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FB54" w14:textId="77777777" w:rsidR="002F5F73" w:rsidRDefault="00596026">
      <w:pPr>
        <w:pStyle w:val="a3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bookmarkStart w:id="0" w:name="_aczyuw2yex2w" w:colFirst="0" w:colLast="0"/>
      <w:bookmarkEnd w:id="0"/>
      <w:r>
        <w:rPr>
          <w:rFonts w:ascii="Arial Unicode MS" w:eastAsia="Arial Unicode MS" w:hAnsi="Arial Unicode MS" w:cs="Arial Unicode MS"/>
          <w:b/>
          <w:color w:val="990000"/>
          <w:sz w:val="56"/>
          <w:szCs w:val="56"/>
        </w:rPr>
        <w:t>논리회로및설계</w:t>
      </w:r>
      <w:r>
        <w:rPr>
          <w:rFonts w:ascii="Arial Unicode MS" w:eastAsia="Arial Unicode MS" w:hAnsi="Arial Unicode MS" w:cs="Arial Unicode MS"/>
          <w:b/>
          <w:color w:val="404040"/>
          <w:sz w:val="96"/>
          <w:szCs w:val="96"/>
        </w:rPr>
        <w:br/>
      </w:r>
      <w:r>
        <w:rPr>
          <w:rFonts w:ascii="Arial Unicode MS" w:eastAsia="Arial Unicode MS" w:hAnsi="Arial Unicode MS" w:cs="Arial Unicode MS"/>
          <w:b/>
          <w:color w:val="404040"/>
          <w:sz w:val="96"/>
          <w:szCs w:val="96"/>
        </w:rPr>
        <w:t>범용튜링머신</w:t>
      </w:r>
    </w:p>
    <w:p w14:paraId="549EA6FF" w14:textId="77777777" w:rsidR="002F5F73" w:rsidRDefault="00596026">
      <w:r>
        <w:t xml:space="preserve"> ( 8 States 4 Symbols )</w:t>
      </w:r>
    </w:p>
    <w:p w14:paraId="65796A8A" w14:textId="77777777" w:rsidR="002F5F73" w:rsidRDefault="00596026">
      <w:pPr>
        <w:spacing w:before="200" w:after="3600" w:line="240" w:lineRule="auto"/>
        <w:rPr>
          <w:sz w:val="60"/>
          <w:szCs w:val="60"/>
        </w:rPr>
        <w:sectPr w:rsidR="002F5F73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0" w:gutter="0"/>
          <w:pgNumType w:start="1"/>
          <w:cols w:space="720"/>
          <w:titlePg/>
        </w:sect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 wp14:anchorId="1192E97B" wp14:editId="4C13D82B">
            <wp:extent cx="447675" cy="57150"/>
            <wp:effectExtent l="0" t="0" r="0" b="0"/>
            <wp:docPr id="2" name="image6.png" descr="짧은 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짧은 선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90B2B" w14:textId="77777777" w:rsidR="002F5F73" w:rsidRDefault="002F5F73">
      <w:pPr>
        <w:pStyle w:val="1"/>
        <w:jc w:val="center"/>
        <w:rPr>
          <w:sz w:val="60"/>
          <w:szCs w:val="60"/>
        </w:rPr>
        <w:sectPr w:rsidR="002F5F7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bookmarkStart w:id="1" w:name="_osxzyij2xj21" w:colFirst="0" w:colLast="0"/>
      <w:bookmarkEnd w:id="1"/>
    </w:p>
    <w:p w14:paraId="562E650F" w14:textId="77777777" w:rsidR="002F5F73" w:rsidRDefault="002F5F73">
      <w:pPr>
        <w:pStyle w:val="1"/>
        <w:rPr>
          <w:sz w:val="60"/>
          <w:szCs w:val="60"/>
        </w:rPr>
        <w:sectPr w:rsidR="002F5F7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bookmarkStart w:id="2" w:name="_sagcpjlm5inp" w:colFirst="0" w:colLast="0"/>
      <w:bookmarkEnd w:id="2"/>
    </w:p>
    <w:p w14:paraId="4CE7D4C7" w14:textId="55E3B4E8" w:rsidR="002F5F73" w:rsidRDefault="00596026">
      <w:pPr>
        <w:spacing w:before="200" w:line="240" w:lineRule="auto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장원석</w:t>
      </w:r>
      <w:r>
        <w:rPr>
          <w:rFonts w:ascii="Arial Unicode MS" w:eastAsia="Arial Unicode MS" w:hAnsi="Arial Unicode MS" w:cs="Arial Unicode MS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sz w:val="32"/>
          <w:szCs w:val="32"/>
        </w:rPr>
        <w:t>전기컴퓨터공학부</w:t>
      </w:r>
      <w:r>
        <w:rPr>
          <w:rFonts w:ascii="Arial Unicode MS" w:eastAsia="Arial Unicode MS" w:hAnsi="Arial Unicode MS" w:cs="Arial Unicode MS"/>
          <w:sz w:val="32"/>
          <w:szCs w:val="32"/>
        </w:rPr>
        <w:t>)</w:t>
      </w:r>
    </w:p>
    <w:p w14:paraId="74DAB872" w14:textId="62E3BD58" w:rsidR="002F5F73" w:rsidRDefault="00596026">
      <w:pPr>
        <w:spacing w:before="200" w:line="240" w:lineRule="auto"/>
        <w:rPr>
          <w:rFonts w:ascii="Proxima Nova" w:eastAsia="Proxima Nova" w:hAnsi="Proxima Nova" w:cs="Proxima Nova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윤</w:t>
      </w:r>
      <w:r w:rsidR="00574A68">
        <w:rPr>
          <w:rFonts w:ascii="Arial Unicode MS" w:hAnsi="Arial Unicode MS" w:cs="Arial Unicode MS" w:hint="eastAsia"/>
          <w:sz w:val="32"/>
          <w:szCs w:val="32"/>
        </w:rPr>
        <w:t>**</w:t>
      </w:r>
      <w:r>
        <w:rPr>
          <w:rFonts w:ascii="Arial Unicode MS" w:eastAsia="Arial Unicode MS" w:hAnsi="Arial Unicode MS" w:cs="Arial Unicode MS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sz w:val="32"/>
          <w:szCs w:val="32"/>
        </w:rPr>
        <w:t>정보컴퓨터공학부</w:t>
      </w:r>
      <w:r>
        <w:rPr>
          <w:rFonts w:ascii="Arial Unicode MS" w:eastAsia="Arial Unicode MS" w:hAnsi="Arial Unicode MS" w:cs="Arial Unicode MS"/>
          <w:sz w:val="32"/>
          <w:szCs w:val="32"/>
        </w:rPr>
        <w:t>)</w:t>
      </w:r>
    </w:p>
    <w:p w14:paraId="05E2EBAC" w14:textId="77777777" w:rsidR="002F5F73" w:rsidRDefault="00596026">
      <w:pPr>
        <w:spacing w:before="200" w:line="240" w:lineRule="auto"/>
        <w:rPr>
          <w:sz w:val="60"/>
          <w:szCs w:val="60"/>
        </w:rPr>
        <w:sectPr w:rsidR="002F5F7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color w:val="666666"/>
          <w:sz w:val="32"/>
          <w:szCs w:val="32"/>
        </w:rPr>
        <w:t>Nov 21, 2021</w:t>
      </w:r>
    </w:p>
    <w:p w14:paraId="6D77DB81" w14:textId="77777777" w:rsidR="002F5F73" w:rsidRDefault="002F5F73">
      <w:pPr>
        <w:pStyle w:val="1"/>
        <w:rPr>
          <w:sz w:val="60"/>
          <w:szCs w:val="60"/>
        </w:rPr>
        <w:sectPr w:rsidR="002F5F7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bookmarkStart w:id="3" w:name="_cqno7gykthbi" w:colFirst="0" w:colLast="0"/>
      <w:bookmarkEnd w:id="3"/>
    </w:p>
    <w:p w14:paraId="2A2CE2A5" w14:textId="77777777" w:rsidR="002F5F73" w:rsidRDefault="002F5F73"/>
    <w:p w14:paraId="16FF944F" w14:textId="77777777" w:rsidR="002F5F73" w:rsidRDefault="00596026">
      <w:pPr>
        <w:pStyle w:val="2"/>
        <w:numPr>
          <w:ilvl w:val="0"/>
          <w:numId w:val="9"/>
        </w:numPr>
        <w:rPr>
          <w:b/>
        </w:rPr>
      </w:pPr>
      <w:bookmarkStart w:id="4" w:name="_fadghdgt7qjm" w:colFirst="0" w:colLast="0"/>
      <w:bookmarkEnd w:id="4"/>
      <w:r>
        <w:rPr>
          <w:rFonts w:ascii="Arial Unicode MS" w:eastAsia="Arial Unicode MS" w:hAnsi="Arial Unicode MS" w:cs="Arial Unicode MS"/>
          <w:b/>
        </w:rPr>
        <w:t>아키텍처</w:t>
      </w:r>
    </w:p>
    <w:p w14:paraId="65E94F4C" w14:textId="77777777" w:rsidR="002F5F73" w:rsidRDefault="00596026">
      <w:pPr>
        <w:pStyle w:val="2"/>
      </w:pPr>
      <w:bookmarkStart w:id="5" w:name="_vf6r9753ek86" w:colFirst="0" w:colLast="0"/>
      <w:bookmarkEnd w:id="5"/>
      <w:r>
        <w:rPr>
          <w:noProof/>
        </w:rPr>
        <w:drawing>
          <wp:inline distT="114300" distB="114300" distL="114300" distR="114300" wp14:anchorId="3058C436" wp14:editId="586C163F">
            <wp:extent cx="5731200" cy="2870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40414" w14:textId="77777777" w:rsidR="002F5F73" w:rsidRDefault="00596026">
      <w:pPr>
        <w:pStyle w:val="2"/>
        <w:numPr>
          <w:ilvl w:val="0"/>
          <w:numId w:val="9"/>
        </w:numPr>
        <w:rPr>
          <w:b/>
        </w:rPr>
      </w:pPr>
      <w:bookmarkStart w:id="6" w:name="_laifjc5b10j" w:colFirst="0" w:colLast="0"/>
      <w:bookmarkEnd w:id="6"/>
      <w:r>
        <w:rPr>
          <w:rFonts w:ascii="Arial Unicode MS" w:eastAsia="Arial Unicode MS" w:hAnsi="Arial Unicode MS" w:cs="Arial Unicode MS"/>
          <w:b/>
        </w:rPr>
        <w:t>역할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분담</w:t>
      </w:r>
    </w:p>
    <w:p w14:paraId="436D5B91" w14:textId="77777777" w:rsidR="002F5F73" w:rsidRDefault="002F5F73"/>
    <w:tbl>
      <w:tblPr>
        <w:tblStyle w:val="a5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5385"/>
        <w:gridCol w:w="2115"/>
      </w:tblGrid>
      <w:tr w:rsidR="002F5F73" w14:paraId="5EB87CF5" w14:textId="77777777">
        <w:trPr>
          <w:tblHeader/>
          <w:jc w:val="center"/>
        </w:trPr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9D85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단계</w:t>
            </w:r>
          </w:p>
        </w:tc>
        <w:tc>
          <w:tcPr>
            <w:tcW w:w="5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DAF9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항목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4C43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</w:t>
            </w:r>
          </w:p>
        </w:tc>
      </w:tr>
      <w:tr w:rsidR="002F5F73" w14:paraId="00434977" w14:textId="77777777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9BF1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설계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5DB1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아키텍처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필요모듈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식별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33C8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장원석</w:t>
            </w:r>
          </w:p>
        </w:tc>
      </w:tr>
      <w:tr w:rsidR="002F5F73" w14:paraId="3F665696" w14:textId="77777777">
        <w:trPr>
          <w:trHeight w:val="420"/>
          <w:jc w:val="center"/>
        </w:trPr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60A7C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0FFD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컨트롤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유닛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3613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장원석</w:t>
            </w:r>
          </w:p>
        </w:tc>
      </w:tr>
      <w:tr w:rsidR="002F5F73" w14:paraId="5C669ACC" w14:textId="77777777">
        <w:trPr>
          <w:trHeight w:val="420"/>
          <w:jc w:val="center"/>
        </w:trPr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490AF" w14:textId="77777777" w:rsidR="002F5F73" w:rsidRDefault="002F5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5B66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테이프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헤드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커서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1904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장원석</w:t>
            </w:r>
          </w:p>
        </w:tc>
      </w:tr>
      <w:tr w:rsidR="002F5F73" w14:paraId="6CEF8D11" w14:textId="77777777">
        <w:trPr>
          <w:trHeight w:val="420"/>
          <w:jc w:val="center"/>
        </w:trPr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D76F9" w14:textId="77777777" w:rsidR="002F5F73" w:rsidRDefault="002F5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19C2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액션테이블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DF26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장원석</w:t>
            </w:r>
          </w:p>
        </w:tc>
      </w:tr>
      <w:tr w:rsidR="002F5F73" w14:paraId="7480E58B" w14:textId="77777777">
        <w:trPr>
          <w:trHeight w:val="420"/>
          <w:jc w:val="center"/>
        </w:trPr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3C454" w14:textId="77777777" w:rsidR="002F5F73" w:rsidRDefault="002F5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ADCB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테이프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레지스터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3870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윤선재</w:t>
            </w:r>
          </w:p>
        </w:tc>
      </w:tr>
      <w:tr w:rsidR="002F5F73" w14:paraId="7B6E6C86" w14:textId="77777777">
        <w:trPr>
          <w:trHeight w:val="420"/>
          <w:jc w:val="center"/>
        </w:trPr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302EE" w14:textId="77777777" w:rsidR="002F5F73" w:rsidRDefault="002F5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AA2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입출력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9F35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윤선재</w:t>
            </w:r>
          </w:p>
        </w:tc>
      </w:tr>
      <w:tr w:rsidR="002F5F73" w14:paraId="32D5E6C4" w14:textId="77777777">
        <w:trPr>
          <w:trHeight w:val="420"/>
          <w:jc w:val="center"/>
        </w:trPr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63A54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테스트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86D9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조립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26F9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장원석</w:t>
            </w:r>
          </w:p>
        </w:tc>
      </w:tr>
      <w:tr w:rsidR="002F5F73" w14:paraId="7865BC66" w14:textId="77777777">
        <w:trPr>
          <w:trHeight w:val="420"/>
          <w:jc w:val="center"/>
        </w:trPr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2AB8B" w14:textId="77777777" w:rsidR="002F5F73" w:rsidRDefault="002F5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D222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디버깅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25A3" w14:textId="77777777" w:rsidR="002F5F73" w:rsidRDefault="0059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공동</w:t>
            </w:r>
          </w:p>
        </w:tc>
      </w:tr>
    </w:tbl>
    <w:p w14:paraId="71F97B41" w14:textId="77777777" w:rsidR="002F5F73" w:rsidRDefault="002F5F73"/>
    <w:p w14:paraId="0AFA6387" w14:textId="77777777" w:rsidR="002F5F73" w:rsidRDefault="002F5F73"/>
    <w:p w14:paraId="42C8EFB6" w14:textId="77777777" w:rsidR="002F5F73" w:rsidRDefault="002F5F73"/>
    <w:p w14:paraId="31A0DF67" w14:textId="77777777" w:rsidR="002F5F73" w:rsidRDefault="002F5F73"/>
    <w:p w14:paraId="03A7346F" w14:textId="77777777" w:rsidR="002F5F73" w:rsidRDefault="002F5F73"/>
    <w:p w14:paraId="40933AC6" w14:textId="77777777" w:rsidR="002F5F73" w:rsidRDefault="00596026">
      <w:pPr>
        <w:pStyle w:val="2"/>
        <w:numPr>
          <w:ilvl w:val="0"/>
          <w:numId w:val="9"/>
        </w:numPr>
        <w:spacing w:after="0" w:line="360" w:lineRule="auto"/>
        <w:rPr>
          <w:b/>
        </w:rPr>
      </w:pPr>
      <w:bookmarkStart w:id="7" w:name="_x7cl861nucxt" w:colFirst="0" w:colLast="0"/>
      <w:bookmarkEnd w:id="7"/>
      <w:r>
        <w:rPr>
          <w:rFonts w:ascii="Arial Unicode MS" w:eastAsia="Arial Unicode MS" w:hAnsi="Arial Unicode MS" w:cs="Arial Unicode MS"/>
          <w:b/>
        </w:rPr>
        <w:t>모듈별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설명</w:t>
      </w:r>
    </w:p>
    <w:p w14:paraId="6B429D76" w14:textId="77777777" w:rsidR="002F5F73" w:rsidRDefault="00596026">
      <w:pPr>
        <w:pStyle w:val="3"/>
        <w:numPr>
          <w:ilvl w:val="0"/>
          <w:numId w:val="2"/>
        </w:numPr>
        <w:spacing w:before="0"/>
        <w:rPr>
          <w:sz w:val="26"/>
          <w:szCs w:val="26"/>
        </w:rPr>
      </w:pPr>
      <w:bookmarkStart w:id="8" w:name="_oyg78lg9m87" w:colFirst="0" w:colLast="0"/>
      <w:bookmarkEnd w:id="8"/>
      <w:r>
        <w:rPr>
          <w:rFonts w:ascii="Arial Unicode MS" w:eastAsia="Arial Unicode MS" w:hAnsi="Arial Unicode MS" w:cs="Arial Unicode MS"/>
          <w:sz w:val="26"/>
          <w:szCs w:val="26"/>
        </w:rPr>
        <w:t>컨트롤유닛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(ControlUnit.bdf)</w:t>
      </w:r>
    </w:p>
    <w:p w14:paraId="759FA868" w14:textId="77777777" w:rsidR="002F5F73" w:rsidRDefault="00596026">
      <w:pPr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데이터패스의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모듈이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타이밍에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맞추어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동작하게끔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상태신호를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전달한다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레지스터에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enabler </w:t>
      </w:r>
      <w:r>
        <w:rPr>
          <w:rFonts w:ascii="Arial Unicode MS" w:eastAsia="Arial Unicode MS" w:hAnsi="Arial Unicode MS" w:cs="Arial Unicode MS"/>
          <w:sz w:val="20"/>
          <w:szCs w:val="20"/>
        </w:rPr>
        <w:t>역할을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상태신호는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13 bit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One-Hot </w:t>
      </w:r>
      <w:r>
        <w:rPr>
          <w:rFonts w:ascii="Arial Unicode MS" w:eastAsia="Arial Unicode MS" w:hAnsi="Arial Unicode MS" w:cs="Arial Unicode MS"/>
          <w:sz w:val="20"/>
          <w:szCs w:val="20"/>
        </w:rPr>
        <w:t>버스로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구성된다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14:paraId="090C9765" w14:textId="77777777" w:rsidR="002F5F73" w:rsidRDefault="002F5F73">
      <w:pPr>
        <w:ind w:left="720"/>
      </w:pPr>
    </w:p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245"/>
      </w:tblGrid>
      <w:tr w:rsidR="002F5F73" w14:paraId="31980992" w14:textId="77777777">
        <w:trPr>
          <w:trHeight w:val="461"/>
        </w:trPr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A9AD" w14:textId="77777777" w:rsidR="002F5F73" w:rsidRDefault="0059602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상태</w:t>
            </w:r>
          </w:p>
        </w:tc>
        <w:tc>
          <w:tcPr>
            <w:tcW w:w="7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1D3A" w14:textId="77777777" w:rsidR="002F5F73" w:rsidRDefault="0059602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역할</w:t>
            </w:r>
          </w:p>
        </w:tc>
      </w:tr>
      <w:tr w:rsidR="002F5F73" w14:paraId="2B9B6B2C" w14:textId="77777777">
        <w:trPr>
          <w:trHeight w:val="444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F52A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1EE8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데이터패스의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초기화한다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2F5F73" w14:paraId="422A2CFB" w14:textId="77777777">
        <w:trPr>
          <w:trHeight w:val="444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3601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85A1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0~3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숫자값을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받아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초기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심볼을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2F5F73" w14:paraId="1208188A" w14:textId="77777777">
        <w:trPr>
          <w:trHeight w:val="166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7B90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S2~S6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301B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키패드로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규칙표를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입력받고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액션테이블에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A5B721E" w14:textId="77777777" w:rsidR="002F5F73" w:rsidRDefault="0059602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S2: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(0~7)</w:t>
            </w:r>
          </w:p>
          <w:p w14:paraId="2135E1D6" w14:textId="77777777" w:rsidR="002F5F73" w:rsidRDefault="0059602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S3: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읽을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심볼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(0~3)</w:t>
            </w:r>
          </w:p>
          <w:p w14:paraId="2B2588D0" w14:textId="77777777" w:rsidR="002F5F73" w:rsidRDefault="0059602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S4: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(0~7)</w:t>
            </w:r>
          </w:p>
          <w:p w14:paraId="59FE64A2" w14:textId="77777777" w:rsidR="002F5F73" w:rsidRDefault="0059602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S5: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심볼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(0~3)</w:t>
            </w:r>
          </w:p>
          <w:p w14:paraId="0F678939" w14:textId="77777777" w:rsidR="002F5F73" w:rsidRDefault="0059602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S6: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방향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(0: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제자리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1: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왼쪽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2: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오른쪽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2F5F73" w14:paraId="72844D4E" w14:textId="77777777">
        <w:trPr>
          <w:trHeight w:val="444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2EE3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A29D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액션테이블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입력단계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계속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2F5F73" w14:paraId="00FFBD9F" w14:textId="77777777">
        <w:trPr>
          <w:trHeight w:val="444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954E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C7CD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튜링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머신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동작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이전에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커서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시작상태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출력텍스트를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설정한다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2F5F73" w14:paraId="6872267E" w14:textId="77777777">
        <w:trPr>
          <w:trHeight w:val="166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2E70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S9~S11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68EF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액션테이블을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바탕으로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튜링머신을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동작시킨다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5EA93EE" w14:textId="77777777" w:rsidR="002F5F73" w:rsidRDefault="0059602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S9: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커서가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가리키는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심볼을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읽는다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339FC16" w14:textId="77777777" w:rsidR="002F5F73" w:rsidRDefault="0059602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S10</w:t>
            </w:r>
          </w:p>
          <w:p w14:paraId="22889DC1" w14:textId="77777777" w:rsidR="002F5F73" w:rsidRDefault="0059602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다음상태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쓸심볼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이동방향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읽기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액션테이블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6E18ACB5" w14:textId="77777777" w:rsidR="002F5F73" w:rsidRDefault="0059602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쓸심볼을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심볼에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쓰기</w:t>
            </w:r>
          </w:p>
          <w:p w14:paraId="43A6936A" w14:textId="77777777" w:rsidR="002F5F73" w:rsidRDefault="0059602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S11: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이동방향에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커서를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이동시킨다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2F5F73" w14:paraId="64E59CED" w14:textId="77777777">
        <w:trPr>
          <w:trHeight w:val="414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992" w14:textId="77777777" w:rsidR="002F5F73" w:rsidRDefault="00596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6229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튜링머신이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현재상태와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읽은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심볼에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변동이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없으면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미구현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</w:tbl>
    <w:p w14:paraId="57C22EBA" w14:textId="77777777" w:rsidR="002F5F73" w:rsidRDefault="002F5F73">
      <w:pPr>
        <w:spacing w:line="120" w:lineRule="auto"/>
      </w:pPr>
    </w:p>
    <w:p w14:paraId="4F876E5C" w14:textId="77777777" w:rsidR="002F5F73" w:rsidRDefault="00596026">
      <w:pPr>
        <w:pStyle w:val="3"/>
        <w:numPr>
          <w:ilvl w:val="0"/>
          <w:numId w:val="2"/>
        </w:numPr>
        <w:spacing w:line="180" w:lineRule="auto"/>
        <w:rPr>
          <w:sz w:val="26"/>
          <w:szCs w:val="26"/>
        </w:rPr>
      </w:pPr>
      <w:bookmarkStart w:id="9" w:name="_fgrmm74aedqs" w:colFirst="0" w:colLast="0"/>
      <w:bookmarkEnd w:id="9"/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테이프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헤드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(Cursor.bdf)</w:t>
      </w:r>
    </w:p>
    <w:p w14:paraId="19A1A2A1" w14:textId="77777777" w:rsidR="002F5F73" w:rsidRDefault="00596026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59E456E" wp14:editId="63DA5EEE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722660" cy="2246593"/>
            <wp:effectExtent l="0" t="0" r="0" b="0"/>
            <wp:wrapSquare wrapText="bothSides" distT="114300" distB="11430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660" cy="2246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E8C0D8" w14:textId="77777777" w:rsidR="002F5F73" w:rsidRDefault="00596026">
      <w:r>
        <w:t xml:space="preserve"> </w:t>
      </w:r>
    </w:p>
    <w:p w14:paraId="443B0DD0" w14:textId="77777777" w:rsidR="002F5F73" w:rsidRDefault="00596026">
      <w:pPr>
        <w:rPr>
          <w:sz w:val="20"/>
          <w:szCs w:val="20"/>
        </w:rPr>
      </w:pPr>
      <w:r>
        <w:rPr>
          <w:sz w:val="20"/>
          <w:szCs w:val="20"/>
        </w:rPr>
        <w:t>S0, S8</w:t>
      </w:r>
    </w:p>
    <w:p w14:paraId="288DBB42" w14:textId="77777777" w:rsidR="002F5F73" w:rsidRDefault="0059602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:  </w:t>
      </w:r>
      <w:r>
        <w:rPr>
          <w:rFonts w:ascii="Arial Unicode MS" w:eastAsia="Arial Unicode MS" w:hAnsi="Arial Unicode MS" w:cs="Arial Unicode MS"/>
          <w:sz w:val="20"/>
          <w:szCs w:val="20"/>
        </w:rPr>
        <w:t>초기값으로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설정</w:t>
      </w:r>
    </w:p>
    <w:p w14:paraId="60558C85" w14:textId="77777777" w:rsidR="002F5F73" w:rsidRDefault="00596026">
      <w:pPr>
        <w:rPr>
          <w:sz w:val="20"/>
          <w:szCs w:val="20"/>
        </w:rPr>
      </w:pPr>
      <w:r>
        <w:rPr>
          <w:sz w:val="20"/>
          <w:szCs w:val="20"/>
        </w:rPr>
        <w:t>S1</w:t>
      </w:r>
    </w:p>
    <w:p w14:paraId="4CFCB756" w14:textId="77777777" w:rsidR="002F5F73" w:rsidRDefault="0059602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:  </w:t>
      </w:r>
      <w:r>
        <w:rPr>
          <w:rFonts w:ascii="Arial Unicode MS" w:eastAsia="Arial Unicode MS" w:hAnsi="Arial Unicode MS" w:cs="Arial Unicode MS"/>
          <w:sz w:val="20"/>
          <w:szCs w:val="20"/>
        </w:rPr>
        <w:t>값이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입력되면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오른쪽으로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</w:t>
      </w:r>
    </w:p>
    <w:p w14:paraId="16124319" w14:textId="77777777" w:rsidR="002F5F73" w:rsidRDefault="00596026">
      <w:pPr>
        <w:rPr>
          <w:sz w:val="20"/>
          <w:szCs w:val="20"/>
        </w:rPr>
      </w:pPr>
      <w:r>
        <w:rPr>
          <w:sz w:val="20"/>
          <w:szCs w:val="20"/>
        </w:rPr>
        <w:t>S11</w:t>
      </w:r>
    </w:p>
    <w:p w14:paraId="55A4DC4A" w14:textId="77777777" w:rsidR="002F5F73" w:rsidRDefault="0059602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:  </w:t>
      </w:r>
      <w:r>
        <w:rPr>
          <w:rFonts w:ascii="Arial Unicode MS" w:eastAsia="Arial Unicode MS" w:hAnsi="Arial Unicode MS" w:cs="Arial Unicode MS"/>
          <w:sz w:val="20"/>
          <w:szCs w:val="20"/>
        </w:rPr>
        <w:t>이동방향에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따라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커서를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</w:t>
      </w:r>
    </w:p>
    <w:p w14:paraId="30A3E44A" w14:textId="77777777" w:rsidR="002F5F73" w:rsidRDefault="002F5F73"/>
    <w:p w14:paraId="1A79C9D2" w14:textId="77777777" w:rsidR="002F5F73" w:rsidRDefault="002F5F73"/>
    <w:p w14:paraId="4D403616" w14:textId="77777777" w:rsidR="002F5F73" w:rsidRDefault="002F5F73"/>
    <w:p w14:paraId="3367B7B2" w14:textId="77777777" w:rsidR="002F5F73" w:rsidRDefault="002F5F73"/>
    <w:p w14:paraId="2CFEE901" w14:textId="77777777" w:rsidR="002F5F73" w:rsidRDefault="0059602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헤드는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레지스터의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64</w:t>
      </w:r>
      <w:r>
        <w:rPr>
          <w:rFonts w:ascii="Arial Unicode MS" w:eastAsia="Arial Unicode MS" w:hAnsi="Arial Unicode MS" w:cs="Arial Unicode MS"/>
          <w:sz w:val="20"/>
          <w:szCs w:val="20"/>
        </w:rPr>
        <w:t>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하나를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가리키는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주소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역할을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항상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칸씩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왼쪽</w:t>
      </w:r>
      <w:r>
        <w:rPr>
          <w:rFonts w:ascii="Arial Unicode MS" w:eastAsia="Arial Unicode MS" w:hAnsi="Arial Unicode MS" w:cs="Arial Unicode MS"/>
          <w:sz w:val="20"/>
          <w:szCs w:val="20"/>
        </w:rPr>
        <w:t>/</w:t>
      </w:r>
      <w:r>
        <w:rPr>
          <w:rFonts w:ascii="Arial Unicode MS" w:eastAsia="Arial Unicode MS" w:hAnsi="Arial Unicode MS" w:cs="Arial Unicode MS"/>
          <w:sz w:val="20"/>
          <w:szCs w:val="20"/>
        </w:rPr>
        <w:t>오른쪽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이동하고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컨트롤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신호와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이동방향을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동작을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결정한다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4A3D8DD3" w14:textId="77777777" w:rsidR="002F5F73" w:rsidRDefault="00596026">
      <w:pPr>
        <w:pStyle w:val="3"/>
        <w:numPr>
          <w:ilvl w:val="0"/>
          <w:numId w:val="2"/>
        </w:numPr>
        <w:rPr>
          <w:sz w:val="26"/>
          <w:szCs w:val="26"/>
        </w:rPr>
      </w:pPr>
      <w:bookmarkStart w:id="10" w:name="_rlwrmhepvz8n" w:colFirst="0" w:colLast="0"/>
      <w:bookmarkEnd w:id="10"/>
      <w:r>
        <w:rPr>
          <w:rFonts w:ascii="Arial Unicode MS" w:eastAsia="Arial Unicode MS" w:hAnsi="Arial Unicode MS" w:cs="Arial Unicode MS"/>
          <w:sz w:val="26"/>
          <w:szCs w:val="26"/>
        </w:rPr>
        <w:t>액션테이블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(TableRegister.bdf)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B78C5B9" wp14:editId="73462E4F">
            <wp:simplePos x="0" y="0"/>
            <wp:positionH relativeFrom="column">
              <wp:posOffset>180975</wp:posOffset>
            </wp:positionH>
            <wp:positionV relativeFrom="paragraph">
              <wp:posOffset>361950</wp:posOffset>
            </wp:positionV>
            <wp:extent cx="2794790" cy="2138363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790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76B5EA" w14:textId="77777777" w:rsidR="002F5F73" w:rsidRDefault="002F5F73">
      <w:pPr>
        <w:ind w:left="720"/>
      </w:pPr>
    </w:p>
    <w:p w14:paraId="032D98D2" w14:textId="77777777" w:rsidR="002F5F73" w:rsidRDefault="00596026">
      <w:pPr>
        <w:ind w:left="720"/>
      </w:pPr>
      <w:r>
        <w:t xml:space="preserve">* </w:t>
      </w:r>
      <w:r>
        <w:rPr>
          <w:rFonts w:ascii="Arial Unicode MS" w:eastAsia="Arial Unicode MS" w:hAnsi="Arial Unicode MS" w:cs="Arial Unicode MS"/>
          <w:b/>
        </w:rPr>
        <w:t>저장소</w:t>
      </w:r>
      <w:r>
        <w:t>: 32x8bit SRAM</w:t>
      </w:r>
    </w:p>
    <w:p w14:paraId="074C565B" w14:textId="77777777" w:rsidR="002F5F73" w:rsidRDefault="00596026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주소선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현재상태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읽은심볼</w:t>
      </w:r>
    </w:p>
    <w:p w14:paraId="16999F08" w14:textId="77777777" w:rsidR="002F5F73" w:rsidRDefault="00596026">
      <w:pPr>
        <w:ind w:left="720"/>
      </w:pPr>
      <w:r>
        <w:tab/>
      </w:r>
      <w:r>
        <w:tab/>
        <w:t>=&gt; 3bit + 2bit = 5bit</w:t>
      </w:r>
    </w:p>
    <w:p w14:paraId="1E76A255" w14:textId="77777777" w:rsidR="002F5F73" w:rsidRDefault="00596026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다음상태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쓸심볼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이동방향</w:t>
      </w:r>
    </w:p>
    <w:p w14:paraId="483E5675" w14:textId="77777777" w:rsidR="002F5F73" w:rsidRPr="00574A68" w:rsidRDefault="00596026">
      <w:pPr>
        <w:ind w:left="720"/>
        <w:rPr>
          <w:lang w:val="en-US"/>
        </w:rPr>
      </w:pPr>
      <w:r>
        <w:tab/>
      </w:r>
      <w:r>
        <w:tab/>
      </w:r>
      <w:r w:rsidRPr="00574A68">
        <w:rPr>
          <w:lang w:val="en-US"/>
        </w:rPr>
        <w:t>=&gt; 3bit + 2bit + 2bit = 7bit (8bit)</w:t>
      </w:r>
    </w:p>
    <w:p w14:paraId="1A8791D9" w14:textId="77777777" w:rsidR="002F5F73" w:rsidRDefault="00596026">
      <w:pPr>
        <w:ind w:left="720"/>
        <w:rPr>
          <w:b/>
        </w:rPr>
      </w:pPr>
      <w:r w:rsidRPr="00574A68">
        <w:rPr>
          <w:lang w:val="en-US"/>
        </w:rPr>
        <w:t xml:space="preserve"> </w:t>
      </w:r>
      <w:r>
        <w:t xml:space="preserve">* </w:t>
      </w:r>
      <w:r>
        <w:rPr>
          <w:rFonts w:ascii="Arial Unicode MS" w:eastAsia="Arial Unicode MS" w:hAnsi="Arial Unicode MS" w:cs="Arial Unicode MS"/>
          <w:b/>
        </w:rPr>
        <w:t>컨트롤신호</w:t>
      </w:r>
    </w:p>
    <w:p w14:paraId="5DF2EAA0" w14:textId="77777777" w:rsidR="002F5F73" w:rsidRDefault="0059602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S4~S7: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입력받기</w:t>
      </w:r>
    </w:p>
    <w:p w14:paraId="4B1FF030" w14:textId="77777777" w:rsidR="002F5F73" w:rsidRDefault="0059602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S9: </w:t>
      </w:r>
      <w:r>
        <w:rPr>
          <w:rFonts w:ascii="Arial Unicode MS" w:eastAsia="Arial Unicode MS" w:hAnsi="Arial Unicode MS" w:cs="Arial Unicode MS"/>
        </w:rPr>
        <w:t>현재상태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</w:p>
    <w:p w14:paraId="234E4924" w14:textId="77777777" w:rsidR="002F5F73" w:rsidRDefault="0059602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S10: </w:t>
      </w:r>
      <w:r>
        <w:rPr>
          <w:rFonts w:ascii="Arial Unicode MS" w:eastAsia="Arial Unicode MS" w:hAnsi="Arial Unicode MS" w:cs="Arial Unicode MS"/>
        </w:rPr>
        <w:t>테이프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읽기</w:t>
      </w:r>
    </w:p>
    <w:p w14:paraId="0D58AC8B" w14:textId="77777777" w:rsidR="002F5F73" w:rsidRDefault="002F5F73">
      <w:pPr>
        <w:ind w:left="720"/>
      </w:pPr>
    </w:p>
    <w:p w14:paraId="1DE00865" w14:textId="77777777" w:rsidR="002F5F73" w:rsidRDefault="002F5F73">
      <w:pPr>
        <w:ind w:left="720"/>
      </w:pPr>
    </w:p>
    <w:p w14:paraId="36AED180" w14:textId="77777777" w:rsidR="002F5F73" w:rsidRDefault="002F5F73">
      <w:pPr>
        <w:ind w:left="720"/>
      </w:pPr>
    </w:p>
    <w:p w14:paraId="6BA7E7ED" w14:textId="77777777" w:rsidR="002F5F73" w:rsidRDefault="00596026">
      <w:pPr>
        <w:ind w:left="720"/>
        <w:rPr>
          <w:color w:val="434343"/>
          <w:sz w:val="26"/>
          <w:szCs w:val="26"/>
        </w:rPr>
      </w:pPr>
      <w:r>
        <w:rPr>
          <w:rFonts w:ascii="Arial Unicode MS" w:eastAsia="Arial Unicode MS" w:hAnsi="Arial Unicode MS" w:cs="Arial Unicode MS"/>
        </w:rPr>
        <w:t xml:space="preserve"> SRAM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상기한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타이밍에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맞추어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현재상태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테이프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헤드에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전달된다</w:t>
      </w:r>
      <w:r>
        <w:rPr>
          <w:rFonts w:ascii="Arial Unicode MS" w:eastAsia="Arial Unicode MS" w:hAnsi="Arial Unicode MS" w:cs="Arial Unicode MS"/>
        </w:rPr>
        <w:t>.</w:t>
      </w:r>
    </w:p>
    <w:p w14:paraId="2379536E" w14:textId="77777777" w:rsidR="002F5F73" w:rsidRDefault="00596026">
      <w:pPr>
        <w:pStyle w:val="3"/>
        <w:numPr>
          <w:ilvl w:val="0"/>
          <w:numId w:val="2"/>
        </w:numPr>
        <w:rPr>
          <w:sz w:val="26"/>
          <w:szCs w:val="26"/>
        </w:rPr>
      </w:pPr>
      <w:bookmarkStart w:id="11" w:name="_zi4xzocq0nxx" w:colFirst="0" w:colLast="0"/>
      <w:bookmarkEnd w:id="11"/>
      <w:r>
        <w:rPr>
          <w:rFonts w:ascii="Arial Unicode MS" w:eastAsia="Arial Unicode MS" w:hAnsi="Arial Unicode MS" w:cs="Arial Unicode MS"/>
          <w:sz w:val="26"/>
          <w:szCs w:val="26"/>
        </w:rPr>
        <w:lastRenderedPageBreak/>
        <w:t>테이프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레지스터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(tape_64.bdf)</w:t>
      </w:r>
    </w:p>
    <w:p w14:paraId="00825ED5" w14:textId="77777777" w:rsidR="002F5F73" w:rsidRDefault="00596026">
      <w:pPr>
        <w:ind w:left="720"/>
        <w:jc w:val="center"/>
      </w:pPr>
      <w:r>
        <w:rPr>
          <w:noProof/>
        </w:rPr>
        <w:drawing>
          <wp:inline distT="114300" distB="114300" distL="114300" distR="114300" wp14:anchorId="666B8050" wp14:editId="45266164">
            <wp:extent cx="1877850" cy="123309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33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47CC9E0" w14:textId="77777777" w:rsidR="002F5F73" w:rsidRDefault="00596026">
      <w:pPr>
        <w:ind w:left="720"/>
        <w:jc w:val="both"/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64</w:t>
      </w:r>
      <w:r>
        <w:rPr>
          <w:rFonts w:ascii="Arial Unicode MS" w:eastAsia="Arial Unicode MS" w:hAnsi="Arial Unicode MS" w:cs="Arial Unicode MS"/>
          <w:sz w:val="20"/>
          <w:szCs w:val="20"/>
        </w:rPr>
        <w:t>개의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심볼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담을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있으며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심볼은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2</w:t>
      </w:r>
      <w:r>
        <w:rPr>
          <w:rFonts w:ascii="Arial Unicode MS" w:eastAsia="Arial Unicode MS" w:hAnsi="Arial Unicode MS" w:cs="Arial Unicode MS"/>
          <w:sz w:val="20"/>
          <w:szCs w:val="20"/>
        </w:rPr>
        <w:t>비트의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크기를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가지므로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크기는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128</w:t>
      </w:r>
      <w:r>
        <w:rPr>
          <w:rFonts w:ascii="Arial Unicode MS" w:eastAsia="Arial Unicode MS" w:hAnsi="Arial Unicode MS" w:cs="Arial Unicode MS"/>
          <w:sz w:val="20"/>
          <w:szCs w:val="20"/>
        </w:rPr>
        <w:t>비트이다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테이프는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초기화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단계인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S1</w:t>
      </w:r>
      <w:r>
        <w:rPr>
          <w:rFonts w:ascii="Arial Unicode MS" w:eastAsia="Arial Unicode MS" w:hAnsi="Arial Unicode MS" w:cs="Arial Unicode MS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튜링머신이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동작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단계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심볼을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수정하는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 S10</w:t>
      </w:r>
      <w:r>
        <w:rPr>
          <w:rFonts w:ascii="Arial Unicode MS" w:eastAsia="Arial Unicode MS" w:hAnsi="Arial Unicode MS" w:cs="Arial Unicode MS"/>
          <w:sz w:val="20"/>
          <w:szCs w:val="20"/>
        </w:rPr>
        <w:t>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수정하고자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pos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수정하려는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Din</w:t>
      </w:r>
      <w:r>
        <w:rPr>
          <w:rFonts w:ascii="Arial Unicode MS" w:eastAsia="Arial Unicode MS" w:hAnsi="Arial Unicode MS" w:cs="Arial Unicode MS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해당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심볼을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수정할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 tapeData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현재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데이터들을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128</w:t>
      </w:r>
      <w:r>
        <w:rPr>
          <w:rFonts w:ascii="Arial Unicode MS" w:eastAsia="Arial Unicode MS" w:hAnsi="Arial Unicode MS" w:cs="Arial Unicode MS"/>
          <w:sz w:val="20"/>
          <w:szCs w:val="20"/>
        </w:rPr>
        <w:t>비트의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버스로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62596E91" w14:textId="77777777" w:rsidR="002F5F73" w:rsidRDefault="00596026">
      <w:pPr>
        <w:pStyle w:val="3"/>
        <w:numPr>
          <w:ilvl w:val="0"/>
          <w:numId w:val="2"/>
        </w:numPr>
        <w:rPr>
          <w:sz w:val="26"/>
          <w:szCs w:val="26"/>
        </w:rPr>
      </w:pPr>
      <w:bookmarkStart w:id="12" w:name="_77aevlxpmdlt" w:colFirst="0" w:colLast="0"/>
      <w:bookmarkEnd w:id="12"/>
      <w:r>
        <w:rPr>
          <w:rFonts w:ascii="Arial Unicode MS" w:eastAsia="Arial Unicode MS" w:hAnsi="Arial Unicode MS" w:cs="Arial Unicode MS"/>
          <w:sz w:val="26"/>
          <w:szCs w:val="26"/>
        </w:rPr>
        <w:t>입출력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(keypad.bdf, window.bdf, SegDisplay</w:t>
      </w:r>
      <w:r>
        <w:rPr>
          <w:rFonts w:ascii="Arial Unicode MS" w:eastAsia="Arial Unicode MS" w:hAnsi="Arial Unicode MS" w:cs="Arial Unicode MS"/>
          <w:sz w:val="26"/>
          <w:szCs w:val="26"/>
        </w:rPr>
        <w:t>.bdf)</w:t>
      </w:r>
    </w:p>
    <w:p w14:paraId="1BF38E00" w14:textId="77777777" w:rsidR="002F5F73" w:rsidRDefault="00596026">
      <w:pPr>
        <w:ind w:firstLine="708"/>
      </w:pPr>
      <w:r>
        <w:tab/>
      </w:r>
    </w:p>
    <w:p w14:paraId="699B6592" w14:textId="77777777" w:rsidR="002F5F73" w:rsidRDefault="00596026">
      <w:pPr>
        <w:jc w:val="center"/>
      </w:pPr>
      <w:r>
        <w:tab/>
        <w:t xml:space="preserve"> </w:t>
      </w:r>
      <w:r>
        <w:rPr>
          <w:noProof/>
        </w:rPr>
        <w:drawing>
          <wp:inline distT="114300" distB="114300" distL="114300" distR="114300" wp14:anchorId="6C731B7B" wp14:editId="16F23BF1">
            <wp:extent cx="1008573" cy="1279694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573" cy="1279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5F24292" wp14:editId="19F0D9D2">
            <wp:extent cx="660780" cy="1133691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780" cy="1133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7E10DA7" wp14:editId="1FD59AA2">
            <wp:extent cx="1472690" cy="498814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690" cy="498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48E80" w14:textId="77777777" w:rsidR="002F5F73" w:rsidRDefault="002F5F73">
      <w:pPr>
        <w:jc w:val="center"/>
      </w:pPr>
    </w:p>
    <w:p w14:paraId="232B6CAA" w14:textId="77777777" w:rsidR="002F5F73" w:rsidRDefault="00596026">
      <w:pPr>
        <w:ind w:left="85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keypad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0~6</w:t>
      </w:r>
      <w:r>
        <w:rPr>
          <w:rFonts w:ascii="Arial Unicode MS" w:eastAsia="Arial Unicode MS" w:hAnsi="Arial Unicode MS" w:cs="Arial Unicode MS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#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8</w:t>
      </w:r>
      <w:r>
        <w:rPr>
          <w:rFonts w:ascii="Arial Unicode MS" w:eastAsia="Arial Unicode MS" w:hAnsi="Arial Unicode MS" w:cs="Arial Unicode MS"/>
          <w:sz w:val="20"/>
          <w:szCs w:val="20"/>
        </w:rPr>
        <w:t>가지의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버튼들이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버튼이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눌렸을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(down), </w:t>
      </w:r>
      <w:r>
        <w:rPr>
          <w:rFonts w:ascii="Arial Unicode MS" w:eastAsia="Arial Unicode MS" w:hAnsi="Arial Unicode MS" w:cs="Arial Unicode MS"/>
          <w:sz w:val="20"/>
          <w:szCs w:val="20"/>
        </w:rPr>
        <w:t>버튼을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올라올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(up), </w:t>
      </w:r>
      <w:r>
        <w:rPr>
          <w:rFonts w:ascii="Arial Unicode MS" w:eastAsia="Arial Unicode MS" w:hAnsi="Arial Unicode MS" w:cs="Arial Unicode MS"/>
          <w:sz w:val="20"/>
          <w:szCs w:val="20"/>
        </w:rPr>
        <w:t>그리고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눌린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버튼의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</w:t>
      </w:r>
      <w:r>
        <w:rPr>
          <w:rFonts w:ascii="Arial Unicode MS" w:eastAsia="Arial Unicode MS" w:hAnsi="Arial Unicode MS" w:cs="Arial Unicode MS"/>
          <w:sz w:val="20"/>
          <w:szCs w:val="20"/>
        </w:rPr>
        <w:t>(0~6, #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7)</w:t>
      </w:r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3</w:t>
      </w:r>
      <w:r>
        <w:rPr>
          <w:rFonts w:ascii="Arial Unicode MS" w:eastAsia="Arial Unicode MS" w:hAnsi="Arial Unicode MS" w:cs="Arial Unicode MS"/>
          <w:sz w:val="20"/>
          <w:szCs w:val="20"/>
        </w:rPr>
        <w:t>비트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버스로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나타낸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data[2..0]</w:t>
      </w:r>
      <w:r>
        <w:rPr>
          <w:rFonts w:ascii="Arial Unicode MS" w:eastAsia="Arial Unicode MS" w:hAnsi="Arial Unicode MS" w:cs="Arial Unicode MS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3F47705" w14:textId="77777777" w:rsidR="002F5F73" w:rsidRDefault="00596026">
      <w:pPr>
        <w:ind w:left="85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window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128</w:t>
      </w:r>
      <w:r>
        <w:rPr>
          <w:rFonts w:ascii="Arial Unicode MS" w:eastAsia="Arial Unicode MS" w:hAnsi="Arial Unicode MS" w:cs="Arial Unicode MS"/>
          <w:sz w:val="20"/>
          <w:szCs w:val="20"/>
        </w:rPr>
        <w:t>비트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크기의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tapeData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헤드의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pos</w:t>
      </w:r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입력받아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실제로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디스플레이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8</w:t>
      </w:r>
      <w:r>
        <w:rPr>
          <w:rFonts w:ascii="Arial Unicode MS" w:eastAsia="Arial Unicode MS" w:hAnsi="Arial Unicode MS" w:cs="Arial Unicode MS"/>
          <w:sz w:val="20"/>
          <w:szCs w:val="20"/>
        </w:rPr>
        <w:t>개의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심볼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16</w:t>
      </w:r>
      <w:r>
        <w:rPr>
          <w:rFonts w:ascii="Arial Unicode MS" w:eastAsia="Arial Unicode MS" w:hAnsi="Arial Unicode MS" w:cs="Arial Unicode MS"/>
          <w:sz w:val="20"/>
          <w:szCs w:val="20"/>
        </w:rPr>
        <w:t>비트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크기의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데이터들을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6486DCAC" w14:textId="77777777" w:rsidR="002F5F73" w:rsidRDefault="00596026">
      <w:pPr>
        <w:ind w:left="85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SegDisplay</w:t>
      </w:r>
      <w:r>
        <w:rPr>
          <w:rFonts w:ascii="Arial Unicode MS" w:eastAsia="Arial Unicode MS" w:hAnsi="Arial Unicode MS" w:cs="Arial Unicode MS"/>
          <w:sz w:val="20"/>
          <w:szCs w:val="20"/>
        </w:rPr>
        <w:t>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window</w:t>
      </w:r>
      <w:r>
        <w:rPr>
          <w:rFonts w:ascii="Arial Unicode MS" w:eastAsia="Arial Unicode MS" w:hAnsi="Arial Unicode MS" w:cs="Arial Unicode MS"/>
          <w:sz w:val="20"/>
          <w:szCs w:val="20"/>
        </w:rPr>
        <w:t>에서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디스플레이할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lcdData[1</w:t>
      </w:r>
      <w:r>
        <w:rPr>
          <w:rFonts w:ascii="Arial Unicode MS" w:eastAsia="Arial Unicode MS" w:hAnsi="Arial Unicode MS" w:cs="Arial Unicode MS"/>
          <w:sz w:val="20"/>
          <w:szCs w:val="20"/>
        </w:rPr>
        <w:t>5..0]</w:t>
      </w:r>
      <w:r>
        <w:rPr>
          <w:rFonts w:ascii="Arial Unicode MS" w:eastAsia="Arial Unicode MS" w:hAnsi="Arial Unicode MS" w:cs="Arial Unicode MS"/>
          <w:sz w:val="20"/>
          <w:szCs w:val="20"/>
        </w:rPr>
        <w:t>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받아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실제로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출력하기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com</w:t>
      </w:r>
      <w:r>
        <w:rPr>
          <w:rFonts w:ascii="Arial Unicode MS" w:eastAsia="Arial Unicode MS" w:hAnsi="Arial Unicode MS" w:cs="Arial Unicode MS"/>
          <w:sz w:val="20"/>
          <w:szCs w:val="20"/>
        </w:rPr>
        <w:t>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세그먼트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데이터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a~g</w:t>
      </w:r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출력한다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24CC94DE" w14:textId="77777777" w:rsidR="002F5F73" w:rsidRDefault="002F5F73"/>
    <w:p w14:paraId="5777CF14" w14:textId="77777777" w:rsidR="002F5F73" w:rsidRDefault="00596026">
      <w:pPr>
        <w:pStyle w:val="2"/>
        <w:numPr>
          <w:ilvl w:val="0"/>
          <w:numId w:val="9"/>
        </w:numPr>
        <w:rPr>
          <w:b/>
        </w:rPr>
      </w:pPr>
      <w:bookmarkStart w:id="13" w:name="_am8gh5utyil6" w:colFirst="0" w:colLast="0"/>
      <w:bookmarkEnd w:id="13"/>
      <w:r>
        <w:rPr>
          <w:b/>
        </w:rPr>
        <w:lastRenderedPageBreak/>
        <w:t>Usecase</w:t>
      </w:r>
    </w:p>
    <w:p w14:paraId="2A502894" w14:textId="77777777" w:rsidR="002F5F73" w:rsidRDefault="00596026">
      <w:r>
        <w:rPr>
          <w:noProof/>
        </w:rPr>
        <w:drawing>
          <wp:inline distT="114300" distB="114300" distL="114300" distR="114300" wp14:anchorId="6099FFF5" wp14:editId="0EFD424F">
            <wp:extent cx="5731200" cy="2362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</w:p>
    <w:p w14:paraId="60318856" w14:textId="77777777" w:rsidR="002F5F73" w:rsidRDefault="00596026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튜링머신은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장치의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일종이고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범용튜링머신은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규칙표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액션테이블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주어진다면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임의의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튜링머신을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흉내낼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이번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설계에서는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8</w:t>
      </w:r>
      <w:r>
        <w:rPr>
          <w:rFonts w:ascii="Arial Unicode MS" w:eastAsia="Arial Unicode MS" w:hAnsi="Arial Unicode MS" w:cs="Arial Unicode MS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상태</w:t>
      </w:r>
      <w:r>
        <w:rPr>
          <w:rFonts w:ascii="Arial Unicode MS" w:eastAsia="Arial Unicode MS" w:hAnsi="Arial Unicode MS" w:cs="Arial Unicode MS"/>
          <w:sz w:val="20"/>
          <w:szCs w:val="20"/>
        </w:rPr>
        <w:t>, 4</w:t>
      </w:r>
      <w:r>
        <w:rPr>
          <w:rFonts w:ascii="Arial Unicode MS" w:eastAsia="Arial Unicode MS" w:hAnsi="Arial Unicode MS" w:cs="Arial Unicode MS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심볼</w:t>
      </w:r>
      <w:r>
        <w:rPr>
          <w:rFonts w:ascii="Arial Unicode MS" w:eastAsia="Arial Unicode MS" w:hAnsi="Arial Unicode MS" w:cs="Arial Unicode MS"/>
          <w:sz w:val="20"/>
          <w:szCs w:val="20"/>
        </w:rPr>
        <w:t>, 64</w:t>
      </w:r>
      <w:r>
        <w:rPr>
          <w:rFonts w:ascii="Arial Unicode MS" w:eastAsia="Arial Unicode MS" w:hAnsi="Arial Unicode MS" w:cs="Arial Unicode MS"/>
          <w:sz w:val="20"/>
          <w:szCs w:val="20"/>
        </w:rPr>
        <w:t>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테이프로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한정했고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제약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내의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규칙표를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시뮬레이션할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위는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그중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‘1’ </w:t>
      </w:r>
      <w:r>
        <w:rPr>
          <w:rFonts w:ascii="Arial Unicode MS" w:eastAsia="Arial Unicode MS" w:hAnsi="Arial Unicode MS" w:cs="Arial Unicode MS"/>
          <w:sz w:val="20"/>
          <w:szCs w:val="20"/>
        </w:rPr>
        <w:t>심볼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사이의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‘2’ </w:t>
      </w:r>
      <w:r>
        <w:rPr>
          <w:rFonts w:ascii="Arial Unicode MS" w:eastAsia="Arial Unicode MS" w:hAnsi="Arial Unicode MS" w:cs="Arial Unicode MS"/>
          <w:sz w:val="20"/>
          <w:szCs w:val="20"/>
        </w:rPr>
        <w:t>심볼을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오른쪽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끝으로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옮기는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예시이다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67482B86" w14:textId="77777777" w:rsidR="002F5F73" w:rsidRDefault="00596026">
      <w:pPr>
        <w:pStyle w:val="2"/>
        <w:numPr>
          <w:ilvl w:val="0"/>
          <w:numId w:val="9"/>
        </w:numPr>
        <w:rPr>
          <w:b/>
        </w:rPr>
      </w:pPr>
      <w:bookmarkStart w:id="14" w:name="_t61dwhzbbv8n" w:colFirst="0" w:colLast="0"/>
      <w:bookmarkEnd w:id="14"/>
      <w:r>
        <w:rPr>
          <w:rFonts w:ascii="Arial Unicode MS" w:eastAsia="Arial Unicode MS" w:hAnsi="Arial Unicode MS" w:cs="Arial Unicode MS"/>
          <w:b/>
        </w:rPr>
        <w:t>구현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성과</w:t>
      </w:r>
    </w:p>
    <w:p w14:paraId="56BA9D2D" w14:textId="77777777" w:rsidR="002F5F73" w:rsidRDefault="00596026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동작에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모듈은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구현했으나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기능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보완이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모듈이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여럿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존재한다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다음은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주요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모듈을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위한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서브모듈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목록과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개선이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필요한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부분들이다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02CBDF5" w14:textId="77777777" w:rsidR="002F5F73" w:rsidRDefault="00596026">
      <w:pPr>
        <w:numPr>
          <w:ilvl w:val="0"/>
          <w:numId w:val="5"/>
        </w:num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서브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모듈</w:t>
      </w:r>
    </w:p>
    <w:p w14:paraId="5F804E72" w14:textId="77777777" w:rsidR="002F5F73" w:rsidRDefault="002F5F73">
      <w:pPr>
        <w:rPr>
          <w:sz w:val="20"/>
          <w:szCs w:val="20"/>
        </w:rPr>
      </w:pPr>
    </w:p>
    <w:tbl>
      <w:tblPr>
        <w:tblStyle w:val="a7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585"/>
        <w:gridCol w:w="3735"/>
      </w:tblGrid>
      <w:tr w:rsidR="002F5F73" w14:paraId="3510CA84" w14:textId="77777777">
        <w:tc>
          <w:tcPr>
            <w:tcW w:w="1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6193" w14:textId="77777777" w:rsidR="002F5F73" w:rsidRDefault="0059602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모듈명</w:t>
            </w:r>
          </w:p>
        </w:tc>
        <w:tc>
          <w:tcPr>
            <w:tcW w:w="3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2F66" w14:textId="77777777" w:rsidR="002F5F73" w:rsidRDefault="0059602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설명</w:t>
            </w:r>
          </w:p>
        </w:tc>
        <w:tc>
          <w:tcPr>
            <w:tcW w:w="3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4495" w14:textId="77777777" w:rsidR="002F5F73" w:rsidRDefault="0059602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활용</w:t>
            </w:r>
          </w:p>
        </w:tc>
      </w:tr>
      <w:tr w:rsidR="002F5F73" w14:paraId="1E603F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013E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Compare(n)bit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98D1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동일한지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판단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55FA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IsStable.bdf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안정상태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판단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2F5F73" w14:paraId="59F52A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79E1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Mux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A91F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2x1, 4x1, 8x1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멀티플렉서를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폭에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맞추어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구현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D1D1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액션테이블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헤드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입출력</w:t>
            </w:r>
          </w:p>
        </w:tc>
      </w:tr>
      <w:tr w:rsidR="002F5F73" w14:paraId="390D73E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E9F8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DeMux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8EA2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1x2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디멀티플렉서를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폭에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맞추어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구현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B7E4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SRAM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+R/W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</w:t>
            </w:r>
          </w:p>
        </w:tc>
      </w:tr>
      <w:tr w:rsidR="002F5F73" w14:paraId="631FB20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4919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OneHotEncoder</w:t>
            </w:r>
          </w:p>
          <w:p w14:paraId="0F15184E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OneHotDecoder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21B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이진수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&lt;-&gt; OneHot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변환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415E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SRAM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+R/W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</w:t>
            </w:r>
          </w:p>
        </w:tc>
      </w:tr>
      <w:tr w:rsidR="002F5F73" w14:paraId="59F1294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97B2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RippleCarry</w:t>
            </w:r>
          </w:p>
          <w:p w14:paraId="62545E81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Adder/Subtractor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68B5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HalfAdder, FullAdder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6bit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덧셈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뺄셈기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CC88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테이프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헤드의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커서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</w:t>
            </w:r>
          </w:p>
          <w:p w14:paraId="13666303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커서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양옆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칸의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계산</w:t>
            </w:r>
          </w:p>
        </w:tc>
      </w:tr>
      <w:tr w:rsidR="002F5F73" w14:paraId="2DB606A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812D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Up/Down Trigger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57AB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버튼이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눌렸을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떼어졌을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클럭을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발생시키는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트리거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F711" w14:textId="77777777" w:rsidR="002F5F73" w:rsidRDefault="00596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컨트롤유닛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데이터패스</w:t>
            </w:r>
          </w:p>
        </w:tc>
      </w:tr>
    </w:tbl>
    <w:p w14:paraId="3B2995A6" w14:textId="77777777" w:rsidR="002F5F73" w:rsidRDefault="002F5F73">
      <w:pPr>
        <w:rPr>
          <w:sz w:val="20"/>
          <w:szCs w:val="20"/>
        </w:rPr>
      </w:pPr>
    </w:p>
    <w:p w14:paraId="455ED380" w14:textId="77777777" w:rsidR="002F5F73" w:rsidRDefault="00596026">
      <w:pPr>
        <w:numPr>
          <w:ilvl w:val="0"/>
          <w:numId w:val="5"/>
        </w:num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보완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필요</w:t>
      </w:r>
    </w:p>
    <w:p w14:paraId="61E4B94E" w14:textId="77777777" w:rsidR="002F5F73" w:rsidRDefault="00596026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테이프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설정은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액션테이블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구성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이후가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낫다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(S1 </w:t>
      </w:r>
      <w:r>
        <w:rPr>
          <w:rFonts w:ascii="Arial Unicode MS" w:eastAsia="Arial Unicode MS" w:hAnsi="Arial Unicode MS" w:cs="Arial Unicode MS"/>
          <w:sz w:val="20"/>
          <w:szCs w:val="20"/>
        </w:rPr>
        <w:t>상태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14:paraId="1EA5BD14" w14:textId="77777777" w:rsidR="002F5F73" w:rsidRDefault="00596026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안정상태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튜링머신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종료</w:t>
      </w:r>
      <w:r>
        <w:rPr>
          <w:rFonts w:ascii="Arial Unicode MS" w:eastAsia="Arial Unicode MS" w:hAnsi="Arial Unicode MS" w:cs="Arial Unicode MS"/>
          <w:sz w:val="20"/>
          <w:szCs w:val="20"/>
        </w:rPr>
        <w:t>, S12)</w:t>
      </w:r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판단해야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575376A4" w14:textId="77777777" w:rsidR="002F5F73" w:rsidRDefault="00596026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안정상태</w:t>
      </w:r>
      <w:r>
        <w:rPr>
          <w:rFonts w:ascii="Arial Unicode MS" w:eastAsia="Arial Unicode MS" w:hAnsi="Arial Unicode MS" w:cs="Arial Unicode MS"/>
          <w:sz w:val="20"/>
          <w:szCs w:val="20"/>
        </w:rPr>
        <w:t>(S12)</w:t>
      </w:r>
      <w:r>
        <w:rPr>
          <w:rFonts w:ascii="Arial Unicode MS" w:eastAsia="Arial Unicode MS" w:hAnsi="Arial Unicode MS" w:cs="Arial Unicode MS"/>
          <w:sz w:val="20"/>
          <w:szCs w:val="20"/>
        </w:rPr>
        <w:t>에서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커서를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자유롭게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이동할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있어야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37FB4B45" w14:textId="77777777" w:rsidR="002F5F73" w:rsidRDefault="0059602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액션테이블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  <w:r>
        <w:br w:type="page"/>
      </w:r>
    </w:p>
    <w:p w14:paraId="3E8359CD" w14:textId="77777777" w:rsidR="002F5F73" w:rsidRDefault="00596026">
      <w:pPr>
        <w:pStyle w:val="2"/>
        <w:jc w:val="center"/>
        <w:rPr>
          <w:b/>
        </w:rPr>
      </w:pPr>
      <w:bookmarkStart w:id="15" w:name="_640glv9ne5ad" w:colFirst="0" w:colLast="0"/>
      <w:bookmarkEnd w:id="15"/>
      <w:r>
        <w:rPr>
          <w:rFonts w:ascii="Arial Unicode MS" w:eastAsia="Arial Unicode MS" w:hAnsi="Arial Unicode MS" w:cs="Arial Unicode MS"/>
          <w:b/>
        </w:rPr>
        <w:lastRenderedPageBreak/>
        <w:t>테스트케이스</w:t>
      </w:r>
    </w:p>
    <w:p w14:paraId="5018EF1B" w14:textId="77777777" w:rsidR="002F5F73" w:rsidRDefault="002F5F73">
      <w:pPr>
        <w:ind w:left="720"/>
        <w:rPr>
          <w:b/>
          <w:sz w:val="26"/>
          <w:szCs w:val="26"/>
        </w:rPr>
      </w:pPr>
    </w:p>
    <w:p w14:paraId="6799AC48" w14:textId="77777777" w:rsidR="002F5F73" w:rsidRDefault="00596026">
      <w:pPr>
        <w:ind w:left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‘1’ </w:t>
      </w:r>
      <w:r>
        <w:rPr>
          <w:rFonts w:ascii="Arial Unicode MS" w:eastAsia="Arial Unicode MS" w:hAnsi="Arial Unicode MS" w:cs="Arial Unicode MS"/>
          <w:b/>
        </w:rPr>
        <w:t>심볼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사이의</w:t>
      </w:r>
      <w:r>
        <w:rPr>
          <w:rFonts w:ascii="Arial Unicode MS" w:eastAsia="Arial Unicode MS" w:hAnsi="Arial Unicode MS" w:cs="Arial Unicode MS"/>
          <w:b/>
        </w:rPr>
        <w:t xml:space="preserve"> ‘2’ </w:t>
      </w:r>
      <w:r>
        <w:rPr>
          <w:rFonts w:ascii="Arial Unicode MS" w:eastAsia="Arial Unicode MS" w:hAnsi="Arial Unicode MS" w:cs="Arial Unicode MS"/>
          <w:b/>
        </w:rPr>
        <w:t>심볼을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오른쪽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끝으로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옮기기</w:t>
      </w:r>
    </w:p>
    <w:p w14:paraId="0D733F52" w14:textId="77777777" w:rsidR="002F5F73" w:rsidRDefault="00596026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상태값</w:t>
      </w:r>
      <w:r>
        <w:rPr>
          <w:rFonts w:ascii="Arial Unicode MS" w:eastAsia="Arial Unicode MS" w:hAnsi="Arial Unicode MS" w:cs="Arial Unicode MS"/>
        </w:rPr>
        <w:t xml:space="preserve"> (A, B, C) = (0, 1, 2)</w:t>
      </w:r>
    </w:p>
    <w:p w14:paraId="1950D541" w14:textId="77777777" w:rsidR="002F5F73" w:rsidRDefault="00596026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테이블심볼</w:t>
      </w:r>
      <w:r>
        <w:rPr>
          <w:rFonts w:ascii="Arial Unicode MS" w:eastAsia="Arial Unicode MS" w:hAnsi="Arial Unicode MS" w:cs="Arial Unicode MS"/>
        </w:rPr>
        <w:t xml:space="preserve"> (@, $) = (1, 2)</w:t>
      </w:r>
    </w:p>
    <w:p w14:paraId="4D11D563" w14:textId="77777777" w:rsidR="002F5F73" w:rsidRDefault="00596026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이동방향</w:t>
      </w:r>
      <w:r>
        <w:rPr>
          <w:rFonts w:ascii="Arial Unicode MS" w:eastAsia="Arial Unicode MS" w:hAnsi="Arial Unicode MS" w:cs="Arial Unicode MS"/>
        </w:rPr>
        <w:t xml:space="preserve"> (S, </w:t>
      </w:r>
      <w:r>
        <w:rPr>
          <w:rFonts w:ascii="Arial Unicode MS" w:eastAsia="Arial Unicode MS" w:hAnsi="Arial Unicode MS" w:cs="Arial Unicode MS"/>
        </w:rPr>
        <w:t>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오</w:t>
      </w:r>
      <w:r>
        <w:rPr>
          <w:rFonts w:ascii="Arial Unicode MS" w:eastAsia="Arial Unicode MS" w:hAnsi="Arial Unicode MS" w:cs="Arial Unicode MS"/>
        </w:rPr>
        <w:t>) = (0, 1, 2)</w:t>
      </w:r>
    </w:p>
    <w:p w14:paraId="40340856" w14:textId="77777777" w:rsidR="002F5F73" w:rsidRDefault="00596026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액션테이블</w:t>
      </w:r>
    </w:p>
    <w:p w14:paraId="2730AF20" w14:textId="77777777" w:rsidR="002F5F73" w:rsidRDefault="002F5F73"/>
    <w:tbl>
      <w:tblPr>
        <w:tblStyle w:val="a8"/>
        <w:tblW w:w="7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4"/>
        <w:gridCol w:w="1464"/>
        <w:gridCol w:w="1464"/>
        <w:gridCol w:w="1464"/>
        <w:gridCol w:w="1464"/>
      </w:tblGrid>
      <w:tr w:rsidR="002F5F73" w14:paraId="049E9F4F" w14:textId="77777777">
        <w:trPr>
          <w:jc w:val="center"/>
        </w:trPr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B16F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</w:p>
          <w:p w14:paraId="516D18B6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상태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59D82E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읽은</w:t>
            </w:r>
          </w:p>
          <w:p w14:paraId="4EC7434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심볼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6D3AE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</w:p>
          <w:p w14:paraId="7279CBFE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상태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3B6D3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쓸</w:t>
            </w:r>
          </w:p>
          <w:p w14:paraId="4ED997B1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심볼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9D2F61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이동</w:t>
            </w:r>
          </w:p>
          <w:p w14:paraId="052F5A0F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방향</w:t>
            </w:r>
          </w:p>
        </w:tc>
      </w:tr>
      <w:tr w:rsidR="002F5F73" w14:paraId="6FA7B191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525378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558FE2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21B1D05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35369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57BF661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F5F73" w14:paraId="20557A78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F53E8B6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1134A4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C15A6E3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5B04088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5A89B2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F5F73" w14:paraId="5D607BD1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A4809C4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AB5236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F7DA953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D5A87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9AD033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2F5F73" w14:paraId="257525E8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97AEBEC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BB9A54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C05BDB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34C5FDE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4066C4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F5F73" w14:paraId="42F9A489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A3C09A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C4B1361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7331D3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EF3E06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CF4B61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7E29E6FE" w14:textId="77777777" w:rsidR="002F5F73" w:rsidRDefault="002F5F73"/>
    <w:p w14:paraId="288FAC90" w14:textId="77777777" w:rsidR="002F5F73" w:rsidRDefault="002F5F73">
      <w:pPr>
        <w:ind w:left="2160"/>
      </w:pPr>
    </w:p>
    <w:p w14:paraId="2ADBE7C1" w14:textId="77777777" w:rsidR="002F5F73" w:rsidRDefault="00596026">
      <w:pPr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‘2’ </w:t>
      </w:r>
      <w:r>
        <w:rPr>
          <w:rFonts w:ascii="Arial Unicode MS" w:eastAsia="Arial Unicode MS" w:hAnsi="Arial Unicode MS" w:cs="Arial Unicode MS"/>
          <w:b/>
        </w:rPr>
        <w:t>심볼을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만날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때까지</w:t>
      </w:r>
      <w:r>
        <w:rPr>
          <w:rFonts w:ascii="Arial Unicode MS" w:eastAsia="Arial Unicode MS" w:hAnsi="Arial Unicode MS" w:cs="Arial Unicode MS"/>
          <w:b/>
        </w:rPr>
        <w:t xml:space="preserve"> 010101…</w:t>
      </w:r>
      <w:r>
        <w:rPr>
          <w:rFonts w:ascii="Arial Unicode MS" w:eastAsia="Arial Unicode MS" w:hAnsi="Arial Unicode MS" w:cs="Arial Unicode MS"/>
          <w:b/>
        </w:rPr>
        <w:t>반복해서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쓰기</w:t>
      </w:r>
    </w:p>
    <w:p w14:paraId="5156AFFA" w14:textId="77777777" w:rsidR="002F5F73" w:rsidRDefault="00596026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상태값</w:t>
      </w:r>
      <w:r>
        <w:rPr>
          <w:rFonts w:ascii="Arial Unicode MS" w:eastAsia="Arial Unicode MS" w:hAnsi="Arial Unicode MS" w:cs="Arial Unicode MS"/>
        </w:rPr>
        <w:t xml:space="preserve"> = 0, 1</w:t>
      </w:r>
    </w:p>
    <w:p w14:paraId="05A9F3FF" w14:textId="77777777" w:rsidR="002F5F73" w:rsidRDefault="00596026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테이블심볼</w:t>
      </w:r>
      <w:r>
        <w:rPr>
          <w:rFonts w:ascii="Arial Unicode MS" w:eastAsia="Arial Unicode MS" w:hAnsi="Arial Unicode MS" w:cs="Arial Unicode MS"/>
        </w:rPr>
        <w:t xml:space="preserve"> = 0, 1, 2</w:t>
      </w:r>
    </w:p>
    <w:p w14:paraId="64023FDF" w14:textId="77777777" w:rsidR="002F5F73" w:rsidRDefault="00596026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이동방향</w:t>
      </w:r>
      <w:r>
        <w:rPr>
          <w:rFonts w:ascii="Arial Unicode MS" w:eastAsia="Arial Unicode MS" w:hAnsi="Arial Unicode MS" w:cs="Arial Unicode MS"/>
        </w:rPr>
        <w:t xml:space="preserve"> = 0(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>), 1(</w:t>
      </w:r>
      <w:r>
        <w:rPr>
          <w:rFonts w:ascii="Arial Unicode MS" w:eastAsia="Arial Unicode MS" w:hAnsi="Arial Unicode MS" w:cs="Arial Unicode MS"/>
        </w:rPr>
        <w:t>왼쪽</w:t>
      </w:r>
      <w:r>
        <w:rPr>
          <w:rFonts w:ascii="Arial Unicode MS" w:eastAsia="Arial Unicode MS" w:hAnsi="Arial Unicode MS" w:cs="Arial Unicode MS"/>
        </w:rPr>
        <w:t>), 2(</w:t>
      </w:r>
      <w:r>
        <w:rPr>
          <w:rFonts w:ascii="Arial Unicode MS" w:eastAsia="Arial Unicode MS" w:hAnsi="Arial Unicode MS" w:cs="Arial Unicode MS"/>
        </w:rPr>
        <w:t>오른쪽</w:t>
      </w:r>
      <w:r>
        <w:rPr>
          <w:rFonts w:ascii="Arial Unicode MS" w:eastAsia="Arial Unicode MS" w:hAnsi="Arial Unicode MS" w:cs="Arial Unicode MS"/>
        </w:rPr>
        <w:t>)</w:t>
      </w:r>
    </w:p>
    <w:p w14:paraId="45593DBB" w14:textId="77777777" w:rsidR="002F5F73" w:rsidRDefault="00596026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액션테이블</w:t>
      </w:r>
    </w:p>
    <w:p w14:paraId="0BA2021C" w14:textId="77777777" w:rsidR="002F5F73" w:rsidRDefault="002F5F73"/>
    <w:tbl>
      <w:tblPr>
        <w:tblStyle w:val="a9"/>
        <w:tblW w:w="73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4"/>
        <w:gridCol w:w="1464"/>
        <w:gridCol w:w="1464"/>
        <w:gridCol w:w="1464"/>
        <w:gridCol w:w="1464"/>
      </w:tblGrid>
      <w:tr w:rsidR="002F5F73" w14:paraId="0715E12B" w14:textId="77777777">
        <w:trPr>
          <w:jc w:val="center"/>
        </w:trPr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37911C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</w:p>
          <w:p w14:paraId="2BC6CE11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상태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DC356D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읽은</w:t>
            </w:r>
          </w:p>
          <w:p w14:paraId="0EFA428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심볼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639A3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</w:p>
          <w:p w14:paraId="026DF5D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상태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7CE17E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쓸</w:t>
            </w:r>
          </w:p>
          <w:p w14:paraId="04E374F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심볼</w:t>
            </w:r>
          </w:p>
        </w:tc>
        <w:tc>
          <w:tcPr>
            <w:tcW w:w="146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0A2E0D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이동</w:t>
            </w:r>
          </w:p>
          <w:p w14:paraId="12955CCD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방향</w:t>
            </w:r>
          </w:p>
        </w:tc>
      </w:tr>
      <w:tr w:rsidR="002F5F73" w14:paraId="14A1ED7B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D6BE70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F8B623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143D44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233DB7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A777A7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2F5F73" w14:paraId="58F8594F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32032FF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55113A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26C2EFC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53454C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49666F3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F5F73" w14:paraId="58297C01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A870E28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A36E1EF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68659A6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B2A2E9D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C4B19CC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2F5F73" w14:paraId="678B85C8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A87047C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8C3E5E2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56EAF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780D3BA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4478A25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2F5F73" w14:paraId="34730B64" w14:textId="77777777">
        <w:trPr>
          <w:jc w:val="center"/>
        </w:trPr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E98296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E79A697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F8DC06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1DC4F9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64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21A426D" w14:textId="77777777" w:rsidR="002F5F73" w:rsidRDefault="0059602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14:paraId="3C88D338" w14:textId="77777777" w:rsidR="002F5F73" w:rsidRDefault="002F5F73"/>
    <w:p w14:paraId="681BE7A7" w14:textId="77777777" w:rsidR="002F5F73" w:rsidRDefault="002F5F73"/>
    <w:sectPr w:rsidR="002F5F73">
      <w:type w:val="continuous"/>
      <w:pgSz w:w="11909" w:h="16834"/>
      <w:pgMar w:top="1303" w:right="1440" w:bottom="130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46E9" w14:textId="77777777" w:rsidR="00596026" w:rsidRDefault="00596026">
      <w:pPr>
        <w:spacing w:line="240" w:lineRule="auto"/>
      </w:pPr>
      <w:r>
        <w:separator/>
      </w:r>
    </w:p>
  </w:endnote>
  <w:endnote w:type="continuationSeparator" w:id="0">
    <w:p w14:paraId="6C089826" w14:textId="77777777" w:rsidR="00596026" w:rsidRDefault="00596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0CE7" w14:textId="77777777" w:rsidR="002F5F73" w:rsidRDefault="00596026">
    <w:pPr>
      <w:jc w:val="center"/>
    </w:pPr>
    <w:r>
      <w:fldChar w:fldCharType="begin"/>
    </w:r>
    <w:r>
      <w:instrText>PAGE</w:instrText>
    </w:r>
    <w:r>
      <w:fldChar w:fldCharType="separate"/>
    </w:r>
    <w:r w:rsidR="00574A6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FF4B" w14:textId="77777777" w:rsidR="002F5F73" w:rsidRDefault="002F5F7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A33B" w14:textId="77777777" w:rsidR="00596026" w:rsidRDefault="00596026">
      <w:pPr>
        <w:spacing w:line="240" w:lineRule="auto"/>
      </w:pPr>
      <w:r>
        <w:separator/>
      </w:r>
    </w:p>
  </w:footnote>
  <w:footnote w:type="continuationSeparator" w:id="0">
    <w:p w14:paraId="1DA6E924" w14:textId="77777777" w:rsidR="00596026" w:rsidRDefault="00596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67CD" w14:textId="77777777" w:rsidR="002F5F73" w:rsidRDefault="00596026">
    <w:r>
      <w:rPr>
        <w:noProof/>
      </w:rPr>
      <w:drawing>
        <wp:anchor distT="0" distB="0" distL="0" distR="0" simplePos="0" relativeHeight="251658240" behindDoc="0" locked="0" layoutInCell="1" hidden="0" allowOverlap="1" wp14:anchorId="2F3C4DD4" wp14:editId="37827D55">
          <wp:simplePos x="0" y="0"/>
          <wp:positionH relativeFrom="column">
            <wp:posOffset>-1025361</wp:posOffset>
          </wp:positionH>
          <wp:positionV relativeFrom="paragraph">
            <wp:posOffset>-457199</wp:posOffset>
          </wp:positionV>
          <wp:extent cx="7781925" cy="95250"/>
          <wp:effectExtent l="0" t="0" r="0" b="0"/>
          <wp:wrapTopAndBottom distT="0" distB="0"/>
          <wp:docPr id="9" name="image1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E8A"/>
    <w:multiLevelType w:val="multilevel"/>
    <w:tmpl w:val="825A4D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141D15"/>
    <w:multiLevelType w:val="multilevel"/>
    <w:tmpl w:val="BF0A70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85C0C46"/>
    <w:multiLevelType w:val="multilevel"/>
    <w:tmpl w:val="214E1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B34948"/>
    <w:multiLevelType w:val="multilevel"/>
    <w:tmpl w:val="2EF01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AC307D"/>
    <w:multiLevelType w:val="multilevel"/>
    <w:tmpl w:val="D362DA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22597D"/>
    <w:multiLevelType w:val="multilevel"/>
    <w:tmpl w:val="AB22E1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B4316D"/>
    <w:multiLevelType w:val="multilevel"/>
    <w:tmpl w:val="BA865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F460F2"/>
    <w:multiLevelType w:val="multilevel"/>
    <w:tmpl w:val="FA728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ED1BDD"/>
    <w:multiLevelType w:val="multilevel"/>
    <w:tmpl w:val="6BBC86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6032082"/>
    <w:multiLevelType w:val="multilevel"/>
    <w:tmpl w:val="BEA2F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2F5F73"/>
    <w:rsid w:val="00574A68"/>
    <w:rsid w:val="005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0987"/>
  <w15:docId w15:val="{B7AB278C-54E2-4CE3-94F1-8AAE8488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 Won Seok</cp:lastModifiedBy>
  <cp:revision>2</cp:revision>
  <dcterms:created xsi:type="dcterms:W3CDTF">2022-02-25T14:05:00Z</dcterms:created>
  <dcterms:modified xsi:type="dcterms:W3CDTF">2022-02-25T14:05:00Z</dcterms:modified>
</cp:coreProperties>
</file>