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28"/>
          <w:szCs w:val="28"/>
          <w:lang w:val="sv-SE"/>
        </w:rPr>
        <w:t>Python GUIs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val="sv-SE"/>
        </w:rPr>
        <w:t>Efter att ha gjort de två första uppgifterna så fick jag fram följande kod. Den innehåller liten textbit och en simpel knapp som inte fungerar.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val="sv-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-291465</wp:posOffset>
            </wp:positionH>
            <wp:positionV relativeFrom="paragraph">
              <wp:posOffset>47625</wp:posOffset>
            </wp:positionV>
            <wp:extent cx="4514850" cy="22955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val="sv-SE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2607945</wp:posOffset>
            </wp:positionH>
            <wp:positionV relativeFrom="paragraph">
              <wp:posOffset>118110</wp:posOffset>
            </wp:positionV>
            <wp:extent cx="2828925" cy="94297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val="sv-SE"/>
        </w:rPr>
        <w:t xml:space="preserve">I koden kan man se att båda widgets skapas på liknande sätt. Först skapas widgeten med </w:t>
      </w:r>
      <w:r>
        <w:rPr>
          <w:b w:val="false"/>
          <w:bCs w:val="false"/>
          <w:i/>
          <w:iCs/>
          <w:sz w:val="24"/>
          <w:szCs w:val="24"/>
          <w:u w:val="none"/>
          <w:lang w:val="sv-SE"/>
        </w:rPr>
        <w:t>namn=Klass(plats)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sv-SE"/>
        </w:rPr>
        <w:t>. Sen konfigureras widgeten, i labels konfigureras textinnehållet och i buttons texten, och vad som händer när man trycker på den (</w:t>
      </w:r>
      <w:r>
        <w:rPr>
          <w:b w:val="false"/>
          <w:bCs w:val="false"/>
          <w:i/>
          <w:iCs/>
          <w:sz w:val="24"/>
          <w:szCs w:val="24"/>
          <w:u w:val="none"/>
          <w:lang w:val="sv-SE"/>
        </w:rPr>
        <w:t>command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sv-SE"/>
        </w:rPr>
        <w:t xml:space="preserve">). Pack används sedan för att </w:t>
        <w:br/>
        <w:t>”packa” widgeten så att den kan visas på skärmen.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val="sv-S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-320040</wp:posOffset>
            </wp:positionH>
            <wp:positionV relativeFrom="paragraph">
              <wp:posOffset>82550</wp:posOffset>
            </wp:positionV>
            <wp:extent cx="6120130" cy="203517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2631440</wp:posOffset>
            </wp:positionH>
            <wp:positionV relativeFrom="paragraph">
              <wp:posOffset>349885</wp:posOffset>
            </wp:positionV>
            <wp:extent cx="1981200" cy="90487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sv-SE"/>
        </w:rPr>
        <w:t xml:space="preserve">Med en liten ändring i config ändras utseendet på knappen.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2014-02-24T15:39:42.00Z</dcterms:created>
  <dc:creator>Cyrus </dc:creator>
  <cp:revision>0</cp:revision>
</cp:coreProperties>
</file>