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1E" w:rsidRDefault="00C53C1E" w:rsidP="00E22C77">
      <w:pPr>
        <w:rPr>
          <w:b/>
          <w:bCs/>
          <w:sz w:val="22"/>
          <w:szCs w:val="24"/>
        </w:rPr>
      </w:pPr>
      <w:bookmarkStart w:id="0" w:name="_Ref69109100"/>
      <w:bookmarkStart w:id="1" w:name="_Toc69109836"/>
    </w:p>
    <w:p w:rsidR="00E22C77" w:rsidRPr="003C7294" w:rsidRDefault="00834473" w:rsidP="00450935">
      <w:pPr>
        <w:jc w:val="center"/>
        <w:outlineLvl w:val="0"/>
        <w:rPr>
          <w:b/>
          <w:bCs/>
          <w:sz w:val="32"/>
          <w:szCs w:val="34"/>
        </w:rPr>
      </w:pPr>
      <w:r w:rsidRPr="003C7294">
        <w:rPr>
          <w:b/>
          <w:bCs/>
          <w:sz w:val="32"/>
          <w:szCs w:val="34"/>
        </w:rPr>
        <w:t xml:space="preserve">Application </w:t>
      </w:r>
      <w:r w:rsidR="00216FCA" w:rsidRPr="003C7294">
        <w:rPr>
          <w:b/>
          <w:bCs/>
          <w:sz w:val="32"/>
          <w:szCs w:val="34"/>
        </w:rPr>
        <w:t>Configuration</w:t>
      </w:r>
      <w:r w:rsidRPr="003C7294">
        <w:rPr>
          <w:b/>
          <w:bCs/>
          <w:sz w:val="32"/>
          <w:szCs w:val="34"/>
        </w:rPr>
        <w:t xml:space="preserve"> Questionnaire</w:t>
      </w:r>
    </w:p>
    <w:p w:rsidR="00E22C77" w:rsidRDefault="00E22C77" w:rsidP="00E22C77">
      <w:pPr>
        <w:rPr>
          <w:b/>
          <w:bCs/>
          <w:sz w:val="22"/>
          <w:szCs w:val="24"/>
        </w:rPr>
      </w:pPr>
    </w:p>
    <w:p w:rsidR="00EA2213" w:rsidRPr="00984140" w:rsidRDefault="00216FCA" w:rsidP="00217B06">
      <w:pPr>
        <w:rPr>
          <w:sz w:val="22"/>
          <w:szCs w:val="22"/>
        </w:rPr>
      </w:pPr>
      <w:r w:rsidRPr="00984140">
        <w:rPr>
          <w:sz w:val="22"/>
          <w:szCs w:val="22"/>
        </w:rPr>
        <w:t xml:space="preserve">Please use this </w:t>
      </w:r>
      <w:r w:rsidR="00984140" w:rsidRPr="00984140">
        <w:rPr>
          <w:sz w:val="22"/>
          <w:szCs w:val="22"/>
        </w:rPr>
        <w:t>questionnaire</w:t>
      </w:r>
      <w:r w:rsidR="00CE0C40">
        <w:rPr>
          <w:sz w:val="22"/>
          <w:szCs w:val="22"/>
        </w:rPr>
        <w:t xml:space="preserve"> </w:t>
      </w:r>
      <w:r w:rsidRPr="00984140">
        <w:rPr>
          <w:sz w:val="22"/>
          <w:szCs w:val="22"/>
        </w:rPr>
        <w:t xml:space="preserve">to </w:t>
      </w:r>
      <w:r w:rsidR="00CE0C40">
        <w:rPr>
          <w:sz w:val="22"/>
          <w:szCs w:val="22"/>
        </w:rPr>
        <w:t xml:space="preserve">provide detailed </w:t>
      </w:r>
      <w:r w:rsidRPr="00984140">
        <w:rPr>
          <w:sz w:val="22"/>
          <w:szCs w:val="22"/>
        </w:rPr>
        <w:t xml:space="preserve">information about the chosen </w:t>
      </w:r>
      <w:r w:rsidR="00CE0C40">
        <w:rPr>
          <w:sz w:val="22"/>
          <w:szCs w:val="22"/>
        </w:rPr>
        <w:t xml:space="preserve">environment </w:t>
      </w:r>
      <w:r w:rsidRPr="00984140">
        <w:rPr>
          <w:sz w:val="22"/>
          <w:szCs w:val="22"/>
        </w:rPr>
        <w:t xml:space="preserve">for </w:t>
      </w:r>
      <w:r w:rsidR="001F49B8">
        <w:rPr>
          <w:sz w:val="22"/>
          <w:szCs w:val="22"/>
        </w:rPr>
        <w:t>the upcoming installation of</w:t>
      </w:r>
      <w:r w:rsidR="00834473" w:rsidRPr="00984140">
        <w:rPr>
          <w:sz w:val="22"/>
          <w:szCs w:val="22"/>
        </w:rPr>
        <w:t xml:space="preserve"> </w:t>
      </w:r>
      <w:proofErr w:type="spellStart"/>
      <w:r w:rsidR="00834473" w:rsidRPr="00984140">
        <w:rPr>
          <w:sz w:val="22"/>
          <w:szCs w:val="22"/>
        </w:rPr>
        <w:t>OpTier</w:t>
      </w:r>
      <w:proofErr w:type="spellEnd"/>
      <w:r w:rsidR="001F49B8">
        <w:rPr>
          <w:sz w:val="22"/>
          <w:szCs w:val="22"/>
        </w:rPr>
        <w:t xml:space="preserve">. </w:t>
      </w:r>
      <w:r w:rsidRPr="00984140">
        <w:rPr>
          <w:sz w:val="22"/>
          <w:szCs w:val="22"/>
        </w:rPr>
        <w:t xml:space="preserve"> </w:t>
      </w:r>
    </w:p>
    <w:p w:rsidR="00EA2213" w:rsidRPr="00984140" w:rsidRDefault="00EA2213" w:rsidP="00834473">
      <w:pPr>
        <w:rPr>
          <w:sz w:val="22"/>
          <w:szCs w:val="22"/>
        </w:rPr>
      </w:pPr>
    </w:p>
    <w:p w:rsidR="00216FCA" w:rsidRPr="00984140" w:rsidRDefault="00587BC1" w:rsidP="00587BC1">
      <w:pPr>
        <w:rPr>
          <w:sz w:val="22"/>
          <w:szCs w:val="22"/>
        </w:rPr>
      </w:pPr>
      <w:r>
        <w:rPr>
          <w:sz w:val="22"/>
          <w:szCs w:val="22"/>
        </w:rPr>
        <w:t xml:space="preserve">Providing </w:t>
      </w:r>
      <w:r w:rsidRPr="00786683">
        <w:rPr>
          <w:b/>
          <w:bCs/>
          <w:sz w:val="22"/>
          <w:szCs w:val="22"/>
        </w:rPr>
        <w:t>complete and accurate information</w:t>
      </w:r>
      <w:r w:rsidR="00216FCA" w:rsidRPr="00984140">
        <w:rPr>
          <w:sz w:val="22"/>
          <w:szCs w:val="22"/>
        </w:rPr>
        <w:t xml:space="preserve"> would help us </w:t>
      </w:r>
      <w:r w:rsidR="005E511A">
        <w:rPr>
          <w:sz w:val="22"/>
          <w:szCs w:val="22"/>
        </w:rPr>
        <w:t xml:space="preserve">certify our support for your environment and </w:t>
      </w:r>
      <w:r w:rsidR="00216FCA" w:rsidRPr="00984140">
        <w:rPr>
          <w:sz w:val="22"/>
          <w:szCs w:val="22"/>
        </w:rPr>
        <w:t xml:space="preserve">prepare for </w:t>
      </w:r>
      <w:r w:rsidR="005E511A">
        <w:rPr>
          <w:sz w:val="22"/>
          <w:szCs w:val="22"/>
        </w:rPr>
        <w:t xml:space="preserve">a </w:t>
      </w:r>
      <w:r w:rsidR="00216FCA" w:rsidRPr="00984140">
        <w:rPr>
          <w:sz w:val="22"/>
          <w:szCs w:val="22"/>
        </w:rPr>
        <w:t>smoother installation.</w:t>
      </w:r>
    </w:p>
    <w:p w:rsidR="00216FCA" w:rsidRPr="00984140" w:rsidRDefault="00216FCA" w:rsidP="00216FCA">
      <w:pPr>
        <w:rPr>
          <w:sz w:val="22"/>
          <w:szCs w:val="22"/>
        </w:rPr>
      </w:pPr>
    </w:p>
    <w:p w:rsidR="00216FCA" w:rsidRPr="00984140" w:rsidRDefault="00216FCA" w:rsidP="00450935">
      <w:pPr>
        <w:outlineLvl w:val="0"/>
        <w:rPr>
          <w:sz w:val="22"/>
          <w:szCs w:val="22"/>
        </w:rPr>
      </w:pPr>
      <w:r w:rsidRPr="00984140">
        <w:rPr>
          <w:sz w:val="22"/>
          <w:szCs w:val="22"/>
        </w:rPr>
        <w:t>OpTier will treat this information as proprietary and confidential.</w:t>
      </w:r>
    </w:p>
    <w:p w:rsidR="00984140" w:rsidRDefault="00984140" w:rsidP="0001059B"/>
    <w:p w:rsidR="00A418A9" w:rsidRPr="00F05874" w:rsidRDefault="00A418A9" w:rsidP="00A418A9">
      <w:pPr>
        <w:jc w:val="center"/>
        <w:rPr>
          <w:b/>
          <w:bCs/>
          <w:sz w:val="24"/>
          <w:szCs w:val="24"/>
        </w:rPr>
      </w:pPr>
      <w:r w:rsidRPr="00F05874">
        <w:rPr>
          <w:b/>
          <w:bCs/>
          <w:sz w:val="24"/>
          <w:szCs w:val="24"/>
        </w:rPr>
        <w:t xml:space="preserve">Application </w:t>
      </w:r>
      <w:r>
        <w:rPr>
          <w:b/>
          <w:bCs/>
          <w:sz w:val="24"/>
          <w:szCs w:val="24"/>
        </w:rPr>
        <w:t>Tiers</w:t>
      </w:r>
    </w:p>
    <w:p w:rsidR="00A418A9" w:rsidRDefault="00A418A9" w:rsidP="00A418A9"/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48"/>
        <w:gridCol w:w="990"/>
        <w:gridCol w:w="1260"/>
        <w:gridCol w:w="1260"/>
        <w:gridCol w:w="810"/>
        <w:gridCol w:w="1260"/>
        <w:gridCol w:w="934"/>
        <w:gridCol w:w="2128"/>
      </w:tblGrid>
      <w:tr w:rsidR="004C69D4" w:rsidTr="004C69D4">
        <w:trPr>
          <w:trHeight w:val="800"/>
        </w:trPr>
        <w:tc>
          <w:tcPr>
            <w:tcW w:w="134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B94168">
            <w:pPr>
              <w:jc w:val="center"/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B94168">
            <w:pPr>
              <w:jc w:val="center"/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Num of Servers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B94168">
            <w:pPr>
              <w:jc w:val="center"/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 xml:space="preserve">perating </w:t>
            </w:r>
            <w:r w:rsidRPr="001F4083">
              <w:rPr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>ystem*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B94168">
            <w:pPr>
              <w:jc w:val="center"/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 xml:space="preserve">OS Version &amp; </w:t>
            </w:r>
            <w:r>
              <w:rPr>
                <w:b/>
                <w:bCs/>
                <w:sz w:val="18"/>
                <w:szCs w:val="18"/>
              </w:rPr>
              <w:t>SP Level*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B9416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 or 64 bit (OS)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B9416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Tier </w:t>
            </w:r>
            <w:r w:rsidRPr="001F4083">
              <w:rPr>
                <w:b/>
                <w:bCs/>
                <w:sz w:val="18"/>
                <w:szCs w:val="18"/>
              </w:rPr>
              <w:t>Software</w:t>
            </w:r>
            <w:r>
              <w:rPr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3223C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 or 64 bit (tier)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shd w:val="clear" w:color="auto" w:fill="FDE9D9"/>
            <w:vAlign w:val="center"/>
          </w:tcPr>
          <w:p w:rsidR="004C69D4" w:rsidRPr="001F4083" w:rsidRDefault="004C69D4" w:rsidP="00B9416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Tier </w:t>
            </w:r>
            <w:r w:rsidRPr="001F4083">
              <w:rPr>
                <w:b/>
                <w:bCs/>
                <w:sz w:val="18"/>
                <w:szCs w:val="18"/>
              </w:rPr>
              <w:t xml:space="preserve">Version &amp; </w:t>
            </w:r>
            <w:r>
              <w:rPr>
                <w:b/>
                <w:bCs/>
                <w:sz w:val="18"/>
                <w:szCs w:val="18"/>
              </w:rPr>
              <w:t>SP Level*</w:t>
            </w:r>
          </w:p>
        </w:tc>
      </w:tr>
      <w:tr w:rsidR="004C69D4" w:rsidRPr="001F4083" w:rsidTr="004C69D4">
        <w:trPr>
          <w:trHeight w:val="53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Web</w:t>
            </w:r>
          </w:p>
        </w:tc>
        <w:tc>
          <w:tcPr>
            <w:tcW w:w="99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934" w:type="dxa"/>
          </w:tcPr>
          <w:p w:rsidR="004C69D4" w:rsidRPr="00FF53D0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2128" w:type="dxa"/>
            <w:vAlign w:val="center"/>
          </w:tcPr>
          <w:p w:rsidR="004C69D4" w:rsidRPr="00FF53D0" w:rsidRDefault="004C69D4" w:rsidP="00B94168">
            <w:pPr>
              <w:rPr>
                <w:sz w:val="16"/>
                <w:szCs w:val="16"/>
              </w:rPr>
            </w:pPr>
          </w:p>
        </w:tc>
      </w:tr>
      <w:tr w:rsidR="004C69D4" w:rsidRPr="001F4083" w:rsidTr="004C69D4">
        <w:trPr>
          <w:trHeight w:val="53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App 1</w:t>
            </w:r>
          </w:p>
        </w:tc>
        <w:tc>
          <w:tcPr>
            <w:tcW w:w="99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85022D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934" w:type="dxa"/>
          </w:tcPr>
          <w:p w:rsidR="004C69D4" w:rsidRPr="00FF53D0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2128" w:type="dxa"/>
            <w:vAlign w:val="center"/>
          </w:tcPr>
          <w:p w:rsidR="004C69D4" w:rsidRPr="00FF53D0" w:rsidRDefault="004C69D4" w:rsidP="00B94168">
            <w:pPr>
              <w:rPr>
                <w:sz w:val="16"/>
                <w:szCs w:val="16"/>
              </w:rPr>
            </w:pPr>
          </w:p>
        </w:tc>
      </w:tr>
      <w:tr w:rsidR="004C69D4" w:rsidRPr="001F4083" w:rsidTr="004C69D4">
        <w:trPr>
          <w:trHeight w:val="53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App 2</w:t>
            </w:r>
          </w:p>
        </w:tc>
        <w:tc>
          <w:tcPr>
            <w:tcW w:w="99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85022D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934" w:type="dxa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2128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</w:tr>
      <w:tr w:rsidR="004C69D4" w:rsidRPr="001F4083" w:rsidTr="004C69D4">
        <w:trPr>
          <w:trHeight w:val="71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atabase 1</w:t>
            </w:r>
          </w:p>
        </w:tc>
        <w:tc>
          <w:tcPr>
            <w:tcW w:w="99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:rsidR="004C69D4" w:rsidRPr="00913F6C" w:rsidRDefault="0061783C" w:rsidP="00B9416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RedHat</w:t>
            </w:r>
            <w:proofErr w:type="spellEnd"/>
            <w:r>
              <w:rPr>
                <w:sz w:val="16"/>
                <w:szCs w:val="16"/>
              </w:rPr>
              <w:t xml:space="preserve"> Linux</w:t>
            </w:r>
          </w:p>
        </w:tc>
        <w:tc>
          <w:tcPr>
            <w:tcW w:w="1260" w:type="dxa"/>
            <w:vAlign w:val="center"/>
          </w:tcPr>
          <w:p w:rsidR="004C69D4" w:rsidRPr="0085022D" w:rsidRDefault="0061783C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</w:t>
            </w:r>
          </w:p>
        </w:tc>
        <w:tc>
          <w:tcPr>
            <w:tcW w:w="81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:rsidR="004C69D4" w:rsidRPr="00913F6C" w:rsidRDefault="0061783C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</w:p>
        </w:tc>
        <w:tc>
          <w:tcPr>
            <w:tcW w:w="934" w:type="dxa"/>
          </w:tcPr>
          <w:p w:rsidR="004C69D4" w:rsidRPr="00913F6C" w:rsidRDefault="0061783C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2128" w:type="dxa"/>
            <w:vAlign w:val="center"/>
          </w:tcPr>
          <w:p w:rsidR="004C69D4" w:rsidRPr="00913F6C" w:rsidRDefault="0061783C" w:rsidP="00B9416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ExaDATA</w:t>
            </w:r>
            <w:proofErr w:type="spellEnd"/>
            <w:r>
              <w:rPr>
                <w:sz w:val="16"/>
                <w:szCs w:val="16"/>
              </w:rPr>
              <w:t xml:space="preserve"> 11.2</w:t>
            </w:r>
          </w:p>
        </w:tc>
      </w:tr>
      <w:tr w:rsidR="004C69D4" w:rsidRPr="001F4083" w:rsidTr="004C69D4">
        <w:trPr>
          <w:trHeight w:val="71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 w:rsidRPr="001F4083"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atabase 2</w:t>
            </w:r>
          </w:p>
        </w:tc>
        <w:tc>
          <w:tcPr>
            <w:tcW w:w="99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85022D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934" w:type="dxa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2128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</w:tr>
      <w:tr w:rsidR="004C69D4" w:rsidRPr="001F4083" w:rsidTr="004C69D4">
        <w:trPr>
          <w:trHeight w:val="71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Messaging Bus / EAI</w:t>
            </w:r>
          </w:p>
        </w:tc>
        <w:tc>
          <w:tcPr>
            <w:tcW w:w="99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85022D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934" w:type="dxa"/>
          </w:tcPr>
          <w:p w:rsidR="004C69D4" w:rsidRPr="00FF53D0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2128" w:type="dxa"/>
            <w:vAlign w:val="center"/>
          </w:tcPr>
          <w:p w:rsidR="004C69D4" w:rsidRPr="00FF53D0" w:rsidRDefault="004C69D4" w:rsidP="00B94168">
            <w:pPr>
              <w:rPr>
                <w:sz w:val="16"/>
                <w:szCs w:val="16"/>
              </w:rPr>
            </w:pPr>
          </w:p>
        </w:tc>
      </w:tr>
      <w:tr w:rsidR="004C69D4" w:rsidRPr="001F4083" w:rsidTr="004C69D4">
        <w:trPr>
          <w:trHeight w:val="71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Other</w:t>
            </w:r>
          </w:p>
        </w:tc>
        <w:tc>
          <w:tcPr>
            <w:tcW w:w="99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80x Core Java 1.7 VMs running ISPN 5.1.6 Distributed Data Grid Cache&lt;K,V&gt;</w:t>
            </w:r>
          </w:p>
        </w:tc>
        <w:tc>
          <w:tcPr>
            <w:tcW w:w="1260" w:type="dxa"/>
            <w:vAlign w:val="center"/>
          </w:tcPr>
          <w:p w:rsidR="004C69D4" w:rsidRPr="00913F6C" w:rsidRDefault="0061783C" w:rsidP="00B9416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RedHat</w:t>
            </w:r>
            <w:proofErr w:type="spellEnd"/>
            <w:r>
              <w:rPr>
                <w:sz w:val="16"/>
                <w:szCs w:val="16"/>
              </w:rPr>
              <w:t xml:space="preserve"> Linux</w:t>
            </w:r>
          </w:p>
        </w:tc>
        <w:tc>
          <w:tcPr>
            <w:tcW w:w="1260" w:type="dxa"/>
            <w:vAlign w:val="center"/>
          </w:tcPr>
          <w:p w:rsidR="004C69D4" w:rsidRPr="0085022D" w:rsidRDefault="0061783C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5.8</w:t>
            </w:r>
          </w:p>
        </w:tc>
        <w:tc>
          <w:tcPr>
            <w:tcW w:w="810" w:type="dxa"/>
            <w:vAlign w:val="center"/>
          </w:tcPr>
          <w:p w:rsidR="004C69D4" w:rsidRPr="00913F6C" w:rsidRDefault="0061783C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:rsidR="004C69D4" w:rsidRPr="00913F6C" w:rsidRDefault="0061783C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Core Java VM</w:t>
            </w:r>
          </w:p>
        </w:tc>
        <w:tc>
          <w:tcPr>
            <w:tcW w:w="934" w:type="dxa"/>
          </w:tcPr>
          <w:p w:rsidR="004C69D4" w:rsidRDefault="0061783C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  <w:p w:rsidR="0061783C" w:rsidRPr="00913F6C" w:rsidRDefault="0061783C" w:rsidP="00B94168">
            <w:pPr>
              <w:rPr>
                <w:sz w:val="16"/>
                <w:szCs w:val="16"/>
              </w:rPr>
            </w:pPr>
          </w:p>
        </w:tc>
        <w:tc>
          <w:tcPr>
            <w:tcW w:w="2128" w:type="dxa"/>
            <w:vAlign w:val="center"/>
          </w:tcPr>
          <w:p w:rsidR="004C69D4" w:rsidRPr="00913F6C" w:rsidRDefault="0061783C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</w:tr>
      <w:tr w:rsidR="004C69D4" w:rsidRPr="00217B06" w:rsidTr="004C69D4">
        <w:trPr>
          <w:trHeight w:val="710"/>
        </w:trPr>
        <w:tc>
          <w:tcPr>
            <w:tcW w:w="1348" w:type="dxa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C69D4" w:rsidRPr="0085022D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934" w:type="dxa"/>
            <w:tcBorders>
              <w:bottom w:val="single" w:sz="4" w:space="0" w:color="auto"/>
            </w:tcBorders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</w:p>
        </w:tc>
      </w:tr>
      <w:tr w:rsidR="004C69D4" w:rsidRPr="001F4083" w:rsidTr="004C69D4">
        <w:trPr>
          <w:gridAfter w:val="7"/>
          <w:wAfter w:w="8642" w:type="dxa"/>
          <w:trHeight w:val="530"/>
        </w:trPr>
        <w:tc>
          <w:tcPr>
            <w:tcW w:w="1348" w:type="dxa"/>
            <w:tcBorders>
              <w:bottom w:val="single" w:sz="4" w:space="0" w:color="auto"/>
            </w:tcBorders>
            <w:shd w:val="clear" w:color="auto" w:fill="FDE9D9"/>
          </w:tcPr>
          <w:p w:rsidR="004C69D4" w:rsidRPr="004C69D4" w:rsidRDefault="004C69D4" w:rsidP="004C69D4">
            <w:pPr>
              <w:rPr>
                <w:b/>
                <w:bCs/>
                <w:sz w:val="18"/>
                <w:szCs w:val="18"/>
              </w:rPr>
            </w:pPr>
            <w:r w:rsidRPr="004C69D4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4C69D4" w:rsidRPr="001F4083" w:rsidTr="004C69D4">
        <w:trPr>
          <w:trHeight w:val="530"/>
        </w:trPr>
        <w:tc>
          <w:tcPr>
            <w:tcW w:w="1348" w:type="dxa"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4C69D4" w:rsidRPr="00217B06" w:rsidRDefault="004C69D4" w:rsidP="00B94168">
            <w:pPr>
              <w:rPr>
                <w:b/>
                <w:bCs/>
                <w:sz w:val="18"/>
                <w:szCs w:val="18"/>
              </w:rPr>
            </w:pPr>
            <w:r w:rsidRPr="00217B06">
              <w:rPr>
                <w:b/>
                <w:bCs/>
                <w:sz w:val="18"/>
                <w:szCs w:val="18"/>
              </w:rPr>
              <w:lastRenderedPageBreak/>
              <w:t>Web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Windows 2003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SP1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32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Apache</w:t>
            </w:r>
          </w:p>
        </w:tc>
        <w:tc>
          <w:tcPr>
            <w:tcW w:w="934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894BC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32</w:t>
            </w: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2.0.49</w:t>
            </w:r>
          </w:p>
        </w:tc>
      </w:tr>
      <w:tr w:rsidR="004C69D4" w:rsidRPr="001F4083" w:rsidTr="004C69D4">
        <w:trPr>
          <w:trHeight w:val="530"/>
        </w:trPr>
        <w:tc>
          <w:tcPr>
            <w:tcW w:w="1348" w:type="dxa"/>
            <w:shd w:val="clear" w:color="auto" w:fill="F2DBDB"/>
            <w:vAlign w:val="center"/>
          </w:tcPr>
          <w:p w:rsidR="004C69D4" w:rsidRPr="00217B06" w:rsidRDefault="004C69D4" w:rsidP="00B94168">
            <w:pPr>
              <w:rPr>
                <w:b/>
                <w:bCs/>
                <w:sz w:val="16"/>
                <w:szCs w:val="16"/>
              </w:rPr>
            </w:pPr>
            <w:r w:rsidRPr="00217B06">
              <w:rPr>
                <w:b/>
                <w:bCs/>
                <w:sz w:val="18"/>
                <w:szCs w:val="18"/>
              </w:rPr>
              <w:t>App</w:t>
            </w:r>
          </w:p>
        </w:tc>
        <w:tc>
          <w:tcPr>
            <w:tcW w:w="990" w:type="dxa"/>
            <w:shd w:val="clear" w:color="auto" w:fill="FFFFFF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Solaris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10.0 SPARC</w:t>
            </w:r>
          </w:p>
        </w:tc>
        <w:tc>
          <w:tcPr>
            <w:tcW w:w="810" w:type="dxa"/>
            <w:shd w:val="clear" w:color="auto" w:fill="FFFFFF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64</w:t>
            </w:r>
          </w:p>
        </w:tc>
        <w:tc>
          <w:tcPr>
            <w:tcW w:w="1260" w:type="dxa"/>
            <w:shd w:val="clear" w:color="auto" w:fill="FFFFFF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WebLogic</w:t>
            </w:r>
          </w:p>
        </w:tc>
        <w:tc>
          <w:tcPr>
            <w:tcW w:w="934" w:type="dxa"/>
            <w:shd w:val="clear" w:color="auto" w:fill="FFFFFF"/>
            <w:vAlign w:val="center"/>
          </w:tcPr>
          <w:p w:rsidR="004C69D4" w:rsidRPr="00913F6C" w:rsidRDefault="004C69D4" w:rsidP="00894B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2128" w:type="dxa"/>
            <w:shd w:val="clear" w:color="auto" w:fill="FFFFFF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8.1 SP8</w:t>
            </w:r>
          </w:p>
        </w:tc>
      </w:tr>
      <w:tr w:rsidR="004C69D4" w:rsidRPr="001F4083" w:rsidTr="004C69D4">
        <w:trPr>
          <w:trHeight w:val="530"/>
        </w:trPr>
        <w:tc>
          <w:tcPr>
            <w:tcW w:w="1348" w:type="dxa"/>
            <w:shd w:val="clear" w:color="auto" w:fill="F2DBDB"/>
            <w:vAlign w:val="center"/>
          </w:tcPr>
          <w:p w:rsidR="004C69D4" w:rsidRPr="00217B06" w:rsidRDefault="004C69D4" w:rsidP="00B94168">
            <w:pPr>
              <w:rPr>
                <w:b/>
                <w:bCs/>
                <w:sz w:val="18"/>
                <w:szCs w:val="18"/>
              </w:rPr>
            </w:pPr>
            <w:r w:rsidRPr="00217B06">
              <w:rPr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99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SUSE Linux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9.0 CMG2</w:t>
            </w:r>
          </w:p>
        </w:tc>
        <w:tc>
          <w:tcPr>
            <w:tcW w:w="81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Oracle</w:t>
            </w:r>
          </w:p>
        </w:tc>
        <w:tc>
          <w:tcPr>
            <w:tcW w:w="934" w:type="dxa"/>
            <w:vAlign w:val="center"/>
          </w:tcPr>
          <w:p w:rsidR="004C69D4" w:rsidRPr="00913F6C" w:rsidRDefault="004C69D4" w:rsidP="00894BC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64</w:t>
            </w:r>
          </w:p>
        </w:tc>
        <w:tc>
          <w:tcPr>
            <w:tcW w:w="2128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10g R2</w:t>
            </w:r>
          </w:p>
        </w:tc>
      </w:tr>
      <w:tr w:rsidR="004C69D4" w:rsidRPr="001F4083" w:rsidTr="004C69D4">
        <w:trPr>
          <w:trHeight w:val="530"/>
        </w:trPr>
        <w:tc>
          <w:tcPr>
            <w:tcW w:w="1348" w:type="dxa"/>
            <w:shd w:val="clear" w:color="auto" w:fill="F2DBDB"/>
            <w:vAlign w:val="center"/>
          </w:tcPr>
          <w:p w:rsidR="004C69D4" w:rsidRPr="001F4083" w:rsidRDefault="004C69D4" w:rsidP="00B9416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Security</w:t>
            </w:r>
          </w:p>
        </w:tc>
        <w:tc>
          <w:tcPr>
            <w:tcW w:w="99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1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Solaris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10.0 SPARC</w:t>
            </w:r>
          </w:p>
        </w:tc>
        <w:tc>
          <w:tcPr>
            <w:tcW w:w="810" w:type="dxa"/>
            <w:vAlign w:val="center"/>
          </w:tcPr>
          <w:p w:rsidR="004C69D4" w:rsidRPr="00913F6C" w:rsidRDefault="004C69D4" w:rsidP="00B9416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64</w:t>
            </w:r>
          </w:p>
        </w:tc>
        <w:tc>
          <w:tcPr>
            <w:tcW w:w="1260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CA SiteMinder</w:t>
            </w:r>
          </w:p>
        </w:tc>
        <w:tc>
          <w:tcPr>
            <w:tcW w:w="934" w:type="dxa"/>
            <w:vAlign w:val="center"/>
          </w:tcPr>
          <w:p w:rsidR="004C69D4" w:rsidRPr="00913F6C" w:rsidRDefault="004C69D4" w:rsidP="00894BC8">
            <w:pPr>
              <w:jc w:val="center"/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64</w:t>
            </w:r>
          </w:p>
        </w:tc>
        <w:tc>
          <w:tcPr>
            <w:tcW w:w="2128" w:type="dxa"/>
            <w:vAlign w:val="center"/>
          </w:tcPr>
          <w:p w:rsidR="004C69D4" w:rsidRPr="00913F6C" w:rsidRDefault="004C69D4" w:rsidP="00B94168">
            <w:pPr>
              <w:rPr>
                <w:sz w:val="16"/>
                <w:szCs w:val="16"/>
              </w:rPr>
            </w:pPr>
            <w:r w:rsidRPr="00913F6C">
              <w:rPr>
                <w:sz w:val="16"/>
                <w:szCs w:val="16"/>
              </w:rPr>
              <w:t>6.0.400.252 QMR4</w:t>
            </w:r>
          </w:p>
        </w:tc>
      </w:tr>
    </w:tbl>
    <w:p w:rsidR="00A418A9" w:rsidRDefault="00612AD9" w:rsidP="00A418A9">
      <w:pPr>
        <w:rPr>
          <w:b/>
          <w:bCs/>
        </w:rPr>
      </w:pPr>
      <w:r w:rsidRPr="00612AD9">
        <w:rPr>
          <w:b/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0pt;margin-top:59.75pt;width:503.25pt;height:21.75pt;z-index:251657728;mso-position-horizontal-relative:text;mso-position-vertical-relative:text;mso-width-relative:margin;mso-height-relative:margin" strokecolor="white">
            <v:textbox style="mso-next-textbox:#_x0000_s1026">
              <w:txbxContent>
                <w:p w:rsidR="00612AD9" w:rsidRPr="0061783C" w:rsidRDefault="0061783C" w:rsidP="0061783C">
                  <w:r>
                    <w:rPr>
                      <w:rStyle w:val="apple-converted-space"/>
                      <w:rFonts w:ascii="Arial" w:hAnsi="Arial" w:cs="Arial"/>
                      <w:color w:val="444444"/>
                      <w:shd w:val="clear" w:color="auto" w:fill="FFFFFF"/>
                    </w:rPr>
                    <w:t> </w:t>
                  </w:r>
                  <w:proofErr w:type="spellStart"/>
                  <w:r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444444"/>
                      <w:shd w:val="clear" w:color="auto" w:fill="FFFFFF"/>
                    </w:rPr>
                    <w:t>oracle</w:t>
                  </w:r>
                  <w:r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>.</w:t>
                  </w:r>
                  <w:r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444444"/>
                      <w:shd w:val="clear" w:color="auto" w:fill="FFFFFF"/>
                    </w:rPr>
                    <w:t>ucp</w:t>
                  </w:r>
                  <w:r>
                    <w:rPr>
                      <w:rFonts w:ascii="Arial" w:hAnsi="Arial" w:cs="Arial"/>
                      <w:color w:val="444444"/>
                      <w:shd w:val="clear" w:color="auto" w:fill="FFFFFF"/>
                    </w:rPr>
                    <w:t>.jdbc.PoolDataSource</w:t>
                  </w:r>
                  <w:proofErr w:type="spellEnd"/>
                </w:p>
              </w:txbxContent>
            </v:textbox>
          </v:shape>
        </w:pict>
      </w:r>
    </w:p>
    <w:p w:rsidR="00D76434" w:rsidRDefault="00A418A9" w:rsidP="004416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I</w:t>
      </w:r>
      <w:r w:rsidRPr="00F05874">
        <w:rPr>
          <w:b/>
          <w:bCs/>
          <w:sz w:val="24"/>
          <w:szCs w:val="24"/>
        </w:rPr>
        <w:t>nformation</w:t>
      </w:r>
    </w:p>
    <w:p w:rsidR="004416C1" w:rsidRDefault="004416C1" w:rsidP="004416C1">
      <w:pPr>
        <w:jc w:val="both"/>
        <w:rPr>
          <w:b/>
          <w:bCs/>
          <w:sz w:val="24"/>
          <w:szCs w:val="24"/>
        </w:rPr>
      </w:pPr>
    </w:p>
    <w:p w:rsidR="004416C1" w:rsidRDefault="003223C4" w:rsidP="003223C4">
      <w:pPr>
        <w:numPr>
          <w:ilvl w:val="0"/>
          <w:numId w:val="4"/>
        </w:numPr>
      </w:pPr>
      <w:r>
        <w:t>What is the connection pool mechanism, if any, that is used in the environment?</w:t>
      </w:r>
      <w:r>
        <w:br/>
        <w:t xml:space="preserve">_________________________________________________________________ </w:t>
      </w:r>
    </w:p>
    <w:p w:rsidR="004416C1" w:rsidRDefault="004416C1" w:rsidP="004416C1"/>
    <w:p w:rsidR="004416C1" w:rsidRDefault="004416C1" w:rsidP="004416C1">
      <w:pPr>
        <w:numPr>
          <w:ilvl w:val="0"/>
          <w:numId w:val="4"/>
        </w:numPr>
      </w:pPr>
      <w:r>
        <w:t xml:space="preserve">Firewalls exist within the application environment:  </w:t>
      </w:r>
      <w:r w:rsidRPr="002656BC">
        <w:rPr>
          <w:b/>
          <w:bCs/>
        </w:rPr>
        <w:t>Yes</w:t>
      </w:r>
      <w:r w:rsidRPr="00B347B4">
        <w:rPr>
          <w:b/>
          <w:bCs/>
        </w:rPr>
        <w:t xml:space="preserve">  /  No</w:t>
      </w:r>
      <w:r w:rsidR="0061783C">
        <w:rPr>
          <w:b/>
          <w:bCs/>
        </w:rPr>
        <w:t xml:space="preserve"> </w:t>
      </w:r>
    </w:p>
    <w:p w:rsidR="004416C1" w:rsidRDefault="004416C1" w:rsidP="004416C1">
      <w:pPr>
        <w:ind w:firstLine="720"/>
      </w:pPr>
      <w:r>
        <w:t>If so, which: _________________</w:t>
      </w:r>
      <w:r w:rsidR="0061783C">
        <w:t>no</w:t>
      </w:r>
      <w:r>
        <w:t>______________________________________</w:t>
      </w:r>
    </w:p>
    <w:p w:rsidR="004416C1" w:rsidRDefault="004416C1" w:rsidP="004416C1"/>
    <w:p w:rsidR="004416C1" w:rsidRDefault="004416C1" w:rsidP="004416C1"/>
    <w:p w:rsidR="004416C1" w:rsidRPr="00B347B4" w:rsidRDefault="004416C1" w:rsidP="004416C1">
      <w:pPr>
        <w:numPr>
          <w:ilvl w:val="0"/>
          <w:numId w:val="4"/>
        </w:numPr>
      </w:pPr>
      <w:r>
        <w:t xml:space="preserve">Proxy servers exist within the application environment:  </w:t>
      </w:r>
      <w:r w:rsidRPr="002656BC">
        <w:rPr>
          <w:b/>
          <w:bCs/>
        </w:rPr>
        <w:t>Yes</w:t>
      </w:r>
      <w:r w:rsidRPr="00B347B4">
        <w:rPr>
          <w:b/>
          <w:bCs/>
        </w:rPr>
        <w:t xml:space="preserve">  /  No</w:t>
      </w:r>
    </w:p>
    <w:p w:rsidR="004416C1" w:rsidRDefault="004416C1" w:rsidP="004416C1">
      <w:pPr>
        <w:ind w:firstLine="720"/>
      </w:pPr>
      <w:r>
        <w:t>If so, which: ____________________</w:t>
      </w:r>
      <w:r w:rsidR="0061783C">
        <w:t>no</w:t>
      </w:r>
      <w:r>
        <w:t>___________________________________</w:t>
      </w:r>
    </w:p>
    <w:p w:rsidR="004416C1" w:rsidRDefault="004416C1" w:rsidP="004416C1"/>
    <w:p w:rsidR="004416C1" w:rsidRDefault="004416C1" w:rsidP="004416C1"/>
    <w:p w:rsidR="004416C1" w:rsidRDefault="004416C1" w:rsidP="004416C1">
      <w:pPr>
        <w:numPr>
          <w:ilvl w:val="0"/>
          <w:numId w:val="4"/>
        </w:numPr>
      </w:pPr>
      <w:r>
        <w:t xml:space="preserve">Web servers are clustered (if yes, explain how):  </w:t>
      </w:r>
      <w:r w:rsidRPr="002656BC">
        <w:rPr>
          <w:b/>
          <w:bCs/>
        </w:rPr>
        <w:t>Yes</w:t>
      </w:r>
      <w:r w:rsidRPr="00B347B4">
        <w:rPr>
          <w:b/>
          <w:bCs/>
        </w:rPr>
        <w:t xml:space="preserve">  /  No</w:t>
      </w:r>
    </w:p>
    <w:p w:rsidR="004416C1" w:rsidRDefault="004416C1" w:rsidP="004416C1">
      <w:pPr>
        <w:ind w:firstLine="720"/>
      </w:pPr>
      <w:r>
        <w:t>Cluster type: _______________________</w:t>
      </w:r>
      <w:r w:rsidR="0061783C">
        <w:t>no</w:t>
      </w:r>
      <w:r>
        <w:t>________________________________</w:t>
      </w:r>
    </w:p>
    <w:p w:rsidR="004416C1" w:rsidRDefault="004416C1" w:rsidP="004416C1"/>
    <w:p w:rsidR="004416C1" w:rsidRPr="002C22A2" w:rsidRDefault="004416C1" w:rsidP="004416C1"/>
    <w:p w:rsidR="004416C1" w:rsidRDefault="004416C1" w:rsidP="004416C1">
      <w:pPr>
        <w:numPr>
          <w:ilvl w:val="0"/>
          <w:numId w:val="4"/>
        </w:numPr>
      </w:pPr>
      <w:r>
        <w:t xml:space="preserve">Application servers are clustered (if yes, explain how):  </w:t>
      </w:r>
      <w:r w:rsidRPr="002656BC">
        <w:rPr>
          <w:b/>
          <w:bCs/>
        </w:rPr>
        <w:t>Yes</w:t>
      </w:r>
      <w:r w:rsidRPr="00B347B4">
        <w:rPr>
          <w:b/>
          <w:bCs/>
        </w:rPr>
        <w:t xml:space="preserve">  /  No</w:t>
      </w:r>
    </w:p>
    <w:p w:rsidR="004416C1" w:rsidRDefault="004416C1" w:rsidP="004416C1">
      <w:pPr>
        <w:ind w:firstLine="720"/>
      </w:pPr>
      <w:r>
        <w:t>Cluster type: _______________________</w:t>
      </w:r>
      <w:r w:rsidR="0061783C">
        <w:t>no</w:t>
      </w:r>
      <w:r>
        <w:t>________________________________</w:t>
      </w:r>
    </w:p>
    <w:p w:rsidR="004416C1" w:rsidRDefault="004416C1" w:rsidP="004416C1"/>
    <w:p w:rsidR="004416C1" w:rsidRPr="002C22A2" w:rsidRDefault="004416C1" w:rsidP="004416C1"/>
    <w:p w:rsidR="004416C1" w:rsidRDefault="004416C1" w:rsidP="004416C1">
      <w:pPr>
        <w:numPr>
          <w:ilvl w:val="0"/>
          <w:numId w:val="4"/>
        </w:numPr>
      </w:pPr>
      <w:r>
        <w:t xml:space="preserve">Databases are clustered (if yes, explain how):  </w:t>
      </w:r>
      <w:r w:rsidRPr="00B347B4">
        <w:rPr>
          <w:b/>
          <w:bCs/>
        </w:rPr>
        <w:t xml:space="preserve">Yes  /  </w:t>
      </w:r>
      <w:r w:rsidRPr="008F4A8D">
        <w:rPr>
          <w:b/>
          <w:bCs/>
        </w:rPr>
        <w:t>No</w:t>
      </w:r>
    </w:p>
    <w:p w:rsidR="004416C1" w:rsidRDefault="004416C1" w:rsidP="004416C1">
      <w:pPr>
        <w:ind w:firstLine="720"/>
      </w:pPr>
      <w:r>
        <w:t>Cluster type: _______________________</w:t>
      </w:r>
      <w:r w:rsidR="0061783C">
        <w:t>no</w:t>
      </w:r>
      <w:r>
        <w:t>________________________________</w:t>
      </w:r>
    </w:p>
    <w:p w:rsidR="004416C1" w:rsidRDefault="004416C1" w:rsidP="004416C1"/>
    <w:p w:rsidR="004416C1" w:rsidRPr="002C22A2" w:rsidRDefault="004416C1" w:rsidP="004416C1"/>
    <w:p w:rsidR="004416C1" w:rsidRPr="00B347B4" w:rsidRDefault="004416C1" w:rsidP="004416C1">
      <w:pPr>
        <w:numPr>
          <w:ilvl w:val="0"/>
          <w:numId w:val="4"/>
        </w:numPr>
      </w:pPr>
      <w:r>
        <w:t xml:space="preserve">Application goes out to AS/400 or Mainframe tiers:  </w:t>
      </w:r>
      <w:r w:rsidRPr="008F4A8D">
        <w:rPr>
          <w:b/>
          <w:bCs/>
        </w:rPr>
        <w:t>Yes</w:t>
      </w:r>
      <w:r w:rsidRPr="00B347B4">
        <w:rPr>
          <w:b/>
          <w:bCs/>
        </w:rPr>
        <w:t xml:space="preserve">  /  No</w:t>
      </w:r>
    </w:p>
    <w:p w:rsidR="004416C1" w:rsidRDefault="004416C1" w:rsidP="004416C1">
      <w:pPr>
        <w:ind w:firstLine="720"/>
      </w:pPr>
      <w:r>
        <w:t>Connection method and protocol: ___________</w:t>
      </w:r>
      <w:r w:rsidR="0061783C">
        <w:t>no</w:t>
      </w:r>
      <w:r>
        <w:t>____________________________</w:t>
      </w:r>
    </w:p>
    <w:p w:rsidR="004416C1" w:rsidRDefault="004416C1" w:rsidP="004416C1"/>
    <w:p w:rsidR="004416C1" w:rsidRDefault="004416C1" w:rsidP="004416C1"/>
    <w:p w:rsidR="004416C1" w:rsidRDefault="004416C1" w:rsidP="004416C1">
      <w:pPr>
        <w:numPr>
          <w:ilvl w:val="0"/>
          <w:numId w:val="4"/>
        </w:numPr>
      </w:pPr>
      <w:r>
        <w:t xml:space="preserve">A load testing tool and scripts are available for the application:  </w:t>
      </w:r>
      <w:r w:rsidRPr="008F4A8D">
        <w:rPr>
          <w:b/>
          <w:bCs/>
        </w:rPr>
        <w:t>Yes</w:t>
      </w:r>
      <w:r w:rsidRPr="00B347B4">
        <w:rPr>
          <w:b/>
          <w:bCs/>
        </w:rPr>
        <w:t xml:space="preserve">  /  No</w:t>
      </w:r>
    </w:p>
    <w:p w:rsidR="004416C1" w:rsidRDefault="004416C1" w:rsidP="004416C1">
      <w:pPr>
        <w:ind w:firstLine="720"/>
      </w:pPr>
      <w:r>
        <w:t>If so, which tool: ____________________</w:t>
      </w:r>
      <w:proofErr w:type="gramStart"/>
      <w:r w:rsidR="0061783C">
        <w:t>no</w:t>
      </w:r>
      <w:r>
        <w:t>________________________________</w:t>
      </w:r>
      <w:proofErr w:type="gramEnd"/>
    </w:p>
    <w:p w:rsidR="004416C1" w:rsidRDefault="004416C1" w:rsidP="004416C1"/>
    <w:p w:rsidR="004416C1" w:rsidRDefault="004416C1" w:rsidP="004416C1"/>
    <w:p w:rsidR="004416C1" w:rsidRDefault="004416C1" w:rsidP="004416C1">
      <w:pPr>
        <w:numPr>
          <w:ilvl w:val="0"/>
          <w:numId w:val="4"/>
        </w:numPr>
      </w:pPr>
      <w:r>
        <w:t xml:space="preserve">All or part of the application environment is virtualized:  </w:t>
      </w:r>
      <w:r w:rsidRPr="007E2355">
        <w:rPr>
          <w:b/>
          <w:bCs/>
        </w:rPr>
        <w:t>Yes</w:t>
      </w:r>
      <w:r w:rsidRPr="00B347B4">
        <w:rPr>
          <w:b/>
          <w:bCs/>
        </w:rPr>
        <w:t xml:space="preserve">  /  No</w:t>
      </w:r>
    </w:p>
    <w:p w:rsidR="004416C1" w:rsidRDefault="004416C1" w:rsidP="004416C1">
      <w:pPr>
        <w:ind w:firstLine="720"/>
      </w:pPr>
      <w:r>
        <w:t>Virtualization software: _______________</w:t>
      </w:r>
      <w:r w:rsidR="0061783C">
        <w:t>no</w:t>
      </w:r>
      <w:r>
        <w:t>________________________________</w:t>
      </w:r>
    </w:p>
    <w:p w:rsidR="004416C1" w:rsidRDefault="004416C1" w:rsidP="004416C1"/>
    <w:p w:rsidR="004416C1" w:rsidRDefault="004416C1" w:rsidP="004416C1">
      <w:r>
        <w:t>If possible, please attach to this questionnaire:</w:t>
      </w:r>
    </w:p>
    <w:p w:rsidR="004416C1" w:rsidRDefault="004416C1" w:rsidP="004416C1"/>
    <w:p w:rsidR="004416C1" w:rsidRPr="001E39EC" w:rsidRDefault="004416C1" w:rsidP="001E39EC">
      <w:pPr>
        <w:numPr>
          <w:ilvl w:val="0"/>
          <w:numId w:val="3"/>
        </w:numPr>
        <w:rPr>
          <w:b/>
          <w:bCs/>
        </w:rPr>
      </w:pPr>
      <w:r w:rsidRPr="00AF7FE6">
        <w:rPr>
          <w:b/>
          <w:bCs/>
        </w:rPr>
        <w:t>Architecture diagrams (physical and logical layout, transaction flow, etc.)</w:t>
      </w:r>
    </w:p>
    <w:p w:rsidR="001E39EC" w:rsidRPr="001E39EC" w:rsidRDefault="004416C1" w:rsidP="001E39EC">
      <w:pPr>
        <w:numPr>
          <w:ilvl w:val="0"/>
          <w:numId w:val="3"/>
        </w:numPr>
        <w:rPr>
          <w:b/>
          <w:bCs/>
        </w:rPr>
      </w:pPr>
      <w:r w:rsidRPr="00AF7FE6">
        <w:rPr>
          <w:b/>
          <w:bCs/>
        </w:rPr>
        <w:t>Start scripts for we</w:t>
      </w:r>
      <w:r>
        <w:rPr>
          <w:b/>
          <w:bCs/>
        </w:rPr>
        <w:t>b server(s) and application server(s)</w:t>
      </w:r>
    </w:p>
    <w:p w:rsidR="004416C1" w:rsidRDefault="004416C1" w:rsidP="004416C1">
      <w:pPr>
        <w:rPr>
          <w:sz w:val="24"/>
          <w:szCs w:val="24"/>
        </w:rPr>
      </w:pPr>
    </w:p>
    <w:p w:rsidR="004416C1" w:rsidRPr="00587BC1" w:rsidRDefault="004416C1" w:rsidP="004416C1">
      <w:pPr>
        <w:outlineLvl w:val="0"/>
        <w:rPr>
          <w:sz w:val="24"/>
          <w:szCs w:val="24"/>
        </w:rPr>
      </w:pPr>
      <w:r w:rsidRPr="00587BC1">
        <w:rPr>
          <w:sz w:val="24"/>
          <w:szCs w:val="24"/>
        </w:rPr>
        <w:t>OpTier will treat all the information as proprietary and confidential.</w:t>
      </w:r>
    </w:p>
    <w:p w:rsidR="004416C1" w:rsidRPr="00587BC1" w:rsidRDefault="004416C1" w:rsidP="004416C1">
      <w:pPr>
        <w:rPr>
          <w:sz w:val="24"/>
          <w:szCs w:val="24"/>
        </w:rPr>
      </w:pPr>
    </w:p>
    <w:p w:rsidR="004416C1" w:rsidRDefault="004416C1" w:rsidP="004416C1">
      <w:pPr>
        <w:rPr>
          <w:sz w:val="22"/>
          <w:szCs w:val="22"/>
        </w:rPr>
      </w:pPr>
      <w:r w:rsidRPr="00AF7FE6">
        <w:rPr>
          <w:sz w:val="22"/>
          <w:szCs w:val="22"/>
        </w:rPr>
        <w:t>Thank you for taking the time to provide this information.</w:t>
      </w:r>
    </w:p>
    <w:p w:rsidR="004416C1" w:rsidRDefault="004416C1" w:rsidP="004416C1">
      <w:pPr>
        <w:jc w:val="center"/>
        <w:rPr>
          <w:b/>
          <w:bCs/>
          <w:sz w:val="24"/>
          <w:szCs w:val="24"/>
        </w:rPr>
      </w:pPr>
      <w:r>
        <w:rPr>
          <w:rStyle w:val="Emphasis"/>
        </w:rPr>
        <w:br w:type="page"/>
      </w:r>
      <w:r>
        <w:rPr>
          <w:b/>
          <w:bCs/>
          <w:sz w:val="24"/>
          <w:szCs w:val="24"/>
        </w:rPr>
        <w:lastRenderedPageBreak/>
        <w:t>Appendix A – Commands to retrieve information</w:t>
      </w:r>
    </w:p>
    <w:p w:rsidR="004416C1" w:rsidRDefault="004416C1" w:rsidP="004416C1">
      <w:pPr>
        <w:jc w:val="both"/>
        <w:rPr>
          <w:rStyle w:val="Emphasis"/>
        </w:rPr>
      </w:pPr>
    </w:p>
    <w:p w:rsidR="004416C1" w:rsidRPr="004416C1" w:rsidRDefault="004416C1" w:rsidP="004416C1">
      <w:pPr>
        <w:jc w:val="both"/>
        <w:rPr>
          <w:rStyle w:val="Emphasis"/>
          <w:i w:val="0"/>
          <w:iCs w:val="0"/>
        </w:rPr>
      </w:pPr>
      <w:r w:rsidRPr="004416C1">
        <w:rPr>
          <w:rStyle w:val="Emphasis"/>
          <w:i w:val="0"/>
          <w:iCs w:val="0"/>
        </w:rPr>
        <w:t>Commands to extract the application tier information:</w:t>
      </w:r>
    </w:p>
    <w:p w:rsidR="004416C1" w:rsidRDefault="004416C1" w:rsidP="004416C1">
      <w:pPr>
        <w:ind w:left="360"/>
        <w:jc w:val="both"/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7"/>
        <w:gridCol w:w="7198"/>
      </w:tblGrid>
      <w:tr w:rsidR="00E61C1A" w:rsidRPr="001C5DDF" w:rsidTr="001C5DDF">
        <w:tc>
          <w:tcPr>
            <w:tcW w:w="2867" w:type="dxa"/>
          </w:tcPr>
          <w:p w:rsidR="00E61C1A" w:rsidRPr="001C5DDF" w:rsidRDefault="00E61C1A" w:rsidP="001C5DDF">
            <w:pPr>
              <w:jc w:val="center"/>
              <w:rPr>
                <w:b/>
                <w:bCs/>
                <w:sz w:val="18"/>
                <w:szCs w:val="18"/>
              </w:rPr>
            </w:pPr>
            <w:r w:rsidRPr="001C5DDF">
              <w:rPr>
                <w:b/>
                <w:bCs/>
                <w:sz w:val="18"/>
                <w:szCs w:val="18"/>
              </w:rPr>
              <w:t>Tier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jc w:val="center"/>
              <w:rPr>
                <w:b/>
                <w:bCs/>
                <w:sz w:val="18"/>
                <w:szCs w:val="18"/>
              </w:rPr>
            </w:pPr>
            <w:r w:rsidRPr="001C5DDF">
              <w:rPr>
                <w:b/>
                <w:bCs/>
                <w:sz w:val="18"/>
                <w:szCs w:val="18"/>
              </w:rPr>
              <w:t>Version info</w:t>
            </w:r>
          </w:p>
        </w:tc>
      </w:tr>
      <w:tr w:rsidR="00E61C1A" w:rsidTr="001C5DDF">
        <w:tc>
          <w:tcPr>
            <w:tcW w:w="2867" w:type="dxa"/>
          </w:tcPr>
          <w:p w:rsidR="00E61C1A" w:rsidRDefault="00E61C1A" w:rsidP="001C5DDF">
            <w:pPr>
              <w:jc w:val="both"/>
            </w:pPr>
            <w:r w:rsidRPr="001C5DDF">
              <w:rPr>
                <w:b/>
                <w:bCs/>
              </w:rPr>
              <w:t>IBM HTTP Server (IHS)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>./$IBMIHS_HOME/bin/</w:t>
            </w:r>
            <w:proofErr w:type="spellStart"/>
            <w:r w:rsidRPr="001C5DDF">
              <w:rPr>
                <w:rFonts w:ascii="Courier" w:hAnsi="Courier"/>
              </w:rPr>
              <w:t>apachectl</w:t>
            </w:r>
            <w:proofErr w:type="spellEnd"/>
            <w:r w:rsidRPr="001C5DDF">
              <w:rPr>
                <w:rFonts w:ascii="Courier" w:hAnsi="Courier"/>
              </w:rPr>
              <w:t xml:space="preserve"> </w:t>
            </w:r>
            <w:r w:rsidR="001E39EC">
              <w:rPr>
                <w:rFonts w:ascii="Courier" w:hAnsi="Courier"/>
              </w:rPr>
              <w:t>–</w:t>
            </w:r>
            <w:r w:rsidRPr="001C5DDF">
              <w:rPr>
                <w:rFonts w:ascii="Courier" w:hAnsi="Courier"/>
              </w:rPr>
              <w:t>version</w:t>
            </w:r>
          </w:p>
        </w:tc>
      </w:tr>
      <w:tr w:rsidR="00E61C1A" w:rsidTr="001C5DDF">
        <w:tc>
          <w:tcPr>
            <w:tcW w:w="2867" w:type="dxa"/>
          </w:tcPr>
          <w:p w:rsidR="00E61C1A" w:rsidRDefault="00E61C1A" w:rsidP="001C5DDF">
            <w:pPr>
              <w:jc w:val="both"/>
            </w:pPr>
            <w:r w:rsidRPr="001C5DDF">
              <w:rPr>
                <w:b/>
                <w:bCs/>
              </w:rPr>
              <w:t>Apache 1.x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>./$APACHE_HOME/bin/</w:t>
            </w:r>
            <w:proofErr w:type="spellStart"/>
            <w:r w:rsidRPr="001C5DDF">
              <w:rPr>
                <w:rFonts w:ascii="Courier" w:hAnsi="Courier"/>
              </w:rPr>
              <w:t>httpd</w:t>
            </w:r>
            <w:proofErr w:type="spellEnd"/>
            <w:r w:rsidRPr="001C5DDF">
              <w:rPr>
                <w:rFonts w:ascii="Courier" w:hAnsi="Courier"/>
              </w:rPr>
              <w:t xml:space="preserve"> </w:t>
            </w:r>
            <w:r w:rsidR="001E39EC">
              <w:rPr>
                <w:rFonts w:ascii="Courier" w:hAnsi="Courier"/>
              </w:rPr>
              <w:t>–</w:t>
            </w:r>
            <w:r w:rsidRPr="001C5DDF">
              <w:rPr>
                <w:rFonts w:ascii="Courier" w:hAnsi="Courier"/>
              </w:rPr>
              <w:t>v</w:t>
            </w:r>
          </w:p>
        </w:tc>
      </w:tr>
      <w:tr w:rsidR="00E61C1A" w:rsidTr="001C5DDF">
        <w:tc>
          <w:tcPr>
            <w:tcW w:w="2867" w:type="dxa"/>
          </w:tcPr>
          <w:p w:rsidR="00E61C1A" w:rsidRPr="001C5DDF" w:rsidRDefault="00E61C1A" w:rsidP="001C5DDF">
            <w:pPr>
              <w:jc w:val="both"/>
              <w:rPr>
                <w:b/>
                <w:bCs/>
              </w:rPr>
            </w:pPr>
            <w:r w:rsidRPr="001C5DDF">
              <w:rPr>
                <w:b/>
                <w:bCs/>
              </w:rPr>
              <w:t>Apache 2.0.x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>./$APACHE_HOME/bin/</w:t>
            </w:r>
            <w:proofErr w:type="spellStart"/>
            <w:r w:rsidRPr="001C5DDF">
              <w:rPr>
                <w:rFonts w:ascii="Courier" w:hAnsi="Courier"/>
              </w:rPr>
              <w:t>apachectl</w:t>
            </w:r>
            <w:proofErr w:type="spellEnd"/>
            <w:r w:rsidRPr="001C5DDF">
              <w:rPr>
                <w:rFonts w:ascii="Courier" w:hAnsi="Courier"/>
              </w:rPr>
              <w:t xml:space="preserve"> –version</w:t>
            </w:r>
          </w:p>
        </w:tc>
      </w:tr>
      <w:tr w:rsidR="00E61C1A" w:rsidTr="001C5DDF">
        <w:tc>
          <w:tcPr>
            <w:tcW w:w="2867" w:type="dxa"/>
          </w:tcPr>
          <w:p w:rsidR="00E61C1A" w:rsidRPr="001C5DDF" w:rsidRDefault="00E61C1A" w:rsidP="001C5DDF">
            <w:pPr>
              <w:jc w:val="both"/>
              <w:rPr>
                <w:b/>
                <w:bCs/>
              </w:rPr>
            </w:pPr>
            <w:proofErr w:type="spellStart"/>
            <w:r w:rsidRPr="001C5DDF">
              <w:rPr>
                <w:b/>
                <w:bCs/>
              </w:rPr>
              <w:t>Websphere</w:t>
            </w:r>
            <w:proofErr w:type="spellEnd"/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>./$WEBSPHERE_HOME/AppServer/bin/versionInfo.sh</w:t>
            </w:r>
          </w:p>
        </w:tc>
      </w:tr>
      <w:tr w:rsidR="00E61C1A" w:rsidTr="001C5DDF">
        <w:tc>
          <w:tcPr>
            <w:tcW w:w="2867" w:type="dxa"/>
          </w:tcPr>
          <w:p w:rsidR="00E61C1A" w:rsidRPr="001C5DDF" w:rsidRDefault="00E61C1A" w:rsidP="001C5DDF">
            <w:pPr>
              <w:jc w:val="both"/>
              <w:rPr>
                <w:b/>
                <w:bCs/>
              </w:rPr>
            </w:pPr>
            <w:proofErr w:type="spellStart"/>
            <w:r w:rsidRPr="001C5DDF">
              <w:rPr>
                <w:b/>
                <w:bCs/>
              </w:rPr>
              <w:t>Weblogic</w:t>
            </w:r>
            <w:proofErr w:type="spellEnd"/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 xml:space="preserve">java -cp weblogic.jar </w:t>
            </w:r>
            <w:proofErr w:type="spellStart"/>
            <w:r w:rsidRPr="001C5DDF">
              <w:rPr>
                <w:rFonts w:ascii="Courier" w:hAnsi="Courier"/>
              </w:rPr>
              <w:t>weblogic.version</w:t>
            </w:r>
            <w:proofErr w:type="spellEnd"/>
            <w:r w:rsidRPr="001C5DDF">
              <w:rPr>
                <w:rFonts w:ascii="Courier" w:hAnsi="Courier"/>
              </w:rPr>
              <w:t xml:space="preserve"> </w:t>
            </w:r>
            <w:r w:rsidRPr="001C5DDF">
              <w:rPr>
                <w:rStyle w:val="Emphasis"/>
                <w:i w:val="0"/>
                <w:iCs w:val="0"/>
              </w:rPr>
              <w:t>(from $WEBLOGIC_HOME/server/lib)</w:t>
            </w:r>
          </w:p>
        </w:tc>
      </w:tr>
      <w:tr w:rsidR="00E61C1A" w:rsidTr="001C5DDF">
        <w:tc>
          <w:tcPr>
            <w:tcW w:w="2867" w:type="dxa"/>
          </w:tcPr>
          <w:p w:rsidR="00E61C1A" w:rsidRPr="001C5DDF" w:rsidRDefault="00E61C1A" w:rsidP="001C5DDF">
            <w:pPr>
              <w:jc w:val="both"/>
              <w:rPr>
                <w:b/>
                <w:bCs/>
              </w:rPr>
            </w:pPr>
            <w:r w:rsidRPr="001C5DDF">
              <w:rPr>
                <w:b/>
                <w:bCs/>
              </w:rPr>
              <w:t>Oracle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D513C">
              <w:rPr>
                <w:rStyle w:val="Emphasis"/>
                <w:i w:val="0"/>
                <w:iCs w:val="0"/>
              </w:rPr>
              <w:t>SQLPLUS command:</w:t>
            </w:r>
            <w:r w:rsidRPr="001C5DDF">
              <w:rPr>
                <w:rFonts w:ascii="Courier" w:hAnsi="Courier"/>
              </w:rPr>
              <w:t xml:space="preserve"> select * from </w:t>
            </w:r>
            <w:proofErr w:type="spellStart"/>
            <w:r w:rsidRPr="001C5DDF">
              <w:rPr>
                <w:rFonts w:ascii="Courier" w:hAnsi="Courier"/>
              </w:rPr>
              <w:t>v$version</w:t>
            </w:r>
            <w:proofErr w:type="spellEnd"/>
          </w:p>
        </w:tc>
      </w:tr>
      <w:tr w:rsidR="00E61C1A" w:rsidTr="001C5DDF">
        <w:tc>
          <w:tcPr>
            <w:tcW w:w="2867" w:type="dxa"/>
          </w:tcPr>
          <w:p w:rsidR="00E61C1A" w:rsidRPr="001C5DDF" w:rsidRDefault="00E61C1A" w:rsidP="001C5DDF">
            <w:pPr>
              <w:jc w:val="both"/>
              <w:rPr>
                <w:b/>
                <w:bCs/>
              </w:rPr>
            </w:pPr>
            <w:r w:rsidRPr="001C5DDF">
              <w:rPr>
                <w:b/>
                <w:bCs/>
              </w:rPr>
              <w:t>DB2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>./$DB2_HOME/</w:t>
            </w:r>
            <w:proofErr w:type="spellStart"/>
            <w:r w:rsidRPr="001C5DDF">
              <w:rPr>
                <w:rFonts w:ascii="Courier" w:hAnsi="Courier"/>
              </w:rPr>
              <w:t>sqllib</w:t>
            </w:r>
            <w:proofErr w:type="spellEnd"/>
            <w:r w:rsidRPr="001C5DDF">
              <w:rPr>
                <w:rFonts w:ascii="Courier" w:hAnsi="Courier"/>
              </w:rPr>
              <w:t xml:space="preserve">/bin/db2level </w:t>
            </w:r>
            <w:r w:rsidRPr="001C5DDF">
              <w:rPr>
                <w:rStyle w:val="Emphasis"/>
                <w:i w:val="0"/>
                <w:iCs w:val="0"/>
              </w:rPr>
              <w:t>(Running from DB2 UNIX user. for example: db2inst1)</w:t>
            </w:r>
          </w:p>
        </w:tc>
      </w:tr>
      <w:tr w:rsidR="00E61C1A" w:rsidTr="001C5DDF">
        <w:tc>
          <w:tcPr>
            <w:tcW w:w="2867" w:type="dxa"/>
          </w:tcPr>
          <w:p w:rsidR="00E61C1A" w:rsidRPr="001C5DDF" w:rsidRDefault="00E61C1A" w:rsidP="001C5DDF">
            <w:pPr>
              <w:jc w:val="both"/>
              <w:rPr>
                <w:b/>
                <w:bCs/>
              </w:rPr>
            </w:pPr>
            <w:r w:rsidRPr="001C5DDF">
              <w:rPr>
                <w:b/>
                <w:bCs/>
              </w:rPr>
              <w:t>Sybase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proofErr w:type="spellStart"/>
            <w:r w:rsidRPr="001C5DDF">
              <w:rPr>
                <w:rFonts w:ascii="Courier" w:hAnsi="Courier"/>
              </w:rPr>
              <w:t>isql</w:t>
            </w:r>
            <w:proofErr w:type="spellEnd"/>
            <w:r w:rsidRPr="001C5DDF">
              <w:rPr>
                <w:rFonts w:ascii="Courier" w:hAnsi="Courier"/>
              </w:rPr>
              <w:t xml:space="preserve"> –S&lt;</w:t>
            </w:r>
            <w:proofErr w:type="spellStart"/>
            <w:r w:rsidRPr="001C5DDF">
              <w:rPr>
                <w:rFonts w:ascii="Courier" w:hAnsi="Courier"/>
              </w:rPr>
              <w:t>ServerName</w:t>
            </w:r>
            <w:proofErr w:type="spellEnd"/>
            <w:r w:rsidRPr="001C5DDF">
              <w:rPr>
                <w:rFonts w:ascii="Courier" w:hAnsi="Courier"/>
              </w:rPr>
              <w:t>&gt; -U&lt;</w:t>
            </w:r>
            <w:proofErr w:type="spellStart"/>
            <w:r w:rsidRPr="001C5DDF">
              <w:rPr>
                <w:rFonts w:ascii="Courier" w:hAnsi="Courier"/>
              </w:rPr>
              <w:t>UserName</w:t>
            </w:r>
            <w:proofErr w:type="spellEnd"/>
            <w:r w:rsidRPr="001C5DDF">
              <w:rPr>
                <w:rFonts w:ascii="Courier" w:hAnsi="Courier"/>
              </w:rPr>
              <w:t>&gt; -P&lt;Password&gt;</w:t>
            </w:r>
          </w:p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>select @@version</w:t>
            </w:r>
          </w:p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>go</w:t>
            </w:r>
          </w:p>
        </w:tc>
      </w:tr>
      <w:tr w:rsidR="00E61C1A" w:rsidTr="001C5DDF">
        <w:tc>
          <w:tcPr>
            <w:tcW w:w="2867" w:type="dxa"/>
          </w:tcPr>
          <w:p w:rsidR="00E61C1A" w:rsidRPr="001C5DDF" w:rsidRDefault="00E61C1A" w:rsidP="001C5DDF">
            <w:pPr>
              <w:jc w:val="both"/>
              <w:rPr>
                <w:b/>
                <w:bCs/>
              </w:rPr>
            </w:pPr>
            <w:r w:rsidRPr="001C5DDF">
              <w:rPr>
                <w:b/>
                <w:bCs/>
              </w:rPr>
              <w:t>iPlanet</w:t>
            </w:r>
          </w:p>
        </w:tc>
        <w:tc>
          <w:tcPr>
            <w:tcW w:w="7198" w:type="dxa"/>
          </w:tcPr>
          <w:p w:rsidR="00E61C1A" w:rsidRPr="001C5DDF" w:rsidRDefault="00E61C1A" w:rsidP="001C5DDF">
            <w:pPr>
              <w:outlineLvl w:val="0"/>
              <w:rPr>
                <w:rFonts w:ascii="Courier" w:hAnsi="Courier"/>
              </w:rPr>
            </w:pPr>
            <w:r w:rsidRPr="001C5DDF">
              <w:rPr>
                <w:rFonts w:ascii="Courier" w:hAnsi="Courier"/>
              </w:rPr>
              <w:t xml:space="preserve">start –version </w:t>
            </w:r>
            <w:r w:rsidRPr="001C5DDF">
              <w:rPr>
                <w:rStyle w:val="Emphasis"/>
                <w:i w:val="0"/>
                <w:iCs w:val="0"/>
              </w:rPr>
              <w:t>(from $IPLANET_HOME/https/bin)</w:t>
            </w:r>
          </w:p>
        </w:tc>
      </w:tr>
    </w:tbl>
    <w:p w:rsidR="004416C1" w:rsidRPr="00E61C1A" w:rsidRDefault="004416C1" w:rsidP="00E61C1A">
      <w:pPr>
        <w:jc w:val="both"/>
        <w:rPr>
          <w:rStyle w:val="Emphasis"/>
          <w:i w:val="0"/>
          <w:iCs w:val="0"/>
        </w:rPr>
      </w:pPr>
    </w:p>
    <w:p w:rsidR="004416C1" w:rsidRDefault="004416C1" w:rsidP="004416C1">
      <w:pPr>
        <w:jc w:val="both"/>
        <w:rPr>
          <w:rStyle w:val="Emphasis"/>
          <w:i w:val="0"/>
          <w:iCs w:val="0"/>
        </w:rPr>
      </w:pPr>
    </w:p>
    <w:p w:rsidR="004416C1" w:rsidRDefault="004416C1" w:rsidP="00B5476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Commands to view </w:t>
      </w:r>
      <w:r w:rsidRPr="004416C1">
        <w:rPr>
          <w:rStyle w:val="Emphasis"/>
          <w:i w:val="0"/>
          <w:iCs w:val="0"/>
        </w:rPr>
        <w:t>machine and OS information</w:t>
      </w:r>
      <w:r w:rsidR="00390B41">
        <w:rPr>
          <w:rStyle w:val="Emphasis"/>
          <w:i w:val="0"/>
          <w:iCs w:val="0"/>
        </w:rPr>
        <w:t xml:space="preserve"> (All </w:t>
      </w:r>
      <w:r w:rsidR="00390B41" w:rsidRPr="00390B41">
        <w:rPr>
          <w:rStyle w:val="Emphasis"/>
          <w:i w:val="0"/>
          <w:iCs w:val="0"/>
        </w:rPr>
        <w:t>command</w:t>
      </w:r>
      <w:r w:rsidR="00390B41">
        <w:rPr>
          <w:rStyle w:val="Emphasis"/>
          <w:i w:val="0"/>
          <w:iCs w:val="0"/>
        </w:rPr>
        <w:t xml:space="preserve">s are informative only, yet require privileges. </w:t>
      </w:r>
      <w:r w:rsidR="00B5476A">
        <w:rPr>
          <w:rStyle w:val="Emphasis"/>
          <w:i w:val="0"/>
          <w:iCs w:val="0"/>
        </w:rPr>
        <w:t>Root user m</w:t>
      </w:r>
      <w:r w:rsidR="00390B41">
        <w:rPr>
          <w:rStyle w:val="Emphasis"/>
          <w:i w:val="0"/>
          <w:iCs w:val="0"/>
        </w:rPr>
        <w:t xml:space="preserve">ight </w:t>
      </w:r>
      <w:r w:rsidR="00B5476A">
        <w:rPr>
          <w:rStyle w:val="Emphasis"/>
          <w:i w:val="0"/>
          <w:iCs w:val="0"/>
        </w:rPr>
        <w:t xml:space="preserve">be </w:t>
      </w:r>
      <w:r w:rsidR="00390B41">
        <w:rPr>
          <w:rStyle w:val="Emphasis"/>
          <w:i w:val="0"/>
          <w:iCs w:val="0"/>
        </w:rPr>
        <w:t>require</w:t>
      </w:r>
      <w:r w:rsidR="00B5476A">
        <w:rPr>
          <w:rStyle w:val="Emphasis"/>
          <w:i w:val="0"/>
          <w:iCs w:val="0"/>
        </w:rPr>
        <w:t>d</w:t>
      </w:r>
      <w:r w:rsidR="00390B41">
        <w:rPr>
          <w:rStyle w:val="Emphasis"/>
          <w:i w:val="0"/>
          <w:iCs w:val="0"/>
        </w:rPr>
        <w:t xml:space="preserve"> to </w:t>
      </w:r>
      <w:r w:rsidR="00B5476A">
        <w:rPr>
          <w:rStyle w:val="Emphasis"/>
          <w:i w:val="0"/>
          <w:iCs w:val="0"/>
        </w:rPr>
        <w:t>execute these commands)</w:t>
      </w:r>
      <w:r>
        <w:rPr>
          <w:rStyle w:val="Emphasis"/>
          <w:i w:val="0"/>
          <w:iCs w:val="0"/>
        </w:rPr>
        <w:t>:</w:t>
      </w:r>
    </w:p>
    <w:p w:rsidR="004416C1" w:rsidRDefault="004416C1" w:rsidP="004416C1">
      <w:pPr>
        <w:rPr>
          <w:rStyle w:val="Emphasis"/>
          <w:i w:val="0"/>
          <w:iCs w:val="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92"/>
        <w:gridCol w:w="3260"/>
        <w:gridCol w:w="1502"/>
        <w:gridCol w:w="2977"/>
      </w:tblGrid>
      <w:tr w:rsidR="00E61C1A" w:rsidRPr="00612AD9" w:rsidTr="00E61C1A">
        <w:tc>
          <w:tcPr>
            <w:tcW w:w="2292" w:type="dxa"/>
          </w:tcPr>
          <w:p w:rsidR="00E61C1A" w:rsidRPr="00612AD9" w:rsidRDefault="00E61C1A" w:rsidP="00612AD9">
            <w:pPr>
              <w:jc w:val="center"/>
              <w:rPr>
                <w:b/>
                <w:bCs/>
                <w:sz w:val="18"/>
                <w:szCs w:val="18"/>
              </w:rPr>
            </w:pPr>
            <w:r w:rsidRPr="00612AD9">
              <w:rPr>
                <w:b/>
                <w:bCs/>
                <w:sz w:val="18"/>
                <w:szCs w:val="18"/>
              </w:rPr>
              <w:t>Solaris</w:t>
            </w:r>
          </w:p>
        </w:tc>
        <w:tc>
          <w:tcPr>
            <w:tcW w:w="3260" w:type="dxa"/>
          </w:tcPr>
          <w:p w:rsidR="00E61C1A" w:rsidRPr="00612AD9" w:rsidRDefault="00E61C1A" w:rsidP="00612AD9">
            <w:pPr>
              <w:jc w:val="center"/>
              <w:rPr>
                <w:b/>
                <w:bCs/>
                <w:sz w:val="18"/>
                <w:szCs w:val="18"/>
              </w:rPr>
            </w:pPr>
            <w:r w:rsidRPr="00612AD9">
              <w:rPr>
                <w:b/>
                <w:bCs/>
                <w:sz w:val="18"/>
                <w:szCs w:val="18"/>
              </w:rPr>
              <w:t>Linux RH</w:t>
            </w:r>
          </w:p>
        </w:tc>
        <w:tc>
          <w:tcPr>
            <w:tcW w:w="1502" w:type="dxa"/>
          </w:tcPr>
          <w:p w:rsidR="00E61C1A" w:rsidRPr="00B02F40" w:rsidRDefault="00E61C1A" w:rsidP="001C5DDF">
            <w:pPr>
              <w:jc w:val="center"/>
              <w:rPr>
                <w:b/>
                <w:bCs/>
                <w:sz w:val="18"/>
                <w:szCs w:val="18"/>
              </w:rPr>
            </w:pPr>
            <w:r w:rsidRPr="00B02F40">
              <w:rPr>
                <w:b/>
                <w:bCs/>
                <w:sz w:val="18"/>
                <w:szCs w:val="18"/>
              </w:rPr>
              <w:t>Windows</w:t>
            </w:r>
          </w:p>
        </w:tc>
        <w:tc>
          <w:tcPr>
            <w:tcW w:w="2977" w:type="dxa"/>
          </w:tcPr>
          <w:p w:rsidR="00E61C1A" w:rsidRPr="00B02F40" w:rsidRDefault="00E61C1A" w:rsidP="001C5DDF">
            <w:pPr>
              <w:jc w:val="center"/>
              <w:rPr>
                <w:b/>
                <w:bCs/>
                <w:sz w:val="18"/>
                <w:szCs w:val="18"/>
              </w:rPr>
            </w:pPr>
            <w:r w:rsidRPr="00B02F40">
              <w:rPr>
                <w:b/>
                <w:bCs/>
                <w:sz w:val="18"/>
                <w:szCs w:val="18"/>
              </w:rPr>
              <w:t>Linux SUSE</w:t>
            </w:r>
          </w:p>
        </w:tc>
      </w:tr>
      <w:tr w:rsidR="00E61C1A" w:rsidRPr="00612AD9" w:rsidTr="00E61C1A">
        <w:tc>
          <w:tcPr>
            <w:tcW w:w="2292" w:type="dxa"/>
          </w:tcPr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proofErr w:type="spellStart"/>
            <w:r w:rsidRPr="00612AD9">
              <w:rPr>
                <w:rFonts w:ascii="Courier" w:hAnsi="Courier"/>
              </w:rPr>
              <w:t>uname</w:t>
            </w:r>
            <w:proofErr w:type="spellEnd"/>
            <w:r w:rsidRPr="00612AD9">
              <w:rPr>
                <w:rFonts w:ascii="Courier" w:hAnsi="Courier"/>
              </w:rPr>
              <w:t xml:space="preserve"> –a</w:t>
            </w:r>
          </w:p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proofErr w:type="spellStart"/>
            <w:r w:rsidRPr="00612AD9">
              <w:rPr>
                <w:rFonts w:ascii="Courier" w:hAnsi="Courier"/>
              </w:rPr>
              <w:t>isainfo</w:t>
            </w:r>
            <w:proofErr w:type="spellEnd"/>
            <w:r w:rsidRPr="00612AD9">
              <w:rPr>
                <w:rFonts w:ascii="Courier" w:hAnsi="Courier"/>
              </w:rPr>
              <w:t xml:space="preserve"> –v</w:t>
            </w:r>
          </w:p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proofErr w:type="spellStart"/>
            <w:r w:rsidRPr="00612AD9">
              <w:rPr>
                <w:rFonts w:ascii="Courier" w:hAnsi="Courier"/>
              </w:rPr>
              <w:t>prtdiag</w:t>
            </w:r>
            <w:proofErr w:type="spellEnd"/>
            <w:r w:rsidRPr="00612AD9">
              <w:rPr>
                <w:rFonts w:ascii="Courier" w:hAnsi="Courier"/>
              </w:rPr>
              <w:t xml:space="preserve"> –v</w:t>
            </w:r>
          </w:p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r w:rsidRPr="00612AD9">
              <w:rPr>
                <w:rFonts w:ascii="Courier" w:hAnsi="Courier"/>
              </w:rPr>
              <w:t>cat /etc/release</w:t>
            </w:r>
          </w:p>
          <w:p w:rsidR="00E61C1A" w:rsidRPr="00612AD9" w:rsidRDefault="00E61C1A" w:rsidP="004416C1">
            <w:pPr>
              <w:rPr>
                <w:rStyle w:val="Emphasis"/>
                <w:i w:val="0"/>
                <w:iCs w:val="0"/>
              </w:rPr>
            </w:pPr>
          </w:p>
        </w:tc>
        <w:tc>
          <w:tcPr>
            <w:tcW w:w="3260" w:type="dxa"/>
          </w:tcPr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proofErr w:type="spellStart"/>
            <w:r w:rsidRPr="00612AD9">
              <w:rPr>
                <w:rFonts w:ascii="Courier" w:hAnsi="Courier"/>
              </w:rPr>
              <w:t>uname</w:t>
            </w:r>
            <w:proofErr w:type="spellEnd"/>
            <w:r w:rsidRPr="00612AD9">
              <w:rPr>
                <w:rFonts w:ascii="Courier" w:hAnsi="Courier"/>
              </w:rPr>
              <w:t xml:space="preserve"> –a</w:t>
            </w:r>
          </w:p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r w:rsidRPr="00612AD9">
              <w:rPr>
                <w:rFonts w:ascii="Courier" w:hAnsi="Courier"/>
              </w:rPr>
              <w:t>cat /etc/</w:t>
            </w:r>
            <w:proofErr w:type="spellStart"/>
            <w:r w:rsidRPr="00612AD9">
              <w:rPr>
                <w:rFonts w:ascii="Courier" w:hAnsi="Courier"/>
              </w:rPr>
              <w:t>redhat</w:t>
            </w:r>
            <w:proofErr w:type="spellEnd"/>
            <w:r w:rsidRPr="00612AD9">
              <w:rPr>
                <w:rFonts w:ascii="Courier" w:hAnsi="Courier"/>
              </w:rPr>
              <w:t xml:space="preserve">-release </w:t>
            </w:r>
          </w:p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r w:rsidRPr="00612AD9">
              <w:rPr>
                <w:rFonts w:ascii="Courier" w:hAnsi="Courier"/>
              </w:rPr>
              <w:t>cat /etc/issue</w:t>
            </w:r>
          </w:p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r w:rsidRPr="00612AD9">
              <w:rPr>
                <w:rFonts w:ascii="Courier" w:hAnsi="Courier"/>
              </w:rPr>
              <w:t>cat /proc/</w:t>
            </w:r>
            <w:proofErr w:type="spellStart"/>
            <w:r w:rsidRPr="00612AD9">
              <w:rPr>
                <w:rFonts w:ascii="Courier" w:hAnsi="Courier"/>
              </w:rPr>
              <w:t>cpuinfo</w:t>
            </w:r>
            <w:proofErr w:type="spellEnd"/>
            <w:r w:rsidRPr="00612AD9">
              <w:rPr>
                <w:rFonts w:ascii="Courier" w:hAnsi="Courier"/>
              </w:rPr>
              <w:t xml:space="preserve"> </w:t>
            </w:r>
          </w:p>
          <w:p w:rsidR="00E61C1A" w:rsidRPr="00612AD9" w:rsidRDefault="00E61C1A" w:rsidP="00612AD9">
            <w:pPr>
              <w:outlineLvl w:val="0"/>
              <w:rPr>
                <w:rFonts w:ascii="Courier" w:hAnsi="Courier"/>
              </w:rPr>
            </w:pPr>
            <w:r w:rsidRPr="00612AD9">
              <w:rPr>
                <w:rFonts w:ascii="Courier" w:hAnsi="Courier"/>
              </w:rPr>
              <w:t>cat /proc/</w:t>
            </w:r>
            <w:proofErr w:type="spellStart"/>
            <w:r w:rsidRPr="00612AD9">
              <w:rPr>
                <w:rFonts w:ascii="Courier" w:hAnsi="Courier"/>
              </w:rPr>
              <w:t>meminfo</w:t>
            </w:r>
            <w:proofErr w:type="spellEnd"/>
          </w:p>
          <w:p w:rsidR="00E61C1A" w:rsidRPr="00612AD9" w:rsidRDefault="00E61C1A" w:rsidP="004416C1">
            <w:pPr>
              <w:rPr>
                <w:rStyle w:val="Emphasis"/>
                <w:i w:val="0"/>
                <w:iCs w:val="0"/>
              </w:rPr>
            </w:pPr>
          </w:p>
        </w:tc>
        <w:tc>
          <w:tcPr>
            <w:tcW w:w="1502" w:type="dxa"/>
          </w:tcPr>
          <w:p w:rsidR="00E61C1A" w:rsidRPr="00B02F40" w:rsidRDefault="00E61C1A" w:rsidP="001C5DDF">
            <w:pPr>
              <w:rPr>
                <w:rStyle w:val="Emphasis"/>
                <w:i w:val="0"/>
                <w:iCs w:val="0"/>
              </w:rPr>
            </w:pPr>
            <w:r w:rsidRPr="00B02F40">
              <w:rPr>
                <w:rFonts w:ascii="Courier" w:hAnsi="Courier"/>
              </w:rPr>
              <w:t>start &gt; run &gt; msinfo32</w:t>
            </w:r>
          </w:p>
        </w:tc>
        <w:tc>
          <w:tcPr>
            <w:tcW w:w="2977" w:type="dxa"/>
          </w:tcPr>
          <w:p w:rsidR="00E61C1A" w:rsidRPr="00B02F40" w:rsidRDefault="00E61C1A" w:rsidP="001C5DDF">
            <w:pPr>
              <w:outlineLvl w:val="0"/>
              <w:rPr>
                <w:rFonts w:ascii="Courier" w:hAnsi="Courier"/>
              </w:rPr>
            </w:pPr>
            <w:proofErr w:type="spellStart"/>
            <w:r w:rsidRPr="00B02F40">
              <w:rPr>
                <w:rFonts w:ascii="Courier" w:hAnsi="Courier"/>
              </w:rPr>
              <w:t>uname</w:t>
            </w:r>
            <w:proofErr w:type="spellEnd"/>
            <w:r w:rsidRPr="00B02F40">
              <w:rPr>
                <w:rFonts w:ascii="Courier" w:hAnsi="Courier"/>
              </w:rPr>
              <w:t xml:space="preserve"> –a</w:t>
            </w:r>
          </w:p>
          <w:p w:rsidR="00E61C1A" w:rsidRPr="00B02F40" w:rsidRDefault="00E61C1A" w:rsidP="001C5DDF">
            <w:pPr>
              <w:outlineLvl w:val="0"/>
              <w:rPr>
                <w:rFonts w:ascii="Courier" w:hAnsi="Courier"/>
              </w:rPr>
            </w:pPr>
            <w:r w:rsidRPr="00B02F40">
              <w:rPr>
                <w:rFonts w:ascii="Courier" w:hAnsi="Courier"/>
                <w:color w:val="000000"/>
              </w:rPr>
              <w:t>cat /etc/</w:t>
            </w:r>
            <w:proofErr w:type="spellStart"/>
            <w:r w:rsidRPr="00B02F40">
              <w:rPr>
                <w:rFonts w:ascii="Courier" w:hAnsi="Courier"/>
                <w:color w:val="000000"/>
              </w:rPr>
              <w:t>SuSE</w:t>
            </w:r>
            <w:proofErr w:type="spellEnd"/>
            <w:r w:rsidRPr="00B02F40">
              <w:rPr>
                <w:rFonts w:ascii="Courier" w:hAnsi="Courier"/>
                <w:color w:val="000000"/>
              </w:rPr>
              <w:t>-release</w:t>
            </w:r>
          </w:p>
          <w:p w:rsidR="00E61C1A" w:rsidRPr="00B02F40" w:rsidRDefault="00E61C1A" w:rsidP="001C5DDF">
            <w:pPr>
              <w:outlineLvl w:val="0"/>
              <w:rPr>
                <w:rFonts w:ascii="Courier" w:hAnsi="Courier"/>
              </w:rPr>
            </w:pPr>
            <w:r w:rsidRPr="00B02F40">
              <w:rPr>
                <w:rFonts w:ascii="Courier" w:hAnsi="Courier"/>
              </w:rPr>
              <w:t>cat /etc/issue</w:t>
            </w:r>
          </w:p>
          <w:p w:rsidR="00E61C1A" w:rsidRPr="00B02F40" w:rsidRDefault="00E61C1A" w:rsidP="001C5DDF">
            <w:pPr>
              <w:outlineLvl w:val="0"/>
              <w:rPr>
                <w:rFonts w:ascii="Courier" w:hAnsi="Courier"/>
              </w:rPr>
            </w:pPr>
            <w:r w:rsidRPr="00B02F40">
              <w:rPr>
                <w:rFonts w:ascii="Courier" w:hAnsi="Courier"/>
              </w:rPr>
              <w:t>cat /proc/</w:t>
            </w:r>
            <w:proofErr w:type="spellStart"/>
            <w:r w:rsidRPr="00B02F40">
              <w:rPr>
                <w:rFonts w:ascii="Courier" w:hAnsi="Courier"/>
              </w:rPr>
              <w:t>cpuinfo</w:t>
            </w:r>
            <w:proofErr w:type="spellEnd"/>
            <w:r w:rsidRPr="00B02F40">
              <w:rPr>
                <w:rFonts w:ascii="Courier" w:hAnsi="Courier"/>
              </w:rPr>
              <w:t xml:space="preserve"> </w:t>
            </w:r>
          </w:p>
          <w:p w:rsidR="00E61C1A" w:rsidRPr="00B02F40" w:rsidRDefault="00E61C1A" w:rsidP="001C5DDF">
            <w:pPr>
              <w:rPr>
                <w:rStyle w:val="Emphasis"/>
                <w:i w:val="0"/>
                <w:iCs w:val="0"/>
              </w:rPr>
            </w:pPr>
            <w:r w:rsidRPr="00B02F40">
              <w:rPr>
                <w:rFonts w:ascii="Courier" w:hAnsi="Courier"/>
              </w:rPr>
              <w:t>cat /proc/</w:t>
            </w:r>
            <w:proofErr w:type="spellStart"/>
            <w:r w:rsidRPr="00B02F40">
              <w:rPr>
                <w:rFonts w:ascii="Courier" w:hAnsi="Courier"/>
              </w:rPr>
              <w:t>meminfo</w:t>
            </w:r>
            <w:proofErr w:type="spellEnd"/>
          </w:p>
        </w:tc>
      </w:tr>
    </w:tbl>
    <w:p w:rsidR="004416C1" w:rsidRDefault="004416C1" w:rsidP="004416C1">
      <w:pPr>
        <w:rPr>
          <w:rStyle w:val="Emphasis"/>
          <w:i w:val="0"/>
          <w:iCs w:val="0"/>
        </w:rPr>
      </w:pPr>
    </w:p>
    <w:p w:rsidR="00B02F40" w:rsidRDefault="00B02F40" w:rsidP="004416C1">
      <w:pPr>
        <w:rPr>
          <w:rStyle w:val="Emphasis"/>
          <w:i w:val="0"/>
          <w:iCs w:val="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472"/>
        <w:gridCol w:w="1559"/>
      </w:tblGrid>
      <w:tr w:rsidR="00E61C1A" w:rsidRPr="00B02F40" w:rsidTr="00E61C1A">
        <w:tc>
          <w:tcPr>
            <w:tcW w:w="8472" w:type="dxa"/>
          </w:tcPr>
          <w:p w:rsidR="00E61C1A" w:rsidRPr="00B02F40" w:rsidRDefault="00E61C1A" w:rsidP="00B02F40">
            <w:pPr>
              <w:jc w:val="center"/>
              <w:rPr>
                <w:b/>
                <w:bCs/>
                <w:sz w:val="18"/>
                <w:szCs w:val="18"/>
              </w:rPr>
            </w:pPr>
            <w:r w:rsidRPr="00B02F40">
              <w:rPr>
                <w:b/>
                <w:bCs/>
                <w:sz w:val="18"/>
                <w:szCs w:val="18"/>
              </w:rPr>
              <w:t>HP-UX</w:t>
            </w:r>
          </w:p>
        </w:tc>
        <w:tc>
          <w:tcPr>
            <w:tcW w:w="1559" w:type="dxa"/>
          </w:tcPr>
          <w:p w:rsidR="00E61C1A" w:rsidRPr="00612AD9" w:rsidRDefault="00E61C1A" w:rsidP="00E61C1A">
            <w:pPr>
              <w:ind w:left="1" w:hanging="1"/>
              <w:jc w:val="center"/>
              <w:rPr>
                <w:b/>
                <w:bCs/>
                <w:sz w:val="18"/>
                <w:szCs w:val="18"/>
              </w:rPr>
            </w:pPr>
            <w:r w:rsidRPr="00612AD9">
              <w:rPr>
                <w:b/>
                <w:bCs/>
                <w:sz w:val="18"/>
                <w:szCs w:val="18"/>
              </w:rPr>
              <w:t>AIX</w:t>
            </w:r>
          </w:p>
        </w:tc>
      </w:tr>
      <w:tr w:rsidR="00E61C1A" w:rsidRPr="00B02F40" w:rsidTr="00E61C1A">
        <w:tc>
          <w:tcPr>
            <w:tcW w:w="8472" w:type="dxa"/>
          </w:tcPr>
          <w:p w:rsidR="00E61C1A" w:rsidRPr="00B02F40" w:rsidRDefault="00E61C1A" w:rsidP="00B02F40">
            <w:pPr>
              <w:outlineLvl w:val="0"/>
              <w:rPr>
                <w:rFonts w:ascii="Courier" w:hAnsi="Courier"/>
              </w:rPr>
            </w:pPr>
            <w:proofErr w:type="spellStart"/>
            <w:r w:rsidRPr="00B02F40">
              <w:rPr>
                <w:rFonts w:ascii="Courier" w:hAnsi="Courier"/>
              </w:rPr>
              <w:t>uname</w:t>
            </w:r>
            <w:proofErr w:type="spellEnd"/>
            <w:r w:rsidRPr="00B02F40">
              <w:rPr>
                <w:rFonts w:ascii="Courier" w:hAnsi="Courier"/>
              </w:rPr>
              <w:t xml:space="preserve"> -a</w:t>
            </w:r>
          </w:p>
          <w:p w:rsidR="00E61C1A" w:rsidRDefault="00E61C1A" w:rsidP="00B02F40">
            <w:pPr>
              <w:outlineLvl w:val="0"/>
              <w:rPr>
                <w:rFonts w:ascii="Courier" w:hAnsi="Courier"/>
              </w:rPr>
            </w:pPr>
            <w:r w:rsidRPr="00B02F40">
              <w:rPr>
                <w:rFonts w:ascii="Courier" w:hAnsi="Courier"/>
              </w:rPr>
              <w:t>cat /etc/issue</w:t>
            </w:r>
          </w:p>
          <w:p w:rsidR="00E61C1A" w:rsidRPr="00E61C1A" w:rsidRDefault="00E61C1A" w:rsidP="00E61C1A">
            <w:pPr>
              <w:outlineLvl w:val="0"/>
              <w:rPr>
                <w:rStyle w:val="Emphasis"/>
                <w:rFonts w:ascii="Courier" w:hAnsi="Courier"/>
                <w:i w:val="0"/>
                <w:iCs w:val="0"/>
              </w:rPr>
            </w:pPr>
            <w:r w:rsidRPr="00E61C1A">
              <w:rPr>
                <w:rFonts w:ascii="Courier" w:hAnsi="Courier"/>
              </w:rPr>
              <w:t>cat /</w:t>
            </w:r>
            <w:proofErr w:type="spellStart"/>
            <w:r w:rsidRPr="00E61C1A">
              <w:rPr>
                <w:rFonts w:ascii="Courier" w:hAnsi="Courier"/>
              </w:rPr>
              <w:t>usr</w:t>
            </w:r>
            <w:proofErr w:type="spellEnd"/>
            <w:r w:rsidRPr="00E61C1A">
              <w:rPr>
                <w:rFonts w:ascii="Courier" w:hAnsi="Courier"/>
              </w:rPr>
              <w:t>/</w:t>
            </w:r>
            <w:proofErr w:type="spellStart"/>
            <w:r w:rsidRPr="00E61C1A">
              <w:rPr>
                <w:rFonts w:ascii="Courier" w:hAnsi="Courier"/>
              </w:rPr>
              <w:t>sam</w:t>
            </w:r>
            <w:proofErr w:type="spellEnd"/>
            <w:r w:rsidRPr="00E61C1A">
              <w:rPr>
                <w:rFonts w:ascii="Courier" w:hAnsi="Courier"/>
              </w:rPr>
              <w:t>/lib/mo/</w:t>
            </w:r>
            <w:proofErr w:type="spellStart"/>
            <w:r w:rsidRPr="00E61C1A">
              <w:rPr>
                <w:rFonts w:ascii="Courier" w:hAnsi="Courier"/>
              </w:rPr>
              <w:t>sched.models</w:t>
            </w:r>
            <w:proofErr w:type="spellEnd"/>
            <w:r w:rsidRPr="00E61C1A">
              <w:rPr>
                <w:rFonts w:ascii="Courier" w:hAnsi="Courier"/>
              </w:rPr>
              <w:t xml:space="preserve"> | </w:t>
            </w:r>
            <w:proofErr w:type="spellStart"/>
            <w:r w:rsidRPr="00E61C1A">
              <w:rPr>
                <w:rFonts w:ascii="Courier" w:hAnsi="Courier"/>
              </w:rPr>
              <w:t>grep</w:t>
            </w:r>
            <w:proofErr w:type="spellEnd"/>
            <w:r w:rsidRPr="00E61C1A">
              <w:rPr>
                <w:rFonts w:ascii="Courier" w:hAnsi="Courier"/>
              </w:rPr>
              <w:t xml:space="preserve"> `model | cut –f 3 –d "/"`</w:t>
            </w:r>
          </w:p>
        </w:tc>
        <w:tc>
          <w:tcPr>
            <w:tcW w:w="1559" w:type="dxa"/>
          </w:tcPr>
          <w:p w:rsidR="00E61C1A" w:rsidRPr="004416C1" w:rsidRDefault="00E61C1A" w:rsidP="00E61C1A">
            <w:pPr>
              <w:ind w:left="1" w:hanging="1"/>
            </w:pPr>
            <w:proofErr w:type="spellStart"/>
            <w:r w:rsidRPr="004416C1">
              <w:t>uname</w:t>
            </w:r>
            <w:proofErr w:type="spellEnd"/>
            <w:r w:rsidRPr="004416C1">
              <w:t xml:space="preserve"> –a</w:t>
            </w:r>
          </w:p>
          <w:p w:rsidR="00E61C1A" w:rsidRPr="004416C1" w:rsidRDefault="00E61C1A" w:rsidP="00E61C1A">
            <w:pPr>
              <w:ind w:left="1" w:hanging="1"/>
            </w:pPr>
            <w:proofErr w:type="spellStart"/>
            <w:r w:rsidRPr="004416C1">
              <w:t>oslevel</w:t>
            </w:r>
            <w:proofErr w:type="spellEnd"/>
          </w:p>
          <w:p w:rsidR="00E61C1A" w:rsidRDefault="00E61C1A" w:rsidP="00E61C1A">
            <w:pPr>
              <w:ind w:left="1" w:hanging="1"/>
            </w:pPr>
            <w:proofErr w:type="spellStart"/>
            <w:r w:rsidRPr="004416C1">
              <w:t>prtconf</w:t>
            </w:r>
            <w:proofErr w:type="spellEnd"/>
          </w:p>
          <w:p w:rsidR="00E61C1A" w:rsidRPr="00612AD9" w:rsidRDefault="00E61C1A" w:rsidP="00E61C1A">
            <w:pPr>
              <w:ind w:left="1" w:hanging="1"/>
              <w:rPr>
                <w:rStyle w:val="Emphasis"/>
                <w:i w:val="0"/>
                <w:iCs w:val="0"/>
              </w:rPr>
            </w:pPr>
          </w:p>
        </w:tc>
      </w:tr>
      <w:bookmarkEnd w:id="0"/>
      <w:bookmarkEnd w:id="1"/>
    </w:tbl>
    <w:p w:rsidR="00A418A9" w:rsidRPr="00AF7FE6" w:rsidRDefault="00A418A9" w:rsidP="00A418A9">
      <w:pPr>
        <w:rPr>
          <w:sz w:val="22"/>
          <w:szCs w:val="22"/>
        </w:rPr>
      </w:pPr>
    </w:p>
    <w:sectPr w:rsidR="00A418A9" w:rsidRPr="00AF7FE6" w:rsidSect="0037504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FA7" w:rsidRDefault="00290FA7">
      <w:r>
        <w:separator/>
      </w:r>
    </w:p>
  </w:endnote>
  <w:endnote w:type="continuationSeparator" w:id="0">
    <w:p w:rsidR="00290FA7" w:rsidRDefault="00290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258"/>
      <w:gridCol w:w="3258"/>
      <w:gridCol w:w="3042"/>
    </w:tblGrid>
    <w:tr w:rsidR="00E13628" w:rsidRPr="00342FA9">
      <w:tblPrEx>
        <w:tblCellMar>
          <w:top w:w="0" w:type="dxa"/>
          <w:bottom w:w="0" w:type="dxa"/>
        </w:tblCellMar>
      </w:tblPrEx>
      <w:trPr>
        <w:trHeight w:val="267"/>
      </w:trPr>
      <w:tc>
        <w:tcPr>
          <w:tcW w:w="325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13628" w:rsidRDefault="00E13628" w:rsidP="00DE445D">
          <w:pPr>
            <w:ind w:right="360"/>
          </w:pPr>
        </w:p>
      </w:tc>
      <w:tc>
        <w:tcPr>
          <w:tcW w:w="325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13628" w:rsidRDefault="00E13628" w:rsidP="00DE445D">
          <w:pPr>
            <w:jc w:val="center"/>
          </w:pPr>
        </w:p>
      </w:tc>
      <w:tc>
        <w:tcPr>
          <w:tcW w:w="304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13628" w:rsidRPr="00342FA9" w:rsidRDefault="00E13628" w:rsidP="00DE445D">
          <w:pPr>
            <w:ind w:right="360"/>
            <w:jc w:val="right"/>
          </w:pPr>
        </w:p>
      </w:tc>
    </w:tr>
    <w:tr w:rsidR="00E13628">
      <w:tblPrEx>
        <w:tblCellMar>
          <w:top w:w="0" w:type="dxa"/>
          <w:bottom w:w="0" w:type="dxa"/>
        </w:tblCellMar>
      </w:tblPrEx>
      <w:trPr>
        <w:trHeight w:val="267"/>
      </w:trPr>
      <w:tc>
        <w:tcPr>
          <w:tcW w:w="325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13628" w:rsidRDefault="00E13628" w:rsidP="004E2877">
          <w:pPr>
            <w:ind w:right="360"/>
          </w:pPr>
          <w:r w:rsidRPr="00342FA9">
            <w:t>Confidential</w:t>
          </w:r>
        </w:p>
      </w:tc>
      <w:tc>
        <w:tcPr>
          <w:tcW w:w="325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13628" w:rsidRPr="00342FA9" w:rsidRDefault="00E13628" w:rsidP="00DE445D">
          <w:pPr>
            <w:jc w:val="center"/>
          </w:pPr>
        </w:p>
      </w:tc>
      <w:tc>
        <w:tcPr>
          <w:tcW w:w="3042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13628" w:rsidRDefault="00E13628" w:rsidP="00DE445D">
          <w:pPr>
            <w:ind w:right="36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75E4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75E4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13628" w:rsidRPr="00342FA9" w:rsidRDefault="00E13628" w:rsidP="00CE0C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FA7" w:rsidRDefault="00290FA7">
      <w:r>
        <w:separator/>
      </w:r>
    </w:p>
  </w:footnote>
  <w:footnote w:type="continuationSeparator" w:id="0">
    <w:p w:rsidR="00290FA7" w:rsidRDefault="00290F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297" w:type="dxa"/>
      <w:tblLayout w:type="fixed"/>
      <w:tblLook w:val="0000"/>
    </w:tblPr>
    <w:tblGrid>
      <w:gridCol w:w="4608"/>
      <w:gridCol w:w="6689"/>
    </w:tblGrid>
    <w:tr w:rsidR="00E13628">
      <w:tblPrEx>
        <w:tblCellMar>
          <w:top w:w="0" w:type="dxa"/>
          <w:bottom w:w="0" w:type="dxa"/>
        </w:tblCellMar>
      </w:tblPrEx>
      <w:tc>
        <w:tcPr>
          <w:tcW w:w="4608" w:type="dxa"/>
        </w:tcPr>
        <w:p w:rsidR="00E13628" w:rsidRDefault="00E13628">
          <w:r>
            <w:t>OpTier Inc.</w:t>
          </w:r>
        </w:p>
      </w:tc>
      <w:tc>
        <w:tcPr>
          <w:tcW w:w="6689" w:type="dxa"/>
        </w:tcPr>
        <w:p w:rsidR="00E13628" w:rsidRDefault="00E13628" w:rsidP="009F4E42">
          <w:pPr>
            <w:tabs>
              <w:tab w:val="left" w:pos="1135"/>
            </w:tabs>
            <w:spacing w:before="40"/>
            <w:ind w:right="68"/>
          </w:pPr>
          <w:r>
            <w:t xml:space="preserve">                                           </w:t>
          </w:r>
          <w:fldSimple w:instr=" SAVEDATE  \@ &quot;MMMM d, yyyy&quot;  \* MERGEFORMAT ">
            <w:r w:rsidR="0061783C">
              <w:rPr>
                <w:noProof/>
              </w:rPr>
              <w:t>June 5, 2013</w:t>
            </w:r>
          </w:fldSimple>
        </w:p>
      </w:tc>
    </w:tr>
    <w:tr w:rsidR="00E13628">
      <w:tblPrEx>
        <w:tblCellMar>
          <w:top w:w="0" w:type="dxa"/>
          <w:bottom w:w="0" w:type="dxa"/>
        </w:tblCellMar>
      </w:tblPrEx>
      <w:tc>
        <w:tcPr>
          <w:tcW w:w="4608" w:type="dxa"/>
        </w:tcPr>
        <w:p w:rsidR="00E13628" w:rsidRDefault="00E13628">
          <w:fldSimple w:instr=" TITLE   \* MERGEFORMAT ">
            <w:r w:rsidR="0052376D">
              <w:t>Application Configuration Questionnaire</w:t>
            </w:r>
          </w:fldSimple>
        </w:p>
      </w:tc>
      <w:tc>
        <w:tcPr>
          <w:tcW w:w="6689" w:type="dxa"/>
        </w:tcPr>
        <w:p w:rsidR="00E13628" w:rsidRDefault="00E13628" w:rsidP="00B25829">
          <w:r>
            <w:t xml:space="preserve">                               </w:t>
          </w:r>
        </w:p>
      </w:tc>
    </w:tr>
    <w:tr w:rsidR="00E13628" w:rsidRPr="00342FA9">
      <w:tblPrEx>
        <w:tblCellMar>
          <w:top w:w="0" w:type="dxa"/>
          <w:bottom w:w="0" w:type="dxa"/>
        </w:tblCellMar>
      </w:tblPrEx>
      <w:tc>
        <w:tcPr>
          <w:tcW w:w="11297" w:type="dxa"/>
          <w:gridSpan w:val="2"/>
        </w:tcPr>
        <w:p w:rsidR="00E13628" w:rsidRPr="00342FA9" w:rsidRDefault="00E13628"/>
      </w:tc>
    </w:tr>
  </w:tbl>
  <w:p w:rsidR="00E13628" w:rsidRPr="00342FA9" w:rsidRDefault="00E136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51352"/>
    <w:multiLevelType w:val="hybridMultilevel"/>
    <w:tmpl w:val="F118D0A4"/>
    <w:lvl w:ilvl="0" w:tplc="DA68739C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BD15ABC"/>
    <w:multiLevelType w:val="hybridMultilevel"/>
    <w:tmpl w:val="B798C15A"/>
    <w:lvl w:ilvl="0" w:tplc="5B6CD6AA">
      <w:start w:val="10"/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65EC0"/>
    <w:multiLevelType w:val="multilevel"/>
    <w:tmpl w:val="015EB9DC"/>
    <w:lvl w:ilvl="0">
      <w:start w:val="1"/>
      <w:numFmt w:val="decimal"/>
      <w:pStyle w:val="Heading1Hebrew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Hebrew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D003DE1"/>
    <w:multiLevelType w:val="hybridMultilevel"/>
    <w:tmpl w:val="B2E68E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F541C22"/>
    <w:multiLevelType w:val="hybridMultilevel"/>
    <w:tmpl w:val="EF008E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4CB43A9"/>
    <w:multiLevelType w:val="hybridMultilevel"/>
    <w:tmpl w:val="D36EA68E"/>
    <w:lvl w:ilvl="0" w:tplc="D67AA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E93305"/>
    <w:multiLevelType w:val="hybridMultilevel"/>
    <w:tmpl w:val="972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627894"/>
    <w:multiLevelType w:val="hybridMultilevel"/>
    <w:tmpl w:val="5280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02A2B"/>
    <w:multiLevelType w:val="hybridMultilevel"/>
    <w:tmpl w:val="CDD61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5F7493B"/>
    <w:multiLevelType w:val="hybridMultilevel"/>
    <w:tmpl w:val="972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B66CF"/>
    <w:multiLevelType w:val="hybridMultilevel"/>
    <w:tmpl w:val="D6E48A5E"/>
    <w:lvl w:ilvl="0" w:tplc="D67AAF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F27"/>
    <w:rsid w:val="0001059B"/>
    <w:rsid w:val="000117E5"/>
    <w:rsid w:val="00063572"/>
    <w:rsid w:val="000638AF"/>
    <w:rsid w:val="000914FC"/>
    <w:rsid w:val="000B1A33"/>
    <w:rsid w:val="000B518E"/>
    <w:rsid w:val="000C40E3"/>
    <w:rsid w:val="000D408C"/>
    <w:rsid w:val="000D7701"/>
    <w:rsid w:val="000E1A08"/>
    <w:rsid w:val="000E1AFA"/>
    <w:rsid w:val="000E43C0"/>
    <w:rsid w:val="000E5716"/>
    <w:rsid w:val="00105E90"/>
    <w:rsid w:val="00133265"/>
    <w:rsid w:val="00136241"/>
    <w:rsid w:val="00153F0E"/>
    <w:rsid w:val="0017045B"/>
    <w:rsid w:val="00174CC1"/>
    <w:rsid w:val="001860A7"/>
    <w:rsid w:val="00186973"/>
    <w:rsid w:val="00191BF8"/>
    <w:rsid w:val="001B2B7A"/>
    <w:rsid w:val="001C5DDF"/>
    <w:rsid w:val="001D513C"/>
    <w:rsid w:val="001D57F8"/>
    <w:rsid w:val="001D68B3"/>
    <w:rsid w:val="001E39EC"/>
    <w:rsid w:val="001E49EF"/>
    <w:rsid w:val="001F0371"/>
    <w:rsid w:val="001F2095"/>
    <w:rsid w:val="001F39C7"/>
    <w:rsid w:val="001F3B18"/>
    <w:rsid w:val="001F4083"/>
    <w:rsid w:val="001F49B8"/>
    <w:rsid w:val="002002A2"/>
    <w:rsid w:val="0020124A"/>
    <w:rsid w:val="00201E91"/>
    <w:rsid w:val="00203D27"/>
    <w:rsid w:val="00211D5A"/>
    <w:rsid w:val="00216FCA"/>
    <w:rsid w:val="00217B06"/>
    <w:rsid w:val="00223EE7"/>
    <w:rsid w:val="002320D7"/>
    <w:rsid w:val="00234396"/>
    <w:rsid w:val="00255AE1"/>
    <w:rsid w:val="002656BC"/>
    <w:rsid w:val="00267B43"/>
    <w:rsid w:val="002776AB"/>
    <w:rsid w:val="00280530"/>
    <w:rsid w:val="00281852"/>
    <w:rsid w:val="00282A4D"/>
    <w:rsid w:val="00290FA7"/>
    <w:rsid w:val="0029157F"/>
    <w:rsid w:val="002B271A"/>
    <w:rsid w:val="002B7213"/>
    <w:rsid w:val="002C22A2"/>
    <w:rsid w:val="002D0666"/>
    <w:rsid w:val="002D5BCF"/>
    <w:rsid w:val="002E407F"/>
    <w:rsid w:val="002E6537"/>
    <w:rsid w:val="002F129C"/>
    <w:rsid w:val="002F4192"/>
    <w:rsid w:val="002F5D33"/>
    <w:rsid w:val="002F71E7"/>
    <w:rsid w:val="0030247A"/>
    <w:rsid w:val="00306253"/>
    <w:rsid w:val="003223C4"/>
    <w:rsid w:val="00351098"/>
    <w:rsid w:val="003575C0"/>
    <w:rsid w:val="00364111"/>
    <w:rsid w:val="0037504C"/>
    <w:rsid w:val="00390B41"/>
    <w:rsid w:val="003A67F2"/>
    <w:rsid w:val="003A6ED1"/>
    <w:rsid w:val="003B2D83"/>
    <w:rsid w:val="003C1784"/>
    <w:rsid w:val="003C6580"/>
    <w:rsid w:val="003C7294"/>
    <w:rsid w:val="003D19E2"/>
    <w:rsid w:val="003F3E80"/>
    <w:rsid w:val="004039CB"/>
    <w:rsid w:val="00407149"/>
    <w:rsid w:val="00416884"/>
    <w:rsid w:val="004354FA"/>
    <w:rsid w:val="004416C1"/>
    <w:rsid w:val="004419A9"/>
    <w:rsid w:val="0044624C"/>
    <w:rsid w:val="00446452"/>
    <w:rsid w:val="00450935"/>
    <w:rsid w:val="00467205"/>
    <w:rsid w:val="004728FC"/>
    <w:rsid w:val="00475E44"/>
    <w:rsid w:val="004849B9"/>
    <w:rsid w:val="0049394A"/>
    <w:rsid w:val="004A0191"/>
    <w:rsid w:val="004A09FD"/>
    <w:rsid w:val="004A36F5"/>
    <w:rsid w:val="004A60A2"/>
    <w:rsid w:val="004B4A0A"/>
    <w:rsid w:val="004C247C"/>
    <w:rsid w:val="004C69D4"/>
    <w:rsid w:val="004E2877"/>
    <w:rsid w:val="004F748A"/>
    <w:rsid w:val="00504D25"/>
    <w:rsid w:val="005210CF"/>
    <w:rsid w:val="00522834"/>
    <w:rsid w:val="0052376D"/>
    <w:rsid w:val="0052762C"/>
    <w:rsid w:val="00531C00"/>
    <w:rsid w:val="005369ED"/>
    <w:rsid w:val="00561F75"/>
    <w:rsid w:val="00563ADD"/>
    <w:rsid w:val="005705A7"/>
    <w:rsid w:val="0057123A"/>
    <w:rsid w:val="00573576"/>
    <w:rsid w:val="005846DD"/>
    <w:rsid w:val="00587BC1"/>
    <w:rsid w:val="00591EF5"/>
    <w:rsid w:val="00595618"/>
    <w:rsid w:val="005A195A"/>
    <w:rsid w:val="005A611E"/>
    <w:rsid w:val="005A7C17"/>
    <w:rsid w:val="005C6AE0"/>
    <w:rsid w:val="005C7405"/>
    <w:rsid w:val="005E1715"/>
    <w:rsid w:val="005E511A"/>
    <w:rsid w:val="005F2F2E"/>
    <w:rsid w:val="0060017A"/>
    <w:rsid w:val="0060030C"/>
    <w:rsid w:val="006026D2"/>
    <w:rsid w:val="00606219"/>
    <w:rsid w:val="00606603"/>
    <w:rsid w:val="00612873"/>
    <w:rsid w:val="00612AD9"/>
    <w:rsid w:val="0061783C"/>
    <w:rsid w:val="00632302"/>
    <w:rsid w:val="006643F0"/>
    <w:rsid w:val="006675B3"/>
    <w:rsid w:val="00671392"/>
    <w:rsid w:val="00692996"/>
    <w:rsid w:val="00695E74"/>
    <w:rsid w:val="006F45DC"/>
    <w:rsid w:val="006F50A4"/>
    <w:rsid w:val="006F6C22"/>
    <w:rsid w:val="0071130B"/>
    <w:rsid w:val="00714842"/>
    <w:rsid w:val="00725D32"/>
    <w:rsid w:val="00731099"/>
    <w:rsid w:val="007318DA"/>
    <w:rsid w:val="00736406"/>
    <w:rsid w:val="007450D1"/>
    <w:rsid w:val="00747558"/>
    <w:rsid w:val="0075088F"/>
    <w:rsid w:val="00764724"/>
    <w:rsid w:val="007666CE"/>
    <w:rsid w:val="00776AFE"/>
    <w:rsid w:val="007814AD"/>
    <w:rsid w:val="00786683"/>
    <w:rsid w:val="007A32A1"/>
    <w:rsid w:val="007B1159"/>
    <w:rsid w:val="007B28F3"/>
    <w:rsid w:val="007C20EB"/>
    <w:rsid w:val="007C7B45"/>
    <w:rsid w:val="007D6CB6"/>
    <w:rsid w:val="007E143A"/>
    <w:rsid w:val="007E2355"/>
    <w:rsid w:val="007E7F27"/>
    <w:rsid w:val="007F40C0"/>
    <w:rsid w:val="007F7810"/>
    <w:rsid w:val="00804C24"/>
    <w:rsid w:val="00804C64"/>
    <w:rsid w:val="0080696E"/>
    <w:rsid w:val="00811998"/>
    <w:rsid w:val="00814B7C"/>
    <w:rsid w:val="008150A4"/>
    <w:rsid w:val="00816F6C"/>
    <w:rsid w:val="00817678"/>
    <w:rsid w:val="00822475"/>
    <w:rsid w:val="00831FDF"/>
    <w:rsid w:val="00834473"/>
    <w:rsid w:val="00841943"/>
    <w:rsid w:val="00846DED"/>
    <w:rsid w:val="00853667"/>
    <w:rsid w:val="0086184A"/>
    <w:rsid w:val="00887DCF"/>
    <w:rsid w:val="00894BC8"/>
    <w:rsid w:val="00895FF0"/>
    <w:rsid w:val="008A245A"/>
    <w:rsid w:val="008A32E3"/>
    <w:rsid w:val="008A50F7"/>
    <w:rsid w:val="008B05C8"/>
    <w:rsid w:val="008B30D2"/>
    <w:rsid w:val="008B3299"/>
    <w:rsid w:val="008B49A2"/>
    <w:rsid w:val="008B4A04"/>
    <w:rsid w:val="008C3FAF"/>
    <w:rsid w:val="008D24CF"/>
    <w:rsid w:val="008F26F7"/>
    <w:rsid w:val="008F4A8D"/>
    <w:rsid w:val="00913F6C"/>
    <w:rsid w:val="00931108"/>
    <w:rsid w:val="00935147"/>
    <w:rsid w:val="009430B5"/>
    <w:rsid w:val="00965F27"/>
    <w:rsid w:val="00966DCC"/>
    <w:rsid w:val="009717C3"/>
    <w:rsid w:val="009731CE"/>
    <w:rsid w:val="00984140"/>
    <w:rsid w:val="00990EF6"/>
    <w:rsid w:val="009B309E"/>
    <w:rsid w:val="009B3A07"/>
    <w:rsid w:val="009C7974"/>
    <w:rsid w:val="009D2D12"/>
    <w:rsid w:val="009D3448"/>
    <w:rsid w:val="009D4C3D"/>
    <w:rsid w:val="009E1416"/>
    <w:rsid w:val="009E270A"/>
    <w:rsid w:val="009F0225"/>
    <w:rsid w:val="009F4E42"/>
    <w:rsid w:val="00A06D88"/>
    <w:rsid w:val="00A10053"/>
    <w:rsid w:val="00A271F6"/>
    <w:rsid w:val="00A2779B"/>
    <w:rsid w:val="00A34686"/>
    <w:rsid w:val="00A40A7D"/>
    <w:rsid w:val="00A418A9"/>
    <w:rsid w:val="00A617D4"/>
    <w:rsid w:val="00A627FE"/>
    <w:rsid w:val="00A6705B"/>
    <w:rsid w:val="00A73993"/>
    <w:rsid w:val="00A93ECC"/>
    <w:rsid w:val="00A96B3B"/>
    <w:rsid w:val="00AA4687"/>
    <w:rsid w:val="00AB58EB"/>
    <w:rsid w:val="00AC3443"/>
    <w:rsid w:val="00AF7FE6"/>
    <w:rsid w:val="00B01301"/>
    <w:rsid w:val="00B02F40"/>
    <w:rsid w:val="00B23F9E"/>
    <w:rsid w:val="00B24C59"/>
    <w:rsid w:val="00B25646"/>
    <w:rsid w:val="00B25829"/>
    <w:rsid w:val="00B26B75"/>
    <w:rsid w:val="00B347B4"/>
    <w:rsid w:val="00B50ADB"/>
    <w:rsid w:val="00B5476A"/>
    <w:rsid w:val="00B613EB"/>
    <w:rsid w:val="00B634C0"/>
    <w:rsid w:val="00B64E13"/>
    <w:rsid w:val="00B94168"/>
    <w:rsid w:val="00BB25CA"/>
    <w:rsid w:val="00BB3ED4"/>
    <w:rsid w:val="00BB6315"/>
    <w:rsid w:val="00BD35C2"/>
    <w:rsid w:val="00BD4D66"/>
    <w:rsid w:val="00BE7FBD"/>
    <w:rsid w:val="00BF0B82"/>
    <w:rsid w:val="00C06D35"/>
    <w:rsid w:val="00C07166"/>
    <w:rsid w:val="00C14A86"/>
    <w:rsid w:val="00C175A0"/>
    <w:rsid w:val="00C35FE1"/>
    <w:rsid w:val="00C47DF3"/>
    <w:rsid w:val="00C53C1E"/>
    <w:rsid w:val="00C55E0B"/>
    <w:rsid w:val="00C60404"/>
    <w:rsid w:val="00C64CC4"/>
    <w:rsid w:val="00C73C9E"/>
    <w:rsid w:val="00C9687B"/>
    <w:rsid w:val="00CA1670"/>
    <w:rsid w:val="00CA7925"/>
    <w:rsid w:val="00CB36BA"/>
    <w:rsid w:val="00CD2A6B"/>
    <w:rsid w:val="00CD39FC"/>
    <w:rsid w:val="00CE0C40"/>
    <w:rsid w:val="00CE1BDD"/>
    <w:rsid w:val="00CE2A62"/>
    <w:rsid w:val="00D13416"/>
    <w:rsid w:val="00D136B0"/>
    <w:rsid w:val="00D33C43"/>
    <w:rsid w:val="00D34F6F"/>
    <w:rsid w:val="00D42097"/>
    <w:rsid w:val="00D44396"/>
    <w:rsid w:val="00D45016"/>
    <w:rsid w:val="00D45F05"/>
    <w:rsid w:val="00D52501"/>
    <w:rsid w:val="00D61EFB"/>
    <w:rsid w:val="00D71FC6"/>
    <w:rsid w:val="00D76434"/>
    <w:rsid w:val="00D77E3F"/>
    <w:rsid w:val="00D91019"/>
    <w:rsid w:val="00D92E7B"/>
    <w:rsid w:val="00D97B94"/>
    <w:rsid w:val="00DA141C"/>
    <w:rsid w:val="00DA6E2A"/>
    <w:rsid w:val="00DB4AA1"/>
    <w:rsid w:val="00DB67BD"/>
    <w:rsid w:val="00DC2B8E"/>
    <w:rsid w:val="00DE445D"/>
    <w:rsid w:val="00DE4CEF"/>
    <w:rsid w:val="00DE65DF"/>
    <w:rsid w:val="00DF4B95"/>
    <w:rsid w:val="00E13628"/>
    <w:rsid w:val="00E22C77"/>
    <w:rsid w:val="00E26978"/>
    <w:rsid w:val="00E40D36"/>
    <w:rsid w:val="00E42AF9"/>
    <w:rsid w:val="00E453C3"/>
    <w:rsid w:val="00E50D3C"/>
    <w:rsid w:val="00E61C1A"/>
    <w:rsid w:val="00E63DF5"/>
    <w:rsid w:val="00E641C6"/>
    <w:rsid w:val="00E65D87"/>
    <w:rsid w:val="00E75F4C"/>
    <w:rsid w:val="00E87C1E"/>
    <w:rsid w:val="00EA2213"/>
    <w:rsid w:val="00EA498B"/>
    <w:rsid w:val="00EB0A67"/>
    <w:rsid w:val="00EB6929"/>
    <w:rsid w:val="00ED1588"/>
    <w:rsid w:val="00ED5AF7"/>
    <w:rsid w:val="00ED6045"/>
    <w:rsid w:val="00EE0574"/>
    <w:rsid w:val="00EE1F97"/>
    <w:rsid w:val="00EE31B1"/>
    <w:rsid w:val="00EF2973"/>
    <w:rsid w:val="00F03842"/>
    <w:rsid w:val="00F03AC2"/>
    <w:rsid w:val="00F05874"/>
    <w:rsid w:val="00F13EB8"/>
    <w:rsid w:val="00F1412E"/>
    <w:rsid w:val="00F31618"/>
    <w:rsid w:val="00F41289"/>
    <w:rsid w:val="00F6362A"/>
    <w:rsid w:val="00F76BA2"/>
    <w:rsid w:val="00F80AFD"/>
    <w:rsid w:val="00F85FF2"/>
    <w:rsid w:val="00F90C80"/>
    <w:rsid w:val="00FA2C7D"/>
    <w:rsid w:val="00FA682A"/>
    <w:rsid w:val="00FB040F"/>
    <w:rsid w:val="00FD15F9"/>
    <w:rsid w:val="00FD3B31"/>
    <w:rsid w:val="00FD6148"/>
    <w:rsid w:val="00FE01E3"/>
    <w:rsid w:val="00FF376E"/>
    <w:rsid w:val="00FF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16C1"/>
    <w:pPr>
      <w:widowControl w:val="0"/>
      <w:spacing w:line="240" w:lineRule="atLeast"/>
    </w:pPr>
    <w:rPr>
      <w:rFonts w:ascii="Verdana" w:eastAsia="Verdana" w:hAnsi="Verdana" w:cs="Verdana"/>
    </w:rPr>
  </w:style>
  <w:style w:type="paragraph" w:styleId="Heading1">
    <w:name w:val="heading 1"/>
    <w:basedOn w:val="Normal"/>
    <w:next w:val="Normal"/>
    <w:qFormat/>
    <w:rsid w:val="001F39C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F39C7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9D3448"/>
    <w:pPr>
      <w:shd w:val="clear" w:color="auto" w:fill="666699"/>
      <w:spacing w:before="120"/>
      <w:outlineLvl w:val="2"/>
    </w:pPr>
    <w:rPr>
      <w:b w:val="0"/>
      <w:bCs w:val="0"/>
      <w:i/>
      <w:color w:val="FFFFFF"/>
      <w:kern w:val="0"/>
      <w:sz w:val="22"/>
      <w:szCs w:val="20"/>
    </w:rPr>
  </w:style>
  <w:style w:type="paragraph" w:styleId="Heading4">
    <w:name w:val="heading 4"/>
    <w:basedOn w:val="Heading1"/>
    <w:next w:val="Normal"/>
    <w:qFormat/>
    <w:rsid w:val="009D3448"/>
    <w:pPr>
      <w:shd w:val="clear" w:color="auto" w:fill="666699"/>
      <w:spacing w:before="120"/>
      <w:outlineLvl w:val="3"/>
    </w:pPr>
    <w:rPr>
      <w:b w:val="0"/>
      <w:bCs w:val="0"/>
      <w:color w:val="FFFFFF"/>
      <w:kern w:val="0"/>
      <w:sz w:val="20"/>
      <w:szCs w:val="20"/>
    </w:rPr>
  </w:style>
  <w:style w:type="paragraph" w:styleId="Heading5">
    <w:name w:val="heading 5"/>
    <w:basedOn w:val="Normal"/>
    <w:next w:val="Normal"/>
    <w:qFormat/>
    <w:rsid w:val="009D3448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D3448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D344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D3448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D3448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1Hebrew">
    <w:name w:val="Heading 1 Hebrew"/>
    <w:basedOn w:val="Heading1"/>
    <w:rsid w:val="001F39C7"/>
    <w:pPr>
      <w:numPr>
        <w:numId w:val="1"/>
      </w:numPr>
    </w:pPr>
  </w:style>
  <w:style w:type="paragraph" w:customStyle="1" w:styleId="Heading2Hebrew">
    <w:name w:val="Heading 2 Hebrew"/>
    <w:basedOn w:val="Heading2"/>
    <w:rsid w:val="001F39C7"/>
    <w:pPr>
      <w:numPr>
        <w:ilvl w:val="1"/>
        <w:numId w:val="1"/>
      </w:numPr>
    </w:pPr>
    <w:rPr>
      <w:b w:val="0"/>
      <w:bCs w:val="0"/>
    </w:rPr>
  </w:style>
  <w:style w:type="table" w:styleId="TableGrid">
    <w:name w:val="Table Grid"/>
    <w:basedOn w:val="TableNormal"/>
    <w:rsid w:val="009D344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2">
    <w:name w:val="Paragraph2"/>
    <w:basedOn w:val="Normal"/>
    <w:rsid w:val="009D344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D344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D344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D3448"/>
    <w:pPr>
      <w:ind w:left="900" w:hanging="900"/>
    </w:pPr>
  </w:style>
  <w:style w:type="paragraph" w:styleId="TOC1">
    <w:name w:val="toc 1"/>
    <w:basedOn w:val="Normal"/>
    <w:next w:val="Normal"/>
    <w:semiHidden/>
    <w:rsid w:val="009D344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D344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D344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9D34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34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3448"/>
  </w:style>
  <w:style w:type="paragraph" w:customStyle="1" w:styleId="Bullet1">
    <w:name w:val="Bullet1"/>
    <w:basedOn w:val="Normal"/>
    <w:rsid w:val="009D3448"/>
    <w:pPr>
      <w:ind w:left="720" w:hanging="432"/>
    </w:pPr>
  </w:style>
  <w:style w:type="paragraph" w:customStyle="1" w:styleId="Bullet2">
    <w:name w:val="Bullet2"/>
    <w:basedOn w:val="Normal"/>
    <w:rsid w:val="009D344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D3448"/>
    <w:pPr>
      <w:keepLines/>
      <w:spacing w:after="120"/>
    </w:pPr>
  </w:style>
  <w:style w:type="paragraph" w:styleId="BodyText">
    <w:name w:val="Body Text"/>
    <w:basedOn w:val="Normal"/>
    <w:rsid w:val="009D3448"/>
    <w:pPr>
      <w:keepLines/>
      <w:spacing w:after="120"/>
    </w:pPr>
  </w:style>
  <w:style w:type="paragraph" w:customStyle="1" w:styleId="MainTitle">
    <w:name w:val="Main Title"/>
    <w:basedOn w:val="Normal"/>
    <w:rsid w:val="009D344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D344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D344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D3448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rsid w:val="009D3448"/>
    <w:pPr>
      <w:ind w:left="284"/>
    </w:pPr>
    <w:rPr>
      <w:i/>
    </w:rPr>
  </w:style>
  <w:style w:type="paragraph" w:styleId="BodyTextIndent">
    <w:name w:val="Body Text Indent"/>
    <w:basedOn w:val="Normal"/>
    <w:rsid w:val="009D3448"/>
    <w:pPr>
      <w:ind w:left="284"/>
    </w:pPr>
    <w:rPr>
      <w:i/>
    </w:rPr>
  </w:style>
  <w:style w:type="paragraph" w:customStyle="1" w:styleId="Body">
    <w:name w:val="Body"/>
    <w:basedOn w:val="Normal"/>
    <w:rsid w:val="009D344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D3448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3448"/>
    <w:pPr>
      <w:numPr>
        <w:numId w:val="2"/>
      </w:numPr>
      <w:spacing w:after="120"/>
    </w:pPr>
    <w:rPr>
      <w:iCs/>
    </w:rPr>
  </w:style>
  <w:style w:type="character" w:styleId="Hyperlink">
    <w:name w:val="Hyperlink"/>
    <w:rsid w:val="009D3448"/>
    <w:rPr>
      <w:color w:val="0000FF"/>
      <w:u w:val="single"/>
    </w:rPr>
  </w:style>
  <w:style w:type="character" w:styleId="Strong">
    <w:name w:val="Strong"/>
    <w:qFormat/>
    <w:rsid w:val="009D3448"/>
    <w:rPr>
      <w:b/>
    </w:rPr>
  </w:style>
  <w:style w:type="character" w:styleId="FollowedHyperlink">
    <w:name w:val="FollowedHyperlink"/>
    <w:rsid w:val="009D3448"/>
    <w:rPr>
      <w:color w:val="800080"/>
      <w:u w:val="single"/>
    </w:rPr>
  </w:style>
  <w:style w:type="paragraph" w:customStyle="1" w:styleId="StyleBodyTextItalicBefore0cm">
    <w:name w:val="Style Body Text + Italic Before:  0 cm"/>
    <w:basedOn w:val="BodyText"/>
    <w:rsid w:val="009D3448"/>
    <w:pPr>
      <w:ind w:left="-567"/>
    </w:pPr>
    <w:rPr>
      <w:i/>
      <w:iCs/>
    </w:rPr>
  </w:style>
  <w:style w:type="paragraph" w:customStyle="1" w:styleId="CodeCharChar">
    <w:name w:val="Code Char Char"/>
    <w:basedOn w:val="Normal"/>
    <w:link w:val="CodeCharCharChar"/>
    <w:rsid w:val="009D3448"/>
    <w:pPr>
      <w:widowControl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line="264" w:lineRule="auto"/>
    </w:pPr>
    <w:rPr>
      <w:rFonts w:ascii="Courier New" w:hAnsi="Courier New" w:cs="Arial"/>
      <w:noProof/>
      <w:color w:val="000000"/>
      <w:sz w:val="18"/>
      <w:szCs w:val="24"/>
      <w:lang w:bidi="he-IL"/>
    </w:rPr>
  </w:style>
  <w:style w:type="character" w:customStyle="1" w:styleId="CodeCharCharChar">
    <w:name w:val="Code Char Char Char"/>
    <w:link w:val="CodeCharChar"/>
    <w:rsid w:val="009D3448"/>
    <w:rPr>
      <w:rFonts w:ascii="Courier New" w:eastAsia="Verdana" w:hAnsi="Courier New" w:cs="Arial"/>
      <w:noProof/>
      <w:color w:val="000000"/>
      <w:sz w:val="18"/>
      <w:szCs w:val="24"/>
      <w:lang w:val="en-US" w:eastAsia="en-US" w:bidi="he-IL"/>
    </w:rPr>
  </w:style>
  <w:style w:type="paragraph" w:customStyle="1" w:styleId="Code">
    <w:name w:val="Code"/>
    <w:basedOn w:val="Normal"/>
    <w:rsid w:val="009D3448"/>
    <w:pPr>
      <w:widowControl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line="264" w:lineRule="auto"/>
    </w:pPr>
    <w:rPr>
      <w:rFonts w:ascii="Courier New" w:hAnsi="Courier New" w:cs="Arial"/>
      <w:noProof/>
      <w:color w:val="000000"/>
      <w:sz w:val="18"/>
      <w:szCs w:val="24"/>
      <w:lang w:bidi="he-IL"/>
    </w:rPr>
  </w:style>
  <w:style w:type="table" w:styleId="TableGrid5">
    <w:name w:val="Table Grid 5"/>
    <w:basedOn w:val="TableNormal"/>
    <w:rsid w:val="009D3448"/>
    <w:pPr>
      <w:widowControl w:val="0"/>
      <w:spacing w:line="24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30625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234396"/>
  </w:style>
  <w:style w:type="character" w:styleId="FootnoteReference">
    <w:name w:val="footnote reference"/>
    <w:semiHidden/>
    <w:rsid w:val="0023439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F7FE6"/>
    <w:pPr>
      <w:ind w:left="720"/>
    </w:pPr>
  </w:style>
  <w:style w:type="paragraph" w:styleId="DocumentMap">
    <w:name w:val="Document Map"/>
    <w:basedOn w:val="Normal"/>
    <w:semiHidden/>
    <w:rsid w:val="00450935"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rsid w:val="00CE2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</w:rPr>
  </w:style>
  <w:style w:type="character" w:styleId="HTMLCode">
    <w:name w:val="HTML Code"/>
    <w:rsid w:val="00CE2A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CE2A62"/>
    <w:rPr>
      <w:i/>
      <w:iCs/>
    </w:rPr>
  </w:style>
  <w:style w:type="character" w:customStyle="1" w:styleId="FooterChar">
    <w:name w:val="Footer Char"/>
    <w:link w:val="Footer"/>
    <w:uiPriority w:val="99"/>
    <w:rsid w:val="00612AD9"/>
    <w:rPr>
      <w:rFonts w:ascii="Verdana" w:eastAsia="Verdana" w:hAnsi="Verdana" w:cs="Verdana"/>
      <w:lang w:bidi="ar-SA"/>
    </w:rPr>
  </w:style>
  <w:style w:type="character" w:customStyle="1" w:styleId="apple-converted-space">
    <w:name w:val="apple-converted-space"/>
    <w:basedOn w:val="DefaultParagraphFont"/>
    <w:rsid w:val="00617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Configuration Questionnaire</vt:lpstr>
    </vt:vector>
  </TitlesOfParts>
  <Company>OpTier Inc.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Configuration Questionnaire</dc:title>
  <dc:subject>Application Configuration Questionnaire</dc:subject>
  <dc:creator>Assaf Amit</dc:creator>
  <cp:lastModifiedBy>JPMorgan Chase &amp; Co.</cp:lastModifiedBy>
  <cp:revision>2</cp:revision>
  <cp:lastPrinted>2012-11-26T19:33:00Z</cp:lastPrinted>
  <dcterms:created xsi:type="dcterms:W3CDTF">2013-10-16T20:20:00Z</dcterms:created>
  <dcterms:modified xsi:type="dcterms:W3CDTF">2013-10-16T20:20:00Z</dcterms:modified>
</cp:coreProperties>
</file>