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99E6FF2" wp14:paraId="2C078E63" wp14:textId="6D7D1700">
      <w:pPr>
        <w:jc w:val="center"/>
      </w:pPr>
      <w:r w:rsidR="5676D2CA">
        <w:rPr/>
        <w:t>Cotton week 3.2</w:t>
      </w:r>
    </w:p>
    <w:p w:rsidR="5676D2CA" w:rsidP="399E6FF2" w:rsidRDefault="5676D2CA" w14:paraId="19BE4423" w14:textId="61893407">
      <w:pPr>
        <w:pStyle w:val="Normal"/>
        <w:jc w:val="center"/>
      </w:pPr>
      <w:r w:rsidR="5676D2CA">
        <w:drawing>
          <wp:inline wp14:editId="4B1FB34F" wp14:anchorId="2EA946A4">
            <wp:extent cx="3962400" cy="5943600"/>
            <wp:effectExtent l="0" t="0" r="0" b="0"/>
            <wp:docPr id="6897793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9779384" name=""/>
                    <pic:cNvPicPr/>
                  </pic:nvPicPr>
                  <pic:blipFill>
                    <a:blip xmlns:r="http://schemas.openxmlformats.org/officeDocument/2006/relationships" r:embed="rId346679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2F412E"/>
    <w:rsid w:val="0A2F412E"/>
    <w:rsid w:val="26EA7199"/>
    <w:rsid w:val="399E6FF2"/>
    <w:rsid w:val="5676D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412E"/>
  <w15:chartTrackingRefBased/>
  <w15:docId w15:val="{B3A3E587-2C30-4C05-BA7E-5DD70D8EEC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346679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2025-10-31T23:12:19.3996679Z</dcterms:created>
  <dcterms:modified xsi:type="dcterms:W3CDTF">2025-10-31T23:13:39.7339858Z</dcterms:modified>
  <dc:creator>Mitchel Cotton</dc:creator>
  <lastModifiedBy>Mitchel Cotton</lastModifiedBy>
</coreProperties>
</file>