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8FAC" w14:textId="77777777" w:rsidR="001738B2" w:rsidRDefault="00CD5B1F">
      <w:pPr>
        <w:pStyle w:val="a4"/>
        <w:ind w:left="36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A6B15C" wp14:editId="00EF156E">
            <wp:extent cx="1652345" cy="54768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345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BAF5" w14:textId="77777777" w:rsidR="001738B2" w:rsidRDefault="00CD5B1F">
      <w:pPr>
        <w:pStyle w:val="3"/>
        <w:spacing w:before="121"/>
        <w:ind w:left="139" w:right="90"/>
      </w:pPr>
      <w:bookmarkStart w:id="0" w:name="_Toc155133389"/>
      <w:bookmarkStart w:id="1" w:name="_Toc155133495"/>
      <w:r>
        <w:rPr>
          <w:spacing w:val="-2"/>
        </w:rPr>
        <w:t>МИНОБРНАУКИ</w:t>
      </w:r>
      <w:r>
        <w:t xml:space="preserve"> </w:t>
      </w:r>
      <w:r>
        <w:rPr>
          <w:spacing w:val="-2"/>
        </w:rPr>
        <w:t>РОССИИ</w:t>
      </w:r>
      <w:bookmarkEnd w:id="0"/>
      <w:bookmarkEnd w:id="1"/>
    </w:p>
    <w:p w14:paraId="77394468" w14:textId="77777777" w:rsidR="001738B2" w:rsidRDefault="00CD5B1F">
      <w:pPr>
        <w:pStyle w:val="3"/>
        <w:spacing w:before="123"/>
        <w:ind w:left="712" w:right="660"/>
      </w:pPr>
      <w:bookmarkStart w:id="2" w:name="_Toc155133390"/>
      <w:bookmarkStart w:id="3" w:name="_Toc155133496"/>
      <w:r>
        <w:rPr>
          <w:spacing w:val="-2"/>
        </w:rPr>
        <w:t xml:space="preserve">федеральное государственное бюджетное образовательное учреждение </w:t>
      </w:r>
      <w:r>
        <w:t>высшего образования</w:t>
      </w:r>
      <w:bookmarkEnd w:id="2"/>
      <w:bookmarkEnd w:id="3"/>
    </w:p>
    <w:p w14:paraId="6B025046" w14:textId="77777777" w:rsidR="001738B2" w:rsidRDefault="00CD5B1F">
      <w:pPr>
        <w:pStyle w:val="3"/>
      </w:pPr>
      <w:bookmarkStart w:id="4" w:name="_Toc155133391"/>
      <w:bookmarkStart w:id="5" w:name="_Toc155133497"/>
      <w:r>
        <w:t>«Новосибирский</w:t>
      </w:r>
      <w:r>
        <w:rPr>
          <w:spacing w:val="-14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университет</w:t>
      </w:r>
      <w:r>
        <w:rPr>
          <w:spacing w:val="-14"/>
        </w:rPr>
        <w:t xml:space="preserve"> </w:t>
      </w:r>
      <w:r>
        <w:t>экономики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управления</w:t>
      </w:r>
      <w:r>
        <w:rPr>
          <w:spacing w:val="-14"/>
        </w:rPr>
        <w:t xml:space="preserve"> </w:t>
      </w:r>
      <w:r>
        <w:t>«НИНХ» (ФГБОУ ВО «НГУЭУ», НГУЭУ)</w:t>
      </w:r>
      <w:bookmarkEnd w:id="4"/>
      <w:bookmarkEnd w:id="5"/>
    </w:p>
    <w:p w14:paraId="52CE8F6E" w14:textId="77777777" w:rsidR="001738B2" w:rsidRDefault="001738B2">
      <w:pPr>
        <w:pStyle w:val="a4"/>
        <w:rPr>
          <w:rFonts w:ascii="Times New Roman"/>
          <w:b/>
          <w:sz w:val="24"/>
        </w:rPr>
      </w:pPr>
    </w:p>
    <w:p w14:paraId="59614E7E" w14:textId="77777777" w:rsidR="001738B2" w:rsidRDefault="001738B2">
      <w:pPr>
        <w:pStyle w:val="a4"/>
        <w:spacing w:before="92"/>
        <w:rPr>
          <w:rFonts w:ascii="Times New Roman"/>
          <w:b/>
          <w:sz w:val="24"/>
        </w:rPr>
      </w:pPr>
    </w:p>
    <w:p w14:paraId="050D2852" w14:textId="77777777" w:rsidR="001738B2" w:rsidRDefault="00CD5B1F">
      <w:pPr>
        <w:ind w:left="139" w:right="1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информационных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технологий</w:t>
      </w:r>
    </w:p>
    <w:p w14:paraId="64D07E85" w14:textId="77777777" w:rsidR="001738B2" w:rsidRDefault="001738B2">
      <w:pPr>
        <w:pStyle w:val="a4"/>
        <w:rPr>
          <w:rFonts w:ascii="Times New Roman"/>
          <w:sz w:val="28"/>
        </w:rPr>
      </w:pPr>
    </w:p>
    <w:p w14:paraId="2D929F04" w14:textId="77777777" w:rsidR="001738B2" w:rsidRDefault="001738B2">
      <w:pPr>
        <w:pStyle w:val="a4"/>
        <w:rPr>
          <w:rFonts w:ascii="Times New Roman"/>
          <w:sz w:val="28"/>
        </w:rPr>
      </w:pPr>
    </w:p>
    <w:p w14:paraId="6CEB291A" w14:textId="77777777" w:rsidR="001738B2" w:rsidRDefault="001738B2">
      <w:pPr>
        <w:pStyle w:val="a4"/>
        <w:rPr>
          <w:rFonts w:ascii="Times New Roman"/>
          <w:sz w:val="28"/>
        </w:rPr>
      </w:pPr>
    </w:p>
    <w:p w14:paraId="1494C3AF" w14:textId="77777777" w:rsidR="001738B2" w:rsidRDefault="001738B2">
      <w:pPr>
        <w:pStyle w:val="a4"/>
        <w:rPr>
          <w:rFonts w:ascii="Times New Roman"/>
          <w:sz w:val="28"/>
        </w:rPr>
      </w:pPr>
    </w:p>
    <w:p w14:paraId="2A23C028" w14:textId="77777777" w:rsidR="001738B2" w:rsidRDefault="001738B2">
      <w:pPr>
        <w:pStyle w:val="a4"/>
        <w:rPr>
          <w:rFonts w:ascii="Times New Roman"/>
          <w:sz w:val="28"/>
        </w:rPr>
      </w:pPr>
    </w:p>
    <w:p w14:paraId="388F7F1F" w14:textId="77777777" w:rsidR="001738B2" w:rsidRDefault="001738B2">
      <w:pPr>
        <w:pStyle w:val="a4"/>
        <w:spacing w:before="161"/>
        <w:rPr>
          <w:rFonts w:ascii="Times New Roman"/>
          <w:sz w:val="28"/>
        </w:rPr>
      </w:pPr>
    </w:p>
    <w:p w14:paraId="740C91C3" w14:textId="02D20AF0" w:rsidR="001738B2" w:rsidRDefault="00CD5B1F">
      <w:pPr>
        <w:spacing w:line="360" w:lineRule="auto"/>
        <w:ind w:left="912" w:right="889" w:firstLine="154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РАСЧЕТНО-ГРАФИЧЕСКАЯ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РАБОТА </w:t>
      </w:r>
      <w:r w:rsidR="00B74D97">
        <w:rPr>
          <w:rFonts w:ascii="Times New Roman" w:hAnsi="Times New Roman"/>
          <w:b/>
          <w:spacing w:val="-2"/>
          <w:sz w:val="28"/>
        </w:rPr>
        <w:t>СОЗДАНИЕ БАЗЫ ДАННЫХ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«ЗАКАЗЫ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ТИПОГРАФИ</w:t>
      </w:r>
      <w:r w:rsidR="00C3756F">
        <w:rPr>
          <w:rFonts w:ascii="Times New Roman" w:hAnsi="Times New Roman"/>
          <w:b/>
          <w:spacing w:val="-2"/>
          <w:sz w:val="28"/>
        </w:rPr>
        <w:t>Я</w:t>
      </w:r>
      <w:r>
        <w:rPr>
          <w:rFonts w:ascii="Times New Roman" w:hAnsi="Times New Roman"/>
          <w:b/>
          <w:spacing w:val="-2"/>
          <w:sz w:val="28"/>
        </w:rPr>
        <w:t>»</w:t>
      </w:r>
    </w:p>
    <w:p w14:paraId="2140ED50" w14:textId="77777777" w:rsidR="001738B2" w:rsidRDefault="001738B2">
      <w:pPr>
        <w:pStyle w:val="a4"/>
        <w:rPr>
          <w:rFonts w:ascii="Times New Roman"/>
          <w:b/>
          <w:sz w:val="28"/>
        </w:rPr>
      </w:pPr>
    </w:p>
    <w:p w14:paraId="52DCD91F" w14:textId="77777777" w:rsidR="001738B2" w:rsidRDefault="001738B2">
      <w:pPr>
        <w:pStyle w:val="a4"/>
        <w:rPr>
          <w:rFonts w:ascii="Times New Roman"/>
          <w:b/>
          <w:sz w:val="28"/>
        </w:rPr>
      </w:pPr>
    </w:p>
    <w:p w14:paraId="7D8269E7" w14:textId="77777777" w:rsidR="001738B2" w:rsidRDefault="001738B2">
      <w:pPr>
        <w:pStyle w:val="a4"/>
        <w:rPr>
          <w:rFonts w:ascii="Times New Roman"/>
          <w:b/>
          <w:sz w:val="28"/>
        </w:rPr>
      </w:pPr>
    </w:p>
    <w:p w14:paraId="0F25B57D" w14:textId="77777777" w:rsidR="001738B2" w:rsidRDefault="001738B2">
      <w:pPr>
        <w:pStyle w:val="a4"/>
        <w:spacing w:before="161"/>
        <w:rPr>
          <w:rFonts w:ascii="Times New Roman"/>
          <w:b/>
          <w:sz w:val="28"/>
        </w:rPr>
      </w:pPr>
    </w:p>
    <w:p w14:paraId="34B0258C" w14:textId="77777777" w:rsidR="001738B2" w:rsidRDefault="00CD5B1F">
      <w:pPr>
        <w:ind w:left="121" w:right="22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Прикладные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информационные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 Ф.И.О студента: Курбатова Екатерина Дмитриевна</w:t>
      </w:r>
    </w:p>
    <w:p w14:paraId="47ABB8FB" w14:textId="77777777" w:rsidR="00AD5372" w:rsidRDefault="00CD5B1F">
      <w:pPr>
        <w:tabs>
          <w:tab w:val="left" w:pos="1971"/>
          <w:tab w:val="left" w:pos="2280"/>
          <w:tab w:val="left" w:pos="3155"/>
          <w:tab w:val="left" w:pos="5511"/>
          <w:tab w:val="left" w:pos="7292"/>
          <w:tab w:val="left" w:pos="7647"/>
        </w:tabs>
        <w:ind w:left="121" w:right="103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pacing w:val="-2"/>
          <w:sz w:val="28"/>
        </w:rPr>
        <w:t>Направление: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02.03.02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Фундаментальная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информатика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0"/>
          <w:sz w:val="28"/>
        </w:rPr>
        <w:t>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информационные технологии</w:t>
      </w:r>
    </w:p>
    <w:p w14:paraId="649D3AFB" w14:textId="29E5BC4E" w:rsidR="001738B2" w:rsidRDefault="00AD5372">
      <w:pPr>
        <w:tabs>
          <w:tab w:val="left" w:pos="1971"/>
          <w:tab w:val="left" w:pos="2280"/>
          <w:tab w:val="left" w:pos="3155"/>
          <w:tab w:val="left" w:pos="5511"/>
          <w:tab w:val="left" w:pos="7292"/>
          <w:tab w:val="left" w:pos="7647"/>
        </w:tabs>
        <w:ind w:left="121" w:right="10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Вариант: </w:t>
      </w:r>
      <w:r w:rsidR="00CD5B1F">
        <w:rPr>
          <w:rFonts w:ascii="Times New Roman" w:hAnsi="Times New Roman"/>
          <w:spacing w:val="-2"/>
          <w:sz w:val="28"/>
        </w:rPr>
        <w:t>3.</w:t>
      </w:r>
      <w:r>
        <w:rPr>
          <w:rFonts w:ascii="Times New Roman" w:hAnsi="Times New Roman"/>
          <w:spacing w:val="-2"/>
          <w:sz w:val="28"/>
        </w:rPr>
        <w:t xml:space="preserve"> </w:t>
      </w:r>
      <w:r w:rsidR="00CD5B1F">
        <w:rPr>
          <w:rFonts w:ascii="Times New Roman" w:hAnsi="Times New Roman"/>
          <w:sz w:val="28"/>
        </w:rPr>
        <w:t>Заказы типография</w:t>
      </w:r>
    </w:p>
    <w:p w14:paraId="7EECA830" w14:textId="77777777" w:rsidR="001738B2" w:rsidRDefault="00CD5B1F">
      <w:pPr>
        <w:ind w:left="121" w:right="9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Направленность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(профиль):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Инженерия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обеспечения Номер группы: ФИ101</w:t>
      </w:r>
    </w:p>
    <w:p w14:paraId="57FD470D" w14:textId="77777777" w:rsidR="001738B2" w:rsidRDefault="00CD5B1F">
      <w:pPr>
        <w:ind w:left="1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зачетной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книжки: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212093</w:t>
      </w:r>
    </w:p>
    <w:p w14:paraId="2A9BA341" w14:textId="77777777" w:rsidR="001738B2" w:rsidRDefault="00CD5B1F">
      <w:pPr>
        <w:ind w:left="1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Ковригин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Алексей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Викторович,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доцент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кафедры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информационных </w:t>
      </w:r>
      <w:r>
        <w:rPr>
          <w:rFonts w:ascii="Times New Roman" w:hAnsi="Times New Roman"/>
          <w:spacing w:val="-2"/>
          <w:sz w:val="28"/>
        </w:rPr>
        <w:t>технологий</w:t>
      </w:r>
    </w:p>
    <w:p w14:paraId="2FD2ACD0" w14:textId="77777777" w:rsidR="001738B2" w:rsidRDefault="001738B2">
      <w:pPr>
        <w:pStyle w:val="a4"/>
        <w:rPr>
          <w:rFonts w:ascii="Times New Roman"/>
          <w:sz w:val="28"/>
        </w:rPr>
      </w:pPr>
    </w:p>
    <w:p w14:paraId="403C63E1" w14:textId="77777777" w:rsidR="001738B2" w:rsidRDefault="001738B2">
      <w:pPr>
        <w:pStyle w:val="a4"/>
        <w:rPr>
          <w:rFonts w:ascii="Times New Roman"/>
          <w:sz w:val="28"/>
        </w:rPr>
      </w:pPr>
    </w:p>
    <w:p w14:paraId="67D0910B" w14:textId="77777777" w:rsidR="001738B2" w:rsidRDefault="001738B2">
      <w:pPr>
        <w:pStyle w:val="a4"/>
        <w:rPr>
          <w:rFonts w:ascii="Times New Roman"/>
          <w:sz w:val="28"/>
        </w:rPr>
      </w:pPr>
    </w:p>
    <w:p w14:paraId="475938D3" w14:textId="77777777" w:rsidR="001738B2" w:rsidRDefault="001738B2">
      <w:pPr>
        <w:pStyle w:val="a4"/>
        <w:rPr>
          <w:rFonts w:ascii="Times New Roman"/>
          <w:sz w:val="28"/>
        </w:rPr>
      </w:pPr>
    </w:p>
    <w:p w14:paraId="44E5CAB9" w14:textId="77777777" w:rsidR="001738B2" w:rsidRDefault="001738B2">
      <w:pPr>
        <w:pStyle w:val="a4"/>
        <w:rPr>
          <w:rFonts w:ascii="Times New Roman"/>
          <w:sz w:val="28"/>
        </w:rPr>
      </w:pPr>
    </w:p>
    <w:p w14:paraId="3E9EED67" w14:textId="77777777" w:rsidR="001738B2" w:rsidRDefault="001738B2">
      <w:pPr>
        <w:pStyle w:val="a4"/>
        <w:rPr>
          <w:rFonts w:ascii="Times New Roman"/>
          <w:sz w:val="28"/>
        </w:rPr>
      </w:pPr>
    </w:p>
    <w:p w14:paraId="72066C38" w14:textId="77777777" w:rsidR="001738B2" w:rsidRDefault="001738B2">
      <w:pPr>
        <w:pStyle w:val="a4"/>
        <w:rPr>
          <w:rFonts w:ascii="Times New Roman"/>
          <w:sz w:val="28"/>
        </w:rPr>
      </w:pPr>
    </w:p>
    <w:p w14:paraId="7B729E72" w14:textId="77777777" w:rsidR="001738B2" w:rsidRDefault="001738B2">
      <w:pPr>
        <w:pStyle w:val="a4"/>
        <w:rPr>
          <w:rFonts w:ascii="Times New Roman"/>
          <w:sz w:val="28"/>
        </w:rPr>
      </w:pPr>
    </w:p>
    <w:p w14:paraId="77357039" w14:textId="07A62022" w:rsidR="001738B2" w:rsidRPr="00A168F9" w:rsidRDefault="00CD5B1F">
      <w:pPr>
        <w:ind w:left="139" w:right="1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752DD0" w:rsidRPr="00A168F9">
        <w:rPr>
          <w:rFonts w:ascii="Times New Roman" w:hAnsi="Times New Roman"/>
          <w:spacing w:val="-4"/>
          <w:sz w:val="28"/>
        </w:rPr>
        <w:t>3</w:t>
      </w:r>
    </w:p>
    <w:p w14:paraId="581F41CD" w14:textId="77777777" w:rsidR="001738B2" w:rsidRDefault="001738B2">
      <w:pPr>
        <w:jc w:val="center"/>
        <w:rPr>
          <w:rFonts w:ascii="Times New Roman" w:hAnsi="Times New Roman"/>
          <w:sz w:val="28"/>
        </w:rPr>
        <w:sectPr w:rsidR="001738B2">
          <w:footerReference w:type="default" r:id="rId9"/>
          <w:type w:val="continuous"/>
          <w:pgSz w:w="11920" w:h="16840"/>
          <w:pgMar w:top="1360" w:right="480" w:bottom="960" w:left="1580" w:header="0" w:footer="770" w:gutter="0"/>
          <w:pgNumType w:start="1"/>
          <w:cols w:space="720"/>
        </w:sectPr>
      </w:pPr>
    </w:p>
    <w:p w14:paraId="422C427E" w14:textId="77777777" w:rsidR="001738B2" w:rsidRDefault="001738B2">
      <w:pPr>
        <w:pStyle w:val="a4"/>
        <w:rPr>
          <w:rFonts w:ascii="Times New Roman"/>
          <w:sz w:val="52"/>
        </w:rPr>
      </w:pPr>
    </w:p>
    <w:p w14:paraId="36FFC0A1" w14:textId="77777777" w:rsidR="001738B2" w:rsidRDefault="001738B2">
      <w:pPr>
        <w:pStyle w:val="a4"/>
        <w:rPr>
          <w:rFonts w:ascii="Times New Roman"/>
          <w:sz w:val="52"/>
        </w:rPr>
      </w:pPr>
    </w:p>
    <w:p w14:paraId="0C8DA6B3" w14:textId="77777777" w:rsidR="001738B2" w:rsidRDefault="001738B2">
      <w:pPr>
        <w:pStyle w:val="a4"/>
        <w:spacing w:before="229"/>
        <w:rPr>
          <w:rFonts w:ascii="Times New Roman"/>
          <w:sz w:val="52"/>
        </w:rPr>
      </w:pPr>
    </w:p>
    <w:p w14:paraId="3140DC12" w14:textId="77777777" w:rsidR="001738B2" w:rsidRDefault="00CD5B1F">
      <w:pPr>
        <w:spacing w:line="597" w:lineRule="exact"/>
        <w:ind w:left="139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color w:val="17365C"/>
          <w:spacing w:val="-4"/>
          <w:sz w:val="52"/>
        </w:rPr>
        <w:t>Техническое</w:t>
      </w:r>
      <w:r>
        <w:rPr>
          <w:rFonts w:ascii="Times New Roman" w:hAnsi="Times New Roman"/>
          <w:color w:val="17365C"/>
          <w:spacing w:val="-15"/>
          <w:sz w:val="52"/>
        </w:rPr>
        <w:t xml:space="preserve"> </w:t>
      </w:r>
      <w:r>
        <w:rPr>
          <w:rFonts w:ascii="Times New Roman" w:hAnsi="Times New Roman"/>
          <w:color w:val="17365C"/>
          <w:spacing w:val="-2"/>
          <w:sz w:val="52"/>
        </w:rPr>
        <w:t>задание</w:t>
      </w:r>
    </w:p>
    <w:p w14:paraId="20477D7A" w14:textId="746FDB04" w:rsidR="001738B2" w:rsidRDefault="00CD5B1F">
      <w:pPr>
        <w:spacing w:line="609" w:lineRule="exact"/>
        <w:ind w:left="139"/>
        <w:jc w:val="center"/>
        <w:rPr>
          <w:rFonts w:ascii="Cambria" w:hAnsi="Cambria"/>
          <w:sz w:val="52"/>
        </w:rPr>
      </w:pPr>
      <w:r>
        <w:rPr>
          <w:rFonts w:ascii="Cambria" w:hAnsi="Cambria"/>
          <w:color w:val="17365C"/>
          <w:sz w:val="52"/>
        </w:rPr>
        <w:t>«</w:t>
      </w:r>
      <w:r>
        <w:rPr>
          <w:rFonts w:ascii="Times New Roman" w:hAnsi="Times New Roman"/>
          <w:color w:val="17365C"/>
          <w:sz w:val="52"/>
        </w:rPr>
        <w:t>Заказы</w:t>
      </w:r>
      <w:r>
        <w:rPr>
          <w:rFonts w:ascii="Times New Roman" w:hAnsi="Times New Roman"/>
          <w:color w:val="17365C"/>
          <w:spacing w:val="-29"/>
          <w:sz w:val="52"/>
        </w:rPr>
        <w:t xml:space="preserve"> </w:t>
      </w:r>
      <w:r>
        <w:rPr>
          <w:rFonts w:ascii="Times New Roman" w:hAnsi="Times New Roman"/>
          <w:color w:val="17365C"/>
          <w:spacing w:val="-2"/>
          <w:sz w:val="52"/>
        </w:rPr>
        <w:t>типографи</w:t>
      </w:r>
      <w:r w:rsidR="00C3756F">
        <w:rPr>
          <w:rFonts w:ascii="Times New Roman" w:hAnsi="Times New Roman"/>
          <w:color w:val="17365C"/>
          <w:spacing w:val="-2"/>
          <w:sz w:val="52"/>
        </w:rPr>
        <w:t>я</w:t>
      </w:r>
      <w:r>
        <w:rPr>
          <w:rFonts w:ascii="Cambria" w:hAnsi="Cambria"/>
          <w:color w:val="17365C"/>
          <w:spacing w:val="-2"/>
          <w:sz w:val="52"/>
        </w:rPr>
        <w:t>»</w:t>
      </w:r>
    </w:p>
    <w:p w14:paraId="71E4CE99" w14:textId="446F185F" w:rsidR="001738B2" w:rsidRDefault="00CD5B1F" w:rsidP="00E67129">
      <w:pPr>
        <w:pStyle w:val="a4"/>
        <w:spacing w:before="5"/>
        <w:rPr>
          <w:rFonts w:ascii="Cambria"/>
          <w:sz w:val="15"/>
        </w:rPr>
        <w:sectPr w:rsidR="001738B2">
          <w:footerReference w:type="default" r:id="rId10"/>
          <w:pgSz w:w="11920" w:h="16840"/>
          <w:pgMar w:top="1940" w:right="480" w:bottom="1180" w:left="1580" w:header="0" w:footer="986" w:gutter="0"/>
          <w:pgNumType w:start="2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15CBDD" wp14:editId="323AD240">
                <wp:simplePos x="0" y="0"/>
                <wp:positionH relativeFrom="page">
                  <wp:posOffset>1089659</wp:posOffset>
                </wp:positionH>
                <wp:positionV relativeFrom="paragraph">
                  <wp:posOffset>130082</wp:posOffset>
                </wp:positionV>
                <wp:extent cx="5981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E80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F3A52" id="Graphic 4" o:spid="_x0000_s1026" style="position:absolute;margin-left:85.8pt;margin-top:10.25pt;width:47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" path="m,l5981700,e" filled="f" strokecolor="#4e80bc">
                <v:path arrowok="t"/>
                <w10:wrap type="topAndBottom" anchorx="page"/>
              </v:shape>
            </w:pict>
          </mc:Fallback>
        </mc:AlternateContent>
      </w:r>
    </w:p>
    <w:p w14:paraId="3F1B69F9" w14:textId="3A6EB6FF" w:rsidR="001738B2" w:rsidRDefault="001738B2" w:rsidP="00E67129">
      <w:pPr>
        <w:spacing w:before="58"/>
        <w:ind w:left="106"/>
        <w:rPr>
          <w:rFonts w:ascii="Times New Roman" w:hAnsi="Times New Roman"/>
          <w:b/>
          <w:color w:val="365E90"/>
          <w:spacing w:val="-2"/>
          <w:sz w:val="28"/>
        </w:rPr>
      </w:pPr>
    </w:p>
    <w:sdt>
      <w:sdtPr>
        <w:id w:val="-159177153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n-US"/>
        </w:rPr>
      </w:sdtEndPr>
      <w:sdtContent>
        <w:p w14:paraId="080E8264" w14:textId="7E36F185" w:rsidR="00E67129" w:rsidRPr="00E67129" w:rsidRDefault="00E67129" w:rsidP="00E67129">
          <w:pPr>
            <w:pStyle w:val="aa"/>
            <w:tabs>
              <w:tab w:val="left" w:pos="1276"/>
            </w:tabs>
          </w:pPr>
          <w:r w:rsidRPr="00E67129">
            <w:rPr>
              <w:rFonts w:ascii="Times New Roman" w:hAnsi="Times New Roman" w:cs="Times New Roman"/>
              <w:b/>
              <w:bCs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ABCA1CC" w14:textId="78193AC3" w:rsidR="00E67129" w:rsidRDefault="00E67129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498" w:history="1">
            <w:r w:rsidRPr="007B5098">
              <w:rPr>
                <w:rStyle w:val="ab"/>
                <w:rFonts w:ascii="Cambria" w:eastAsia="Cambria" w:hAnsi="Cambria" w:cs="Cambria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098">
              <w:rPr>
                <w:rStyle w:val="ab"/>
                <w:noProof/>
              </w:rPr>
              <w:t>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CDAC" w14:textId="107D20D0" w:rsidR="00E67129" w:rsidRDefault="00E67129">
          <w:pPr>
            <w:pStyle w:val="21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499" w:history="1">
            <w:r w:rsidRPr="007B5098">
              <w:rPr>
                <w:rStyle w:val="ab"/>
                <w:rFonts w:ascii="Cambria" w:eastAsia="Cambria" w:hAnsi="Cambria" w:cs="Cambria"/>
                <w:noProof/>
                <w:spacing w:val="-1"/>
                <w:w w:val="95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098">
              <w:rPr>
                <w:rStyle w:val="ab"/>
                <w:noProof/>
              </w:rPr>
              <w:t>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3306" w14:textId="40BABAC0" w:rsidR="00E67129" w:rsidRDefault="00E67129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0" w:history="1">
            <w:r w:rsidRPr="007B5098">
              <w:rPr>
                <w:rStyle w:val="ab"/>
                <w:rFonts w:ascii="Cambria" w:eastAsia="Cambria" w:hAnsi="Cambria" w:cs="Cambria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098">
              <w:rPr>
                <w:rStyle w:val="ab"/>
                <w:noProof/>
                <w:spacing w:val="-2"/>
              </w:rPr>
              <w:t>Общая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4A77" w14:textId="771C6B65" w:rsidR="00E67129" w:rsidRDefault="00E67129">
          <w:pPr>
            <w:pStyle w:val="21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1" w:history="1">
            <w:r w:rsidRPr="007B5098">
              <w:rPr>
                <w:rStyle w:val="ab"/>
                <w:rFonts w:ascii="Cambria" w:eastAsia="Cambria" w:hAnsi="Cambria" w:cs="Cambria"/>
                <w:noProof/>
                <w:spacing w:val="-1"/>
                <w:w w:val="95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098">
              <w:rPr>
                <w:rStyle w:val="ab"/>
                <w:noProof/>
              </w:rPr>
              <w:t>Табличное 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968A" w14:textId="2F5448F2" w:rsidR="00E67129" w:rsidRDefault="00E67129">
          <w:pPr>
            <w:pStyle w:val="21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2" w:history="1">
            <w:r w:rsidRPr="007B5098">
              <w:rPr>
                <w:rStyle w:val="ab"/>
                <w:rFonts w:ascii="Cambria" w:eastAsia="Cambria" w:hAnsi="Cambria" w:cs="Cambria"/>
                <w:noProof/>
                <w:spacing w:val="-1"/>
                <w:w w:val="95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098">
              <w:rPr>
                <w:rStyle w:val="ab"/>
                <w:noProof/>
                <w:spacing w:val="-2"/>
              </w:rPr>
              <w:t>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07C5" w14:textId="15E061BE" w:rsidR="00E67129" w:rsidRDefault="00E67129">
          <w:pPr>
            <w:pStyle w:val="21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3" w:history="1">
            <w:r w:rsidRPr="007B5098">
              <w:rPr>
                <w:rStyle w:val="ab"/>
                <w:rFonts w:ascii="Calibri" w:eastAsia="Calibri" w:hAnsi="Calibri" w:cs="Calibri"/>
                <w:noProof/>
                <w:spacing w:val="-1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098">
              <w:rPr>
                <w:rStyle w:val="ab"/>
                <w:noProof/>
                <w:spacing w:val="-2"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F007" w14:textId="105D357F" w:rsidR="00E67129" w:rsidRDefault="00E67129">
          <w:pPr>
            <w:pStyle w:val="21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4" w:history="1">
            <w:r w:rsidRPr="007B5098">
              <w:rPr>
                <w:rStyle w:val="ab"/>
                <w:rFonts w:ascii="Cambria" w:eastAsia="Cambria" w:hAnsi="Cambria" w:cs="Cambria"/>
                <w:noProof/>
                <w:spacing w:val="-1"/>
                <w:w w:val="95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098">
              <w:rPr>
                <w:rStyle w:val="ab"/>
                <w:noProof/>
                <w:spacing w:val="-2"/>
              </w:rPr>
              <w:t>Функциональные</w:t>
            </w:r>
            <w:r w:rsidRPr="007B5098">
              <w:rPr>
                <w:rStyle w:val="ab"/>
                <w:noProof/>
                <w:spacing w:val="4"/>
              </w:rPr>
              <w:t xml:space="preserve"> </w:t>
            </w:r>
            <w:r w:rsidRPr="007B5098">
              <w:rPr>
                <w:rStyle w:val="ab"/>
                <w:noProof/>
                <w:spacing w:val="-2"/>
              </w:rPr>
              <w:t>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FFC1" w14:textId="6E78C679" w:rsidR="00E67129" w:rsidRDefault="00E67129">
          <w:pPr>
            <w:pStyle w:val="21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5" w:history="1">
            <w:r w:rsidRPr="007B5098">
              <w:rPr>
                <w:rStyle w:val="ab"/>
                <w:rFonts w:ascii="Calibri" w:eastAsia="Calibri" w:hAnsi="Calibri" w:cs="Calibri"/>
                <w:noProof/>
                <w:spacing w:val="-1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098">
              <w:rPr>
                <w:rStyle w:val="ab"/>
                <w:noProof/>
                <w:spacing w:val="-2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6655" w14:textId="3E5DFB53" w:rsidR="00E67129" w:rsidRDefault="00E67129">
          <w:pPr>
            <w:pStyle w:val="21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6" w:history="1">
            <w:r w:rsidRPr="007B5098">
              <w:rPr>
                <w:rStyle w:val="ab"/>
                <w:rFonts w:ascii="Cambria" w:eastAsia="Cambria" w:hAnsi="Cambria" w:cs="Cambria"/>
                <w:noProof/>
                <w:spacing w:val="-1"/>
                <w:w w:val="95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098">
              <w:rPr>
                <w:rStyle w:val="ab"/>
                <w:noProof/>
                <w:spacing w:val="-2"/>
              </w:rPr>
              <w:t>Возможности редактирования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8ED7" w14:textId="1E1E508A" w:rsidR="00E67129" w:rsidRDefault="00E67129">
          <w:pPr>
            <w:pStyle w:val="21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7" w:history="1">
            <w:r w:rsidRPr="007B5098">
              <w:rPr>
                <w:rStyle w:val="ab"/>
                <w:rFonts w:ascii="Calibri" w:eastAsia="Calibri" w:hAnsi="Calibri" w:cs="Calibri"/>
                <w:noProof/>
                <w:spacing w:val="-1"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098">
              <w:rPr>
                <w:rStyle w:val="ab"/>
                <w:noProof/>
                <w:spacing w:val="-2"/>
              </w:rPr>
              <w:t>Триггер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9E48" w14:textId="4D2B8289" w:rsidR="00E67129" w:rsidRDefault="00E67129">
          <w:pPr>
            <w:pStyle w:val="21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8" w:history="1">
            <w:r w:rsidRPr="007B5098">
              <w:rPr>
                <w:rStyle w:val="ab"/>
                <w:rFonts w:ascii="Calibri" w:eastAsia="Calibri" w:hAnsi="Calibri" w:cs="Calibri"/>
                <w:noProof/>
                <w:spacing w:val="-1"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098">
              <w:rPr>
                <w:rStyle w:val="ab"/>
                <w:noProof/>
                <w:spacing w:val="-2"/>
              </w:rPr>
              <w:t>Триггер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F145" w14:textId="50B1AB63" w:rsidR="00E67129" w:rsidRDefault="00E67129">
          <w:pPr>
            <w:pStyle w:val="21"/>
            <w:tabs>
              <w:tab w:val="left" w:pos="110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5133509" w:history="1">
            <w:r w:rsidRPr="007B5098">
              <w:rPr>
                <w:rStyle w:val="ab"/>
                <w:rFonts w:ascii="Calibri" w:eastAsia="Calibri" w:hAnsi="Calibri" w:cs="Calibri"/>
                <w:noProof/>
                <w:spacing w:val="-1"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098">
              <w:rPr>
                <w:rStyle w:val="ab"/>
                <w:noProof/>
                <w:spacing w:val="-2"/>
              </w:rPr>
              <w:t xml:space="preserve">Триггер </w:t>
            </w:r>
            <w:r w:rsidRPr="007B5098">
              <w:rPr>
                <w:rStyle w:val="ab"/>
                <w:noProof/>
                <w:spacing w:val="-2"/>
                <w:lang w:val="en-US"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17768" w14:textId="61D9EB5F" w:rsidR="00E67129" w:rsidRDefault="00E67129">
          <w:r>
            <w:rPr>
              <w:b/>
              <w:bCs/>
            </w:rPr>
            <w:fldChar w:fldCharType="end"/>
          </w:r>
        </w:p>
      </w:sdtContent>
    </w:sdt>
    <w:p w14:paraId="5A541D82" w14:textId="77777777" w:rsidR="00E67129" w:rsidRPr="00E67129" w:rsidRDefault="00E67129" w:rsidP="00E67129">
      <w:pPr>
        <w:spacing w:before="58"/>
        <w:ind w:left="106"/>
        <w:rPr>
          <w:rFonts w:ascii="Times New Roman" w:hAnsi="Times New Roman"/>
          <w:b/>
          <w:sz w:val="28"/>
        </w:rPr>
      </w:pPr>
    </w:p>
    <w:p w14:paraId="7B5D9D66" w14:textId="77777777" w:rsidR="001738B2" w:rsidRDefault="001738B2">
      <w:pPr>
        <w:rPr>
          <w:spacing w:val="-2"/>
          <w:sz w:val="24"/>
          <w:szCs w:val="24"/>
        </w:rPr>
      </w:pPr>
    </w:p>
    <w:p w14:paraId="43322495" w14:textId="77777777" w:rsidR="00E67129" w:rsidRPr="00E67129" w:rsidRDefault="00E67129" w:rsidP="00E67129">
      <w:pPr>
        <w:rPr>
          <w:rFonts w:ascii="Calibri" w:hAnsi="Calibri"/>
        </w:rPr>
      </w:pPr>
    </w:p>
    <w:p w14:paraId="5479A32B" w14:textId="0C65772E" w:rsidR="00E67129" w:rsidRDefault="00E67129" w:rsidP="00E67129">
      <w:pPr>
        <w:tabs>
          <w:tab w:val="left" w:pos="2028"/>
        </w:tabs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ab/>
      </w:r>
    </w:p>
    <w:p w14:paraId="19BD4C87" w14:textId="59758468" w:rsidR="00E67129" w:rsidRPr="00E67129" w:rsidRDefault="00E67129" w:rsidP="00E67129">
      <w:pPr>
        <w:tabs>
          <w:tab w:val="left" w:pos="2028"/>
        </w:tabs>
        <w:rPr>
          <w:rFonts w:ascii="Calibri" w:hAnsi="Calibri"/>
        </w:rPr>
        <w:sectPr w:rsidR="00E67129" w:rsidRPr="00E67129">
          <w:pgSz w:w="11920" w:h="16840"/>
          <w:pgMar w:top="1080" w:right="480" w:bottom="1180" w:left="1580" w:header="0" w:footer="986" w:gutter="0"/>
          <w:cols w:space="720"/>
        </w:sectPr>
      </w:pPr>
      <w:r>
        <w:rPr>
          <w:rFonts w:ascii="Calibri" w:hAnsi="Calibri"/>
        </w:rPr>
        <w:tab/>
      </w:r>
    </w:p>
    <w:p w14:paraId="0E2D8D12" w14:textId="2205A3C1" w:rsidR="001738B2" w:rsidRDefault="00CD5B1F">
      <w:pPr>
        <w:pStyle w:val="1"/>
        <w:numPr>
          <w:ilvl w:val="0"/>
          <w:numId w:val="2"/>
        </w:numPr>
        <w:tabs>
          <w:tab w:val="left" w:pos="428"/>
        </w:tabs>
        <w:spacing w:before="54"/>
        <w:ind w:left="428" w:hanging="307"/>
      </w:pPr>
      <w:bookmarkStart w:id="6" w:name="_Toc155133498"/>
      <w:r>
        <w:rPr>
          <w:color w:val="365E90"/>
        </w:rPr>
        <w:lastRenderedPageBreak/>
        <w:t>Общ</w:t>
      </w:r>
      <w:r w:rsidR="00375413">
        <w:rPr>
          <w:color w:val="365E90"/>
        </w:rPr>
        <w:t>ее</w:t>
      </w:r>
      <w:bookmarkEnd w:id="6"/>
    </w:p>
    <w:p w14:paraId="04899D98" w14:textId="069BE4AA" w:rsidR="001738B2" w:rsidRPr="00375413" w:rsidRDefault="00375413">
      <w:pPr>
        <w:pStyle w:val="2"/>
        <w:numPr>
          <w:ilvl w:val="1"/>
          <w:numId w:val="2"/>
        </w:numPr>
        <w:tabs>
          <w:tab w:val="left" w:pos="617"/>
        </w:tabs>
        <w:spacing w:before="263"/>
        <w:ind w:left="617" w:hanging="496"/>
        <w:rPr>
          <w:rFonts w:eastAsia="Arial" w:cs="Arial"/>
          <w:bCs w:val="0"/>
          <w:color w:val="4E81BD"/>
          <w:szCs w:val="22"/>
        </w:rPr>
      </w:pPr>
      <w:bookmarkStart w:id="7" w:name="_Toc155133499"/>
      <w:r w:rsidRPr="00375413">
        <w:rPr>
          <w:rFonts w:eastAsia="Arial" w:cs="Arial"/>
          <w:bCs w:val="0"/>
          <w:color w:val="4E81BD"/>
          <w:szCs w:val="22"/>
        </w:rPr>
        <w:t>Описание задания</w:t>
      </w:r>
      <w:bookmarkEnd w:id="7"/>
      <w:r w:rsidRPr="00375413">
        <w:rPr>
          <w:rFonts w:eastAsia="Arial" w:cs="Arial"/>
          <w:bCs w:val="0"/>
          <w:color w:val="4E81BD"/>
          <w:szCs w:val="22"/>
        </w:rPr>
        <w:t xml:space="preserve"> </w:t>
      </w:r>
    </w:p>
    <w:p w14:paraId="2E6F9095" w14:textId="50066D4F" w:rsidR="001738B2" w:rsidRPr="00375413" w:rsidRDefault="009912B0" w:rsidP="00375413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spacing w:val="-2"/>
        </w:rPr>
        <w:tab/>
      </w:r>
      <w:r w:rsidR="00375413" w:rsidRPr="00375413">
        <w:rPr>
          <w:spacing w:val="-2"/>
        </w:rPr>
        <w:t xml:space="preserve">Реализовать базу данных для учета заказов </w:t>
      </w:r>
      <w:r w:rsidR="00375413">
        <w:rPr>
          <w:spacing w:val="-2"/>
        </w:rPr>
        <w:t>в типографии</w:t>
      </w:r>
      <w:r w:rsidR="00375413" w:rsidRPr="00375413">
        <w:rPr>
          <w:spacing w:val="-2"/>
        </w:rPr>
        <w:t>. База данных должна содержать пять таблиц сущностей: клиент</w:t>
      </w:r>
      <w:r w:rsidR="00375413">
        <w:rPr>
          <w:spacing w:val="-2"/>
        </w:rPr>
        <w:t>ы</w:t>
      </w:r>
      <w:r w:rsidR="00375413" w:rsidRPr="00375413">
        <w:rPr>
          <w:spacing w:val="-2"/>
        </w:rPr>
        <w:t>, сотрудник</w:t>
      </w:r>
      <w:r w:rsidR="00375413">
        <w:rPr>
          <w:spacing w:val="-2"/>
        </w:rPr>
        <w:t>и</w:t>
      </w:r>
      <w:r w:rsidR="00375413" w:rsidRPr="00375413">
        <w:rPr>
          <w:spacing w:val="-2"/>
        </w:rPr>
        <w:t>, заказ</w:t>
      </w:r>
      <w:r w:rsidR="00375413">
        <w:rPr>
          <w:spacing w:val="-2"/>
        </w:rPr>
        <w:t>ы</w:t>
      </w:r>
      <w:r w:rsidR="00375413" w:rsidRPr="00375413">
        <w:rPr>
          <w:spacing w:val="-2"/>
        </w:rPr>
        <w:t>,</w:t>
      </w:r>
      <w:r w:rsidR="00375413">
        <w:rPr>
          <w:spacing w:val="-2"/>
        </w:rPr>
        <w:t xml:space="preserve"> товары</w:t>
      </w:r>
      <w:r w:rsidR="00375413" w:rsidRPr="00375413">
        <w:rPr>
          <w:spacing w:val="-2"/>
        </w:rPr>
        <w:t xml:space="preserve"> заказа и </w:t>
      </w:r>
      <w:r w:rsidR="00375413">
        <w:rPr>
          <w:spacing w:val="-2"/>
        </w:rPr>
        <w:t>отделы типографии</w:t>
      </w:r>
      <w:r w:rsidR="00375413" w:rsidRPr="00375413">
        <w:rPr>
          <w:spacing w:val="-2"/>
        </w:rPr>
        <w:t>. В каждой из таблиц необходимо внести минимум 10 различных сущностей. В базе данных также должны быть определены соответствующие внешние ключи для связей между объектами. Для обеспечения целостности данных необходимо определить триггеры, запрещающие операции, нарушающие целостность данных.</w:t>
      </w:r>
    </w:p>
    <w:p w14:paraId="090A7F18" w14:textId="77777777" w:rsidR="001738B2" w:rsidRDefault="00CD5B1F">
      <w:pPr>
        <w:pStyle w:val="a5"/>
        <w:numPr>
          <w:ilvl w:val="1"/>
          <w:numId w:val="2"/>
        </w:numPr>
        <w:tabs>
          <w:tab w:val="left" w:pos="617"/>
        </w:tabs>
        <w:spacing w:before="199"/>
        <w:ind w:left="617" w:hanging="496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color w:val="4E81BD"/>
          <w:sz w:val="26"/>
        </w:rPr>
        <w:t>Цели</w:t>
      </w:r>
      <w:r>
        <w:rPr>
          <w:rFonts w:ascii="Times New Roman" w:hAnsi="Times New Roman"/>
          <w:b/>
          <w:color w:val="4E81BD"/>
          <w:spacing w:val="-15"/>
          <w:sz w:val="26"/>
        </w:rPr>
        <w:t xml:space="preserve"> </w:t>
      </w:r>
      <w:r>
        <w:rPr>
          <w:rFonts w:ascii="Times New Roman" w:hAnsi="Times New Roman"/>
          <w:b/>
          <w:color w:val="4E81BD"/>
          <w:sz w:val="26"/>
        </w:rPr>
        <w:t>создания</w:t>
      </w:r>
      <w:r>
        <w:rPr>
          <w:rFonts w:ascii="Times New Roman" w:hAnsi="Times New Roman"/>
          <w:b/>
          <w:color w:val="4E81BD"/>
          <w:spacing w:val="-15"/>
          <w:sz w:val="26"/>
        </w:rPr>
        <w:t xml:space="preserve"> </w:t>
      </w:r>
      <w:r>
        <w:rPr>
          <w:rFonts w:ascii="Times New Roman" w:hAnsi="Times New Roman"/>
          <w:b/>
          <w:color w:val="4E81BD"/>
          <w:spacing w:val="-2"/>
          <w:sz w:val="26"/>
        </w:rPr>
        <w:t>Системы</w:t>
      </w:r>
    </w:p>
    <w:p w14:paraId="72BA82D3" w14:textId="77777777" w:rsidR="001738B2" w:rsidRDefault="00CD5B1F">
      <w:pPr>
        <w:pStyle w:val="a5"/>
        <w:numPr>
          <w:ilvl w:val="2"/>
          <w:numId w:val="2"/>
        </w:numPr>
        <w:tabs>
          <w:tab w:val="left" w:pos="677"/>
        </w:tabs>
        <w:spacing w:before="41"/>
        <w:ind w:left="677" w:hanging="556"/>
        <w:rPr>
          <w:rFonts w:ascii="Calibri" w:hAnsi="Calibri"/>
        </w:rPr>
      </w:pPr>
      <w:r>
        <w:rPr>
          <w:spacing w:val="-2"/>
        </w:rPr>
        <w:t>С</w:t>
      </w:r>
      <w:r>
        <w:rPr>
          <w:spacing w:val="-11"/>
        </w:rPr>
        <w:t xml:space="preserve"> </w:t>
      </w:r>
      <w:r>
        <w:rPr>
          <w:spacing w:val="-2"/>
        </w:rPr>
        <w:t>точки</w:t>
      </w:r>
      <w:r>
        <w:rPr>
          <w:spacing w:val="-11"/>
        </w:rPr>
        <w:t xml:space="preserve"> </w:t>
      </w:r>
      <w:r>
        <w:rPr>
          <w:spacing w:val="-2"/>
        </w:rPr>
        <w:t>зрения</w:t>
      </w:r>
      <w:r>
        <w:rPr>
          <w:spacing w:val="-11"/>
        </w:rPr>
        <w:t xml:space="preserve"> </w:t>
      </w:r>
      <w:r>
        <w:rPr>
          <w:spacing w:val="-2"/>
        </w:rPr>
        <w:t>создателей</w:t>
      </w:r>
      <w:r>
        <w:rPr>
          <w:spacing w:val="-11"/>
        </w:rPr>
        <w:t xml:space="preserve"> </w:t>
      </w:r>
      <w:r>
        <w:rPr>
          <w:spacing w:val="-2"/>
        </w:rPr>
        <w:t>Системы</w:t>
      </w:r>
      <w:r>
        <w:rPr>
          <w:rFonts w:ascii="Calibri" w:hAnsi="Calibri"/>
          <w:spacing w:val="-2"/>
        </w:rPr>
        <w:t>:</w:t>
      </w:r>
    </w:p>
    <w:p w14:paraId="7839C0F3" w14:textId="49E1992E" w:rsidR="001738B2" w:rsidRDefault="00CD5B1F">
      <w:pPr>
        <w:pStyle w:val="a5"/>
        <w:numPr>
          <w:ilvl w:val="3"/>
          <w:numId w:val="2"/>
        </w:numPr>
        <w:tabs>
          <w:tab w:val="left" w:pos="2273"/>
        </w:tabs>
        <w:spacing w:before="73"/>
        <w:ind w:left="2273" w:hanging="712"/>
        <w:rPr>
          <w:rFonts w:ascii="Calibri" w:hAnsi="Calibri"/>
        </w:rPr>
      </w:pPr>
      <w:r>
        <w:rPr>
          <w:spacing w:val="-2"/>
        </w:rPr>
        <w:t>Сформировать</w:t>
      </w:r>
      <w:r>
        <w:rPr>
          <w:spacing w:val="-8"/>
        </w:rPr>
        <w:t xml:space="preserve"> </w:t>
      </w:r>
      <w:r>
        <w:rPr>
          <w:spacing w:val="-2"/>
        </w:rPr>
        <w:t>базу</w:t>
      </w:r>
      <w:r>
        <w:rPr>
          <w:spacing w:val="-8"/>
        </w:rPr>
        <w:t xml:space="preserve"> </w:t>
      </w:r>
      <w:r w:rsidR="00752DD0">
        <w:rPr>
          <w:spacing w:val="-2"/>
        </w:rPr>
        <w:t>данных</w:t>
      </w:r>
      <w:r>
        <w:rPr>
          <w:spacing w:val="-8"/>
        </w:rPr>
        <w:t xml:space="preserve"> </w:t>
      </w:r>
      <w:r>
        <w:rPr>
          <w:spacing w:val="-2"/>
        </w:rPr>
        <w:t>для</w:t>
      </w:r>
      <w:r>
        <w:rPr>
          <w:spacing w:val="-8"/>
        </w:rPr>
        <w:t xml:space="preserve"> </w:t>
      </w:r>
      <w:r>
        <w:rPr>
          <w:spacing w:val="-2"/>
        </w:rPr>
        <w:t>типографии</w:t>
      </w:r>
    </w:p>
    <w:p w14:paraId="5AAC247C" w14:textId="77777777" w:rsidR="001738B2" w:rsidRDefault="00CD5B1F">
      <w:pPr>
        <w:pStyle w:val="a5"/>
        <w:numPr>
          <w:ilvl w:val="2"/>
          <w:numId w:val="2"/>
        </w:numPr>
        <w:tabs>
          <w:tab w:val="left" w:pos="677"/>
        </w:tabs>
        <w:spacing w:before="74"/>
        <w:ind w:left="677" w:hanging="556"/>
        <w:rPr>
          <w:rFonts w:ascii="Calibri" w:hAnsi="Calibri"/>
        </w:rPr>
      </w:pPr>
      <w:r>
        <w:rPr>
          <w:spacing w:val="-2"/>
        </w:rPr>
        <w:t>С</w:t>
      </w:r>
      <w:r>
        <w:rPr>
          <w:spacing w:val="-9"/>
        </w:rPr>
        <w:t xml:space="preserve"> </w:t>
      </w:r>
      <w:r>
        <w:rPr>
          <w:spacing w:val="-2"/>
        </w:rPr>
        <w:t>точки</w:t>
      </w:r>
      <w:r>
        <w:rPr>
          <w:spacing w:val="-9"/>
        </w:rPr>
        <w:t xml:space="preserve"> </w:t>
      </w:r>
      <w:r>
        <w:rPr>
          <w:spacing w:val="-2"/>
        </w:rPr>
        <w:t>зрения</w:t>
      </w:r>
      <w:r>
        <w:rPr>
          <w:spacing w:val="-9"/>
        </w:rPr>
        <w:t xml:space="preserve"> </w:t>
      </w:r>
      <w:r>
        <w:rPr>
          <w:spacing w:val="-2"/>
        </w:rPr>
        <w:t>клиента</w:t>
      </w:r>
      <w:r>
        <w:rPr>
          <w:rFonts w:ascii="Calibri" w:hAnsi="Calibri"/>
          <w:spacing w:val="-2"/>
        </w:rPr>
        <w:t>:</w:t>
      </w:r>
    </w:p>
    <w:p w14:paraId="19008CC7" w14:textId="10953F35" w:rsidR="001738B2" w:rsidRDefault="00CD5B1F">
      <w:pPr>
        <w:pStyle w:val="a5"/>
        <w:numPr>
          <w:ilvl w:val="3"/>
          <w:numId w:val="2"/>
        </w:numPr>
        <w:tabs>
          <w:tab w:val="left" w:pos="1562"/>
        </w:tabs>
        <w:spacing w:before="32"/>
        <w:ind w:left="1562" w:hanging="721"/>
      </w:pPr>
      <w:r>
        <w:rPr>
          <w:spacing w:val="-2"/>
        </w:rPr>
        <w:t>Упростить</w:t>
      </w:r>
      <w:r>
        <w:rPr>
          <w:spacing w:val="-8"/>
        </w:rPr>
        <w:t xml:space="preserve"> </w:t>
      </w:r>
      <w:r>
        <w:rPr>
          <w:spacing w:val="-2"/>
        </w:rPr>
        <w:t>ведение</w:t>
      </w:r>
      <w:r>
        <w:rPr>
          <w:spacing w:val="-5"/>
        </w:rPr>
        <w:t xml:space="preserve"> </w:t>
      </w:r>
      <w:r>
        <w:rPr>
          <w:spacing w:val="-2"/>
        </w:rPr>
        <w:t>документации</w:t>
      </w:r>
      <w:r w:rsidR="00752DD0">
        <w:rPr>
          <w:spacing w:val="-5"/>
        </w:rPr>
        <w:t>, учета заказов</w:t>
      </w:r>
    </w:p>
    <w:p w14:paraId="61DD34AC" w14:textId="77777777" w:rsidR="001738B2" w:rsidRDefault="001738B2">
      <w:pPr>
        <w:pStyle w:val="a4"/>
        <w:spacing w:before="53"/>
      </w:pPr>
    </w:p>
    <w:p w14:paraId="7E3A8AC4" w14:textId="64DC1986" w:rsidR="001738B2" w:rsidRDefault="00375413">
      <w:pPr>
        <w:pStyle w:val="1"/>
        <w:numPr>
          <w:ilvl w:val="0"/>
          <w:numId w:val="2"/>
        </w:numPr>
        <w:tabs>
          <w:tab w:val="left" w:pos="428"/>
        </w:tabs>
        <w:ind w:left="428" w:hanging="307"/>
      </w:pPr>
      <w:bookmarkStart w:id="8" w:name="_Toc155133500"/>
      <w:r>
        <w:rPr>
          <w:color w:val="365E90"/>
          <w:spacing w:val="-2"/>
        </w:rPr>
        <w:t>Общая структура системы</w:t>
      </w:r>
      <w:bookmarkEnd w:id="8"/>
    </w:p>
    <w:p w14:paraId="2BAE5A2A" w14:textId="75D4D2C6" w:rsidR="001738B2" w:rsidRDefault="00677ADE" w:rsidP="00677ADE">
      <w:pPr>
        <w:pStyle w:val="2"/>
        <w:numPr>
          <w:ilvl w:val="1"/>
          <w:numId w:val="2"/>
        </w:numPr>
        <w:tabs>
          <w:tab w:val="left" w:pos="617"/>
        </w:tabs>
        <w:spacing w:before="286"/>
        <w:ind w:left="617" w:hanging="496"/>
        <w:rPr>
          <w:rFonts w:eastAsia="Arial" w:cs="Arial"/>
          <w:bCs w:val="0"/>
          <w:color w:val="4E81BD"/>
          <w:szCs w:val="22"/>
        </w:rPr>
      </w:pPr>
      <w:bookmarkStart w:id="9" w:name="_Toc155133501"/>
      <w:r w:rsidRPr="00677ADE">
        <w:rPr>
          <w:rFonts w:eastAsia="Arial" w:cs="Arial"/>
          <w:bCs w:val="0"/>
          <w:color w:val="4E81BD"/>
          <w:szCs w:val="22"/>
        </w:rPr>
        <w:t>Табличное описание данных</w:t>
      </w:r>
      <w:bookmarkEnd w:id="9"/>
      <w:r w:rsidRPr="00677ADE">
        <w:rPr>
          <w:rFonts w:eastAsia="Arial" w:cs="Arial"/>
          <w:bCs w:val="0"/>
          <w:color w:val="4E81BD"/>
          <w:szCs w:val="22"/>
        </w:rPr>
        <w:t xml:space="preserve"> </w:t>
      </w:r>
    </w:p>
    <w:p w14:paraId="7B1E3FDF" w14:textId="4A8AF5D9" w:rsidR="00677ADE" w:rsidRDefault="009912B0" w:rsidP="00677ADE">
      <w:pPr>
        <w:spacing w:before="120" w:line="276" w:lineRule="auto"/>
        <w:rPr>
          <w:spacing w:val="-2"/>
        </w:rPr>
      </w:pPr>
      <w:r>
        <w:rPr>
          <w:spacing w:val="-2"/>
        </w:rPr>
        <w:tab/>
      </w:r>
      <w:r w:rsidR="00677ADE" w:rsidRPr="00677ADE">
        <w:rPr>
          <w:spacing w:val="-2"/>
        </w:rPr>
        <w:t>База данных состоит из 5 таблиц, каждая из которых изначально содержит в себе по 10 и более сущностей с соответствующими атрибутами</w:t>
      </w:r>
      <w:r w:rsidR="00677ADE">
        <w:rPr>
          <w:spacing w:val="-2"/>
        </w:rPr>
        <w:t>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2126"/>
        <w:gridCol w:w="709"/>
        <w:gridCol w:w="708"/>
        <w:gridCol w:w="3680"/>
      </w:tblGrid>
      <w:tr w:rsidR="00677ADE" w:rsidRPr="00677ADE" w14:paraId="2145D28E" w14:textId="77777777" w:rsidTr="00C53C9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51C3" w14:textId="77777777" w:rsidR="00677ADE" w:rsidRPr="00677ADE" w:rsidRDefault="00677ADE" w:rsidP="0047795F">
            <w:pPr>
              <w:spacing w:before="120" w:line="276" w:lineRule="auto"/>
              <w:jc w:val="center"/>
              <w:rPr>
                <w:spacing w:val="-2"/>
              </w:rPr>
            </w:pPr>
            <w:r w:rsidRPr="00677ADE">
              <w:rPr>
                <w:spacing w:val="-2"/>
              </w:rPr>
              <w:t>Таблица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7A5C" w14:textId="77777777" w:rsidR="00677ADE" w:rsidRPr="00677ADE" w:rsidRDefault="00677ADE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Поле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F110" w14:textId="77777777" w:rsidR="00677ADE" w:rsidRPr="00677ADE" w:rsidRDefault="00677ADE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FK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E442" w14:textId="77777777" w:rsidR="00677ADE" w:rsidRPr="00677ADE" w:rsidRDefault="00677ADE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PK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6B9B" w14:textId="77777777" w:rsidR="00677ADE" w:rsidRPr="00677ADE" w:rsidRDefault="00677ADE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Тип</w:t>
            </w:r>
          </w:p>
        </w:tc>
      </w:tr>
      <w:tr w:rsidR="009912B0" w:rsidRPr="00677ADE" w14:paraId="37B223C5" w14:textId="77777777" w:rsidTr="00C53C9E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EAB62BD" w14:textId="7D32A771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Customers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FF79545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8266324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3B62536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DBE46E1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9912B0" w:rsidRPr="00677ADE" w14:paraId="3CB44E1D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13041F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0503" w14:textId="17BE9B23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client_name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FF36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7A28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2B92" w14:textId="1DDE37B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varchar(50) NOT NULL</w:t>
            </w:r>
          </w:p>
        </w:tc>
      </w:tr>
      <w:tr w:rsidR="009912B0" w:rsidRPr="00677ADE" w14:paraId="0A1B11DE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F6A34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38DC" w14:textId="238F474B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phone_number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4662" w14:textId="4AAED007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FE1C" w14:textId="2F6F76D5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5037" w14:textId="2E580FDB" w:rsidR="009912B0" w:rsidRPr="009912B0" w:rsidRDefault="0047795F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varchar(</w:t>
            </w:r>
            <w:r w:rsidR="009912B0" w:rsidRPr="009912B0">
              <w:rPr>
                <w:bCs/>
                <w:spacing w:val="-2"/>
                <w:lang w:val="en-US"/>
              </w:rPr>
              <w:t>12) NOT NULL</w:t>
            </w:r>
          </w:p>
        </w:tc>
      </w:tr>
      <w:tr w:rsidR="009912B0" w:rsidRPr="00677ADE" w14:paraId="20AF1676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79DA7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DB6B" w14:textId="594BB8BE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email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8A36" w14:textId="2E8B4F75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1A7F" w14:textId="31741053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7505" w14:textId="324F7D6B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varchar(60) NOT NULL</w:t>
            </w:r>
          </w:p>
        </w:tc>
      </w:tr>
      <w:tr w:rsidR="009912B0" w:rsidRPr="00677ADE" w14:paraId="1574EF15" w14:textId="77777777" w:rsidTr="00C53C9E"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0210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F155" w14:textId="2997C5FC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Benefit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BB1" w14:textId="0F97C5D2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F222" w14:textId="4C8CD4BE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CD5C" w14:textId="2D564C51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bool NOT NULL</w:t>
            </w:r>
          </w:p>
        </w:tc>
      </w:tr>
      <w:tr w:rsidR="009912B0" w:rsidRPr="00677ADE" w14:paraId="12E83103" w14:textId="77777777" w:rsidTr="00C53C9E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C2592B6" w14:textId="406E37A4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Workers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87A4AB2" w14:textId="12FD49DD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690952A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3B72187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38E3DDD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9912B0" w:rsidRPr="00677ADE" w14:paraId="4583B551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ACFEE1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DFD2" w14:textId="23E45ECC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name_work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4C4A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73EC" w14:textId="77777777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F1AF" w14:textId="5810438D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varchar(50) NOT NULL</w:t>
            </w:r>
          </w:p>
        </w:tc>
      </w:tr>
      <w:tr w:rsidR="009912B0" w:rsidRPr="00677ADE" w14:paraId="2FCDE43E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82835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37AC" w14:textId="402CD404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Post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80B9" w14:textId="6E1FDCCD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1EBD" w14:textId="5766A0B4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F0DB" w14:textId="2D8B8916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varchar(50) NOT NULL</w:t>
            </w:r>
          </w:p>
        </w:tc>
      </w:tr>
      <w:tr w:rsidR="009912B0" w:rsidRPr="00677ADE" w14:paraId="3F21206C" w14:textId="77777777" w:rsidTr="00C53C9E"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E76F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5BB2" w14:textId="3F5BC191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proofErr w:type="spellStart"/>
            <w:r w:rsidRPr="009912B0">
              <w:rPr>
                <w:bCs/>
                <w:spacing w:val="-2"/>
                <w:lang w:val="en-US"/>
              </w:rPr>
              <w:t>id_dep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BBB8" w14:textId="4C04C5AA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45A7" w14:textId="172FF987" w:rsidR="009912B0" w:rsidRPr="009912B0" w:rsidRDefault="009912B0" w:rsidP="00677ADE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0045" w14:textId="77AC32AD" w:rsidR="009912B0" w:rsidRPr="00677ADE" w:rsidRDefault="009912B0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47795F" w:rsidRPr="00677ADE" w14:paraId="5AB33DB0" w14:textId="77777777" w:rsidTr="00C53C9E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8CFD018" w14:textId="10B5CF81" w:rsidR="0047795F" w:rsidRPr="00677ADE" w:rsidRDefault="0047795F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Departments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76F2999" w14:textId="77777777" w:rsidR="0047795F" w:rsidRPr="00677ADE" w:rsidRDefault="0047795F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E9B963E" w14:textId="77777777" w:rsidR="0047795F" w:rsidRPr="00677ADE" w:rsidRDefault="0047795F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1DFA330" w14:textId="77777777" w:rsidR="0047795F" w:rsidRPr="00677ADE" w:rsidRDefault="0047795F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B843A09" w14:textId="77777777" w:rsidR="0047795F" w:rsidRPr="00677ADE" w:rsidRDefault="0047795F" w:rsidP="00677ADE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47795F" w:rsidRPr="00677ADE" w14:paraId="4E0138B0" w14:textId="77777777" w:rsidTr="00C53C9E"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281A6" w14:textId="77777777" w:rsidR="0047795F" w:rsidRPr="00677ADE" w:rsidRDefault="0047795F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88AE" w14:textId="50A4716D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title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7113" w14:textId="4FEDF55C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B508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A031" w14:textId="7A73DE1A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varchar(50) NOT NULL</w:t>
            </w:r>
          </w:p>
        </w:tc>
      </w:tr>
      <w:tr w:rsidR="009912B0" w:rsidRPr="00677ADE" w14:paraId="5C7F4DD3" w14:textId="77777777" w:rsidTr="00C53C9E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FE89D51" w14:textId="24107EDD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Products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9E7FD0D" w14:textId="7C69339B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3E3A049" w14:textId="3A993934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E88CBB7" w14:textId="2B0FA4D9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+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0FBF1FE" w14:textId="77777777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9912B0" w:rsidRPr="00677ADE" w14:paraId="4F955C6D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D98C78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9D5B" w14:textId="56CA0996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product_name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63A8" w14:textId="77777777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F554" w14:textId="77777777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746E" w14:textId="2C62F0E1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varchar(50) NOT NULL</w:t>
            </w:r>
          </w:p>
        </w:tc>
      </w:tr>
      <w:tr w:rsidR="009912B0" w:rsidRPr="00677ADE" w14:paraId="101D40DF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07B1D7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62B1" w14:textId="71F75C27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material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CF51F" w14:textId="77777777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716A" w14:textId="77777777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D077" w14:textId="3C77F92D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varchar(50) NOT NULL</w:t>
            </w:r>
          </w:p>
        </w:tc>
      </w:tr>
      <w:tr w:rsidR="009912B0" w:rsidRPr="00A168F9" w14:paraId="2838D4B6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4E641B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4962" w14:textId="7678E27A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price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0BD2" w14:textId="77777777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3B40" w14:textId="77777777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D66B" w14:textId="728A6FDE" w:rsidR="009912B0" w:rsidRPr="00677ADE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DECIMAL NOT NULL DEFAULT '0.0'</w:t>
            </w:r>
          </w:p>
        </w:tc>
      </w:tr>
      <w:tr w:rsidR="009912B0" w:rsidRPr="00677ADE" w14:paraId="62BD20A0" w14:textId="77777777" w:rsidTr="00C53C9E"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0826" w14:textId="77777777" w:rsidR="009912B0" w:rsidRPr="00677ADE" w:rsidRDefault="009912B0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89D3" w14:textId="2B5B862E" w:rsidR="009912B0" w:rsidRPr="009912B0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availability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2C55" w14:textId="71376B59" w:rsidR="009912B0" w:rsidRPr="009912B0" w:rsidRDefault="009912B0" w:rsidP="009912B0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9A0F" w14:textId="761E30F6" w:rsidR="009912B0" w:rsidRPr="009912B0" w:rsidRDefault="009912B0" w:rsidP="009912B0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21D8" w14:textId="5DE2E6A2" w:rsidR="009912B0" w:rsidRPr="009912B0" w:rsidRDefault="009912B0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bool NOT NULL</w:t>
            </w:r>
          </w:p>
        </w:tc>
      </w:tr>
      <w:tr w:rsidR="0047795F" w:rsidRPr="00677ADE" w14:paraId="1523C81F" w14:textId="77777777" w:rsidTr="00C53C9E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7451E1D" w14:textId="64012E62" w:rsidR="0047795F" w:rsidRPr="00677ADE" w:rsidRDefault="0047795F" w:rsidP="0047795F">
            <w:pPr>
              <w:spacing w:before="120" w:line="276" w:lineRule="auto"/>
              <w:jc w:val="center"/>
              <w:rPr>
                <w:bCs/>
                <w:spacing w:val="-2"/>
                <w:lang w:val="en-US"/>
              </w:rPr>
            </w:pPr>
            <w:r w:rsidRPr="009912B0">
              <w:rPr>
                <w:bCs/>
                <w:spacing w:val="-2"/>
                <w:lang w:val="en-US"/>
              </w:rPr>
              <w:t>Orders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1A109C4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A0065C4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C4CE792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D5C9DEF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47795F" w:rsidRPr="00677ADE" w14:paraId="4EBC9E03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C10F20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0B80" w14:textId="249EC5C9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795F">
              <w:rPr>
                <w:bCs/>
                <w:spacing w:val="-2"/>
                <w:lang w:val="en-US"/>
              </w:rPr>
              <w:t>id_client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1547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0E3A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7AD9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47795F" w:rsidRPr="00677ADE" w14:paraId="4DF922A8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06C85C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4125" w14:textId="58A0A684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795F">
              <w:rPr>
                <w:bCs/>
                <w:spacing w:val="-2"/>
                <w:lang w:val="en-US"/>
              </w:rPr>
              <w:t>id_product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0C79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43D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C089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47795F" w:rsidRPr="00677ADE" w14:paraId="35A492A5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36D88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E6D4" w14:textId="55B331FE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795F">
              <w:rPr>
                <w:bCs/>
                <w:spacing w:val="-2"/>
                <w:lang w:val="en-US"/>
              </w:rPr>
              <w:t>date_regist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267D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4A3A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4B1D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DATE NOT NULL</w:t>
            </w:r>
          </w:p>
        </w:tc>
      </w:tr>
      <w:tr w:rsidR="0047795F" w:rsidRPr="00677ADE" w14:paraId="2C43A22F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9A8834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F894" w14:textId="4E2B0984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795F">
              <w:rPr>
                <w:bCs/>
                <w:spacing w:val="-2"/>
                <w:lang w:val="en-US"/>
              </w:rPr>
              <w:t>quantity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F664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561B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4CB5" w14:textId="0D3BE5D4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795F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47795F" w:rsidRPr="00677ADE" w14:paraId="058E3E0B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1A42A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B6D9" w14:textId="76DF2529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795F">
              <w:rPr>
                <w:bCs/>
                <w:spacing w:val="-2"/>
                <w:lang w:val="en-US"/>
              </w:rPr>
              <w:t>sum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89A3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EDC9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FB01" w14:textId="77516D16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795F">
              <w:rPr>
                <w:bCs/>
                <w:spacing w:val="-2"/>
                <w:lang w:val="en-US"/>
              </w:rPr>
              <w:t>DECIMAL NOT NULL</w:t>
            </w:r>
          </w:p>
        </w:tc>
      </w:tr>
      <w:tr w:rsidR="0047795F" w:rsidRPr="00677ADE" w14:paraId="1A19E572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3EBAA" w14:textId="77777777" w:rsidR="0047795F" w:rsidRPr="00677ADE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B18D" w14:textId="04E5FD08" w:rsidR="0047795F" w:rsidRPr="0047795F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795F">
              <w:rPr>
                <w:bCs/>
                <w:spacing w:val="-2"/>
                <w:lang w:val="en-US"/>
              </w:rPr>
              <w:t>id_department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2B10" w14:textId="1D584169" w:rsidR="0047795F" w:rsidRPr="00677ADE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F188" w14:textId="5DD21995" w:rsidR="0047795F" w:rsidRPr="00677ADE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DDC1" w14:textId="602C4B0F" w:rsidR="0047795F" w:rsidRPr="0047795F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  <w:tr w:rsidR="0047795F" w:rsidRPr="00677ADE" w14:paraId="51F444A6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D38B5" w14:textId="77777777" w:rsidR="0047795F" w:rsidRPr="00677ADE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5365" w14:textId="5AC2E5C8" w:rsidR="0047795F" w:rsidRPr="0047795F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795F">
              <w:rPr>
                <w:bCs/>
                <w:spacing w:val="-2"/>
                <w:lang w:val="en-US"/>
              </w:rPr>
              <w:t>status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02CA" w14:textId="01F62059" w:rsidR="0047795F" w:rsidRPr="0047795F" w:rsidRDefault="0047795F" w:rsidP="009912B0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297" w14:textId="5A439F04" w:rsidR="0047795F" w:rsidRPr="0047795F" w:rsidRDefault="0047795F" w:rsidP="009912B0">
            <w:pPr>
              <w:spacing w:before="120" w:line="276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1870" w14:textId="484B9FBE" w:rsidR="0047795F" w:rsidRPr="0047795F" w:rsidRDefault="0047795F" w:rsidP="009912B0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795F">
              <w:rPr>
                <w:bCs/>
                <w:spacing w:val="-2"/>
                <w:lang w:val="en-US"/>
              </w:rPr>
              <w:t>bool NOT NULL</w:t>
            </w:r>
          </w:p>
        </w:tc>
      </w:tr>
      <w:tr w:rsidR="0047795F" w:rsidRPr="00677ADE" w14:paraId="15B25642" w14:textId="77777777" w:rsidTr="00C53C9E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1CF116" w14:textId="77777777" w:rsidR="0047795F" w:rsidRPr="00677ADE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A319" w14:textId="49776423" w:rsidR="0047795F" w:rsidRPr="0047795F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795F">
              <w:rPr>
                <w:bCs/>
                <w:spacing w:val="-2"/>
                <w:lang w:val="en-US"/>
              </w:rPr>
              <w:t>deadline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C236" w14:textId="75ABA6CF" w:rsidR="0047795F" w:rsidRPr="00677ADE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5A12" w14:textId="552B4158" w:rsidR="0047795F" w:rsidRPr="00677ADE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572F" w14:textId="7776A767" w:rsidR="0047795F" w:rsidRPr="0047795F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DATE NOT NULL</w:t>
            </w:r>
          </w:p>
        </w:tc>
      </w:tr>
      <w:tr w:rsidR="0047795F" w:rsidRPr="00677ADE" w14:paraId="4C277FC2" w14:textId="77777777" w:rsidTr="00C53C9E"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4326F" w14:textId="77777777" w:rsidR="0047795F" w:rsidRPr="00677ADE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AA96" w14:textId="66DC6B33" w:rsidR="0047795F" w:rsidRPr="0047795F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47795F">
              <w:rPr>
                <w:bCs/>
                <w:spacing w:val="-2"/>
                <w:lang w:val="en-US"/>
              </w:rPr>
              <w:t>id_executor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034C" w14:textId="4A44200D" w:rsidR="0047795F" w:rsidRPr="00677ADE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6D67" w14:textId="328E79AD" w:rsidR="0047795F" w:rsidRPr="00677ADE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-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C662" w14:textId="1EDEAB5B" w:rsidR="0047795F" w:rsidRPr="00677ADE" w:rsidRDefault="0047795F" w:rsidP="0047795F">
            <w:pPr>
              <w:spacing w:before="120" w:line="276" w:lineRule="auto"/>
              <w:rPr>
                <w:bCs/>
                <w:spacing w:val="-2"/>
                <w:lang w:val="en-US"/>
              </w:rPr>
            </w:pPr>
            <w:r w:rsidRPr="00677ADE">
              <w:rPr>
                <w:bCs/>
                <w:spacing w:val="-2"/>
                <w:lang w:val="en-US"/>
              </w:rPr>
              <w:t>INT NOT NULL</w:t>
            </w:r>
          </w:p>
        </w:tc>
      </w:tr>
    </w:tbl>
    <w:p w14:paraId="2FC0675E" w14:textId="7E0E89AA" w:rsidR="00677ADE" w:rsidRDefault="00677ADE" w:rsidP="00677ADE">
      <w:pPr>
        <w:spacing w:before="120" w:line="276" w:lineRule="auto"/>
        <w:rPr>
          <w:spacing w:val="-2"/>
        </w:rPr>
      </w:pPr>
    </w:p>
    <w:p w14:paraId="0EC42EB4" w14:textId="6B9F8DC9" w:rsidR="00677ADE" w:rsidRDefault="00677ADE" w:rsidP="0047795F">
      <w:pPr>
        <w:spacing w:before="120" w:line="276" w:lineRule="auto"/>
        <w:rPr>
          <w:spacing w:val="-2"/>
        </w:rPr>
      </w:pPr>
      <w:r w:rsidRPr="0047795F">
        <w:rPr>
          <w:b/>
          <w:bCs/>
          <w:spacing w:val="-2"/>
        </w:rPr>
        <w:t>Customers</w:t>
      </w:r>
      <w:r>
        <w:rPr>
          <w:spacing w:val="-2"/>
        </w:rPr>
        <w:t xml:space="preserve"> – клиенты. Таблица содержит следующие поля: </w:t>
      </w:r>
      <w:r>
        <w:rPr>
          <w:spacing w:val="-2"/>
          <w:lang w:val="en-US"/>
        </w:rPr>
        <w:t>ID</w:t>
      </w:r>
      <w:r w:rsidRPr="00677ADE">
        <w:rPr>
          <w:spacing w:val="-2"/>
        </w:rPr>
        <w:t xml:space="preserve"> </w:t>
      </w:r>
      <w:r>
        <w:rPr>
          <w:spacing w:val="-2"/>
        </w:rPr>
        <w:t>клиента, имя клиента, номер телефона, электронная почта и наличие льготы (для школьников, студентов, пенсионеров и т.д.)</w:t>
      </w:r>
    </w:p>
    <w:p w14:paraId="630F462A" w14:textId="420CA929" w:rsidR="009912B0" w:rsidRDefault="009912B0" w:rsidP="0047795F">
      <w:pPr>
        <w:spacing w:before="120" w:line="276" w:lineRule="auto"/>
        <w:rPr>
          <w:bCs/>
          <w:spacing w:val="-2"/>
        </w:rPr>
      </w:pPr>
      <w:r w:rsidRPr="0047795F">
        <w:rPr>
          <w:b/>
          <w:bCs/>
          <w:spacing w:val="-2"/>
        </w:rPr>
        <w:t>Workers</w:t>
      </w:r>
      <w:r>
        <w:rPr>
          <w:bCs/>
          <w:spacing w:val="-2"/>
        </w:rPr>
        <w:t xml:space="preserve"> – сотрудники типографии. Содержит следующие поля: </w:t>
      </w:r>
      <w:r>
        <w:rPr>
          <w:bCs/>
          <w:spacing w:val="-2"/>
          <w:lang w:val="en-US"/>
        </w:rPr>
        <w:t>ID</w:t>
      </w:r>
      <w:r w:rsidRPr="009912B0">
        <w:rPr>
          <w:bCs/>
          <w:spacing w:val="-2"/>
        </w:rPr>
        <w:t xml:space="preserve"> </w:t>
      </w:r>
      <w:r>
        <w:rPr>
          <w:bCs/>
          <w:spacing w:val="-2"/>
        </w:rPr>
        <w:t xml:space="preserve">сотрудника, имя, должность и </w:t>
      </w:r>
      <w:r>
        <w:rPr>
          <w:bCs/>
          <w:spacing w:val="-2"/>
          <w:lang w:val="en-US"/>
        </w:rPr>
        <w:t>ID</w:t>
      </w:r>
      <w:r w:rsidRPr="009912B0">
        <w:rPr>
          <w:bCs/>
          <w:spacing w:val="-2"/>
        </w:rPr>
        <w:t xml:space="preserve"> </w:t>
      </w:r>
      <w:r>
        <w:rPr>
          <w:bCs/>
          <w:spacing w:val="-2"/>
        </w:rPr>
        <w:t xml:space="preserve">отдела (сотрудник может работать в нескольких отделах). </w:t>
      </w:r>
    </w:p>
    <w:p w14:paraId="7AC266A7" w14:textId="1C5D5E2A" w:rsidR="009912B0" w:rsidRDefault="009912B0" w:rsidP="0047795F">
      <w:pPr>
        <w:spacing w:before="120" w:line="276" w:lineRule="auto"/>
        <w:rPr>
          <w:bCs/>
          <w:spacing w:val="-2"/>
        </w:rPr>
      </w:pPr>
      <w:r w:rsidRPr="0047795F">
        <w:rPr>
          <w:b/>
          <w:bCs/>
          <w:spacing w:val="-2"/>
        </w:rPr>
        <w:t>Departments</w:t>
      </w:r>
      <w:r>
        <w:rPr>
          <w:bCs/>
          <w:spacing w:val="-2"/>
        </w:rPr>
        <w:t xml:space="preserve"> – отделы типографии. Содержит </w:t>
      </w:r>
      <w:r>
        <w:rPr>
          <w:bCs/>
          <w:spacing w:val="-2"/>
          <w:lang w:val="en-US"/>
        </w:rPr>
        <w:t>ID</w:t>
      </w:r>
      <w:r w:rsidRPr="009912B0">
        <w:rPr>
          <w:bCs/>
          <w:spacing w:val="-2"/>
        </w:rPr>
        <w:t xml:space="preserve"> </w:t>
      </w:r>
      <w:r>
        <w:rPr>
          <w:bCs/>
          <w:spacing w:val="-2"/>
        </w:rPr>
        <w:t xml:space="preserve">и название отдела. </w:t>
      </w:r>
    </w:p>
    <w:p w14:paraId="44F22EB3" w14:textId="01F7F40E" w:rsidR="009912B0" w:rsidRDefault="009912B0" w:rsidP="0047795F">
      <w:pPr>
        <w:spacing w:before="120" w:line="276" w:lineRule="auto"/>
        <w:rPr>
          <w:spacing w:val="-2"/>
        </w:rPr>
      </w:pPr>
      <w:r w:rsidRPr="0047795F">
        <w:rPr>
          <w:b/>
          <w:bCs/>
          <w:spacing w:val="-2"/>
        </w:rPr>
        <w:t>Products</w:t>
      </w:r>
      <w:r>
        <w:rPr>
          <w:spacing w:val="-2"/>
        </w:rPr>
        <w:t xml:space="preserve"> – товары типографии. Содержит следующие поля: </w:t>
      </w:r>
      <w:r w:rsidR="00A40E3D">
        <w:rPr>
          <w:spacing w:val="-2"/>
          <w:lang w:val="en-US"/>
        </w:rPr>
        <w:t>ID</w:t>
      </w:r>
      <w:r w:rsidR="00A40E3D" w:rsidRPr="00A40E3D">
        <w:rPr>
          <w:spacing w:val="-2"/>
        </w:rPr>
        <w:t xml:space="preserve"> </w:t>
      </w:r>
      <w:r w:rsidR="00A40E3D">
        <w:rPr>
          <w:spacing w:val="-2"/>
        </w:rPr>
        <w:t>товара, название товара, материал, цена за 1 шт., наличие в данный момент.</w:t>
      </w:r>
    </w:p>
    <w:p w14:paraId="205A8000" w14:textId="270840BF" w:rsidR="00A40E3D" w:rsidRPr="00A40E3D" w:rsidRDefault="00A40E3D" w:rsidP="0047795F">
      <w:pPr>
        <w:spacing w:before="120" w:line="276" w:lineRule="auto"/>
        <w:rPr>
          <w:spacing w:val="-2"/>
        </w:rPr>
      </w:pPr>
      <w:r w:rsidRPr="0047795F">
        <w:rPr>
          <w:b/>
          <w:bCs/>
          <w:spacing w:val="-2"/>
        </w:rPr>
        <w:t xml:space="preserve">Orders </w:t>
      </w:r>
      <w:r w:rsidRPr="00A40E3D">
        <w:rPr>
          <w:spacing w:val="-2"/>
        </w:rPr>
        <w:t xml:space="preserve">– </w:t>
      </w:r>
      <w:r>
        <w:rPr>
          <w:spacing w:val="-2"/>
        </w:rPr>
        <w:t xml:space="preserve">заказы. Содержит следующие поля: </w:t>
      </w:r>
      <w:r>
        <w:rPr>
          <w:spacing w:val="-2"/>
          <w:lang w:val="en-US"/>
        </w:rPr>
        <w:t>ID</w:t>
      </w:r>
      <w:r>
        <w:rPr>
          <w:spacing w:val="-2"/>
        </w:rPr>
        <w:t xml:space="preserve">, </w:t>
      </w:r>
      <w:r>
        <w:rPr>
          <w:spacing w:val="-2"/>
          <w:lang w:val="en-US"/>
        </w:rPr>
        <w:t>ID</w:t>
      </w:r>
      <w:r w:rsidRPr="00A40E3D">
        <w:rPr>
          <w:spacing w:val="-2"/>
        </w:rPr>
        <w:t xml:space="preserve"> </w:t>
      </w:r>
      <w:r>
        <w:rPr>
          <w:spacing w:val="-2"/>
        </w:rPr>
        <w:t xml:space="preserve">клиента, за которым зарегистрирован заказ, </w:t>
      </w:r>
      <w:r>
        <w:rPr>
          <w:spacing w:val="-2"/>
          <w:lang w:val="en-US"/>
        </w:rPr>
        <w:t>ID</w:t>
      </w:r>
      <w:r w:rsidRPr="00A40E3D">
        <w:rPr>
          <w:spacing w:val="-2"/>
        </w:rPr>
        <w:t xml:space="preserve"> </w:t>
      </w:r>
      <w:r>
        <w:rPr>
          <w:spacing w:val="-2"/>
        </w:rPr>
        <w:t xml:space="preserve">товара, который заказан, дата регистрации заказа, необходимое количество, общая сумма заказа (с учетом возможных скидок из-за льгот), </w:t>
      </w:r>
      <w:r>
        <w:rPr>
          <w:spacing w:val="-2"/>
          <w:lang w:val="en-US"/>
        </w:rPr>
        <w:t>ID</w:t>
      </w:r>
      <w:r w:rsidRPr="00A40E3D">
        <w:rPr>
          <w:spacing w:val="-2"/>
        </w:rPr>
        <w:t xml:space="preserve"> </w:t>
      </w:r>
      <w:r>
        <w:rPr>
          <w:spacing w:val="-2"/>
        </w:rPr>
        <w:t xml:space="preserve">отдела, который занимается заказом, крайний срок, </w:t>
      </w:r>
      <w:r>
        <w:rPr>
          <w:spacing w:val="-2"/>
          <w:lang w:val="en-US"/>
        </w:rPr>
        <w:t>ID</w:t>
      </w:r>
      <w:r w:rsidRPr="00A40E3D">
        <w:rPr>
          <w:spacing w:val="-2"/>
        </w:rPr>
        <w:t xml:space="preserve"> </w:t>
      </w:r>
      <w:r>
        <w:rPr>
          <w:spacing w:val="-2"/>
        </w:rPr>
        <w:t xml:space="preserve">исполнителя (конкретный сотрудник). </w:t>
      </w:r>
    </w:p>
    <w:p w14:paraId="5E6FAD3A" w14:textId="77777777" w:rsidR="00677ADE" w:rsidRPr="00677ADE" w:rsidRDefault="00677ADE" w:rsidP="00677ADE">
      <w:pPr>
        <w:pStyle w:val="2"/>
        <w:tabs>
          <w:tab w:val="left" w:pos="617"/>
        </w:tabs>
        <w:spacing w:before="286"/>
        <w:rPr>
          <w:rFonts w:ascii="Arial" w:eastAsia="Arial" w:hAnsi="Arial" w:cs="Arial"/>
          <w:b w:val="0"/>
          <w:bCs w:val="0"/>
          <w:spacing w:val="-2"/>
          <w:sz w:val="22"/>
          <w:szCs w:val="22"/>
        </w:rPr>
      </w:pPr>
    </w:p>
    <w:p w14:paraId="6D8E373C" w14:textId="2B1E8928" w:rsidR="00677ADE" w:rsidRPr="00677ADE" w:rsidRDefault="00677ADE" w:rsidP="00677ADE">
      <w:pPr>
        <w:pStyle w:val="2"/>
        <w:tabs>
          <w:tab w:val="left" w:pos="617"/>
        </w:tabs>
        <w:spacing w:before="286"/>
        <w:rPr>
          <w:rFonts w:eastAsia="Arial" w:cs="Arial"/>
          <w:bCs w:val="0"/>
          <w:color w:val="4E81BD"/>
          <w:szCs w:val="22"/>
        </w:rPr>
        <w:sectPr w:rsidR="00677ADE" w:rsidRPr="00677ADE">
          <w:pgSz w:w="11920" w:h="16840"/>
          <w:pgMar w:top="1080" w:right="480" w:bottom="1180" w:left="1580" w:header="0" w:footer="986" w:gutter="0"/>
          <w:cols w:space="720"/>
        </w:sectPr>
      </w:pPr>
    </w:p>
    <w:p w14:paraId="3FC9205B" w14:textId="2FD548AF" w:rsidR="001738B2" w:rsidRPr="00C53C9E" w:rsidRDefault="002B0408" w:rsidP="00C53C9E">
      <w:pPr>
        <w:pStyle w:val="2"/>
        <w:numPr>
          <w:ilvl w:val="1"/>
          <w:numId w:val="2"/>
        </w:numPr>
        <w:tabs>
          <w:tab w:val="left" w:pos="617"/>
        </w:tabs>
        <w:spacing w:before="72"/>
        <w:ind w:left="617" w:hanging="496"/>
      </w:pPr>
      <w:bookmarkStart w:id="10" w:name="_Toc155133502"/>
      <w:r>
        <w:rPr>
          <w:color w:val="4E81BD"/>
          <w:spacing w:val="-2"/>
        </w:rPr>
        <w:lastRenderedPageBreak/>
        <w:t>Модель базы данных</w:t>
      </w:r>
      <w:bookmarkEnd w:id="10"/>
    </w:p>
    <w:p w14:paraId="21EB0765" w14:textId="1AA20144" w:rsidR="001738B2" w:rsidRDefault="002B0408">
      <w:pPr>
        <w:pStyle w:val="2"/>
        <w:numPr>
          <w:ilvl w:val="2"/>
          <w:numId w:val="2"/>
        </w:numPr>
        <w:tabs>
          <w:tab w:val="left" w:pos="845"/>
        </w:tabs>
        <w:ind w:left="845" w:hanging="709"/>
        <w:rPr>
          <w:rFonts w:ascii="Arial" w:eastAsia="Arial" w:hAnsi="Arial" w:cs="Arial"/>
          <w:spacing w:val="-2"/>
          <w:sz w:val="22"/>
          <w:szCs w:val="22"/>
        </w:rPr>
      </w:pPr>
      <w:bookmarkStart w:id="11" w:name="_Toc155133503"/>
      <w:r w:rsidRPr="002B0408">
        <w:rPr>
          <w:rFonts w:ascii="Arial" w:eastAsia="Arial" w:hAnsi="Arial" w:cs="Arial"/>
          <w:spacing w:val="-2"/>
          <w:sz w:val="22"/>
          <w:szCs w:val="22"/>
        </w:rPr>
        <w:t>Схема базы данных</w:t>
      </w:r>
      <w:bookmarkEnd w:id="11"/>
    </w:p>
    <w:p w14:paraId="1D90C8B9" w14:textId="2B20A997" w:rsidR="002B0408" w:rsidRDefault="002B0408" w:rsidP="002B0408">
      <w:pPr>
        <w:pStyle w:val="a4"/>
        <w:spacing w:before="43" w:line="285" w:lineRule="auto"/>
        <w:ind w:left="121" w:right="103"/>
        <w:rPr>
          <w:spacing w:val="-2"/>
        </w:rPr>
      </w:pPr>
      <w:r w:rsidRPr="002B0408">
        <w:rPr>
          <w:spacing w:val="-2"/>
        </w:rPr>
        <w:t xml:space="preserve">На </w:t>
      </w:r>
      <w:r>
        <w:rPr>
          <w:spacing w:val="-2"/>
        </w:rPr>
        <w:t>схеме</w:t>
      </w:r>
      <w:r w:rsidRPr="002B0408">
        <w:rPr>
          <w:spacing w:val="-2"/>
        </w:rPr>
        <w:t xml:space="preserve"> показаны основные сущности </w:t>
      </w:r>
      <w:r>
        <w:rPr>
          <w:spacing w:val="-2"/>
        </w:rPr>
        <w:t>БД</w:t>
      </w:r>
      <w:r w:rsidRPr="002B0408">
        <w:rPr>
          <w:spacing w:val="-2"/>
        </w:rPr>
        <w:t xml:space="preserve"> и их взаимосвязь между собой</w:t>
      </w:r>
      <w:r w:rsidR="0046221F" w:rsidRPr="0046221F">
        <w:rPr>
          <w:spacing w:val="-2"/>
        </w:rPr>
        <w:t xml:space="preserve">. </w:t>
      </w:r>
      <w:r w:rsidR="0046221F">
        <w:rPr>
          <w:spacing w:val="-2"/>
        </w:rPr>
        <w:t>Все связи имеют тип 1:М</w:t>
      </w:r>
      <w:r>
        <w:rPr>
          <w:spacing w:val="-2"/>
        </w:rPr>
        <w:t>:</w:t>
      </w:r>
    </w:p>
    <w:p w14:paraId="7C63D5A5" w14:textId="38901466" w:rsidR="002B0408" w:rsidRDefault="0046221F" w:rsidP="002B0408">
      <w:pPr>
        <w:pStyle w:val="a4"/>
        <w:keepNext/>
        <w:spacing w:before="43" w:line="285" w:lineRule="auto"/>
        <w:ind w:left="121" w:right="103"/>
      </w:pPr>
      <w:r>
        <w:rPr>
          <w:noProof/>
        </w:rPr>
        <w:drawing>
          <wp:inline distT="0" distB="0" distL="0" distR="0" wp14:anchorId="0A1A1A9D" wp14:editId="4E5455D7">
            <wp:extent cx="5372100" cy="287557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47" cy="287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3981" w14:textId="77E87FA8" w:rsidR="0047593C" w:rsidRPr="00C53C9E" w:rsidRDefault="002B0408" w:rsidP="00C53C9E">
      <w:pPr>
        <w:pStyle w:val="a7"/>
        <w:jc w:val="center"/>
        <w:rPr>
          <w:i w:val="0"/>
          <w:iCs w:val="0"/>
          <w:color w:val="auto"/>
          <w:spacing w:val="-2"/>
          <w:sz w:val="22"/>
          <w:szCs w:val="22"/>
        </w:rPr>
      </w:pPr>
      <w:r w:rsidRPr="002B0408">
        <w:rPr>
          <w:i w:val="0"/>
          <w:iCs w:val="0"/>
          <w:color w:val="auto"/>
          <w:spacing w:val="-2"/>
          <w:sz w:val="22"/>
          <w:szCs w:val="22"/>
        </w:rPr>
        <w:t xml:space="preserve">Рисунок </w:t>
      </w:r>
      <w:r w:rsidRPr="002B0408">
        <w:rPr>
          <w:i w:val="0"/>
          <w:iCs w:val="0"/>
          <w:color w:val="auto"/>
          <w:spacing w:val="-2"/>
          <w:sz w:val="22"/>
          <w:szCs w:val="22"/>
        </w:rPr>
        <w:fldChar w:fldCharType="begin"/>
      </w:r>
      <w:r w:rsidRPr="002B0408">
        <w:rPr>
          <w:i w:val="0"/>
          <w:iCs w:val="0"/>
          <w:color w:val="auto"/>
          <w:spacing w:val="-2"/>
          <w:sz w:val="22"/>
          <w:szCs w:val="22"/>
        </w:rPr>
        <w:instrText xml:space="preserve"> SEQ Рисунок \* ARABIC </w:instrText>
      </w:r>
      <w:r w:rsidRPr="002B0408">
        <w:rPr>
          <w:i w:val="0"/>
          <w:iCs w:val="0"/>
          <w:color w:val="auto"/>
          <w:spacing w:val="-2"/>
          <w:sz w:val="22"/>
          <w:szCs w:val="22"/>
        </w:rPr>
        <w:fldChar w:fldCharType="separate"/>
      </w:r>
      <w:r w:rsidR="009F0A27">
        <w:rPr>
          <w:i w:val="0"/>
          <w:iCs w:val="0"/>
          <w:noProof/>
          <w:color w:val="auto"/>
          <w:spacing w:val="-2"/>
          <w:sz w:val="22"/>
          <w:szCs w:val="22"/>
        </w:rPr>
        <w:t>1</w:t>
      </w:r>
      <w:r w:rsidRPr="002B0408">
        <w:rPr>
          <w:i w:val="0"/>
          <w:iCs w:val="0"/>
          <w:color w:val="auto"/>
          <w:spacing w:val="-2"/>
          <w:sz w:val="22"/>
          <w:szCs w:val="22"/>
        </w:rPr>
        <w:fldChar w:fldCharType="end"/>
      </w:r>
      <w:r w:rsidRPr="002B0408">
        <w:rPr>
          <w:i w:val="0"/>
          <w:iCs w:val="0"/>
          <w:color w:val="auto"/>
          <w:spacing w:val="-2"/>
          <w:sz w:val="22"/>
          <w:szCs w:val="22"/>
        </w:rPr>
        <w:t xml:space="preserve">. Схема базы данных в </w:t>
      </w:r>
      <w:proofErr w:type="spellStart"/>
      <w:r w:rsidRPr="002B0408">
        <w:rPr>
          <w:i w:val="0"/>
          <w:iCs w:val="0"/>
          <w:color w:val="auto"/>
          <w:spacing w:val="-2"/>
          <w:sz w:val="22"/>
          <w:szCs w:val="22"/>
        </w:rPr>
        <w:t>DBdesigner</w:t>
      </w:r>
      <w:proofErr w:type="spellEnd"/>
    </w:p>
    <w:p w14:paraId="67CE8B35" w14:textId="323BA20C" w:rsidR="001738B2" w:rsidRPr="0047593C" w:rsidRDefault="0047593C" w:rsidP="00617F75">
      <w:pPr>
        <w:pStyle w:val="2"/>
        <w:numPr>
          <w:ilvl w:val="1"/>
          <w:numId w:val="2"/>
        </w:numPr>
        <w:tabs>
          <w:tab w:val="left" w:pos="530"/>
        </w:tabs>
        <w:spacing w:before="1"/>
        <w:ind w:left="530" w:hanging="424"/>
      </w:pPr>
      <w:bookmarkStart w:id="12" w:name="_Toc155133504"/>
      <w:r w:rsidRPr="0047593C">
        <w:rPr>
          <w:color w:val="4E81BD"/>
          <w:spacing w:val="-2"/>
        </w:rPr>
        <w:t>Ф</w:t>
      </w:r>
      <w:r w:rsidR="00CD5B1F" w:rsidRPr="0047593C">
        <w:rPr>
          <w:color w:val="4E81BD"/>
          <w:spacing w:val="-2"/>
        </w:rPr>
        <w:t>ункциональные</w:t>
      </w:r>
      <w:r w:rsidR="00CD5B1F" w:rsidRPr="0047593C">
        <w:rPr>
          <w:color w:val="4E81BD"/>
          <w:spacing w:val="4"/>
        </w:rPr>
        <w:t xml:space="preserve"> </w:t>
      </w:r>
      <w:r w:rsidR="00CD5B1F" w:rsidRPr="0047593C">
        <w:rPr>
          <w:color w:val="4E81BD"/>
          <w:spacing w:val="-2"/>
        </w:rPr>
        <w:t>возможност</w:t>
      </w:r>
      <w:r>
        <w:rPr>
          <w:color w:val="4E81BD"/>
          <w:spacing w:val="-2"/>
        </w:rPr>
        <w:t>и</w:t>
      </w:r>
      <w:bookmarkEnd w:id="12"/>
    </w:p>
    <w:p w14:paraId="28E86195" w14:textId="0FF1D220" w:rsidR="0047593C" w:rsidRDefault="0047593C" w:rsidP="0047593C">
      <w:pPr>
        <w:pStyle w:val="2"/>
        <w:numPr>
          <w:ilvl w:val="2"/>
          <w:numId w:val="2"/>
        </w:numPr>
        <w:tabs>
          <w:tab w:val="left" w:pos="845"/>
        </w:tabs>
        <w:spacing w:before="74"/>
        <w:ind w:left="845" w:hanging="709"/>
        <w:rPr>
          <w:rFonts w:ascii="Cambria" w:hAnsi="Cambria"/>
        </w:rPr>
      </w:pPr>
      <w:bookmarkStart w:id="13" w:name="_Toc155133505"/>
      <w:r>
        <w:rPr>
          <w:spacing w:val="-2"/>
        </w:rPr>
        <w:t>Функции</w:t>
      </w:r>
      <w:bookmarkEnd w:id="13"/>
    </w:p>
    <w:p w14:paraId="75F454DC" w14:textId="6299BA42" w:rsidR="0047593C" w:rsidRDefault="00086E90" w:rsidP="0047593C">
      <w:pPr>
        <w:pStyle w:val="4"/>
        <w:numPr>
          <w:ilvl w:val="3"/>
          <w:numId w:val="2"/>
        </w:numPr>
        <w:tabs>
          <w:tab w:val="left" w:pos="908"/>
        </w:tabs>
        <w:ind w:left="908" w:hanging="772"/>
        <w:rPr>
          <w:rFonts w:ascii="Calibri" w:hAnsi="Calibri"/>
        </w:rPr>
      </w:pPr>
      <w:r>
        <w:rPr>
          <w:spacing w:val="-2"/>
        </w:rPr>
        <w:t>Функция расчета общей выручки за месяц</w:t>
      </w:r>
    </w:p>
    <w:p w14:paraId="79E4D20F" w14:textId="5BC26494" w:rsidR="00C53C9E" w:rsidRPr="00C53C9E" w:rsidRDefault="00C53C9E" w:rsidP="00C53C9E">
      <w:pPr>
        <w:spacing w:before="240" w:after="240" w:line="276" w:lineRule="auto"/>
        <w:rPr>
          <w:spacing w:val="-2"/>
        </w:rPr>
      </w:pPr>
      <w:r>
        <w:rPr>
          <w:noProof/>
        </w:rPr>
        <w:drawing>
          <wp:anchor distT="0" distB="0" distL="114300" distR="114300" simplePos="0" relativeHeight="487589888" behindDoc="0" locked="0" layoutInCell="1" allowOverlap="1" wp14:anchorId="19626751" wp14:editId="71D7EB08">
            <wp:simplePos x="0" y="0"/>
            <wp:positionH relativeFrom="margin">
              <wp:align>center</wp:align>
            </wp:positionH>
            <wp:positionV relativeFrom="paragraph">
              <wp:posOffset>619760</wp:posOffset>
            </wp:positionV>
            <wp:extent cx="4297680" cy="3308324"/>
            <wp:effectExtent l="0" t="0" r="7620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30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6E90" w:rsidRPr="00086E90">
        <w:rPr>
          <w:spacing w:val="-2"/>
        </w:rPr>
        <w:t xml:space="preserve">Пользователь вводит дату, из которой функция извлекает месяц, и по полю sum таблицы Orders происходит суммирование стоимости всех заказов, зарегистрированных в этот период. </w:t>
      </w:r>
    </w:p>
    <w:p w14:paraId="11E40AB0" w14:textId="05906FB3" w:rsidR="00086E90" w:rsidRPr="00C53C9E" w:rsidRDefault="00C53C9E" w:rsidP="00C53C9E">
      <w:pPr>
        <w:pStyle w:val="a7"/>
        <w:jc w:val="center"/>
        <w:rPr>
          <w:i w:val="0"/>
          <w:iCs w:val="0"/>
          <w:color w:val="auto"/>
          <w:spacing w:val="-2"/>
          <w:sz w:val="22"/>
          <w:szCs w:val="22"/>
        </w:rPr>
      </w:pPr>
      <w:r w:rsidRPr="00C53C9E">
        <w:rPr>
          <w:i w:val="0"/>
          <w:iCs w:val="0"/>
          <w:color w:val="auto"/>
          <w:spacing w:val="-2"/>
          <w:sz w:val="22"/>
          <w:szCs w:val="22"/>
        </w:rPr>
        <w:t xml:space="preserve">Рисунок 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begin"/>
      </w:r>
      <w:r w:rsidRPr="00C53C9E">
        <w:rPr>
          <w:i w:val="0"/>
          <w:iCs w:val="0"/>
          <w:color w:val="auto"/>
          <w:spacing w:val="-2"/>
          <w:sz w:val="22"/>
          <w:szCs w:val="22"/>
        </w:rPr>
        <w:instrText xml:space="preserve"> SEQ Рисунок \* ARABIC </w:instrTex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separate"/>
      </w:r>
      <w:r w:rsidR="009F0A27">
        <w:rPr>
          <w:i w:val="0"/>
          <w:iCs w:val="0"/>
          <w:noProof/>
          <w:color w:val="auto"/>
          <w:spacing w:val="-2"/>
          <w:sz w:val="22"/>
          <w:szCs w:val="22"/>
        </w:rPr>
        <w:t>2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end"/>
      </w:r>
      <w:r w:rsidRPr="00C53C9E">
        <w:rPr>
          <w:i w:val="0"/>
          <w:iCs w:val="0"/>
          <w:color w:val="auto"/>
          <w:spacing w:val="-2"/>
          <w:sz w:val="22"/>
          <w:szCs w:val="22"/>
        </w:rPr>
        <w:t>. Реализация функции расчета общей выручки за месяц</w:t>
      </w:r>
    </w:p>
    <w:p w14:paraId="41019790" w14:textId="77777777" w:rsidR="00C53C9E" w:rsidRDefault="00C53C9E" w:rsidP="00086E90"/>
    <w:p w14:paraId="776B2BB1" w14:textId="65781804" w:rsidR="00761FEA" w:rsidRDefault="00761FEA" w:rsidP="00086E90"/>
    <w:p w14:paraId="3B612708" w14:textId="6A8C6605" w:rsidR="00761FEA" w:rsidRDefault="00761FEA" w:rsidP="00761FEA">
      <w:pPr>
        <w:pStyle w:val="4"/>
        <w:numPr>
          <w:ilvl w:val="3"/>
          <w:numId w:val="2"/>
        </w:numPr>
        <w:tabs>
          <w:tab w:val="left" w:pos="908"/>
        </w:tabs>
        <w:ind w:left="908" w:hanging="772"/>
        <w:rPr>
          <w:spacing w:val="-2"/>
        </w:rPr>
      </w:pPr>
      <w:r w:rsidRPr="00761FEA">
        <w:rPr>
          <w:spacing w:val="-2"/>
        </w:rPr>
        <w:t>Функция вывода ID заказов за указанный период времени</w:t>
      </w:r>
    </w:p>
    <w:p w14:paraId="2732B871" w14:textId="508C5F86" w:rsidR="00761FEA" w:rsidRPr="00761FEA" w:rsidRDefault="00C53C9E" w:rsidP="00C53C9E">
      <w:pPr>
        <w:spacing w:before="120" w:after="120" w:line="276" w:lineRule="auto"/>
        <w:rPr>
          <w:spacing w:val="-2"/>
        </w:rPr>
      </w:pPr>
      <w:r>
        <w:rPr>
          <w:noProof/>
          <w:spacing w:val="-2"/>
          <w:lang w:val="en-US"/>
        </w:rPr>
        <w:drawing>
          <wp:anchor distT="0" distB="0" distL="114300" distR="114300" simplePos="0" relativeHeight="487590912" behindDoc="0" locked="0" layoutInCell="1" allowOverlap="1" wp14:anchorId="52DA456B" wp14:editId="7A0C6810">
            <wp:simplePos x="0" y="0"/>
            <wp:positionH relativeFrom="page">
              <wp:posOffset>1622425</wp:posOffset>
            </wp:positionH>
            <wp:positionV relativeFrom="paragraph">
              <wp:posOffset>706120</wp:posOffset>
            </wp:positionV>
            <wp:extent cx="4858217" cy="43434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17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FEA">
        <w:rPr>
          <w:spacing w:val="-2"/>
        </w:rPr>
        <w:t xml:space="preserve">Пользователь вводит в консоль 2 даты: начальную и конечную, после чего функция находит в таблицу </w:t>
      </w:r>
      <w:r w:rsidR="00761FEA" w:rsidRPr="00761FEA">
        <w:rPr>
          <w:spacing w:val="-2"/>
        </w:rPr>
        <w:t xml:space="preserve">Orders </w:t>
      </w:r>
      <w:r w:rsidR="00761FEA">
        <w:rPr>
          <w:spacing w:val="-2"/>
        </w:rPr>
        <w:t xml:space="preserve">заказы, соответствующие данному периоду, и передает пользователю </w:t>
      </w:r>
      <w:r w:rsidR="00761FEA" w:rsidRPr="00761FEA">
        <w:rPr>
          <w:spacing w:val="-2"/>
        </w:rPr>
        <w:t xml:space="preserve">ID </w:t>
      </w:r>
      <w:r w:rsidR="00761FEA">
        <w:rPr>
          <w:spacing w:val="-2"/>
        </w:rPr>
        <w:t>этих записей</w:t>
      </w:r>
      <w:r w:rsidR="00A168F9">
        <w:rPr>
          <w:spacing w:val="-2"/>
        </w:rPr>
        <w:t xml:space="preserve"> в виде списка</w:t>
      </w:r>
      <w:r w:rsidR="00761FEA">
        <w:rPr>
          <w:spacing w:val="-2"/>
        </w:rPr>
        <w:t xml:space="preserve">. </w:t>
      </w:r>
    </w:p>
    <w:p w14:paraId="77A7F1EA" w14:textId="2D0D9B66" w:rsidR="00761FEA" w:rsidRPr="00C53C9E" w:rsidRDefault="00C53C9E" w:rsidP="00C53C9E">
      <w:pPr>
        <w:pStyle w:val="a7"/>
        <w:jc w:val="center"/>
        <w:rPr>
          <w:i w:val="0"/>
          <w:iCs w:val="0"/>
          <w:color w:val="auto"/>
          <w:spacing w:val="-2"/>
          <w:sz w:val="22"/>
          <w:szCs w:val="22"/>
        </w:rPr>
      </w:pPr>
      <w:r w:rsidRPr="00C53C9E">
        <w:rPr>
          <w:i w:val="0"/>
          <w:iCs w:val="0"/>
          <w:color w:val="auto"/>
          <w:spacing w:val="-2"/>
          <w:sz w:val="22"/>
          <w:szCs w:val="22"/>
        </w:rPr>
        <w:t xml:space="preserve">Рисунок 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begin"/>
      </w:r>
      <w:r w:rsidRPr="00C53C9E">
        <w:rPr>
          <w:i w:val="0"/>
          <w:iCs w:val="0"/>
          <w:color w:val="auto"/>
          <w:spacing w:val="-2"/>
          <w:sz w:val="22"/>
          <w:szCs w:val="22"/>
        </w:rPr>
        <w:instrText xml:space="preserve"> SEQ Рисунок \* ARABIC </w:instrTex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separate"/>
      </w:r>
      <w:r w:rsidR="009F0A27">
        <w:rPr>
          <w:i w:val="0"/>
          <w:iCs w:val="0"/>
          <w:noProof/>
          <w:color w:val="auto"/>
          <w:spacing w:val="-2"/>
          <w:sz w:val="22"/>
          <w:szCs w:val="22"/>
        </w:rPr>
        <w:t>3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end"/>
      </w:r>
      <w:r w:rsidRPr="00C53C9E">
        <w:rPr>
          <w:i w:val="0"/>
          <w:iCs w:val="0"/>
          <w:color w:val="auto"/>
          <w:spacing w:val="-2"/>
          <w:sz w:val="22"/>
          <w:szCs w:val="22"/>
        </w:rPr>
        <w:t>. Реализация функции вывода ID заказов за указанный период времени</w:t>
      </w:r>
    </w:p>
    <w:p w14:paraId="505132D1" w14:textId="405E0BCD" w:rsidR="007A61C3" w:rsidRDefault="007A61C3" w:rsidP="007A61C3">
      <w:pPr>
        <w:pStyle w:val="4"/>
        <w:numPr>
          <w:ilvl w:val="3"/>
          <w:numId w:val="2"/>
        </w:numPr>
        <w:tabs>
          <w:tab w:val="left" w:pos="908"/>
        </w:tabs>
        <w:ind w:left="908" w:hanging="772"/>
        <w:rPr>
          <w:spacing w:val="-2"/>
        </w:rPr>
      </w:pPr>
      <w:r>
        <w:rPr>
          <w:spacing w:val="-2"/>
        </w:rPr>
        <w:t xml:space="preserve">Функция </w:t>
      </w:r>
      <w:r w:rsidRPr="007A61C3">
        <w:rPr>
          <w:spacing w:val="-2"/>
        </w:rPr>
        <w:t>расчета средней стоимости заказа за всё время</w:t>
      </w:r>
    </w:p>
    <w:p w14:paraId="72F77DD4" w14:textId="1D44C778" w:rsidR="007A61C3" w:rsidRPr="007A61C3" w:rsidRDefault="00C53C9E" w:rsidP="00C53C9E">
      <w:pPr>
        <w:spacing w:before="120" w:after="120"/>
        <w:rPr>
          <w:spacing w:val="-2"/>
        </w:rPr>
      </w:pPr>
      <w:r>
        <w:rPr>
          <w:noProof/>
        </w:rPr>
        <w:drawing>
          <wp:anchor distT="0" distB="0" distL="114300" distR="114300" simplePos="0" relativeHeight="487591936" behindDoc="0" locked="0" layoutInCell="1" allowOverlap="1" wp14:anchorId="737EF5B9" wp14:editId="6641B33B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5736590" cy="230886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1C3" w:rsidRPr="007A61C3">
        <w:rPr>
          <w:spacing w:val="-2"/>
        </w:rPr>
        <w:t xml:space="preserve">Функция подсчитывает среднее значение, учитывая все проданные товары и услуги за все время. </w:t>
      </w:r>
    </w:p>
    <w:p w14:paraId="4BDEE01F" w14:textId="5686ABDB" w:rsidR="00A168F9" w:rsidRPr="00C53C9E" w:rsidRDefault="00C53C9E" w:rsidP="00C53C9E">
      <w:pPr>
        <w:pStyle w:val="a7"/>
        <w:jc w:val="center"/>
        <w:rPr>
          <w:i w:val="0"/>
          <w:iCs w:val="0"/>
          <w:color w:val="auto"/>
          <w:spacing w:val="-2"/>
          <w:sz w:val="22"/>
          <w:szCs w:val="22"/>
        </w:rPr>
      </w:pPr>
      <w:r w:rsidRPr="00C53C9E">
        <w:rPr>
          <w:i w:val="0"/>
          <w:iCs w:val="0"/>
          <w:color w:val="auto"/>
          <w:spacing w:val="-2"/>
          <w:sz w:val="22"/>
          <w:szCs w:val="22"/>
        </w:rPr>
        <w:t xml:space="preserve">Рисунок 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begin"/>
      </w:r>
      <w:r w:rsidRPr="00C53C9E">
        <w:rPr>
          <w:i w:val="0"/>
          <w:iCs w:val="0"/>
          <w:color w:val="auto"/>
          <w:spacing w:val="-2"/>
          <w:sz w:val="22"/>
          <w:szCs w:val="22"/>
        </w:rPr>
        <w:instrText xml:space="preserve"> SEQ Рисунок \* ARABIC </w:instrTex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separate"/>
      </w:r>
      <w:r w:rsidR="009F0A27">
        <w:rPr>
          <w:i w:val="0"/>
          <w:iCs w:val="0"/>
          <w:noProof/>
          <w:color w:val="auto"/>
          <w:spacing w:val="-2"/>
          <w:sz w:val="22"/>
          <w:szCs w:val="22"/>
        </w:rPr>
        <w:t>4</w:t>
      </w:r>
      <w:r w:rsidRPr="00C53C9E">
        <w:rPr>
          <w:i w:val="0"/>
          <w:iCs w:val="0"/>
          <w:color w:val="auto"/>
          <w:spacing w:val="-2"/>
          <w:sz w:val="22"/>
          <w:szCs w:val="22"/>
        </w:rPr>
        <w:fldChar w:fldCharType="end"/>
      </w:r>
      <w:r w:rsidRPr="00C53C9E">
        <w:rPr>
          <w:i w:val="0"/>
          <w:iCs w:val="0"/>
          <w:color w:val="auto"/>
          <w:spacing w:val="-2"/>
          <w:sz w:val="22"/>
          <w:szCs w:val="22"/>
        </w:rPr>
        <w:t>. Реализация расчета средней стоимости заказа</w:t>
      </w:r>
    </w:p>
    <w:p w14:paraId="3D2FDCE8" w14:textId="0E14758A" w:rsidR="00A168F9" w:rsidRPr="00A168F9" w:rsidRDefault="00A168F9" w:rsidP="00A168F9">
      <w:pPr>
        <w:pStyle w:val="2"/>
        <w:numPr>
          <w:ilvl w:val="1"/>
          <w:numId w:val="2"/>
        </w:numPr>
        <w:tabs>
          <w:tab w:val="left" w:pos="530"/>
        </w:tabs>
        <w:spacing w:before="1"/>
        <w:ind w:left="530" w:hanging="424"/>
        <w:rPr>
          <w:color w:val="4E81BD"/>
          <w:spacing w:val="-2"/>
        </w:rPr>
      </w:pPr>
      <w:bookmarkStart w:id="14" w:name="_Toc155133506"/>
      <w:r w:rsidRPr="00A168F9">
        <w:rPr>
          <w:color w:val="4E81BD"/>
          <w:spacing w:val="-2"/>
        </w:rPr>
        <w:lastRenderedPageBreak/>
        <w:t>Возможности редактирования</w:t>
      </w:r>
      <w:bookmarkEnd w:id="14"/>
    </w:p>
    <w:p w14:paraId="467BFC87" w14:textId="39652C51" w:rsidR="00A168F9" w:rsidRPr="00A168F9" w:rsidRDefault="00F556C0" w:rsidP="00A168F9">
      <w:pPr>
        <w:pStyle w:val="2"/>
        <w:numPr>
          <w:ilvl w:val="2"/>
          <w:numId w:val="2"/>
        </w:numPr>
        <w:tabs>
          <w:tab w:val="left" w:pos="845"/>
        </w:tabs>
        <w:spacing w:before="74"/>
        <w:ind w:left="845" w:hanging="709"/>
        <w:rPr>
          <w:rFonts w:ascii="Arial" w:eastAsia="Arial" w:hAnsi="Arial" w:cs="Arial"/>
          <w:spacing w:val="-2"/>
          <w:sz w:val="22"/>
          <w:szCs w:val="22"/>
        </w:rPr>
      </w:pPr>
      <w:bookmarkStart w:id="15" w:name="_Toc155133507"/>
      <w:r>
        <w:rPr>
          <w:rFonts w:ascii="Arial" w:eastAsia="Arial" w:hAnsi="Arial" w:cs="Arial"/>
          <w:spacing w:val="-2"/>
          <w:sz w:val="22"/>
          <w:szCs w:val="22"/>
        </w:rPr>
        <w:t>Триггер</w:t>
      </w:r>
      <w:r w:rsidR="00A168F9" w:rsidRPr="00A168F9">
        <w:rPr>
          <w:rFonts w:ascii="Arial" w:eastAsia="Arial" w:hAnsi="Arial" w:cs="Arial"/>
          <w:spacing w:val="-2"/>
          <w:sz w:val="22"/>
          <w:szCs w:val="22"/>
        </w:rPr>
        <w:t xml:space="preserve"> DELETE</w:t>
      </w:r>
      <w:bookmarkEnd w:id="15"/>
    </w:p>
    <w:p w14:paraId="0FEBD3AC" w14:textId="49B4ECD4" w:rsidR="009F0A27" w:rsidRDefault="009F0A27" w:rsidP="00C53C9E">
      <w:pPr>
        <w:spacing w:before="120" w:after="120" w:line="276" w:lineRule="auto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368ED5C6" wp14:editId="7787B1BE">
                <wp:simplePos x="0" y="0"/>
                <wp:positionH relativeFrom="column">
                  <wp:posOffset>177800</wp:posOffset>
                </wp:positionH>
                <wp:positionV relativeFrom="paragraph">
                  <wp:posOffset>2322830</wp:posOffset>
                </wp:positionV>
                <wp:extent cx="589788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E4D3B" w14:textId="3E989EC8" w:rsidR="009F0A27" w:rsidRPr="009F0A27" w:rsidRDefault="009F0A27" w:rsidP="009F0A27">
                            <w:pPr>
                              <w:pStyle w:val="a7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t>5</w:t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t>. Триггер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ED5C6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14pt;margin-top:182.9pt;width:464.4pt;height:.0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" stroked="f">
                <v:textbox style="mso-fit-shape-to-text:t" inset="0,0,0,0">
                  <w:txbxContent>
                    <w:p w14:paraId="672E4D3B" w14:textId="3E989EC8" w:rsidR="009F0A27" w:rsidRPr="009F0A27" w:rsidRDefault="009F0A27" w:rsidP="009F0A27">
                      <w:pPr>
                        <w:pStyle w:val="a7"/>
                        <w:jc w:val="center"/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</w:pP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t xml:space="preserve">Рисунок </w:t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fldChar w:fldCharType="begin"/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pacing w:val="-2"/>
                          <w:sz w:val="22"/>
                          <w:szCs w:val="22"/>
                        </w:rPr>
                        <w:t>5</w:t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fldChar w:fldCharType="end"/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t>. Триггер DELETE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pacing w:val="-2"/>
        </w:rPr>
        <w:drawing>
          <wp:anchor distT="0" distB="0" distL="114300" distR="114300" simplePos="0" relativeHeight="487592960" behindDoc="0" locked="0" layoutInCell="1" allowOverlap="1" wp14:anchorId="2CCAF7BA" wp14:editId="5359C20B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5897880" cy="1702555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68F9">
        <w:rPr>
          <w:spacing w:val="-2"/>
        </w:rPr>
        <w:tab/>
      </w:r>
      <w:r w:rsidR="00A168F9" w:rsidRPr="00A168F9">
        <w:rPr>
          <w:spacing w:val="-2"/>
        </w:rPr>
        <w:t>В целях защиты данных, пользователю запрещено удалять записи из системы, поэтому при попытке удалить какую-то таблицу или запись, пользователь увидит сообщение об ошибке.</w:t>
      </w:r>
    </w:p>
    <w:p w14:paraId="45DFF522" w14:textId="1AC38C03" w:rsidR="00A168F9" w:rsidRPr="00A168F9" w:rsidRDefault="00F556C0" w:rsidP="00A168F9">
      <w:pPr>
        <w:pStyle w:val="2"/>
        <w:numPr>
          <w:ilvl w:val="2"/>
          <w:numId w:val="2"/>
        </w:numPr>
        <w:tabs>
          <w:tab w:val="left" w:pos="845"/>
        </w:tabs>
        <w:spacing w:before="74"/>
        <w:ind w:left="845" w:hanging="709"/>
        <w:rPr>
          <w:rFonts w:ascii="Arial" w:eastAsia="Arial" w:hAnsi="Arial" w:cs="Arial"/>
          <w:spacing w:val="-2"/>
          <w:sz w:val="22"/>
          <w:szCs w:val="22"/>
        </w:rPr>
      </w:pPr>
      <w:bookmarkStart w:id="16" w:name="_Toc155133508"/>
      <w:r>
        <w:rPr>
          <w:rFonts w:ascii="Arial" w:eastAsia="Arial" w:hAnsi="Arial" w:cs="Arial"/>
          <w:spacing w:val="-2"/>
          <w:sz w:val="22"/>
          <w:szCs w:val="22"/>
        </w:rPr>
        <w:t>Триггер</w:t>
      </w:r>
      <w:r w:rsidR="00A168F9" w:rsidRPr="00A168F9">
        <w:rPr>
          <w:rFonts w:ascii="Arial" w:eastAsia="Arial" w:hAnsi="Arial" w:cs="Arial"/>
          <w:spacing w:val="-2"/>
          <w:sz w:val="22"/>
          <w:szCs w:val="22"/>
        </w:rPr>
        <w:t xml:space="preserve"> INSERT</w:t>
      </w:r>
      <w:bookmarkEnd w:id="16"/>
    </w:p>
    <w:p w14:paraId="584F3461" w14:textId="661246B7" w:rsidR="00A168F9" w:rsidRDefault="009F0A27" w:rsidP="009F0A27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10717CA3" wp14:editId="4C89E956">
                <wp:simplePos x="0" y="0"/>
                <wp:positionH relativeFrom="column">
                  <wp:posOffset>-5080</wp:posOffset>
                </wp:positionH>
                <wp:positionV relativeFrom="paragraph">
                  <wp:posOffset>4893945</wp:posOffset>
                </wp:positionV>
                <wp:extent cx="592899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3A3B5" w14:textId="074E9BBD" w:rsidR="009F0A27" w:rsidRPr="009F0A27" w:rsidRDefault="009F0A27" w:rsidP="009F0A27">
                            <w:pPr>
                              <w:pStyle w:val="a7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t>6</w:t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t>. Триггер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17CA3" id="Надпись 14" o:spid="_x0000_s1027" type="#_x0000_t202" style="position:absolute;margin-left:-.4pt;margin-top:385.35pt;width:466.85pt;height:.0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" stroked="f">
                <v:textbox style="mso-fit-shape-to-text:t" inset="0,0,0,0">
                  <w:txbxContent>
                    <w:p w14:paraId="0ED3A3B5" w14:textId="074E9BBD" w:rsidR="009F0A27" w:rsidRPr="009F0A27" w:rsidRDefault="009F0A27" w:rsidP="009F0A27">
                      <w:pPr>
                        <w:pStyle w:val="a7"/>
                        <w:jc w:val="center"/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</w:pP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t xml:space="preserve">Рисунок </w:t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fldChar w:fldCharType="begin"/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pacing w:val="-2"/>
                          <w:sz w:val="22"/>
                          <w:szCs w:val="22"/>
                        </w:rPr>
                        <w:t>6</w:t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fldChar w:fldCharType="end"/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t>. Триггер INSERT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6032" behindDoc="0" locked="0" layoutInCell="1" allowOverlap="1" wp14:anchorId="7A433015" wp14:editId="0579E40B">
            <wp:simplePos x="0" y="0"/>
            <wp:positionH relativeFrom="margin">
              <wp:align>right</wp:align>
            </wp:positionH>
            <wp:positionV relativeFrom="paragraph">
              <wp:posOffset>617220</wp:posOffset>
            </wp:positionV>
            <wp:extent cx="6256020" cy="42291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6C0">
        <w:tab/>
      </w:r>
      <w:r w:rsidR="00F556C0" w:rsidRPr="00F556C0">
        <w:rPr>
          <w:spacing w:val="-2"/>
        </w:rPr>
        <w:t>Пользователь может внести новую запись в любую таблицу: для этого необходимо заполнить все поля для таблицы в соответствии с форматом данных, в противном случае пользователь получит ошибку.</w:t>
      </w:r>
    </w:p>
    <w:p w14:paraId="44559150" w14:textId="69290784" w:rsidR="009F0A27" w:rsidRDefault="009F0A27" w:rsidP="00F556C0"/>
    <w:p w14:paraId="754B0B4C" w14:textId="43FE61DC" w:rsidR="009F0A27" w:rsidRDefault="009F0A27" w:rsidP="00F556C0"/>
    <w:p w14:paraId="0F6D7899" w14:textId="77777777" w:rsidR="009F0A27" w:rsidRDefault="009F0A27" w:rsidP="00F556C0"/>
    <w:p w14:paraId="196E79C9" w14:textId="4E2D2BE8" w:rsidR="00A168F9" w:rsidRDefault="00A168F9" w:rsidP="00F556C0"/>
    <w:p w14:paraId="2713B4F6" w14:textId="0036E432" w:rsidR="00A168F9" w:rsidRPr="00F556C0" w:rsidRDefault="00F556C0" w:rsidP="00F556C0">
      <w:pPr>
        <w:pStyle w:val="2"/>
        <w:numPr>
          <w:ilvl w:val="2"/>
          <w:numId w:val="2"/>
        </w:numPr>
        <w:tabs>
          <w:tab w:val="left" w:pos="845"/>
        </w:tabs>
        <w:spacing w:before="74"/>
        <w:ind w:left="845" w:hanging="709"/>
        <w:rPr>
          <w:rFonts w:ascii="Arial" w:eastAsia="Arial" w:hAnsi="Arial" w:cs="Arial"/>
          <w:spacing w:val="-2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lastRenderedPageBreak/>
        <w:t xml:space="preserve"> </w:t>
      </w:r>
      <w:bookmarkStart w:id="17" w:name="_Toc155133509"/>
      <w:r>
        <w:rPr>
          <w:rFonts w:ascii="Arial" w:eastAsia="Arial" w:hAnsi="Arial" w:cs="Arial"/>
          <w:spacing w:val="-2"/>
          <w:sz w:val="22"/>
          <w:szCs w:val="22"/>
        </w:rPr>
        <w:t>Триггер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  <w:lang w:val="en-US"/>
        </w:rPr>
        <w:t>UPDATE</w:t>
      </w:r>
      <w:bookmarkEnd w:id="17"/>
    </w:p>
    <w:p w14:paraId="32038B4C" w14:textId="43B410CA" w:rsidR="00D45496" w:rsidRDefault="00B00B0E" w:rsidP="00B00B0E">
      <w:pPr>
        <w:spacing w:before="1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1FE42CE9" wp14:editId="6DF4E567">
                <wp:simplePos x="0" y="0"/>
                <wp:positionH relativeFrom="margin">
                  <wp:align>center</wp:align>
                </wp:positionH>
                <wp:positionV relativeFrom="paragraph">
                  <wp:posOffset>4395470</wp:posOffset>
                </wp:positionV>
                <wp:extent cx="5401945" cy="635"/>
                <wp:effectExtent l="0" t="0" r="8255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E82EFB" w14:textId="4DAE900D" w:rsidR="009F0A27" w:rsidRPr="009F0A27" w:rsidRDefault="009F0A27" w:rsidP="009F0A27">
                            <w:pPr>
                              <w:pStyle w:val="a7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t>7</w:t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F0A27">
                              <w:rPr>
                                <w:i w:val="0"/>
                                <w:iCs w:val="0"/>
                                <w:color w:val="auto"/>
                                <w:spacing w:val="-2"/>
                                <w:sz w:val="22"/>
                                <w:szCs w:val="22"/>
                              </w:rPr>
                              <w:t>. Триггер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2CE9" id="Надпись 15" o:spid="_x0000_s1028" type="#_x0000_t202" style="position:absolute;margin-left:0;margin-top:346.1pt;width:425.35pt;height:.05pt;z-index:487600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" stroked="f">
                <v:textbox style="mso-fit-shape-to-text:t" inset="0,0,0,0">
                  <w:txbxContent>
                    <w:p w14:paraId="02E82EFB" w14:textId="4DAE900D" w:rsidR="009F0A27" w:rsidRPr="009F0A27" w:rsidRDefault="009F0A27" w:rsidP="009F0A27">
                      <w:pPr>
                        <w:pStyle w:val="a7"/>
                        <w:jc w:val="center"/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</w:pP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t xml:space="preserve">Рисунок </w:t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fldChar w:fldCharType="begin"/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fldChar w:fldCharType="separate"/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t>7</w:t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fldChar w:fldCharType="end"/>
                      </w:r>
                      <w:r w:rsidRPr="009F0A27">
                        <w:rPr>
                          <w:i w:val="0"/>
                          <w:iCs w:val="0"/>
                          <w:color w:val="auto"/>
                          <w:spacing w:val="-2"/>
                          <w:sz w:val="22"/>
                          <w:szCs w:val="22"/>
                        </w:rPr>
                        <w:t>. Триггер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88864" behindDoc="0" locked="0" layoutInCell="1" allowOverlap="1" wp14:anchorId="58D818DB" wp14:editId="4D6BC7B8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5401945" cy="3870960"/>
            <wp:effectExtent l="0" t="0" r="825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D45496">
        <w:t xml:space="preserve">Пользователь может обновить информацию в какой-либо записи, указав нужные </w:t>
      </w:r>
      <w:r w:rsidR="00D45496">
        <w:rPr>
          <w:noProof/>
        </w:rPr>
        <w:t>поля и новые значения в запросе.</w:t>
      </w:r>
    </w:p>
    <w:p w14:paraId="225BC538" w14:textId="77777777" w:rsidR="00B00B0E" w:rsidRDefault="00B00B0E" w:rsidP="00D45496">
      <w:pPr>
        <w:rPr>
          <w:noProof/>
        </w:rPr>
      </w:pPr>
    </w:p>
    <w:p w14:paraId="2904C4ED" w14:textId="4D03B5A1" w:rsidR="00B00B0E" w:rsidRPr="00A168F9" w:rsidRDefault="00B00B0E" w:rsidP="00D45496">
      <w:pPr>
        <w:rPr>
          <w:noProof/>
        </w:rPr>
        <w:sectPr w:rsidR="00B00B0E" w:rsidRPr="00A168F9">
          <w:pgSz w:w="11920" w:h="16840"/>
          <w:pgMar w:top="1360" w:right="480" w:bottom="1180" w:left="1580" w:header="0" w:footer="986" w:gutter="0"/>
          <w:cols w:space="720"/>
        </w:sectPr>
      </w:pPr>
    </w:p>
    <w:p w14:paraId="29AD9249" w14:textId="49F2A75A" w:rsidR="00C53C9E" w:rsidRPr="00A168F9" w:rsidRDefault="00C53C9E" w:rsidP="00B00B0E"/>
    <w:sectPr w:rsidR="00C53C9E" w:rsidRPr="00A168F9">
      <w:pgSz w:w="11920" w:h="16840"/>
      <w:pgMar w:top="1060" w:right="480" w:bottom="1180" w:left="1580" w:header="0" w:footer="9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1A36" w14:textId="77777777" w:rsidR="008101BD" w:rsidRDefault="008101BD">
      <w:r>
        <w:separator/>
      </w:r>
    </w:p>
  </w:endnote>
  <w:endnote w:type="continuationSeparator" w:id="0">
    <w:p w14:paraId="15D66E34" w14:textId="77777777" w:rsidR="008101BD" w:rsidRDefault="0081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E2A" w14:textId="77777777" w:rsidR="001738B2" w:rsidRDefault="00CD5B1F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4144" behindDoc="1" locked="0" layoutInCell="1" allowOverlap="1" wp14:anchorId="0E8A6617" wp14:editId="6E7B4882">
              <wp:simplePos x="0" y="0"/>
              <wp:positionH relativeFrom="page">
                <wp:posOffset>7111055</wp:posOffset>
              </wp:positionH>
              <wp:positionV relativeFrom="page">
                <wp:posOffset>10064887</wp:posOffset>
              </wp:positionV>
              <wp:extent cx="1016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EEDE78" w14:textId="77777777" w:rsidR="001738B2" w:rsidRDefault="00CD5B1F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A661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59.95pt;margin-top:792.5pt;width:8pt;height:15.3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" filled="f" stroked="f">
              <v:textbox inset="0,0,0,0">
                <w:txbxContent>
                  <w:p w14:paraId="01EEDE78" w14:textId="77777777" w:rsidR="001738B2" w:rsidRDefault="00CD5B1F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8FA6" w14:textId="77777777" w:rsidR="001738B2" w:rsidRDefault="00CD5B1F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4656" behindDoc="1" locked="0" layoutInCell="1" allowOverlap="1" wp14:anchorId="0A99A05C" wp14:editId="42A9AA16">
              <wp:simplePos x="0" y="0"/>
              <wp:positionH relativeFrom="page">
                <wp:posOffset>7092054</wp:posOffset>
              </wp:positionH>
              <wp:positionV relativeFrom="page">
                <wp:posOffset>9927856</wp:posOffset>
              </wp:positionV>
              <wp:extent cx="158750" cy="1803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1A1FC9" w14:textId="77777777" w:rsidR="001738B2" w:rsidRDefault="00CD5B1F">
                          <w:pPr>
                            <w:pStyle w:val="a4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9A05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558.45pt;margin-top:781.7pt;width:12.5pt;height:14.2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" filled="f" stroked="f">
              <v:textbox inset="0,0,0,0">
                <w:txbxContent>
                  <w:p w14:paraId="041A1FC9" w14:textId="77777777" w:rsidR="001738B2" w:rsidRDefault="00CD5B1F">
                    <w:pPr>
                      <w:pStyle w:val="a4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B62D" w14:textId="77777777" w:rsidR="008101BD" w:rsidRDefault="008101BD">
      <w:r>
        <w:separator/>
      </w:r>
    </w:p>
  </w:footnote>
  <w:footnote w:type="continuationSeparator" w:id="0">
    <w:p w14:paraId="424371DC" w14:textId="77777777" w:rsidR="008101BD" w:rsidRDefault="0081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C8E"/>
    <w:multiLevelType w:val="multilevel"/>
    <w:tmpl w:val="827AE61A"/>
    <w:lvl w:ilvl="0">
      <w:start w:val="1"/>
      <w:numFmt w:val="decimal"/>
      <w:lvlText w:val="%1."/>
      <w:lvlJc w:val="left"/>
      <w:pPr>
        <w:ind w:left="429" w:hanging="309"/>
      </w:pPr>
      <w:rPr>
        <w:rFonts w:ascii="Cambria" w:eastAsia="Cambria" w:hAnsi="Cambria" w:cs="Cambria" w:hint="default"/>
        <w:b/>
        <w:bCs/>
        <w:i w:val="0"/>
        <w:iCs w:val="0"/>
        <w:color w:val="365E90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ascii="Cambria" w:eastAsia="Cambria" w:hAnsi="Cambria" w:cs="Cambria" w:hint="default"/>
        <w:b/>
        <w:bCs/>
        <w:i w:val="0"/>
        <w:iCs w:val="0"/>
        <w:color w:val="4E81BD"/>
        <w:spacing w:val="-1"/>
        <w:w w:val="95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82" w:hanging="56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569" w:hanging="56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49" w:hanging="82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940" w:hanging="8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560" w:hanging="8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280" w:hanging="8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806" w:hanging="829"/>
      </w:pPr>
      <w:rPr>
        <w:rFonts w:hint="default"/>
        <w:lang w:val="ru-RU" w:eastAsia="en-US" w:bidi="ar-SA"/>
      </w:rPr>
    </w:lvl>
  </w:abstractNum>
  <w:abstractNum w:abstractNumId="1" w15:restartNumberingAfterBreak="0">
    <w:nsid w:val="07CD7265"/>
    <w:multiLevelType w:val="multilevel"/>
    <w:tmpl w:val="827AE61A"/>
    <w:lvl w:ilvl="0">
      <w:start w:val="1"/>
      <w:numFmt w:val="decimal"/>
      <w:lvlText w:val="%1."/>
      <w:lvlJc w:val="left"/>
      <w:pPr>
        <w:ind w:left="429" w:hanging="309"/>
      </w:pPr>
      <w:rPr>
        <w:rFonts w:ascii="Cambria" w:eastAsia="Cambria" w:hAnsi="Cambria" w:cs="Cambria" w:hint="default"/>
        <w:b/>
        <w:bCs/>
        <w:i w:val="0"/>
        <w:iCs w:val="0"/>
        <w:color w:val="365E90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ascii="Cambria" w:eastAsia="Cambria" w:hAnsi="Cambria" w:cs="Cambria" w:hint="default"/>
        <w:b/>
        <w:bCs/>
        <w:i w:val="0"/>
        <w:iCs w:val="0"/>
        <w:color w:val="4E81BD"/>
        <w:spacing w:val="-1"/>
        <w:w w:val="95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562" w:hanging="56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569" w:hanging="56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49" w:hanging="82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940" w:hanging="8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560" w:hanging="8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280" w:hanging="8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806" w:hanging="829"/>
      </w:pPr>
      <w:rPr>
        <w:rFonts w:hint="default"/>
        <w:lang w:val="ru-RU" w:eastAsia="en-US" w:bidi="ar-SA"/>
      </w:rPr>
    </w:lvl>
  </w:abstractNum>
  <w:abstractNum w:abstractNumId="2" w15:restartNumberingAfterBreak="0">
    <w:nsid w:val="53CA28A5"/>
    <w:multiLevelType w:val="multilevel"/>
    <w:tmpl w:val="331ACFB4"/>
    <w:lvl w:ilvl="0">
      <w:start w:val="2"/>
      <w:numFmt w:val="decimal"/>
      <w:lvlText w:val="%1"/>
      <w:lvlJc w:val="left"/>
      <w:pPr>
        <w:ind w:left="121" w:hanging="88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1" w:hanging="88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" w:hanging="885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1" w:hanging="885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21" w:hanging="885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4990" w:hanging="8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8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8" w:hanging="8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2" w:hanging="885"/>
      </w:pPr>
      <w:rPr>
        <w:rFonts w:hint="default"/>
        <w:lang w:val="ru-RU" w:eastAsia="en-US" w:bidi="ar-SA"/>
      </w:rPr>
    </w:lvl>
  </w:abstractNum>
  <w:abstractNum w:abstractNumId="3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C650F"/>
    <w:multiLevelType w:val="multilevel"/>
    <w:tmpl w:val="DF008A58"/>
    <w:lvl w:ilvl="0">
      <w:start w:val="1"/>
      <w:numFmt w:val="decimal"/>
      <w:lvlText w:val="%1."/>
      <w:lvlJc w:val="left"/>
      <w:pPr>
        <w:ind w:left="369" w:hanging="2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34" w:hanging="61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880" w:hanging="6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6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60" w:hanging="6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00" w:hanging="6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40" w:hanging="6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0" w:hanging="61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B2"/>
    <w:rsid w:val="00086E90"/>
    <w:rsid w:val="001738B2"/>
    <w:rsid w:val="002B0408"/>
    <w:rsid w:val="00375413"/>
    <w:rsid w:val="00384CBB"/>
    <w:rsid w:val="0046221F"/>
    <w:rsid w:val="0047593C"/>
    <w:rsid w:val="0047795F"/>
    <w:rsid w:val="0059138F"/>
    <w:rsid w:val="005A7A75"/>
    <w:rsid w:val="00677ADE"/>
    <w:rsid w:val="00752DD0"/>
    <w:rsid w:val="00761FEA"/>
    <w:rsid w:val="00791651"/>
    <w:rsid w:val="007A61C3"/>
    <w:rsid w:val="008101BD"/>
    <w:rsid w:val="009912B0"/>
    <w:rsid w:val="009F0A27"/>
    <w:rsid w:val="00A168F9"/>
    <w:rsid w:val="00A40E3D"/>
    <w:rsid w:val="00AD5372"/>
    <w:rsid w:val="00B00B0E"/>
    <w:rsid w:val="00B74D97"/>
    <w:rsid w:val="00C3756F"/>
    <w:rsid w:val="00C53C9E"/>
    <w:rsid w:val="00CD5B1F"/>
    <w:rsid w:val="00D45496"/>
    <w:rsid w:val="00E67129"/>
    <w:rsid w:val="00E85211"/>
    <w:rsid w:val="00F0194F"/>
    <w:rsid w:val="00F47F13"/>
    <w:rsid w:val="00F5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F6F0"/>
  <w15:docId w15:val="{70FFF9B3-9551-4187-9930-A1D43A44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0"/>
    <w:uiPriority w:val="9"/>
    <w:qFormat/>
    <w:pPr>
      <w:ind w:left="428" w:hanging="30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0"/>
    <w:link w:val="20"/>
    <w:uiPriority w:val="9"/>
    <w:unhideWhenUsed/>
    <w:qFormat/>
    <w:pPr>
      <w:ind w:left="617" w:hanging="496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3">
    <w:name w:val="heading 3"/>
    <w:basedOn w:val="a0"/>
    <w:uiPriority w:val="9"/>
    <w:unhideWhenUsed/>
    <w:qFormat/>
    <w:pPr>
      <w:ind w:left="52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link w:val="40"/>
    <w:uiPriority w:val="9"/>
    <w:unhideWhenUsed/>
    <w:qFormat/>
    <w:pPr>
      <w:spacing w:before="103"/>
      <w:ind w:left="855" w:hanging="734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0"/>
    <w:uiPriority w:val="39"/>
    <w:qFormat/>
    <w:pPr>
      <w:spacing w:before="135"/>
      <w:ind w:left="551" w:hanging="430"/>
    </w:pPr>
    <w:rPr>
      <w:sz w:val="24"/>
      <w:szCs w:val="24"/>
    </w:rPr>
  </w:style>
  <w:style w:type="paragraph" w:styleId="21">
    <w:name w:val="toc 2"/>
    <w:basedOn w:val="a0"/>
    <w:uiPriority w:val="39"/>
    <w:qFormat/>
    <w:pPr>
      <w:spacing w:before="135"/>
      <w:ind w:left="551" w:hanging="430"/>
    </w:pPr>
    <w:rPr>
      <w:sz w:val="24"/>
      <w:szCs w:val="24"/>
    </w:rPr>
  </w:style>
  <w:style w:type="paragraph" w:styleId="a4">
    <w:name w:val="Body Text"/>
    <w:basedOn w:val="a0"/>
    <w:uiPriority w:val="1"/>
    <w:qFormat/>
  </w:style>
  <w:style w:type="paragraph" w:styleId="a5">
    <w:name w:val="List Paragraph"/>
    <w:basedOn w:val="a0"/>
    <w:uiPriority w:val="1"/>
    <w:qFormat/>
    <w:pPr>
      <w:spacing w:before="135"/>
      <w:ind w:left="551" w:hanging="734"/>
    </w:pPr>
  </w:style>
  <w:style w:type="paragraph" w:customStyle="1" w:styleId="TableParagraph">
    <w:name w:val="Table Paragraph"/>
    <w:basedOn w:val="a0"/>
    <w:uiPriority w:val="1"/>
    <w:qFormat/>
  </w:style>
  <w:style w:type="table" w:styleId="a6">
    <w:name w:val="Table Grid"/>
    <w:basedOn w:val="a2"/>
    <w:uiPriority w:val="39"/>
    <w:rsid w:val="0067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0"/>
    <w:next w:val="a0"/>
    <w:uiPriority w:val="35"/>
    <w:unhideWhenUsed/>
    <w:qFormat/>
    <w:rsid w:val="002B0408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8">
    <w:name w:val="Пункт Знак"/>
    <w:basedOn w:val="a1"/>
    <w:link w:val="a"/>
    <w:locked/>
    <w:rsid w:val="002B0408"/>
    <w:rPr>
      <w:rFonts w:ascii="Times New Roman" w:hAnsi="Times New Roman" w:cs="Times New Roman"/>
      <w:b/>
      <w:sz w:val="28"/>
    </w:rPr>
  </w:style>
  <w:style w:type="paragraph" w:customStyle="1" w:styleId="a">
    <w:name w:val="Пункт"/>
    <w:basedOn w:val="a0"/>
    <w:link w:val="a8"/>
    <w:qFormat/>
    <w:rsid w:val="002B0408"/>
    <w:pPr>
      <w:widowControl/>
      <w:numPr>
        <w:numId w:val="4"/>
      </w:numPr>
      <w:autoSpaceDE/>
      <w:autoSpaceDN/>
      <w:spacing w:after="160" w:line="256" w:lineRule="auto"/>
    </w:pPr>
    <w:rPr>
      <w:rFonts w:ascii="Times New Roman" w:eastAsiaTheme="minorHAnsi" w:hAnsi="Times New Roman" w:cs="Times New Roman"/>
      <w:b/>
      <w:sz w:val="28"/>
      <w:lang w:val="en-US"/>
    </w:rPr>
  </w:style>
  <w:style w:type="character" w:styleId="a9">
    <w:name w:val="Strong"/>
    <w:basedOn w:val="a1"/>
    <w:uiPriority w:val="22"/>
    <w:qFormat/>
    <w:rsid w:val="002B0408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47593C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customStyle="1" w:styleId="40">
    <w:name w:val="Заголовок 4 Знак"/>
    <w:basedOn w:val="a1"/>
    <w:link w:val="4"/>
    <w:uiPriority w:val="9"/>
    <w:rsid w:val="0047593C"/>
    <w:rPr>
      <w:rFonts w:ascii="Arial" w:eastAsia="Arial" w:hAnsi="Arial" w:cs="Arial"/>
      <w:b/>
      <w:bCs/>
      <w:lang w:val="ru-RU"/>
    </w:rPr>
  </w:style>
  <w:style w:type="paragraph" w:styleId="aa">
    <w:name w:val="TOC Heading"/>
    <w:basedOn w:val="1"/>
    <w:next w:val="a0"/>
    <w:uiPriority w:val="39"/>
    <w:unhideWhenUsed/>
    <w:qFormat/>
    <w:rsid w:val="00E6712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0"/>
    <w:next w:val="a0"/>
    <w:autoRedefine/>
    <w:uiPriority w:val="39"/>
    <w:unhideWhenUsed/>
    <w:rsid w:val="00E67129"/>
    <w:pPr>
      <w:spacing w:after="100"/>
      <w:ind w:left="440"/>
    </w:pPr>
  </w:style>
  <w:style w:type="character" w:styleId="ab">
    <w:name w:val="Hyperlink"/>
    <w:basedOn w:val="a1"/>
    <w:uiPriority w:val="99"/>
    <w:unhideWhenUsed/>
    <w:rsid w:val="00E671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A7D3-8CC5-4026-9F99-1B4D9ADD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ТЗ.docx</vt:lpstr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ТЗ.docx</dc:title>
  <dc:creator>Хакер</dc:creator>
  <cp:lastModifiedBy>Хакер</cp:lastModifiedBy>
  <cp:revision>10</cp:revision>
  <dcterms:created xsi:type="dcterms:W3CDTF">2024-01-02T14:15:00Z</dcterms:created>
  <dcterms:modified xsi:type="dcterms:W3CDTF">2024-01-02T17:22:00Z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