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F6F" w:rsidRDefault="00B94F6F">
      <w:pPr>
        <w:rPr>
          <w:b/>
          <w:sz w:val="36"/>
          <w:szCs w:val="36"/>
        </w:rPr>
      </w:pPr>
      <w:r w:rsidRPr="00B94F6F">
        <w:rPr>
          <w:b/>
          <w:noProof/>
          <w:sz w:val="36"/>
          <w:szCs w:val="36"/>
          <w:lang w:eastAsia="fr-CI"/>
        </w:rPr>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Les limites de l’existant</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forts</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4B6176">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B4699E" w:rsidRPr="000D1264" w:rsidRDefault="00B4699E" w:rsidP="00B4699E">
      <w:pPr>
        <w:pStyle w:val="Paragraphedeliste"/>
        <w:ind w:left="1800"/>
        <w:rPr>
          <w:rFonts w:ascii="Times New Roman" w:hAnsi="Times New Roman" w:cs="Times New Roman"/>
          <w:sz w:val="28"/>
          <w:szCs w:val="28"/>
        </w:rPr>
      </w:pPr>
    </w:p>
    <w:p w:rsidR="00B4699E" w:rsidRPr="000D1264"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 xml:space="preserve">Annexe 1 : Script </w:t>
      </w:r>
      <w:proofErr w:type="spellStart"/>
      <w:r>
        <w:rPr>
          <w:rFonts w:ascii="Times New Roman" w:hAnsi="Times New Roman" w:cs="Times New Roman"/>
          <w:sz w:val="28"/>
          <w:szCs w:val="28"/>
        </w:rPr>
        <w:t>Terraform</w:t>
      </w:r>
      <w:proofErr w:type="spellEnd"/>
      <w:r>
        <w:rPr>
          <w:rFonts w:ascii="Times New Roman" w:hAnsi="Times New Roman" w:cs="Times New Roman"/>
          <w:sz w:val="28"/>
          <w:szCs w:val="28"/>
        </w:rPr>
        <w:t xml:space="preserve">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 xml:space="preserve">Annexe 2 : </w:t>
      </w:r>
      <w:proofErr w:type="spellStart"/>
      <w:r>
        <w:rPr>
          <w:rFonts w:ascii="Times New Roman" w:hAnsi="Times New Roman" w:cs="Times New Roman"/>
          <w:sz w:val="28"/>
          <w:szCs w:val="28"/>
        </w:rPr>
        <w:t>Playbooks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Ansible</w:t>
      </w:r>
      <w:proofErr w:type="spellEnd"/>
      <w:r>
        <w:rPr>
          <w:rFonts w:ascii="Times New Roman" w:hAnsi="Times New Roman" w:cs="Times New Roman"/>
          <w:sz w:val="28"/>
          <w:szCs w:val="28"/>
        </w:rPr>
        <w:t xml:space="preserve">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 : Configuration de Prometheus et Grafana</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4 : Configuration de CodeBuild et CodeDeploy</w:t>
      </w:r>
    </w:p>
    <w:p w:rsidR="00272BF6" w:rsidRP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5 : Schémas d’architecture et diagrammes</w:t>
      </w: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lastRenderedPageBreak/>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objectifs sont différents biens qu’on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w:t>
      </w:r>
      <w:proofErr w:type="spellStart"/>
      <w:r w:rsidR="00C9084E" w:rsidRPr="000D1264">
        <w:rPr>
          <w:rFonts w:ascii="Times New Roman" w:hAnsi="Times New Roman" w:cs="Times New Roman"/>
          <w:sz w:val="28"/>
          <w:szCs w:val="28"/>
        </w:rPr>
        <w:t>defects</w:t>
      </w:r>
      <w:proofErr w:type="spellEnd"/>
      <w:r w:rsidR="00C9084E" w:rsidRPr="000D1264">
        <w:rPr>
          <w:rFonts w:ascii="Times New Roman" w:hAnsi="Times New Roman" w:cs="Times New Roman"/>
          <w:sz w:val="28"/>
          <w:szCs w:val="28"/>
        </w:rPr>
        <w:t xml:space="preserve"> à remonter à l’équipe de </w:t>
      </w:r>
      <w:proofErr w:type="spellStart"/>
      <w:r w:rsidR="00C9084E" w:rsidRPr="000D1264">
        <w:rPr>
          <w:rFonts w:ascii="Times New Roman" w:hAnsi="Times New Roman" w:cs="Times New Roman"/>
          <w:sz w:val="28"/>
          <w:szCs w:val="28"/>
        </w:rPr>
        <w:t>dev</w:t>
      </w:r>
      <w:proofErr w:type="spellEnd"/>
      <w:r w:rsidR="00C9084E" w:rsidRPr="000D1264">
        <w:rPr>
          <w:rFonts w:ascii="Times New Roman" w:hAnsi="Times New Roman" w:cs="Times New Roman"/>
          <w:sz w:val="28"/>
          <w:szCs w:val="28"/>
        </w:rPr>
        <w:t xml:space="preserve">. En plus de travailler de manière dispersé, chaque équipe utilise ces propres outils. Cette situation aboutit toujours à des situations conflictuelles surtout quand les bugs commencent à apparaitre. Les conséquences qui en découlent sont le retard dans les différentes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 une autre approche qui permette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827A24" w:rsidRPr="000D1264">
        <w:rPr>
          <w:rFonts w:ascii="Times New Roman" w:hAnsi="Times New Roman" w:cs="Times New Roman"/>
          <w:sz w:val="28"/>
          <w:szCs w:val="28"/>
        </w:rPr>
        <w:t>’est qu’on appelle le DevOps.</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C87A3A" w:rsidRPr="000D1264"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Le projet utilisé est constitué d’une partie front(front-end) et d’une partie back(back-end). La </w:t>
      </w:r>
      <w:r w:rsidR="00127A2F" w:rsidRPr="000D1264">
        <w:rPr>
          <w:rFonts w:ascii="Times New Roman" w:hAnsi="Times New Roman" w:cs="Times New Roman"/>
          <w:sz w:val="28"/>
          <w:szCs w:val="28"/>
        </w:rPr>
        <w:t>première</w:t>
      </w:r>
      <w:r w:rsidRPr="000D1264">
        <w:rPr>
          <w:rFonts w:ascii="Times New Roman" w:hAnsi="Times New Roman" w:cs="Times New Roman"/>
          <w:sz w:val="28"/>
          <w:szCs w:val="28"/>
        </w:rPr>
        <w:t xml:space="preserve"> est </w:t>
      </w:r>
      <w:r w:rsidR="00127A2F" w:rsidRPr="000D1264">
        <w:rPr>
          <w:rFonts w:ascii="Times New Roman" w:hAnsi="Times New Roman" w:cs="Times New Roman"/>
          <w:sz w:val="28"/>
          <w:szCs w:val="28"/>
        </w:rPr>
        <w:t>conçues avec du No</w:t>
      </w:r>
      <w:r w:rsidRPr="000D1264">
        <w:rPr>
          <w:rFonts w:ascii="Times New Roman" w:hAnsi="Times New Roman" w:cs="Times New Roman"/>
          <w:sz w:val="28"/>
          <w:szCs w:val="28"/>
        </w:rPr>
        <w:t>d</w:t>
      </w:r>
      <w:r w:rsidR="00127A2F" w:rsidRPr="000D1264">
        <w:rPr>
          <w:rFonts w:ascii="Times New Roman" w:hAnsi="Times New Roman" w:cs="Times New Roman"/>
          <w:sz w:val="28"/>
          <w:szCs w:val="28"/>
        </w:rPr>
        <w:t>e</w:t>
      </w:r>
      <w:r w:rsidRPr="000D1264">
        <w:rPr>
          <w:rFonts w:ascii="Times New Roman" w:hAnsi="Times New Roman" w:cs="Times New Roman"/>
          <w:sz w:val="28"/>
          <w:szCs w:val="28"/>
        </w:rPr>
        <w:t xml:space="preserve">js et la </w:t>
      </w:r>
      <w:r w:rsidR="00667028" w:rsidRPr="000D1264">
        <w:rPr>
          <w:rFonts w:ascii="Times New Roman" w:hAnsi="Times New Roman" w:cs="Times New Roman"/>
          <w:sz w:val="28"/>
          <w:szCs w:val="28"/>
        </w:rPr>
        <w:t>seconde</w:t>
      </w:r>
      <w:r w:rsidRPr="000D1264">
        <w:rPr>
          <w:rFonts w:ascii="Times New Roman" w:hAnsi="Times New Roman" w:cs="Times New Roman"/>
          <w:sz w:val="28"/>
          <w:szCs w:val="28"/>
        </w:rPr>
        <w:t xml:space="preserve"> </w:t>
      </w:r>
      <w:r w:rsidR="00127A2F" w:rsidRPr="000D1264">
        <w:rPr>
          <w:rFonts w:ascii="Times New Roman" w:hAnsi="Times New Roman" w:cs="Times New Roman"/>
          <w:sz w:val="28"/>
          <w:szCs w:val="28"/>
        </w:rPr>
        <w:t>est basé</w:t>
      </w:r>
      <w:r w:rsidR="00667028" w:rsidRPr="000D1264">
        <w:rPr>
          <w:rFonts w:ascii="Times New Roman" w:hAnsi="Times New Roman" w:cs="Times New Roman"/>
          <w:sz w:val="28"/>
          <w:szCs w:val="28"/>
        </w:rPr>
        <w:t>e</w:t>
      </w:r>
      <w:r w:rsidR="00127A2F" w:rsidRPr="000D1264">
        <w:rPr>
          <w:rFonts w:ascii="Times New Roman" w:hAnsi="Times New Roman" w:cs="Times New Roman"/>
          <w:sz w:val="28"/>
          <w:szCs w:val="28"/>
        </w:rPr>
        <w:t xml:space="preserve"> sur l’architecture </w:t>
      </w:r>
      <w:r w:rsidR="00A20C02" w:rsidRPr="000D1264">
        <w:rPr>
          <w:rFonts w:ascii="Times New Roman" w:hAnsi="Times New Roman" w:cs="Times New Roman"/>
          <w:sz w:val="28"/>
          <w:szCs w:val="28"/>
        </w:rPr>
        <w:t>micro service</w:t>
      </w:r>
      <w:r w:rsidR="00667028" w:rsidRPr="000D1264">
        <w:rPr>
          <w:rFonts w:ascii="Times New Roman" w:hAnsi="Times New Roman" w:cs="Times New Roman"/>
          <w:sz w:val="28"/>
          <w:szCs w:val="28"/>
        </w:rPr>
        <w:t xml:space="preserve"> réalisé avec</w:t>
      </w:r>
      <w:r w:rsidR="00127A2F" w:rsidRPr="000D1264">
        <w:rPr>
          <w:rFonts w:ascii="Times New Roman" w:hAnsi="Times New Roman" w:cs="Times New Roman"/>
          <w:sz w:val="28"/>
          <w:szCs w:val="28"/>
        </w:rPr>
        <w:t xml:space="preserve"> java</w:t>
      </w:r>
      <w:r w:rsidR="00667028" w:rsidRPr="000D1264">
        <w:rPr>
          <w:rFonts w:ascii="Times New Roman" w:hAnsi="Times New Roman" w:cs="Times New Roman"/>
          <w:sz w:val="28"/>
          <w:szCs w:val="28"/>
        </w:rPr>
        <w:t xml:space="preserve"> et </w:t>
      </w:r>
      <w:proofErr w:type="spellStart"/>
      <w:r w:rsidR="00667028" w:rsidRPr="000D1264">
        <w:rPr>
          <w:rFonts w:ascii="Times New Roman" w:hAnsi="Times New Roman" w:cs="Times New Roman"/>
          <w:sz w:val="28"/>
          <w:szCs w:val="28"/>
        </w:rPr>
        <w:t>springboot</w:t>
      </w:r>
      <w:proofErr w:type="spellEnd"/>
      <w:r w:rsidR="00667028" w:rsidRPr="000D1264">
        <w:rPr>
          <w:rFonts w:ascii="Times New Roman" w:hAnsi="Times New Roman" w:cs="Times New Roman"/>
          <w:sz w:val="28"/>
          <w:szCs w:val="28"/>
        </w:rPr>
        <w:t>.</w:t>
      </w:r>
    </w:p>
    <w:p w:rsidR="00127A2F" w:rsidRPr="000D1264" w:rsidRDefault="00127A2F"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127A2F">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127A2F">
      <w:pPr>
        <w:pStyle w:val="Paragraphedeliste"/>
        <w:numPr>
          <w:ilvl w:val="0"/>
          <w:numId w:val="10"/>
        </w:numPr>
        <w:rPr>
          <w:rFonts w:ascii="Times New Roman" w:hAnsi="Times New Roman" w:cs="Times New Roman"/>
          <w:b/>
          <w:sz w:val="28"/>
          <w:szCs w:val="28"/>
        </w:rPr>
      </w:pPr>
      <w:r w:rsidRPr="000D1264">
        <w:rPr>
          <w:rFonts w:ascii="Times New Roman" w:hAnsi="Times New Roman" w:cs="Times New Roman"/>
          <w:b/>
          <w:sz w:val="28"/>
          <w:szCs w:val="28"/>
        </w:rPr>
        <w:lastRenderedPageBreak/>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et,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127A2F">
      <w:pPr>
        <w:pStyle w:val="Paragraphedeliste"/>
        <w:numPr>
          <w:ilvl w:val="0"/>
          <w:numId w:val="12"/>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w:t>
      </w:r>
      <w:proofErr w:type="spellStart"/>
      <w:r w:rsidR="00667028" w:rsidRPr="000D1264">
        <w:rPr>
          <w:rFonts w:ascii="Times New Roman" w:hAnsi="Times New Roman" w:cs="Times New Roman"/>
          <w:sz w:val="28"/>
          <w:szCs w:val="28"/>
        </w:rPr>
        <w:t>scrum</w:t>
      </w:r>
      <w:proofErr w:type="spellEnd"/>
      <w:r w:rsidR="00667028" w:rsidRPr="000D1264">
        <w:rPr>
          <w:rFonts w:ascii="Times New Roman" w:hAnsi="Times New Roman" w:cs="Times New Roman"/>
          <w:sz w:val="28"/>
          <w:szCs w:val="28"/>
        </w:rPr>
        <w:t xml:space="preserve">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w:t>
      </w:r>
      <w:proofErr w:type="spellStart"/>
      <w:r w:rsidR="00DE7A06" w:rsidRPr="000D1264">
        <w:rPr>
          <w:rFonts w:ascii="Times New Roman" w:hAnsi="Times New Roman" w:cs="Times New Roman"/>
          <w:sz w:val="28"/>
          <w:szCs w:val="28"/>
        </w:rPr>
        <w:t>front-office</w:t>
      </w:r>
      <w:proofErr w:type="spellEnd"/>
      <w:r w:rsidR="00DE7A06" w:rsidRPr="000D1264">
        <w:rPr>
          <w:rFonts w:ascii="Times New Roman" w:hAnsi="Times New Roman" w:cs="Times New Roman"/>
          <w:sz w:val="28"/>
          <w:szCs w:val="28"/>
        </w:rPr>
        <w:t xml:space="preserv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versionning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4B441D"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 xml:space="preserve">lop.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merge</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request qui est une étape de validation de son travail. Une fois que son travail est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code(SonarQube), alors son code est </w:t>
      </w:r>
      <w:r w:rsidR="0091037C" w:rsidRPr="000D1264">
        <w:rPr>
          <w:rFonts w:ascii="Times New Roman" w:hAnsi="Times New Roman" w:cs="Times New Roman"/>
          <w:sz w:val="28"/>
          <w:szCs w:val="28"/>
        </w:rPr>
        <w:t>fusionné (</w:t>
      </w:r>
      <w:r w:rsidR="00B96A16" w:rsidRPr="000D1264">
        <w:rPr>
          <w:rFonts w:ascii="Times New Roman" w:hAnsi="Times New Roman" w:cs="Times New Roman"/>
          <w:sz w:val="28"/>
          <w:szCs w:val="28"/>
        </w:rPr>
        <w:t>mergé</w:t>
      </w:r>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merge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w:t>
      </w:r>
      <w:r w:rsidR="0091037C" w:rsidRPr="000D1264">
        <w:rPr>
          <w:rFonts w:ascii="Times New Roman" w:hAnsi="Times New Roman" w:cs="Times New Roman"/>
          <w:sz w:val="28"/>
          <w:szCs w:val="28"/>
        </w:rPr>
        <w:lastRenderedPageBreak/>
        <w:t xml:space="preserve">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 ou appelé aussi équipe système.</w:t>
      </w:r>
    </w:p>
    <w:p w:rsidR="0091037C" w:rsidRPr="000D1264" w:rsidRDefault="0091037C" w:rsidP="004B441D">
      <w:pPr>
        <w:rPr>
          <w:rFonts w:ascii="Times New Roman" w:hAnsi="Times New Roman" w:cs="Times New Roman"/>
          <w:sz w:val="28"/>
          <w:szCs w:val="28"/>
        </w:rPr>
      </w:pPr>
      <w:r w:rsidRPr="000D1264">
        <w:rPr>
          <w:rFonts w:ascii="Times New Roman" w:hAnsi="Times New Roman" w:cs="Times New Roman"/>
          <w:sz w:val="28"/>
          <w:szCs w:val="28"/>
        </w:rPr>
        <w:t>Du côté des opérationnels,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import l’environnement, l’équipe de </w:t>
      </w:r>
      <w:proofErr w:type="spellStart"/>
      <w:r w:rsidR="005F0505" w:rsidRPr="000D1264">
        <w:rPr>
          <w:rFonts w:ascii="Times New Roman" w:hAnsi="Times New Roman" w:cs="Times New Roman"/>
          <w:sz w:val="28"/>
          <w:szCs w:val="28"/>
        </w:rPr>
        <w:t>d</w:t>
      </w:r>
      <w:r w:rsidRPr="000D1264">
        <w:rPr>
          <w:rFonts w:ascii="Times New Roman" w:hAnsi="Times New Roman" w:cs="Times New Roman"/>
          <w:sz w:val="28"/>
          <w:szCs w:val="28"/>
        </w:rPr>
        <w:t>ev</w:t>
      </w:r>
      <w:proofErr w:type="spellEnd"/>
      <w:r w:rsidRPr="000D1264">
        <w:rPr>
          <w:rFonts w:ascii="Times New Roman" w:hAnsi="Times New Roman" w:cs="Times New Roman"/>
          <w:sz w:val="28"/>
          <w:szCs w:val="28"/>
        </w:rPr>
        <w:t xml:space="preserve">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w:t>
      </w:r>
      <w:proofErr w:type="spellStart"/>
      <w:r w:rsidRPr="000D1264">
        <w:rPr>
          <w:rFonts w:ascii="Times New Roman" w:hAnsi="Times New Roman" w:cs="Times New Roman"/>
          <w:sz w:val="28"/>
          <w:szCs w:val="28"/>
        </w:rPr>
        <w:t>registry</w:t>
      </w:r>
      <w:proofErr w:type="spellEnd"/>
      <w:r w:rsidRPr="000D1264">
        <w:rPr>
          <w:rFonts w:ascii="Times New Roman" w:hAnsi="Times New Roman" w:cs="Times New Roman"/>
          <w:sz w:val="28"/>
          <w:szCs w:val="28"/>
        </w:rPr>
        <w:t xml:space="preserve"> </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D1274F">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lastRenderedPageBreak/>
        <w:t>L’architecture utilisée pour la solution de notre cas d’étude est une architecture en micro-services. C’est un style architectural qui consiste à décomposer les fonctionnalités d’une application en de petits service fonctionnels, autonomes et communiquant entre via des APIs. Le choix a été porté sur cette architecture pour les raisons suivantes ;</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103BB7">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Commande(</w:t>
      </w:r>
      <w:proofErr w:type="spellStart"/>
      <w:r w:rsidRPr="000D1264">
        <w:rPr>
          <w:rFonts w:ascii="Times New Roman" w:hAnsi="Times New Roman" w:cs="Times New Roman"/>
          <w:sz w:val="28"/>
          <w:szCs w:val="28"/>
        </w:rPr>
        <w:t>orders</w:t>
      </w:r>
      <w:proofErr w:type="spellEnd"/>
      <w:r w:rsidRPr="000D1264">
        <w:rPr>
          <w:rFonts w:ascii="Times New Roman" w:hAnsi="Times New Roman" w:cs="Times New Roman"/>
          <w:sz w:val="28"/>
          <w:szCs w:val="28"/>
        </w:rPr>
        <w: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Utilisateur(</w:t>
      </w:r>
      <w:proofErr w:type="spellStart"/>
      <w:r w:rsidRPr="000D1264">
        <w:rPr>
          <w:rFonts w:ascii="Times New Roman" w:hAnsi="Times New Roman" w:cs="Times New Roman"/>
          <w:sz w:val="28"/>
          <w:szCs w:val="28"/>
        </w:rPr>
        <w:t>users</w:t>
      </w:r>
      <w:proofErr w:type="spellEnd"/>
      <w:r w:rsidRPr="000D1264">
        <w:rPr>
          <w:rFonts w:ascii="Times New Roman" w:hAnsi="Times New Roman" w:cs="Times New Roman"/>
          <w:sz w:val="28"/>
          <w:szCs w:val="28"/>
        </w:rPr>
        <w:t>)</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Limites de l’existant</w:t>
      </w: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En terme points forts, il faut qu’</w:t>
      </w:r>
      <w:proofErr w:type="spellStart"/>
      <w:r w:rsidRPr="000D1264">
        <w:rPr>
          <w:rFonts w:ascii="Times New Roman" w:hAnsi="Times New Roman" w:cs="Times New Roman"/>
          <w:sz w:val="28"/>
          <w:szCs w:val="28"/>
        </w:rPr>
        <w:t>a</w:t>
      </w:r>
      <w:proofErr w:type="spellEnd"/>
      <w:r w:rsidRPr="000D1264">
        <w:rPr>
          <w:rFonts w:ascii="Times New Roman" w:hAnsi="Times New Roman" w:cs="Times New Roman"/>
          <w:sz w:val="28"/>
          <w:szCs w:val="28"/>
        </w:rPr>
        <w:t xml:space="preserve"> part le choix architectural,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peut avoir assez d’aller-retour entre les équipes de tests, les développeurs et celle des opérationnels. Lors de leurs travaux, les testeurs relèvent les dysfonctionnements, les cas de non-respect des règles métier, les potentielles failles de sécurité… Ils créent ensuite des tickets soit en se servant d’outils tel quels </w:t>
      </w:r>
      <w:proofErr w:type="spellStart"/>
      <w:r w:rsidRPr="000D1264">
        <w:rPr>
          <w:rFonts w:ascii="Times New Roman" w:hAnsi="Times New Roman" w:cs="Times New Roman"/>
          <w:sz w:val="28"/>
          <w:szCs w:val="28"/>
        </w:rPr>
        <w:t>Redmine</w:t>
      </w:r>
      <w:proofErr w:type="spellEnd"/>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mantisBT</w:t>
      </w:r>
      <w:proofErr w:type="spellEnd"/>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Bugzilla</w:t>
      </w:r>
      <w:proofErr w:type="spellEnd"/>
      <w:r w:rsidRPr="000D1264">
        <w:rPr>
          <w:rFonts w:ascii="Times New Roman" w:hAnsi="Times New Roman" w:cs="Times New Roman"/>
          <w:sz w:val="28"/>
          <w:szCs w:val="28"/>
        </w:rPr>
        <w:t xml:space="preserve">, </w:t>
      </w:r>
      <w:proofErr w:type="spellStart"/>
      <w:r w:rsidRPr="000D1264">
        <w:rPr>
          <w:rFonts w:ascii="Times New Roman" w:hAnsi="Times New Roman" w:cs="Times New Roman"/>
          <w:sz w:val="28"/>
          <w:szCs w:val="28"/>
        </w:rPr>
        <w:t>Jira</w:t>
      </w:r>
      <w:proofErr w:type="spellEnd"/>
      <w:r w:rsidRPr="000D1264">
        <w:rPr>
          <w:rFonts w:ascii="Times New Roman" w:hAnsi="Times New Roman" w:cs="Times New Roman"/>
          <w:sz w:val="28"/>
          <w:szCs w:val="28"/>
        </w:rPr>
        <w:t xml:space="preserve">…, soit en utilisant un simple fichier Excel Ces différents points sont par la suite affectés à l’équipe de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pour correction ou aux opérationnels si cela relève du fonctionnement des </w:t>
      </w:r>
      <w:r w:rsidRPr="000D1264">
        <w:rPr>
          <w:rFonts w:ascii="Times New Roman" w:hAnsi="Times New Roman" w:cs="Times New Roman"/>
          <w:sz w:val="28"/>
          <w:szCs w:val="28"/>
        </w:rPr>
        <w:lastRenderedPageBreak/>
        <w:t xml:space="preserve">environnements. Une fois les corrections terminées, l’application est encore ramenée en environnement de qualification ainsi de suite jusqu’à ce que tout soit validé. Ce processus peut aussi être observé sur l’environnement de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xml:space="preserve">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Parlons à présent, des limites de ce mode fonctionnement. En fait un tel dispositif dans un projet informatique sérieux, peut entrainer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Ralentissement du Time-to-</w:t>
      </w:r>
      <w:proofErr w:type="spellStart"/>
      <w:r w:rsidRPr="000D1264">
        <w:rPr>
          <w:rFonts w:ascii="Times New Roman" w:hAnsi="Times New Roman" w:cs="Times New Roman"/>
          <w:sz w:val="28"/>
          <w:szCs w:val="28"/>
        </w:rPr>
        <w:t>market</w:t>
      </w:r>
      <w:proofErr w:type="spellEnd"/>
    </w:p>
    <w:p w:rsidR="00BE6774" w:rsidRPr="000D1264" w:rsidRDefault="00BE6774" w:rsidP="00BE6774">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BE6774" w:rsidRPr="000D1264" w:rsidRDefault="00BE6774" w:rsidP="00BE6774">
      <w:pPr>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w:t>
      </w:r>
      <w:proofErr w:type="spellStart"/>
      <w:r w:rsidRPr="000D1264">
        <w:rPr>
          <w:rFonts w:ascii="Times New Roman" w:hAnsi="Times New Roman" w:cs="Times New Roman"/>
          <w:sz w:val="28"/>
          <w:szCs w:val="28"/>
        </w:rPr>
        <w:t>prod</w:t>
      </w:r>
      <w:proofErr w:type="spellEnd"/>
      <w:r w:rsidRPr="000D1264">
        <w:rPr>
          <w:rFonts w:ascii="Times New Roman" w:hAnsi="Times New Roman" w:cs="Times New Roman"/>
          <w:sz w:val="28"/>
          <w:szCs w:val="28"/>
        </w:rPr>
        <w:t xml:space="preserve">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 xml:space="preserve">Difficulté à </w:t>
      </w:r>
      <w:proofErr w:type="spellStart"/>
      <w:r w:rsidRPr="000D1264">
        <w:rPr>
          <w:rFonts w:ascii="Times New Roman" w:hAnsi="Times New Roman" w:cs="Times New Roman"/>
          <w:sz w:val="28"/>
          <w:szCs w:val="28"/>
        </w:rPr>
        <w:t>Scaler</w:t>
      </w:r>
      <w:proofErr w:type="spellEnd"/>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lastRenderedPageBreak/>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Pr="000D1264">
        <w:rPr>
          <w:rFonts w:ascii="Times New Roman" w:hAnsi="Times New Roman" w:cs="Times New Roman"/>
          <w:sz w:val="28"/>
          <w:szCs w:val="28"/>
        </w:rPr>
        <w:t>vra,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4A2B07">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4A2B07">
      <w:pPr>
        <w:pStyle w:val="Paragraphedeliste"/>
        <w:numPr>
          <w:ilvl w:val="0"/>
          <w:numId w:val="19"/>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Il va s’agir de créer un cadrer dans lequel Dev et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 xml:space="preserve"> seront tous alignés sur les mêmes objectifs. </w:t>
      </w:r>
    </w:p>
    <w:p w:rsidR="007129B5" w:rsidRPr="000D1264" w:rsidRDefault="007129B5" w:rsidP="007129B5">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Utiliser et mettre en place des outils connus de tous pour faciliter l’interaction des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et des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w:t>
      </w:r>
    </w:p>
    <w:p w:rsidR="00072DE6" w:rsidRPr="000D1264" w:rsidRDefault="007129B5"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7129B5">
      <w:pPr>
        <w:pStyle w:val="Paragraphedeliste"/>
        <w:numPr>
          <w:ilvl w:val="0"/>
          <w:numId w:val="21"/>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7E36A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Dans cette section, nous décrirons en détails toute la démarche à suivre ainsi que tous les outils que nous utiliserons dans la solution proposée tant au niveau au niveau organisationnel qu’au niveau technique.</w:t>
      </w:r>
    </w:p>
    <w:p w:rsidR="007E36A0" w:rsidRPr="000D1264" w:rsidRDefault="007E36A0" w:rsidP="007E36A0">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toucher le contexte technique.</w:t>
      </w:r>
    </w:p>
    <w:p w:rsidR="00516592" w:rsidRPr="000D1264" w:rsidRDefault="00516592" w:rsidP="00272BF6">
      <w:pPr>
        <w:rPr>
          <w:rFonts w:ascii="Times New Roman" w:hAnsi="Times New Roman" w:cs="Times New Roman"/>
          <w:sz w:val="28"/>
          <w:szCs w:val="28"/>
        </w:rPr>
      </w:pPr>
    </w:p>
    <w:p w:rsidR="00516592" w:rsidRPr="000D1264" w:rsidRDefault="00516592" w:rsidP="00516592">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proofErr w:type="spellStart"/>
      <w:r w:rsidRPr="000D1264">
        <w:rPr>
          <w:rFonts w:ascii="Times New Roman" w:hAnsi="Times New Roman" w:cs="Times New Roman"/>
          <w:sz w:val="28"/>
          <w:szCs w:val="28"/>
        </w:rPr>
        <w:t>terraform</w:t>
      </w:r>
      <w:proofErr w:type="spellEnd"/>
      <w:r w:rsidRPr="000D1264">
        <w:rPr>
          <w:rFonts w:ascii="Times New Roman" w:hAnsi="Times New Roman" w:cs="Times New Roman"/>
          <w:sz w:val="28"/>
          <w:szCs w:val="28"/>
        </w:rPr>
        <w:t xml:space="preserve"> et </w:t>
      </w:r>
      <w:proofErr w:type="spellStart"/>
      <w:r w:rsidRPr="000D1264">
        <w:rPr>
          <w:rFonts w:ascii="Times New Roman" w:hAnsi="Times New Roman" w:cs="Times New Roman"/>
          <w:sz w:val="28"/>
          <w:szCs w:val="28"/>
        </w:rPr>
        <w:t>ansible</w:t>
      </w:r>
      <w:proofErr w:type="spellEnd"/>
      <w:r w:rsidRPr="000D1264">
        <w:rPr>
          <w:rFonts w:ascii="Times New Roman" w:hAnsi="Times New Roman" w:cs="Times New Roman"/>
          <w:sz w:val="28"/>
          <w:szCs w:val="28"/>
        </w:rPr>
        <w:t xml:space="preserve"> pour toutes les questions de la mise en place de l’infrastructure ainsi que tout ce qui est lié au </w:t>
      </w:r>
      <w:proofErr w:type="spellStart"/>
      <w:r w:rsidRPr="000D1264">
        <w:rPr>
          <w:rFonts w:ascii="Times New Roman" w:hAnsi="Times New Roman" w:cs="Times New Roman"/>
          <w:sz w:val="28"/>
          <w:szCs w:val="28"/>
        </w:rPr>
        <w:t>provisionning</w:t>
      </w:r>
      <w:proofErr w:type="spellEnd"/>
      <w:r w:rsidRPr="000D1264">
        <w:rPr>
          <w:rFonts w:ascii="Times New Roman" w:hAnsi="Times New Roman" w:cs="Times New Roman"/>
          <w:sz w:val="28"/>
          <w:szCs w:val="28"/>
        </w:rPr>
        <w:t xml:space="preserve"> de celle-ci. On se basera sur des scripts qu’on pourra formaliser pour produire des </w:t>
      </w:r>
      <w:proofErr w:type="spellStart"/>
      <w:r w:rsidRPr="000D1264">
        <w:rPr>
          <w:rFonts w:ascii="Times New Roman" w:hAnsi="Times New Roman" w:cs="Times New Roman"/>
          <w:sz w:val="28"/>
          <w:szCs w:val="28"/>
        </w:rPr>
        <w:t>templates</w:t>
      </w:r>
      <w:proofErr w:type="spellEnd"/>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516592">
      <w:pPr>
        <w:pStyle w:val="Paragraphedeliste"/>
        <w:numPr>
          <w:ilvl w:val="0"/>
          <w:numId w:val="16"/>
        </w:numPr>
        <w:rPr>
          <w:rFonts w:ascii="Times New Roman" w:hAnsi="Times New Roman" w:cs="Times New Roman"/>
          <w:b/>
          <w:sz w:val="28"/>
          <w:szCs w:val="28"/>
        </w:rPr>
      </w:pPr>
      <w:proofErr w:type="spellStart"/>
      <w:r w:rsidRPr="000D1264">
        <w:rPr>
          <w:rFonts w:ascii="Times New Roman" w:hAnsi="Times New Roman" w:cs="Times New Roman"/>
          <w:b/>
          <w:sz w:val="28"/>
          <w:szCs w:val="28"/>
        </w:rPr>
        <w:t>Terraform</w:t>
      </w:r>
      <w:proofErr w:type="spellEnd"/>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w:t>
      </w:r>
      <w:proofErr w:type="spellStart"/>
      <w:r w:rsidRPr="000D1264">
        <w:rPr>
          <w:rFonts w:ascii="Times New Roman" w:hAnsi="Times New Roman" w:cs="Times New Roman"/>
          <w:sz w:val="28"/>
          <w:szCs w:val="28"/>
        </w:rPr>
        <w:t>IaC</w:t>
      </w:r>
      <w:proofErr w:type="spellEnd"/>
      <w:r w:rsidRPr="000D1264">
        <w:rPr>
          <w:rFonts w:ascii="Times New Roman" w:hAnsi="Times New Roman" w:cs="Times New Roman"/>
          <w:sz w:val="28"/>
          <w:szCs w:val="28"/>
        </w:rPr>
        <w:t>)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proofErr w:type="gramStart"/>
      <w:r w:rsidRPr="000D1264">
        <w:rPr>
          <w:rFonts w:ascii="Times New Roman" w:hAnsi="Times New Roman" w:cs="Times New Roman"/>
          <w:sz w:val="28"/>
          <w:szCs w:val="28"/>
        </w:rPr>
        <w:t>AZURE..</w:t>
      </w:r>
      <w:proofErr w:type="gramEnd"/>
      <w:r w:rsidRPr="000D1264">
        <w:rPr>
          <w:rFonts w:ascii="Times New Roman" w:hAnsi="Times New Roman" w:cs="Times New Roman"/>
          <w:sz w:val="28"/>
          <w:szCs w:val="28"/>
        </w:rPr>
        <w:t>).</w:t>
      </w:r>
    </w:p>
    <w:p w:rsidR="00CC25EF" w:rsidRPr="000D1264" w:rsidRDefault="000D1264" w:rsidP="00516592">
      <w:pPr>
        <w:pStyle w:val="Paragraphedeliste"/>
        <w:ind w:left="1440"/>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3360" behindDoc="0" locked="0" layoutInCell="1" allowOverlap="1">
                <wp:simplePos x="0" y="0"/>
                <wp:positionH relativeFrom="column">
                  <wp:posOffset>5624830</wp:posOffset>
                </wp:positionH>
                <wp:positionV relativeFrom="paragraph">
                  <wp:posOffset>862330</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6">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27" type="#_x0000_t202" style="position:absolute;left:0;text-align:left;margin-left:442.9pt;margin-top:67.9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6">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CC25EF"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00CC25EF"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00CC25EF"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00CC25EF"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00CC25EF"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87715E">
      <w:pPr>
        <w:pStyle w:val="Paragraphedeliste"/>
        <w:numPr>
          <w:ilvl w:val="0"/>
          <w:numId w:val="16"/>
        </w:numPr>
        <w:rPr>
          <w:rFonts w:ascii="Times New Roman" w:hAnsi="Times New Roman" w:cs="Times New Roman"/>
          <w:sz w:val="28"/>
          <w:szCs w:val="28"/>
        </w:rPr>
      </w:pPr>
      <w:proofErr w:type="spellStart"/>
      <w:r w:rsidRPr="000D1264">
        <w:rPr>
          <w:rFonts w:ascii="Times New Roman" w:hAnsi="Times New Roman" w:cs="Times New Roman"/>
          <w:b/>
          <w:sz w:val="28"/>
          <w:szCs w:val="28"/>
        </w:rPr>
        <w:t>Ansible</w:t>
      </w:r>
      <w:proofErr w:type="spellEnd"/>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proofErr w:type="spellStart"/>
            <w:r w:rsidRPr="000D1264">
              <w:rPr>
                <w:rFonts w:ascii="Times New Roman" w:hAnsi="Times New Roman" w:cs="Times New Roman"/>
                <w:b/>
                <w:i/>
                <w:sz w:val="28"/>
                <w:szCs w:val="28"/>
              </w:rPr>
              <w:t>Terraform</w:t>
            </w:r>
            <w:proofErr w:type="spellEnd"/>
            <w:r w:rsidRPr="000D1264">
              <w:rPr>
                <w:rFonts w:ascii="Times New Roman" w:hAnsi="Times New Roman" w:cs="Times New Roman"/>
                <w:b/>
                <w:i/>
                <w:sz w:val="28"/>
                <w:szCs w:val="28"/>
              </w:rPr>
              <w:t>(</w:t>
            </w:r>
            <w:proofErr w:type="spellStart"/>
            <w:r w:rsidRPr="000D1264">
              <w:rPr>
                <w:rFonts w:ascii="Times New Roman" w:hAnsi="Times New Roman" w:cs="Times New Roman"/>
                <w:b/>
                <w:i/>
                <w:sz w:val="28"/>
                <w:szCs w:val="28"/>
              </w:rPr>
              <w:t>IaC</w:t>
            </w:r>
            <w:proofErr w:type="spellEnd"/>
            <w:r w:rsidRPr="000D1264">
              <w:rPr>
                <w:rFonts w:ascii="Times New Roman" w:hAnsi="Times New Roman" w:cs="Times New Roman"/>
                <w:b/>
                <w:i/>
                <w:sz w:val="28"/>
                <w:szCs w:val="28"/>
              </w:rPr>
              <w:t>)</w:t>
            </w:r>
          </w:p>
        </w:tc>
        <w:tc>
          <w:tcPr>
            <w:tcW w:w="4962" w:type="dxa"/>
          </w:tcPr>
          <w:p w:rsidR="00516592" w:rsidRPr="000D1264" w:rsidRDefault="00516592" w:rsidP="00272BF6">
            <w:pPr>
              <w:rPr>
                <w:rFonts w:ascii="Times New Roman" w:hAnsi="Times New Roman" w:cs="Times New Roman"/>
                <w:b/>
                <w:i/>
                <w:sz w:val="28"/>
                <w:szCs w:val="28"/>
              </w:rPr>
            </w:pPr>
            <w:proofErr w:type="spellStart"/>
            <w:r w:rsidRPr="000D1264">
              <w:rPr>
                <w:rFonts w:ascii="Times New Roman" w:hAnsi="Times New Roman" w:cs="Times New Roman"/>
                <w:b/>
                <w:i/>
                <w:sz w:val="28"/>
                <w:szCs w:val="28"/>
              </w:rPr>
              <w:t>Ansible</w:t>
            </w:r>
            <w:proofErr w:type="spellEnd"/>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Imperatif</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Agenless</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 xml:space="preserve">périmètre, </w:t>
      </w:r>
      <w:proofErr w:type="spellStart"/>
      <w:r w:rsidR="002157C1" w:rsidRPr="000D1264">
        <w:rPr>
          <w:rFonts w:ascii="Times New Roman" w:hAnsi="Times New Roman" w:cs="Times New Roman"/>
          <w:sz w:val="28"/>
          <w:szCs w:val="28"/>
        </w:rPr>
        <w:t>T</w:t>
      </w:r>
      <w:r w:rsidRPr="000D1264">
        <w:rPr>
          <w:rFonts w:ascii="Times New Roman" w:hAnsi="Times New Roman" w:cs="Times New Roman"/>
          <w:sz w:val="28"/>
          <w:szCs w:val="28"/>
        </w:rPr>
        <w:t>erraform</w:t>
      </w:r>
      <w:proofErr w:type="spellEnd"/>
      <w:r w:rsidRPr="000D1264">
        <w:rPr>
          <w:rFonts w:ascii="Times New Roman" w:hAnsi="Times New Roman" w:cs="Times New Roman"/>
          <w:sz w:val="28"/>
          <w:szCs w:val="28"/>
        </w:rPr>
        <w:t xml:space="preserve">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 xml:space="preserve">réseaux, serveurs virtuels, stockage…). On dit souvent que </w:t>
      </w:r>
      <w:proofErr w:type="spellStart"/>
      <w:r w:rsidR="002157C1" w:rsidRPr="000D1264">
        <w:rPr>
          <w:rFonts w:ascii="Times New Roman" w:hAnsi="Times New Roman" w:cs="Times New Roman"/>
          <w:sz w:val="28"/>
          <w:szCs w:val="28"/>
        </w:rPr>
        <w:t>terraform</w:t>
      </w:r>
      <w:proofErr w:type="spellEnd"/>
      <w:r w:rsidR="002157C1" w:rsidRPr="000D1264">
        <w:rPr>
          <w:rFonts w:ascii="Times New Roman" w:hAnsi="Times New Roman" w:cs="Times New Roman"/>
          <w:sz w:val="28"/>
          <w:szCs w:val="28"/>
        </w:rPr>
        <w:t xml:space="preserve"> provisionne l’infrastructure. Quant à </w:t>
      </w:r>
      <w:proofErr w:type="spellStart"/>
      <w:r w:rsidR="002157C1" w:rsidRPr="000D1264">
        <w:rPr>
          <w:rFonts w:ascii="Times New Roman" w:hAnsi="Times New Roman" w:cs="Times New Roman"/>
          <w:sz w:val="28"/>
          <w:szCs w:val="28"/>
        </w:rPr>
        <w:t>Ansible</w:t>
      </w:r>
      <w:proofErr w:type="spellEnd"/>
      <w:r w:rsidR="002157C1" w:rsidRPr="000D1264">
        <w:rPr>
          <w:rFonts w:ascii="Times New Roman" w:hAnsi="Times New Roman" w:cs="Times New Roman"/>
          <w:sz w:val="28"/>
          <w:szCs w:val="28"/>
        </w:rPr>
        <w:t>, il est parfait pour la configuration des système existants (installation de logiciels, configuration de services, déploiement d’applications). On le qualifie souvent aussi de configurer les serveurs ou machines provisionnées.</w:t>
      </w:r>
    </w:p>
    <w:p w:rsidR="002157C1" w:rsidRPr="000D1264"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F31885" w:rsidRPr="000D1264" w:rsidRDefault="009D4F1F" w:rsidP="00272BF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2336" behindDoc="0" locked="0" layoutInCell="1" allowOverlap="1">
                <wp:simplePos x="0" y="0"/>
                <wp:positionH relativeFrom="page">
                  <wp:posOffset>5979160</wp:posOffset>
                </wp:positionH>
                <wp:positionV relativeFrom="paragraph">
                  <wp:posOffset>6985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eastAsia="fr-CI"/>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7">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8" type="#_x0000_t202" style="position:absolute;margin-left:470.8pt;margin-top:.5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7">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v:textbox>
                <w10:wrap anchorx="page"/>
              </v:shape>
            </w:pict>
          </mc:Fallback>
        </mc:AlternateContent>
      </w:r>
    </w:p>
    <w:p w:rsidR="00F31885" w:rsidRPr="000D1264" w:rsidRDefault="00F31885" w:rsidP="00F31885">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aucun risque de conflit à cause du caractère isolation des conteneurs. L’exécution d’un conteur est très rapide. Aussi, il permet d’assurer la </w:t>
      </w:r>
      <w:proofErr w:type="spellStart"/>
      <w:r w:rsidRPr="000D1264">
        <w:rPr>
          <w:rFonts w:ascii="Times New Roman" w:hAnsi="Times New Roman" w:cs="Times New Roman"/>
          <w:sz w:val="28"/>
          <w:szCs w:val="28"/>
        </w:rPr>
        <w:t>scalabilité</w:t>
      </w:r>
      <w:proofErr w:type="spellEnd"/>
      <w:r w:rsidRPr="000D1264">
        <w:rPr>
          <w:rFonts w:ascii="Times New Roman" w:hAnsi="Times New Roman" w:cs="Times New Roman"/>
          <w:sz w:val="28"/>
          <w:szCs w:val="28"/>
        </w:rPr>
        <w:t xml:space="preserve">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0D1264" w:rsidRDefault="009D4F1F" w:rsidP="00272BF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8">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9"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8">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0D1264" w:rsidRDefault="001F6118" w:rsidP="001F6118">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AWS (fournisseur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lastRenderedPageBreak/>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0D1264" w:rsidRPr="000D1264">
        <w:rPr>
          <w:rFonts w:ascii="Times New Roman" w:hAnsi="Times New Roman" w:cs="Times New Roman"/>
          <w:sz w:val="28"/>
          <w:szCs w:val="28"/>
        </w:rPr>
        <w:t>code 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EA34F6" w:rsidRPr="000D1264" w:rsidRDefault="00126A76" w:rsidP="00EA34F6">
      <w:pPr>
        <w:pStyle w:val="Paragraphedeliste"/>
        <w:numPr>
          <w:ilvl w:val="0"/>
          <w:numId w:val="17"/>
        </w:numPr>
        <w:rPr>
          <w:rFonts w:ascii="Times New Roman" w:hAnsi="Times New Roman" w:cs="Times New Roman"/>
          <w:sz w:val="28"/>
          <w:szCs w:val="28"/>
        </w:rPr>
      </w:pPr>
      <w:proofErr w:type="spellStart"/>
      <w:r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roofErr w:type="spellEnd"/>
    </w:p>
    <w:p w:rsidR="00126A76" w:rsidRPr="000D1264" w:rsidRDefault="00823358" w:rsidP="00126A76">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6350</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9">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0" type="#_x0000_t202" style="position:absolute;margin-left:93.55pt;margin-top:.5pt;width:144.75pt;height:93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9">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
    <w:p w:rsidR="00126A76" w:rsidRPr="000D1264" w:rsidRDefault="00126A76" w:rsidP="00126A76">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8B2F11" w:rsidP="008B2F11">
      <w:pPr>
        <w:rPr>
          <w:rFonts w:ascii="Times New Roman" w:hAnsi="Times New Roman" w:cs="Times New Roman"/>
          <w:sz w:val="28"/>
          <w:szCs w:val="28"/>
        </w:rPr>
      </w:pPr>
      <w:r w:rsidRPr="000D1264">
        <w:rPr>
          <w:rFonts w:ascii="Times New Roman" w:hAnsi="Times New Roman" w:cs="Times New Roman"/>
          <w:b/>
          <w:i/>
          <w:sz w:val="28"/>
          <w:szCs w:val="28"/>
        </w:rPr>
        <w:t>Grafana</w:t>
      </w:r>
      <w:r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9D4F1F" w:rsidP="008B2F11">
      <w:pPr>
        <w:rPr>
          <w:rFonts w:ascii="Times New Roman" w:hAnsi="Times New Roman" w:cs="Times New Roman"/>
          <w:sz w:val="28"/>
          <w:szCs w:val="28"/>
        </w:rPr>
      </w:pPr>
      <w:r w:rsidRPr="000D1264">
        <w:rPr>
          <w:rFonts w:ascii="Times New Roman" w:hAnsi="Times New Roman" w:cs="Times New Roman"/>
          <w:noProof/>
          <w:sz w:val="28"/>
          <w:szCs w:val="28"/>
          <w:lang w:eastAsia="fr-CI"/>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97155</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0">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1" type="#_x0000_t202" style="position:absolute;margin-left:433.15pt;margin-top:7.65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0">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d’échange à partir de laquelle le créons un groupe dans lequel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proofErr w:type="spellStart"/>
      <w:r w:rsidRPr="002C4389">
        <w:rPr>
          <w:rFonts w:ascii="Times New Roman" w:hAnsi="Times New Roman" w:cs="Times New Roman"/>
          <w:b/>
          <w:i/>
          <w:sz w:val="28"/>
          <w:szCs w:val="28"/>
        </w:rPr>
        <w:t>Kibana</w:t>
      </w:r>
      <w:proofErr w:type="spellEnd"/>
      <w:r>
        <w:rPr>
          <w:rFonts w:ascii="Times New Roman" w:hAnsi="Times New Roman" w:cs="Times New Roman"/>
          <w:sz w:val="28"/>
          <w:szCs w:val="28"/>
        </w:rPr>
        <w:t xml:space="preserve"> :  est une interface web de la suite </w:t>
      </w:r>
      <w:proofErr w:type="spellStart"/>
      <w:r>
        <w:rPr>
          <w:rFonts w:ascii="Times New Roman" w:hAnsi="Times New Roman" w:cs="Times New Roman"/>
          <w:sz w:val="28"/>
          <w:szCs w:val="28"/>
        </w:rPr>
        <w:t>Elastic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Stack</w:t>
      </w:r>
      <w:proofErr w:type="spellEnd"/>
      <w:r>
        <w:rPr>
          <w:rFonts w:ascii="Times New Roman" w:hAnsi="Times New Roman" w:cs="Times New Roman"/>
          <w:sz w:val="28"/>
          <w:szCs w:val="28"/>
        </w:rPr>
        <w:t>.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eastAsia="fr-CI"/>
        </w:rPr>
        <w:lastRenderedPageBreak/>
        <w:drawing>
          <wp:inline distT="0" distB="0" distL="0" distR="0" wp14:anchorId="5247D41B" wp14:editId="2AA392C9">
            <wp:extent cx="5760720" cy="2910840"/>
            <wp:effectExtent l="0" t="0" r="0" b="381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1"/>
                    <a:srcRect b="1887"/>
                    <a:stretch/>
                  </pic:blipFill>
                  <pic:spPr>
                    <a:xfrm>
                      <a:off x="0" y="0"/>
                      <a:ext cx="5760720" cy="2910840"/>
                    </a:xfrm>
                    <a:prstGeom prst="rect">
                      <a:avLst/>
                    </a:prstGeom>
                  </pic:spPr>
                </pic:pic>
              </a:graphicData>
            </a:graphic>
          </wp:inline>
        </w:drawing>
      </w:r>
    </w:p>
    <w:p w:rsidR="001F6118" w:rsidRPr="000D1264" w:rsidRDefault="001F6118" w:rsidP="001F6118">
      <w:pPr>
        <w:rPr>
          <w:rFonts w:ascii="Times New Roman" w:hAnsi="Times New Roman" w:cs="Times New Roman"/>
          <w:sz w:val="28"/>
          <w:szCs w:val="28"/>
        </w:rPr>
      </w:pPr>
    </w:p>
    <w:p w:rsidR="00B94F6F" w:rsidRPr="000D1264" w:rsidRDefault="002157C1" w:rsidP="002157C1">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5849EF" w:rsidRPr="000D1264">
        <w:rPr>
          <w:rFonts w:ascii="Times New Roman" w:hAnsi="Times New Roman" w:cs="Times New Roman"/>
          <w:sz w:val="28"/>
          <w:szCs w:val="28"/>
        </w:rPr>
        <w:t>pouvons utiliser</w:t>
      </w:r>
      <w:r w:rsidRPr="000D1264">
        <w:rPr>
          <w:rFonts w:ascii="Times New Roman" w:hAnsi="Times New Roman" w:cs="Times New Roman"/>
          <w:sz w:val="28"/>
          <w:szCs w:val="28"/>
        </w:rPr>
        <w:t xml:space="preserve"> une simple instance</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On deployer et utiliser EKS pour les tests intégrés et de performance.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Quant au déploiement final de la solution, elle peut se faire sur EKS avec l’option autoscalling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Pr="000D1264" w:rsidRDefault="002157C1" w:rsidP="002157C1">
      <w:pPr>
        <w:rPr>
          <w:rFonts w:ascii="Times New Roman" w:hAnsi="Times New Roman" w:cs="Times New Roman"/>
          <w:sz w:val="28"/>
          <w:szCs w:val="28"/>
        </w:rPr>
      </w:pPr>
      <w:r w:rsidRPr="000D1264">
        <w:rPr>
          <w:rFonts w:ascii="Times New Roman" w:hAnsi="Times New Roman" w:cs="Times New Roman"/>
          <w:noProof/>
          <w:sz w:val="28"/>
          <w:szCs w:val="28"/>
          <w:lang w:eastAsia="fr-CI"/>
        </w:rPr>
        <w:lastRenderedPageBreak/>
        <w:drawing>
          <wp:inline distT="0" distB="0" distL="0" distR="0" wp14:anchorId="3F3EB93E" wp14:editId="1465D3D7">
            <wp:extent cx="5760720" cy="32505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0565"/>
                    </a:xfrm>
                    <a:prstGeom prst="rect">
                      <a:avLst/>
                    </a:prstGeom>
                  </pic:spPr>
                </pic:pic>
              </a:graphicData>
            </a:graphic>
          </wp:inline>
        </w:drawing>
      </w:r>
    </w:p>
    <w:p w:rsidR="00D51F55" w:rsidRPr="000D1264" w:rsidRDefault="00D51F55" w:rsidP="002157C1">
      <w:pPr>
        <w:rPr>
          <w:rFonts w:ascii="Times New Roman" w:hAnsi="Times New Roman" w:cs="Times New Roman"/>
          <w:sz w:val="28"/>
          <w:szCs w:val="28"/>
        </w:rPr>
      </w:pPr>
      <w:r w:rsidRPr="000D1264">
        <w:rPr>
          <w:rFonts w:ascii="Times New Roman" w:hAnsi="Times New Roman" w:cs="Times New Roman"/>
          <w:sz w:val="28"/>
          <w:szCs w:val="28"/>
        </w:rPr>
        <w:t>Environnements :</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Développement</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Test</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Production</w:t>
      </w:r>
    </w:p>
    <w:p w:rsidR="007C4301" w:rsidRDefault="007C4301" w:rsidP="002157C1">
      <w:pPr>
        <w:rPr>
          <w:sz w:val="36"/>
          <w:szCs w:val="36"/>
        </w:rPr>
      </w:pPr>
      <w:r w:rsidRPr="000D1264">
        <w:rPr>
          <w:rFonts w:ascii="Times New Roman" w:hAnsi="Times New Roman" w:cs="Times New Roman"/>
          <w:sz w:val="28"/>
          <w:szCs w:val="28"/>
        </w:rPr>
        <w:t xml:space="preserve"> </w:t>
      </w:r>
      <w:r>
        <w:rPr>
          <w:noProof/>
          <w:lang w:eastAsia="fr-CI"/>
        </w:rPr>
        <w:drawing>
          <wp:inline distT="0" distB="0" distL="0" distR="0" wp14:anchorId="659BC669" wp14:editId="200D2F25">
            <wp:extent cx="6256020" cy="32423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6020" cy="3242310"/>
                    </a:xfrm>
                    <a:prstGeom prst="rect">
                      <a:avLst/>
                    </a:prstGeom>
                  </pic:spPr>
                </pic:pic>
              </a:graphicData>
            </a:graphic>
          </wp:inline>
        </w:drawing>
      </w: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proofErr w:type="spellStart"/>
      <w:r w:rsidRPr="002C4755">
        <w:rPr>
          <w:rFonts w:ascii="Times New Roman" w:hAnsi="Times New Roman" w:cs="Times New Roman"/>
          <w:sz w:val="28"/>
          <w:szCs w:val="28"/>
        </w:rPr>
        <w:t>kubernetes</w:t>
      </w:r>
      <w:proofErr w:type="spellEnd"/>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B744A8">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7E1CAA">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Gouvernance</w:t>
      </w:r>
    </w:p>
    <w:p w:rsidR="002C4755" w:rsidRP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back et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front), l’équipe de qualification qui gère tous ce qui concerne les tests fonctionnels et l’équipe des opérationnels.</w:t>
      </w:r>
    </w:p>
    <w:p w:rsidR="00526EBB" w:rsidRDefault="007E2559" w:rsidP="00B744A8">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 :</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coordination entre les développeurs et d’opérations, automatise les processus, met en place et maintenance de pipeline CI/CD</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DA3E00">
      <w:pPr>
        <w:pStyle w:val="Paragraphedeliste"/>
        <w:numPr>
          <w:ilvl w:val="0"/>
          <w:numId w:val="17"/>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Elaborent les plans de tests, les exécutent manuels ou automatisé et assurent la qualité du produit.</w:t>
      </w:r>
    </w:p>
    <w:p w:rsidR="00DA3E00" w:rsidRPr="00DA3E00" w:rsidRDefault="00DA3E00" w:rsidP="00DA3E00">
      <w:pPr>
        <w:pStyle w:val="Paragraphedeliste"/>
        <w:numPr>
          <w:ilvl w:val="0"/>
          <w:numId w:val="17"/>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DA3E00">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7E2559">
      <w:pPr>
        <w:pStyle w:val="Paragraphedeliste"/>
        <w:numPr>
          <w:ilvl w:val="0"/>
          <w:numId w:val="10"/>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lastRenderedPageBreak/>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construire les environnements tests e, production,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4934">
      <w:pPr>
        <w:pStyle w:val="Paragraphedeliste"/>
        <w:numPr>
          <w:ilvl w:val="0"/>
          <w:numId w:val="34"/>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t>Il s’agit des ressources suivantes </w:t>
      </w:r>
      <w:r w:rsidR="00924420">
        <w:rPr>
          <w:rFonts w:ascii="Times New Roman" w:hAnsi="Times New Roman" w:cs="Times New Roman"/>
          <w:sz w:val="28"/>
        </w:rPr>
        <w:t xml:space="preserve">pour les environnements de test et de production à l’aide de scripts </w:t>
      </w:r>
      <w:proofErr w:type="spellStart"/>
      <w:r w:rsidR="00924420">
        <w:rPr>
          <w:rFonts w:ascii="Times New Roman" w:hAnsi="Times New Roman" w:cs="Times New Roman"/>
          <w:sz w:val="28"/>
        </w:rPr>
        <w:t>Terraform</w:t>
      </w:r>
      <w:proofErr w:type="spellEnd"/>
      <w:r w:rsidR="00924420">
        <w:rPr>
          <w:rFonts w:ascii="Times New Roman" w:hAnsi="Times New Roman" w:cs="Times New Roman"/>
          <w:sz w:val="28"/>
        </w:rPr>
        <w:t xml:space="preserve"> er </w:t>
      </w:r>
      <w:proofErr w:type="spellStart"/>
      <w:r w:rsidR="00924420">
        <w:rPr>
          <w:rFonts w:ascii="Times New Roman" w:hAnsi="Times New Roman" w:cs="Times New Roman"/>
          <w:sz w:val="28"/>
        </w:rPr>
        <w:t>Ansible</w:t>
      </w:r>
      <w:proofErr w:type="spellEnd"/>
      <w:r>
        <w:rPr>
          <w:rFonts w:ascii="Times New Roman" w:hAnsi="Times New Roman" w:cs="Times New Roman"/>
          <w:sz w:val="28"/>
        </w:rPr>
        <w:t>:</w:t>
      </w:r>
    </w:p>
    <w:p w:rsidR="00AE4934" w:rsidRDefault="00AE4934" w:rsidP="00924420">
      <w:pPr>
        <w:pStyle w:val="Paragraphedeliste"/>
        <w:numPr>
          <w:ilvl w:val="0"/>
          <w:numId w:val="35"/>
        </w:numPr>
        <w:rPr>
          <w:rFonts w:ascii="Times New Roman" w:hAnsi="Times New Roman" w:cs="Times New Roman"/>
          <w:sz w:val="28"/>
        </w:rPr>
      </w:pPr>
      <w:r>
        <w:rPr>
          <w:rFonts w:ascii="Times New Roman" w:hAnsi="Times New Roman" w:cs="Times New Roman"/>
          <w:sz w:val="28"/>
        </w:rPr>
        <w:t>VPC</w:t>
      </w:r>
    </w:p>
    <w:p w:rsidR="00924420" w:rsidRDefault="00924420" w:rsidP="00924420">
      <w:pPr>
        <w:pStyle w:val="Paragraphedeliste"/>
        <w:numPr>
          <w:ilvl w:val="0"/>
          <w:numId w:val="35"/>
        </w:numPr>
        <w:rPr>
          <w:rFonts w:ascii="Times New Roman" w:hAnsi="Times New Roman" w:cs="Times New Roman"/>
          <w:sz w:val="28"/>
        </w:rPr>
      </w:pPr>
      <w:proofErr w:type="spellStart"/>
      <w:r>
        <w:rPr>
          <w:rFonts w:ascii="Times New Roman" w:hAnsi="Times New Roman" w:cs="Times New Roman"/>
          <w:sz w:val="28"/>
        </w:rPr>
        <w:t>Subnets</w:t>
      </w:r>
      <w:proofErr w:type="spellEnd"/>
    </w:p>
    <w:p w:rsidR="00924420" w:rsidRDefault="00924420" w:rsidP="00924420">
      <w:pPr>
        <w:pStyle w:val="Paragraphedeliste"/>
        <w:numPr>
          <w:ilvl w:val="0"/>
          <w:numId w:val="35"/>
        </w:numPr>
        <w:rPr>
          <w:rFonts w:ascii="Times New Roman" w:hAnsi="Times New Roman" w:cs="Times New Roman"/>
          <w:sz w:val="28"/>
        </w:rPr>
      </w:pPr>
      <w:r>
        <w:rPr>
          <w:rFonts w:ascii="Times New Roman" w:hAnsi="Times New Roman" w:cs="Times New Roman"/>
          <w:sz w:val="28"/>
        </w:rPr>
        <w:t>EKS</w:t>
      </w:r>
    </w:p>
    <w:p w:rsidR="00924420" w:rsidRDefault="00924420" w:rsidP="00924420">
      <w:pPr>
        <w:pStyle w:val="Paragraphedeliste"/>
        <w:numPr>
          <w:ilvl w:val="0"/>
          <w:numId w:val="35"/>
        </w:numPr>
        <w:rPr>
          <w:rFonts w:ascii="Times New Roman" w:hAnsi="Times New Roman" w:cs="Times New Roman"/>
          <w:sz w:val="28"/>
        </w:rPr>
      </w:pPr>
      <w:r>
        <w:rPr>
          <w:rFonts w:ascii="Times New Roman" w:hAnsi="Times New Roman" w:cs="Times New Roman"/>
          <w:sz w:val="28"/>
        </w:rPr>
        <w:t>EKS</w:t>
      </w:r>
    </w:p>
    <w:p w:rsidR="00924420" w:rsidRDefault="00924420" w:rsidP="00924420">
      <w:pPr>
        <w:pStyle w:val="Paragraphedeliste"/>
        <w:numPr>
          <w:ilvl w:val="0"/>
          <w:numId w:val="35"/>
        </w:numPr>
        <w:rPr>
          <w:rFonts w:ascii="Times New Roman" w:hAnsi="Times New Roman" w:cs="Times New Roman"/>
          <w:sz w:val="28"/>
        </w:rPr>
      </w:pPr>
      <w:r>
        <w:rPr>
          <w:rFonts w:ascii="Times New Roman" w:hAnsi="Times New Roman" w:cs="Times New Roman"/>
          <w:sz w:val="28"/>
        </w:rPr>
        <w:t>EC2</w:t>
      </w:r>
    </w:p>
    <w:p w:rsidR="00924420" w:rsidRDefault="00924420" w:rsidP="00924420">
      <w:pPr>
        <w:pStyle w:val="Paragraphedeliste"/>
        <w:numPr>
          <w:ilvl w:val="0"/>
          <w:numId w:val="35"/>
        </w:numPr>
        <w:rPr>
          <w:rFonts w:ascii="Times New Roman" w:hAnsi="Times New Roman" w:cs="Times New Roman"/>
          <w:sz w:val="28"/>
        </w:rPr>
      </w:pPr>
      <w:proofErr w:type="spellStart"/>
      <w:r>
        <w:rPr>
          <w:rFonts w:ascii="Times New Roman" w:hAnsi="Times New Roman" w:cs="Times New Roman"/>
          <w:sz w:val="28"/>
        </w:rPr>
        <w:t>Etc</w:t>
      </w:r>
      <w:proofErr w:type="spellEnd"/>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Voir les annexe 1 à 5</w:t>
      </w:r>
    </w:p>
    <w:p w:rsidR="00AE4934" w:rsidRPr="002C4389" w:rsidRDefault="00924420" w:rsidP="00924420">
      <w:pPr>
        <w:pStyle w:val="Paragraphedeliste"/>
        <w:numPr>
          <w:ilvl w:val="0"/>
          <w:numId w:val="34"/>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 surveillance efficace des applications.</w:t>
      </w:r>
      <w:r w:rsidR="00C937E2">
        <w:rPr>
          <w:rFonts w:ascii="Times New Roman" w:hAnsi="Times New Roman" w:cs="Times New Roman"/>
          <w:sz w:val="28"/>
        </w:rPr>
        <w:t xml:space="preserve"> Il sera question de </w:t>
      </w:r>
      <w:proofErr w:type="spellStart"/>
      <w:r w:rsidR="00C937E2">
        <w:rPr>
          <w:rFonts w:ascii="Times New Roman" w:hAnsi="Times New Roman" w:cs="Times New Roman"/>
          <w:sz w:val="28"/>
        </w:rPr>
        <w:t>detailler</w:t>
      </w:r>
      <w:proofErr w:type="spellEnd"/>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A04951" w:rsidRDefault="00A04951" w:rsidP="00924420">
      <w:pPr>
        <w:rPr>
          <w:rFonts w:ascii="Times New Roman" w:hAnsi="Times New Roman" w:cs="Times New Roman"/>
          <w:sz w:val="28"/>
        </w:rPr>
      </w:pPr>
    </w:p>
    <w:p w:rsidR="00C937E2" w:rsidRPr="002C4389" w:rsidRDefault="00C937E2" w:rsidP="00C937E2">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04951">
      <w:pPr>
        <w:pStyle w:val="Paragraphedeliste"/>
        <w:numPr>
          <w:ilvl w:val="0"/>
          <w:numId w:val="17"/>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 xml:space="preserve">déclencher automatiquement les </w:t>
      </w:r>
      <w:proofErr w:type="spellStart"/>
      <w:r w:rsidRPr="00A04951">
        <w:rPr>
          <w:rFonts w:ascii="Times New Roman" w:hAnsi="Times New Roman" w:cs="Times New Roman"/>
          <w:sz w:val="28"/>
        </w:rPr>
        <w:t>build</w:t>
      </w:r>
      <w:proofErr w:type="spellEnd"/>
      <w:r w:rsidRPr="00A04951">
        <w:rPr>
          <w:rFonts w:ascii="Times New Roman" w:hAnsi="Times New Roman" w:cs="Times New Roman"/>
          <w:sz w:val="28"/>
        </w:rPr>
        <w:t xml:space="preserve"> à la suite de push sur la branche principale.</w:t>
      </w:r>
    </w:p>
    <w:p w:rsidR="00A04951" w:rsidRDefault="00A04951" w:rsidP="00A04951">
      <w:pPr>
        <w:pStyle w:val="Paragraphedeliste"/>
        <w:numPr>
          <w:ilvl w:val="0"/>
          <w:numId w:val="17"/>
        </w:numPr>
        <w:rPr>
          <w:rFonts w:ascii="Times New Roman" w:hAnsi="Times New Roman" w:cs="Times New Roman"/>
          <w:sz w:val="28"/>
        </w:rPr>
      </w:pPr>
      <w:r>
        <w:rPr>
          <w:rFonts w:ascii="Times New Roman" w:hAnsi="Times New Roman" w:cs="Times New Roman"/>
          <w:sz w:val="28"/>
        </w:rPr>
        <w:t xml:space="preserve">Configurer les permissions nécessaires afin que </w:t>
      </w:r>
      <w:proofErr w:type="spellStart"/>
      <w:r>
        <w:rPr>
          <w:rFonts w:ascii="Times New Roman" w:hAnsi="Times New Roman" w:cs="Times New Roman"/>
          <w:sz w:val="28"/>
        </w:rPr>
        <w:t>CodePipeline</w:t>
      </w:r>
      <w:proofErr w:type="spellEnd"/>
      <w:r>
        <w:rPr>
          <w:rFonts w:ascii="Times New Roman" w:hAnsi="Times New Roman" w:cs="Times New Roman"/>
          <w:sz w:val="28"/>
        </w:rPr>
        <w:t xml:space="preserve"> d’AWS puisse se connecter au dépôt Github.</w:t>
      </w:r>
    </w:p>
    <w:p w:rsidR="00A04951" w:rsidRDefault="00A04951" w:rsidP="00A04951">
      <w:pPr>
        <w:rPr>
          <w:rFonts w:ascii="Times New Roman" w:hAnsi="Times New Roman" w:cs="Times New Roman"/>
          <w:sz w:val="28"/>
        </w:rPr>
      </w:pPr>
    </w:p>
    <w:p w:rsidR="00A04951" w:rsidRPr="00242FEA"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242FEA" w:rsidRDefault="00242FEA" w:rsidP="00A04951">
      <w:pPr>
        <w:rPr>
          <w:rFonts w:ascii="Times New Roman" w:hAnsi="Times New Roman" w:cs="Times New Roman"/>
          <w:sz w:val="28"/>
        </w:rPr>
      </w:pPr>
      <w:r>
        <w:rPr>
          <w:rFonts w:ascii="Times New Roman" w:hAnsi="Times New Roman" w:cs="Times New Roman"/>
          <w:sz w:val="28"/>
        </w:rPr>
        <w:lastRenderedPageBreak/>
        <w:t>Il sert à compiler et à lancer les tests des micro services. Il est généralement composé des phases suivantes :</w:t>
      </w:r>
    </w:p>
    <w:p w:rsid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242FEA">
      <w:pPr>
        <w:pStyle w:val="Paragraphedeliste"/>
        <w:numPr>
          <w:ilvl w:val="0"/>
          <w:numId w:val="14"/>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le code et construit les images Docker</w:t>
      </w:r>
    </w:p>
    <w:p w:rsidR="00242FEA" w:rsidRPr="00242FEA" w:rsidRDefault="00242FEA" w:rsidP="00242FEA">
      <w:pPr>
        <w:pStyle w:val="Paragraphedeliste"/>
        <w:numPr>
          <w:ilvl w:val="0"/>
          <w:numId w:val="14"/>
        </w:numPr>
        <w:rPr>
          <w:rFonts w:ascii="Times New Roman" w:hAnsi="Times New Roman" w:cs="Times New Roman"/>
          <w:sz w:val="28"/>
        </w:rPr>
      </w:pPr>
      <w:proofErr w:type="spellStart"/>
      <w:r w:rsidRPr="000D783C">
        <w:rPr>
          <w:rFonts w:ascii="Times New Roman" w:hAnsi="Times New Roman" w:cs="Times New Roman"/>
          <w:b/>
          <w:sz w:val="28"/>
        </w:rPr>
        <w:t>Post_build</w:t>
      </w:r>
      <w:proofErr w:type="spellEnd"/>
      <w:r>
        <w:rPr>
          <w:rFonts w:ascii="Times New Roman" w:hAnsi="Times New Roman" w:cs="Times New Roman"/>
          <w:sz w:val="28"/>
        </w:rPr>
        <w:t> : Pousse l’image construite vers le registre Docker ou ECR</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P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242FEA" w:rsidRDefault="00312B9B" w:rsidP="00A04951">
      <w:pPr>
        <w:rPr>
          <w:rFonts w:ascii="Times New Roman" w:hAnsi="Times New Roman" w:cs="Times New Roman"/>
          <w:sz w:val="28"/>
        </w:rPr>
      </w:pPr>
      <w:r>
        <w:rPr>
          <w:rFonts w:ascii="Times New Roman" w:hAnsi="Times New Roman" w:cs="Times New Roman"/>
          <w:sz w:val="28"/>
        </w:rPr>
        <w:t xml:space="preserve">Il sert à déployer les </w:t>
      </w:r>
      <w:proofErr w:type="spellStart"/>
      <w:r>
        <w:rPr>
          <w:rFonts w:ascii="Times New Roman" w:hAnsi="Times New Roman" w:cs="Times New Roman"/>
          <w:sz w:val="28"/>
        </w:rPr>
        <w:t>microservices</w:t>
      </w:r>
      <w:proofErr w:type="spellEnd"/>
      <w:r>
        <w:rPr>
          <w:rFonts w:ascii="Times New Roman" w:hAnsi="Times New Roman" w:cs="Times New Roman"/>
          <w:sz w:val="28"/>
        </w:rPr>
        <w:t xml:space="preserve"> sur EKS. Ce script est constitué de deux grandes parties</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 xml:space="preserve">Création du groupe de déploiement avec les configurations nécessaires pour un déploiement </w:t>
      </w:r>
      <w:proofErr w:type="spellStart"/>
      <w:r>
        <w:rPr>
          <w:rFonts w:ascii="Times New Roman" w:hAnsi="Times New Roman" w:cs="Times New Roman"/>
          <w:sz w:val="28"/>
        </w:rPr>
        <w:t>blue</w:t>
      </w:r>
      <w:proofErr w:type="spellEnd"/>
      <w:r>
        <w:rPr>
          <w:rFonts w:ascii="Times New Roman" w:hAnsi="Times New Roman" w:cs="Times New Roman"/>
          <w:sz w:val="28"/>
        </w:rPr>
        <w:t>/green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312B9B" w:rsidRDefault="00312B9B" w:rsidP="00312B9B">
      <w:pPr>
        <w:rPr>
          <w:rFonts w:ascii="Times New Roman" w:hAnsi="Times New Roman" w:cs="Times New Roman"/>
          <w:sz w:val="28"/>
        </w:rPr>
      </w:pPr>
    </w:p>
    <w:p w:rsidR="00312B9B" w:rsidRPr="00312B9B" w:rsidRDefault="00312B9B" w:rsidP="00312B9B">
      <w:pPr>
        <w:rPr>
          <w:rFonts w:ascii="Times New Roman" w:hAnsi="Times New Roman" w:cs="Times New Roman"/>
          <w:b/>
          <w:i/>
          <w:sz w:val="28"/>
        </w:rPr>
      </w:pPr>
      <w:r w:rsidRPr="00312B9B">
        <w:rPr>
          <w:rFonts w:ascii="Times New Roman" w:hAnsi="Times New Roman" w:cs="Times New Roman"/>
          <w:b/>
          <w:i/>
          <w:sz w:val="28"/>
        </w:rPr>
        <w:t xml:space="preserve">Configuration de AWS </w:t>
      </w:r>
      <w:proofErr w:type="spellStart"/>
      <w:r w:rsidRPr="00312B9B">
        <w:rPr>
          <w:rFonts w:ascii="Times New Roman" w:hAnsi="Times New Roman" w:cs="Times New Roman"/>
          <w:b/>
          <w:i/>
          <w:sz w:val="28"/>
        </w:rPr>
        <w:t>CodePipeline</w:t>
      </w:r>
      <w:proofErr w:type="spellEnd"/>
      <w:r>
        <w:rPr>
          <w:rFonts w:ascii="Times New Roman" w:hAnsi="Times New Roman" w:cs="Times New Roman"/>
          <w:b/>
          <w:i/>
          <w:sz w:val="28"/>
        </w:rPr>
        <w:t> :</w:t>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312B9B">
      <w:pPr>
        <w:pStyle w:val="Paragraphedeliste"/>
        <w:numPr>
          <w:ilvl w:val="0"/>
          <w:numId w:val="38"/>
        </w:numPr>
        <w:rPr>
          <w:rFonts w:ascii="Times New Roman" w:hAnsi="Times New Roman" w:cs="Times New Roman"/>
          <w:sz w:val="28"/>
        </w:rPr>
      </w:pPr>
      <w:proofErr w:type="spellStart"/>
      <w:r w:rsidRPr="000D783C">
        <w:rPr>
          <w:rFonts w:ascii="Times New Roman" w:hAnsi="Times New Roman" w:cs="Times New Roman"/>
          <w:b/>
          <w:sz w:val="28"/>
        </w:rPr>
        <w:t>Build</w:t>
      </w:r>
      <w:proofErr w:type="spellEnd"/>
      <w:r>
        <w:rPr>
          <w:rFonts w:ascii="Times New Roman" w:hAnsi="Times New Roman" w:cs="Times New Roman"/>
          <w:sz w:val="28"/>
        </w:rPr>
        <w:t> : compile et test le code avec CodeBuild</w:t>
      </w:r>
    </w:p>
    <w:p w:rsidR="00312B9B" w:rsidRPr="00312B9B" w:rsidRDefault="00312B9B" w:rsidP="00312B9B">
      <w:pPr>
        <w:pStyle w:val="Paragraphedeliste"/>
        <w:numPr>
          <w:ilvl w:val="0"/>
          <w:numId w:val="38"/>
        </w:numPr>
        <w:rPr>
          <w:rFonts w:ascii="Times New Roman" w:hAnsi="Times New Roman" w:cs="Times New Roman"/>
          <w:sz w:val="28"/>
        </w:rPr>
      </w:pPr>
      <w:proofErr w:type="spellStart"/>
      <w:r w:rsidRPr="000D783C">
        <w:rPr>
          <w:rFonts w:ascii="Times New Roman" w:hAnsi="Times New Roman" w:cs="Times New Roman"/>
          <w:b/>
          <w:sz w:val="28"/>
        </w:rPr>
        <w:t>Deploy</w:t>
      </w:r>
      <w:proofErr w:type="spellEnd"/>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0D783C">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 xml:space="preserve">Comme nous l’avons dit, il est utilisé pour colleter les métriques des </w:t>
      </w:r>
      <w:proofErr w:type="spellStart"/>
      <w:r>
        <w:rPr>
          <w:rFonts w:ascii="Times New Roman" w:hAnsi="Times New Roman" w:cs="Times New Roman"/>
          <w:sz w:val="28"/>
        </w:rPr>
        <w:t>microservices</w:t>
      </w:r>
      <w:proofErr w:type="spellEnd"/>
      <w:r>
        <w:rPr>
          <w:rFonts w:ascii="Times New Roman" w:hAnsi="Times New Roman" w:cs="Times New Roman"/>
          <w:sz w:val="28"/>
        </w:rPr>
        <w:t xml:space="preserve"> ou de l’infrastructure. Sons code est constitué de deux (2) parties clés :</w:t>
      </w:r>
    </w:p>
    <w:p w:rsidR="000D783C" w:rsidRDefault="000D783C" w:rsidP="000D783C">
      <w:pPr>
        <w:pStyle w:val="Paragraphedeliste"/>
        <w:numPr>
          <w:ilvl w:val="0"/>
          <w:numId w:val="40"/>
        </w:numPr>
        <w:rPr>
          <w:rFonts w:ascii="Times New Roman" w:hAnsi="Times New Roman" w:cs="Times New Roman"/>
          <w:sz w:val="28"/>
        </w:rPr>
      </w:pPr>
      <w:proofErr w:type="spellStart"/>
      <w:r w:rsidRPr="000D783C">
        <w:rPr>
          <w:rFonts w:ascii="Times New Roman" w:hAnsi="Times New Roman" w:cs="Times New Roman"/>
          <w:b/>
          <w:sz w:val="28"/>
        </w:rPr>
        <w:t>Scrape_interval</w:t>
      </w:r>
      <w:proofErr w:type="spellEnd"/>
      <w:r>
        <w:rPr>
          <w:rFonts w:ascii="Times New Roman" w:hAnsi="Times New Roman" w:cs="Times New Roman"/>
          <w:sz w:val="28"/>
        </w:rPr>
        <w:t xml:space="preserve"> : </w:t>
      </w:r>
      <w:proofErr w:type="spellStart"/>
      <w:r>
        <w:rPr>
          <w:rFonts w:ascii="Times New Roman" w:hAnsi="Times New Roman" w:cs="Times New Roman"/>
          <w:sz w:val="28"/>
        </w:rPr>
        <w:t>interval</w:t>
      </w:r>
      <w:proofErr w:type="spellEnd"/>
      <w:r>
        <w:rPr>
          <w:rFonts w:ascii="Times New Roman" w:hAnsi="Times New Roman" w:cs="Times New Roman"/>
          <w:sz w:val="28"/>
        </w:rPr>
        <w:t xml:space="preserve"> de temps entre chaque métrique.</w:t>
      </w:r>
    </w:p>
    <w:p w:rsidR="002C4389" w:rsidRDefault="000D783C" w:rsidP="002C4389">
      <w:pPr>
        <w:pStyle w:val="Paragraphedeliste"/>
        <w:numPr>
          <w:ilvl w:val="0"/>
          <w:numId w:val="40"/>
        </w:numPr>
        <w:rPr>
          <w:rFonts w:ascii="Times New Roman" w:hAnsi="Times New Roman" w:cs="Times New Roman"/>
          <w:sz w:val="28"/>
        </w:rPr>
      </w:pPr>
      <w:proofErr w:type="spellStart"/>
      <w:r w:rsidRPr="000D783C">
        <w:rPr>
          <w:rFonts w:ascii="Times New Roman" w:hAnsi="Times New Roman" w:cs="Times New Roman"/>
          <w:b/>
          <w:sz w:val="28"/>
        </w:rPr>
        <w:t>Scrap_configs</w:t>
      </w:r>
      <w:proofErr w:type="spellEnd"/>
      <w:r>
        <w:rPr>
          <w:rFonts w:ascii="Times New Roman" w:hAnsi="Times New Roman" w:cs="Times New Roman"/>
          <w:sz w:val="28"/>
        </w:rPr>
        <w:t xml:space="preserve"> : configuration des cibles à surveiller (API </w:t>
      </w:r>
      <w:proofErr w:type="spellStart"/>
      <w:r>
        <w:rPr>
          <w:rFonts w:ascii="Times New Roman" w:hAnsi="Times New Roman" w:cs="Times New Roman"/>
          <w:sz w:val="28"/>
        </w:rPr>
        <w:t>Kubertes</w:t>
      </w:r>
      <w:proofErr w:type="spellEnd"/>
      <w:r>
        <w:rPr>
          <w:rFonts w:ascii="Times New Roman" w:hAnsi="Times New Roman" w:cs="Times New Roman"/>
          <w:sz w:val="28"/>
        </w:rPr>
        <w:t xml:space="preserve">, </w:t>
      </w:r>
      <w:proofErr w:type="spellStart"/>
      <w:r>
        <w:rPr>
          <w:rFonts w:ascii="Times New Roman" w:hAnsi="Times New Roman" w:cs="Times New Roman"/>
          <w:sz w:val="28"/>
        </w:rPr>
        <w:t>nodes</w:t>
      </w:r>
      <w:proofErr w:type="spellEnd"/>
      <w:r>
        <w:rPr>
          <w:rFonts w:ascii="Times New Roman" w:hAnsi="Times New Roman" w:cs="Times New Roman"/>
          <w:sz w:val="28"/>
        </w:rPr>
        <w:t xml:space="preserve">, </w:t>
      </w:r>
      <w:proofErr w:type="spellStart"/>
      <w:r>
        <w:rPr>
          <w:rFonts w:ascii="Times New Roman" w:hAnsi="Times New Roman" w:cs="Times New Roman"/>
          <w:sz w:val="28"/>
        </w:rPr>
        <w:t>pods</w:t>
      </w:r>
      <w:proofErr w:type="spellEnd"/>
      <w:r>
        <w:rPr>
          <w:rFonts w:ascii="Times New Roman" w:hAnsi="Times New Roman" w:cs="Times New Roman"/>
          <w:sz w:val="28"/>
        </w:rPr>
        <w:t>,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lastRenderedPageBreak/>
        <w:t>Nous avons un exemple de code en annexe.</w:t>
      </w:r>
    </w:p>
    <w:p w:rsidR="000D783C" w:rsidRDefault="000D783C" w:rsidP="000D783C">
      <w:pPr>
        <w:rPr>
          <w:rFonts w:ascii="Times New Roman" w:hAnsi="Times New Roman" w:cs="Times New Roman"/>
          <w:sz w:val="28"/>
        </w:rPr>
      </w:pPr>
    </w:p>
    <w:p w:rsidR="002C4389" w:rsidRPr="002C4389" w:rsidRDefault="002C4389" w:rsidP="000D783C">
      <w:pPr>
        <w:rPr>
          <w:rFonts w:ascii="Times New Roman" w:hAnsi="Times New Roman" w:cs="Times New Roman"/>
          <w:b/>
          <w:i/>
          <w:sz w:val="28"/>
        </w:rPr>
      </w:pPr>
      <w:r w:rsidRPr="002C4389">
        <w:rPr>
          <w:rFonts w:ascii="Times New Roman" w:hAnsi="Times New Roman" w:cs="Times New Roman"/>
          <w:b/>
          <w:i/>
          <w:sz w:val="28"/>
        </w:rPr>
        <w:t xml:space="preserve">Configuration de </w:t>
      </w:r>
      <w:proofErr w:type="spellStart"/>
      <w:r w:rsidRPr="002C4389">
        <w:rPr>
          <w:rFonts w:ascii="Times New Roman" w:hAnsi="Times New Roman" w:cs="Times New Roman"/>
          <w:b/>
          <w:i/>
          <w:sz w:val="28"/>
        </w:rPr>
        <w:t>grafana</w:t>
      </w:r>
      <w:proofErr w:type="spellEnd"/>
    </w:p>
    <w:p w:rsidR="002C4389" w:rsidRDefault="002C4389" w:rsidP="000D783C">
      <w:pPr>
        <w:rPr>
          <w:rFonts w:ascii="Times New Roman" w:hAnsi="Times New Roman" w:cs="Times New Roman"/>
          <w:sz w:val="28"/>
        </w:rPr>
      </w:pPr>
      <w:r>
        <w:rPr>
          <w:rFonts w:ascii="Times New Roman" w:hAnsi="Times New Roman" w:cs="Times New Roman"/>
          <w:sz w:val="28"/>
        </w:rPr>
        <w:t>Comme nous l’avons déjà dit, il permet de visualiser les métriques collectées par prometheus. Il se compose des parties suivantes :</w:t>
      </w:r>
    </w:p>
    <w:p w:rsidR="002C4389" w:rsidRDefault="002C4389" w:rsidP="002C4389">
      <w:pPr>
        <w:pStyle w:val="Paragraphedeliste"/>
        <w:numPr>
          <w:ilvl w:val="0"/>
          <w:numId w:val="41"/>
        </w:numPr>
        <w:rPr>
          <w:rFonts w:ascii="Times New Roman" w:hAnsi="Times New Roman" w:cs="Times New Roman"/>
          <w:sz w:val="28"/>
        </w:rPr>
      </w:pPr>
      <w:r>
        <w:rPr>
          <w:rFonts w:ascii="Times New Roman" w:hAnsi="Times New Roman" w:cs="Times New Roman"/>
          <w:sz w:val="28"/>
        </w:rPr>
        <w:t>Configuration de l’authentification anonyme</w:t>
      </w:r>
    </w:p>
    <w:p w:rsidR="002C4389" w:rsidRPr="002C4389" w:rsidRDefault="002C4389" w:rsidP="002C4389">
      <w:pPr>
        <w:pStyle w:val="Paragraphedeliste"/>
        <w:numPr>
          <w:ilvl w:val="0"/>
          <w:numId w:val="41"/>
        </w:numPr>
        <w:rPr>
          <w:rFonts w:ascii="Times New Roman" w:hAnsi="Times New Roman" w:cs="Times New Roman"/>
          <w:sz w:val="28"/>
        </w:rPr>
      </w:pPr>
      <w:bookmarkStart w:id="0" w:name="_GoBack"/>
      <w:bookmarkEnd w:id="0"/>
      <w:r>
        <w:rPr>
          <w:rFonts w:ascii="Times New Roman" w:hAnsi="Times New Roman" w:cs="Times New Roman"/>
          <w:sz w:val="28"/>
        </w:rPr>
        <w:t>Définition des utilisateurs et des permissions.</w:t>
      </w:r>
    </w:p>
    <w:sectPr w:rsidR="002C4389" w:rsidRPr="002C43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2"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3"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187B6B0D"/>
    <w:multiLevelType w:val="hybridMultilevel"/>
    <w:tmpl w:val="17AEC4EE"/>
    <w:lvl w:ilvl="0" w:tplc="B39606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DB4C37"/>
    <w:multiLevelType w:val="hybridMultilevel"/>
    <w:tmpl w:val="5D96CA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7" w15:restartNumberingAfterBreak="0">
    <w:nsid w:val="260E1B0B"/>
    <w:multiLevelType w:val="hybridMultilevel"/>
    <w:tmpl w:val="7936AF08"/>
    <w:lvl w:ilvl="0" w:tplc="300C0009">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9"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0"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2"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3"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4"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5" w15:restartNumberingAfterBreak="0">
    <w:nsid w:val="32257009"/>
    <w:multiLevelType w:val="hybridMultilevel"/>
    <w:tmpl w:val="CD028000"/>
    <w:lvl w:ilvl="0" w:tplc="040C0001">
      <w:start w:val="1"/>
      <w:numFmt w:val="bullet"/>
      <w:lvlText w:val=""/>
      <w:lvlJc w:val="left"/>
      <w:pPr>
        <w:ind w:left="3792" w:hanging="360"/>
      </w:pPr>
      <w:rPr>
        <w:rFonts w:ascii="Symbol" w:hAnsi="Symbol" w:hint="default"/>
        <w:color w:val="000000" w:themeColor="text1"/>
        <w:sz w:val="36"/>
      </w:rPr>
    </w:lvl>
    <w:lvl w:ilvl="1" w:tplc="300C0003" w:tentative="1">
      <w:start w:val="1"/>
      <w:numFmt w:val="bullet"/>
      <w:lvlText w:val="o"/>
      <w:lvlJc w:val="left"/>
      <w:pPr>
        <w:ind w:left="4512" w:hanging="360"/>
      </w:pPr>
      <w:rPr>
        <w:rFonts w:ascii="Courier New" w:hAnsi="Courier New" w:cs="Courier New" w:hint="default"/>
      </w:rPr>
    </w:lvl>
    <w:lvl w:ilvl="2" w:tplc="300C0005" w:tentative="1">
      <w:start w:val="1"/>
      <w:numFmt w:val="bullet"/>
      <w:lvlText w:val=""/>
      <w:lvlJc w:val="left"/>
      <w:pPr>
        <w:ind w:left="5232" w:hanging="360"/>
      </w:pPr>
      <w:rPr>
        <w:rFonts w:ascii="Wingdings" w:hAnsi="Wingdings" w:hint="default"/>
      </w:rPr>
    </w:lvl>
    <w:lvl w:ilvl="3" w:tplc="300C0001" w:tentative="1">
      <w:start w:val="1"/>
      <w:numFmt w:val="bullet"/>
      <w:lvlText w:val=""/>
      <w:lvlJc w:val="left"/>
      <w:pPr>
        <w:ind w:left="5952" w:hanging="360"/>
      </w:pPr>
      <w:rPr>
        <w:rFonts w:ascii="Symbol" w:hAnsi="Symbol" w:hint="default"/>
      </w:rPr>
    </w:lvl>
    <w:lvl w:ilvl="4" w:tplc="300C0003" w:tentative="1">
      <w:start w:val="1"/>
      <w:numFmt w:val="bullet"/>
      <w:lvlText w:val="o"/>
      <w:lvlJc w:val="left"/>
      <w:pPr>
        <w:ind w:left="6672" w:hanging="360"/>
      </w:pPr>
      <w:rPr>
        <w:rFonts w:ascii="Courier New" w:hAnsi="Courier New" w:cs="Courier New" w:hint="default"/>
      </w:rPr>
    </w:lvl>
    <w:lvl w:ilvl="5" w:tplc="300C0005" w:tentative="1">
      <w:start w:val="1"/>
      <w:numFmt w:val="bullet"/>
      <w:lvlText w:val=""/>
      <w:lvlJc w:val="left"/>
      <w:pPr>
        <w:ind w:left="7392" w:hanging="360"/>
      </w:pPr>
      <w:rPr>
        <w:rFonts w:ascii="Wingdings" w:hAnsi="Wingdings" w:hint="default"/>
      </w:rPr>
    </w:lvl>
    <w:lvl w:ilvl="6" w:tplc="300C0001" w:tentative="1">
      <w:start w:val="1"/>
      <w:numFmt w:val="bullet"/>
      <w:lvlText w:val=""/>
      <w:lvlJc w:val="left"/>
      <w:pPr>
        <w:ind w:left="8112" w:hanging="360"/>
      </w:pPr>
      <w:rPr>
        <w:rFonts w:ascii="Symbol" w:hAnsi="Symbol" w:hint="default"/>
      </w:rPr>
    </w:lvl>
    <w:lvl w:ilvl="7" w:tplc="300C0003" w:tentative="1">
      <w:start w:val="1"/>
      <w:numFmt w:val="bullet"/>
      <w:lvlText w:val="o"/>
      <w:lvlJc w:val="left"/>
      <w:pPr>
        <w:ind w:left="8832" w:hanging="360"/>
      </w:pPr>
      <w:rPr>
        <w:rFonts w:ascii="Courier New" w:hAnsi="Courier New" w:cs="Courier New" w:hint="default"/>
      </w:rPr>
    </w:lvl>
    <w:lvl w:ilvl="8" w:tplc="300C0005" w:tentative="1">
      <w:start w:val="1"/>
      <w:numFmt w:val="bullet"/>
      <w:lvlText w:val=""/>
      <w:lvlJc w:val="left"/>
      <w:pPr>
        <w:ind w:left="9552" w:hanging="360"/>
      </w:pPr>
      <w:rPr>
        <w:rFonts w:ascii="Wingdings" w:hAnsi="Wingdings" w:hint="default"/>
      </w:rPr>
    </w:lvl>
  </w:abstractNum>
  <w:abstractNum w:abstractNumId="16"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7" w15:restartNumberingAfterBreak="0">
    <w:nsid w:val="33476AB2"/>
    <w:multiLevelType w:val="hybridMultilevel"/>
    <w:tmpl w:val="15C6C30C"/>
    <w:lvl w:ilvl="0" w:tplc="02DE7064">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0"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1" w15:restartNumberingAfterBreak="0">
    <w:nsid w:val="41C20042"/>
    <w:multiLevelType w:val="hybridMultilevel"/>
    <w:tmpl w:val="0EF2D29A"/>
    <w:lvl w:ilvl="0" w:tplc="F0B63EEA">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22"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3"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4" w15:restartNumberingAfterBreak="0">
    <w:nsid w:val="4B762387"/>
    <w:multiLevelType w:val="hybridMultilevel"/>
    <w:tmpl w:val="1A54727E"/>
    <w:lvl w:ilvl="0" w:tplc="575E44FE">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5"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6" w15:restartNumberingAfterBreak="0">
    <w:nsid w:val="4F3032C6"/>
    <w:multiLevelType w:val="hybridMultilevel"/>
    <w:tmpl w:val="68BC668A"/>
    <w:lvl w:ilvl="0" w:tplc="4C7EDBB6">
      <w:start w:val="1"/>
      <w:numFmt w:val="decimal"/>
      <w:lvlText w:val="%1-"/>
      <w:lvlJc w:val="left"/>
      <w:pPr>
        <w:ind w:left="1728" w:hanging="360"/>
      </w:pPr>
      <w:rPr>
        <w:rFonts w:hint="default"/>
      </w:rPr>
    </w:lvl>
    <w:lvl w:ilvl="1" w:tplc="300C0019" w:tentative="1">
      <w:start w:val="1"/>
      <w:numFmt w:val="lowerLetter"/>
      <w:lvlText w:val="%2."/>
      <w:lvlJc w:val="left"/>
      <w:pPr>
        <w:ind w:left="2448" w:hanging="360"/>
      </w:pPr>
    </w:lvl>
    <w:lvl w:ilvl="2" w:tplc="300C001B" w:tentative="1">
      <w:start w:val="1"/>
      <w:numFmt w:val="lowerRoman"/>
      <w:lvlText w:val="%3."/>
      <w:lvlJc w:val="right"/>
      <w:pPr>
        <w:ind w:left="3168" w:hanging="180"/>
      </w:pPr>
    </w:lvl>
    <w:lvl w:ilvl="3" w:tplc="300C000F" w:tentative="1">
      <w:start w:val="1"/>
      <w:numFmt w:val="decimal"/>
      <w:lvlText w:val="%4."/>
      <w:lvlJc w:val="left"/>
      <w:pPr>
        <w:ind w:left="3888" w:hanging="360"/>
      </w:pPr>
    </w:lvl>
    <w:lvl w:ilvl="4" w:tplc="300C0019" w:tentative="1">
      <w:start w:val="1"/>
      <w:numFmt w:val="lowerLetter"/>
      <w:lvlText w:val="%5."/>
      <w:lvlJc w:val="left"/>
      <w:pPr>
        <w:ind w:left="4608" w:hanging="360"/>
      </w:pPr>
    </w:lvl>
    <w:lvl w:ilvl="5" w:tplc="300C001B" w:tentative="1">
      <w:start w:val="1"/>
      <w:numFmt w:val="lowerRoman"/>
      <w:lvlText w:val="%6."/>
      <w:lvlJc w:val="right"/>
      <w:pPr>
        <w:ind w:left="5328" w:hanging="180"/>
      </w:pPr>
    </w:lvl>
    <w:lvl w:ilvl="6" w:tplc="300C000F" w:tentative="1">
      <w:start w:val="1"/>
      <w:numFmt w:val="decimal"/>
      <w:lvlText w:val="%7."/>
      <w:lvlJc w:val="left"/>
      <w:pPr>
        <w:ind w:left="6048" w:hanging="360"/>
      </w:pPr>
    </w:lvl>
    <w:lvl w:ilvl="7" w:tplc="300C0019" w:tentative="1">
      <w:start w:val="1"/>
      <w:numFmt w:val="lowerLetter"/>
      <w:lvlText w:val="%8."/>
      <w:lvlJc w:val="left"/>
      <w:pPr>
        <w:ind w:left="6768" w:hanging="360"/>
      </w:pPr>
    </w:lvl>
    <w:lvl w:ilvl="8" w:tplc="300C001B" w:tentative="1">
      <w:start w:val="1"/>
      <w:numFmt w:val="lowerRoman"/>
      <w:lvlText w:val="%9."/>
      <w:lvlJc w:val="right"/>
      <w:pPr>
        <w:ind w:left="7488" w:hanging="180"/>
      </w:pPr>
    </w:lvl>
  </w:abstractNum>
  <w:abstractNum w:abstractNumId="27"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8" w15:restartNumberingAfterBreak="0">
    <w:nsid w:val="52CB0065"/>
    <w:multiLevelType w:val="hybridMultilevel"/>
    <w:tmpl w:val="98CE8E3E"/>
    <w:lvl w:ilvl="0" w:tplc="70ECA2CA">
      <w:start w:val="1"/>
      <w:numFmt w:val="lowerLetter"/>
      <w:lvlText w:val="%1)"/>
      <w:lvlJc w:val="left"/>
      <w:pPr>
        <w:ind w:left="2475" w:hanging="360"/>
      </w:pPr>
      <w:rPr>
        <w:rFonts w:hint="default"/>
      </w:rPr>
    </w:lvl>
    <w:lvl w:ilvl="1" w:tplc="040C0019" w:tentative="1">
      <w:start w:val="1"/>
      <w:numFmt w:val="lowerLetter"/>
      <w:lvlText w:val="%2."/>
      <w:lvlJc w:val="left"/>
      <w:pPr>
        <w:ind w:left="3195" w:hanging="360"/>
      </w:pPr>
    </w:lvl>
    <w:lvl w:ilvl="2" w:tplc="040C001B" w:tentative="1">
      <w:start w:val="1"/>
      <w:numFmt w:val="lowerRoman"/>
      <w:lvlText w:val="%3."/>
      <w:lvlJc w:val="right"/>
      <w:pPr>
        <w:ind w:left="3915" w:hanging="180"/>
      </w:pPr>
    </w:lvl>
    <w:lvl w:ilvl="3" w:tplc="040C000F" w:tentative="1">
      <w:start w:val="1"/>
      <w:numFmt w:val="decimal"/>
      <w:lvlText w:val="%4."/>
      <w:lvlJc w:val="left"/>
      <w:pPr>
        <w:ind w:left="4635" w:hanging="360"/>
      </w:pPr>
    </w:lvl>
    <w:lvl w:ilvl="4" w:tplc="040C0019" w:tentative="1">
      <w:start w:val="1"/>
      <w:numFmt w:val="lowerLetter"/>
      <w:lvlText w:val="%5."/>
      <w:lvlJc w:val="left"/>
      <w:pPr>
        <w:ind w:left="5355" w:hanging="360"/>
      </w:pPr>
    </w:lvl>
    <w:lvl w:ilvl="5" w:tplc="040C001B" w:tentative="1">
      <w:start w:val="1"/>
      <w:numFmt w:val="lowerRoman"/>
      <w:lvlText w:val="%6."/>
      <w:lvlJc w:val="right"/>
      <w:pPr>
        <w:ind w:left="6075" w:hanging="180"/>
      </w:pPr>
    </w:lvl>
    <w:lvl w:ilvl="6" w:tplc="040C000F" w:tentative="1">
      <w:start w:val="1"/>
      <w:numFmt w:val="decimal"/>
      <w:lvlText w:val="%7."/>
      <w:lvlJc w:val="left"/>
      <w:pPr>
        <w:ind w:left="6795" w:hanging="360"/>
      </w:pPr>
    </w:lvl>
    <w:lvl w:ilvl="7" w:tplc="040C0019" w:tentative="1">
      <w:start w:val="1"/>
      <w:numFmt w:val="lowerLetter"/>
      <w:lvlText w:val="%8."/>
      <w:lvlJc w:val="left"/>
      <w:pPr>
        <w:ind w:left="7515" w:hanging="360"/>
      </w:pPr>
    </w:lvl>
    <w:lvl w:ilvl="8" w:tplc="040C001B" w:tentative="1">
      <w:start w:val="1"/>
      <w:numFmt w:val="lowerRoman"/>
      <w:lvlText w:val="%9."/>
      <w:lvlJc w:val="right"/>
      <w:pPr>
        <w:ind w:left="8235" w:hanging="180"/>
      </w:pPr>
    </w:lvl>
  </w:abstractNum>
  <w:abstractNum w:abstractNumId="29"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30" w15:restartNumberingAfterBreak="0">
    <w:nsid w:val="57436C0F"/>
    <w:multiLevelType w:val="hybridMultilevel"/>
    <w:tmpl w:val="272E8484"/>
    <w:lvl w:ilvl="0" w:tplc="8528DC2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1"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2"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4"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5" w15:restartNumberingAfterBreak="0">
    <w:nsid w:val="71AF19BD"/>
    <w:multiLevelType w:val="hybridMultilevel"/>
    <w:tmpl w:val="7688C80E"/>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6"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7"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8"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9"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6"/>
  </w:num>
  <w:num w:numId="2">
    <w:abstractNumId w:val="2"/>
  </w:num>
  <w:num w:numId="3">
    <w:abstractNumId w:val="30"/>
  </w:num>
  <w:num w:numId="4">
    <w:abstractNumId w:val="8"/>
  </w:num>
  <w:num w:numId="5">
    <w:abstractNumId w:val="27"/>
  </w:num>
  <w:num w:numId="6">
    <w:abstractNumId w:val="6"/>
  </w:num>
  <w:num w:numId="7">
    <w:abstractNumId w:val="38"/>
  </w:num>
  <w:num w:numId="8">
    <w:abstractNumId w:val="13"/>
  </w:num>
  <w:num w:numId="9">
    <w:abstractNumId w:val="10"/>
  </w:num>
  <w:num w:numId="10">
    <w:abstractNumId w:val="40"/>
  </w:num>
  <w:num w:numId="11">
    <w:abstractNumId w:val="4"/>
  </w:num>
  <w:num w:numId="12">
    <w:abstractNumId w:val="23"/>
  </w:num>
  <w:num w:numId="13">
    <w:abstractNumId w:val="32"/>
  </w:num>
  <w:num w:numId="14">
    <w:abstractNumId w:val="3"/>
  </w:num>
  <w:num w:numId="15">
    <w:abstractNumId w:val="11"/>
  </w:num>
  <w:num w:numId="16">
    <w:abstractNumId w:val="35"/>
  </w:num>
  <w:num w:numId="17">
    <w:abstractNumId w:val="25"/>
  </w:num>
  <w:num w:numId="18">
    <w:abstractNumId w:val="12"/>
  </w:num>
  <w:num w:numId="19">
    <w:abstractNumId w:val="29"/>
  </w:num>
  <w:num w:numId="20">
    <w:abstractNumId w:val="24"/>
  </w:num>
  <w:num w:numId="21">
    <w:abstractNumId w:val="1"/>
  </w:num>
  <w:num w:numId="22">
    <w:abstractNumId w:val="17"/>
  </w:num>
  <w:num w:numId="23">
    <w:abstractNumId w:val="26"/>
  </w:num>
  <w:num w:numId="24">
    <w:abstractNumId w:val="31"/>
  </w:num>
  <w:num w:numId="25">
    <w:abstractNumId w:val="22"/>
  </w:num>
  <w:num w:numId="26">
    <w:abstractNumId w:val="0"/>
  </w:num>
  <w:num w:numId="27">
    <w:abstractNumId w:val="18"/>
  </w:num>
  <w:num w:numId="28">
    <w:abstractNumId w:val="39"/>
  </w:num>
  <w:num w:numId="29">
    <w:abstractNumId w:val="16"/>
  </w:num>
  <w:num w:numId="30">
    <w:abstractNumId w:val="28"/>
  </w:num>
  <w:num w:numId="31">
    <w:abstractNumId w:val="20"/>
  </w:num>
  <w:num w:numId="32">
    <w:abstractNumId w:val="5"/>
  </w:num>
  <w:num w:numId="33">
    <w:abstractNumId w:val="21"/>
  </w:num>
  <w:num w:numId="34">
    <w:abstractNumId w:val="14"/>
  </w:num>
  <w:num w:numId="35">
    <w:abstractNumId w:val="15"/>
  </w:num>
  <w:num w:numId="36">
    <w:abstractNumId w:val="9"/>
  </w:num>
  <w:num w:numId="37">
    <w:abstractNumId w:val="19"/>
  </w:num>
  <w:num w:numId="38">
    <w:abstractNumId w:val="37"/>
  </w:num>
  <w:num w:numId="39">
    <w:abstractNumId w:val="7"/>
  </w:num>
  <w:num w:numId="40">
    <w:abstractNumId w:val="33"/>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72DE6"/>
    <w:rsid w:val="00074824"/>
    <w:rsid w:val="000D1264"/>
    <w:rsid w:val="000D783C"/>
    <w:rsid w:val="00103BB7"/>
    <w:rsid w:val="00126A76"/>
    <w:rsid w:val="00127A2F"/>
    <w:rsid w:val="001E224E"/>
    <w:rsid w:val="001F6118"/>
    <w:rsid w:val="002157C1"/>
    <w:rsid w:val="00242FEA"/>
    <w:rsid w:val="00272BF6"/>
    <w:rsid w:val="002C1CF5"/>
    <w:rsid w:val="002C4389"/>
    <w:rsid w:val="002C4755"/>
    <w:rsid w:val="002D723F"/>
    <w:rsid w:val="002F3D91"/>
    <w:rsid w:val="00312B9B"/>
    <w:rsid w:val="0031626A"/>
    <w:rsid w:val="003229E6"/>
    <w:rsid w:val="003A552F"/>
    <w:rsid w:val="004A2B07"/>
    <w:rsid w:val="004B441D"/>
    <w:rsid w:val="004B6176"/>
    <w:rsid w:val="004D3371"/>
    <w:rsid w:val="00516592"/>
    <w:rsid w:val="00526EBB"/>
    <w:rsid w:val="00561810"/>
    <w:rsid w:val="005849EF"/>
    <w:rsid w:val="005F0505"/>
    <w:rsid w:val="00667028"/>
    <w:rsid w:val="00711018"/>
    <w:rsid w:val="007129B5"/>
    <w:rsid w:val="007C4301"/>
    <w:rsid w:val="007E1CAA"/>
    <w:rsid w:val="007E2559"/>
    <w:rsid w:val="007E36A0"/>
    <w:rsid w:val="00800F2A"/>
    <w:rsid w:val="0080747E"/>
    <w:rsid w:val="00823358"/>
    <w:rsid w:val="00827A24"/>
    <w:rsid w:val="0087715E"/>
    <w:rsid w:val="008B2F11"/>
    <w:rsid w:val="008E4ACA"/>
    <w:rsid w:val="0090707C"/>
    <w:rsid w:val="0091037C"/>
    <w:rsid w:val="00924420"/>
    <w:rsid w:val="00971170"/>
    <w:rsid w:val="009D4F1F"/>
    <w:rsid w:val="009D6AD9"/>
    <w:rsid w:val="00A03E9C"/>
    <w:rsid w:val="00A04951"/>
    <w:rsid w:val="00A05395"/>
    <w:rsid w:val="00A20C02"/>
    <w:rsid w:val="00A71498"/>
    <w:rsid w:val="00AE4934"/>
    <w:rsid w:val="00B4699E"/>
    <w:rsid w:val="00B73C40"/>
    <w:rsid w:val="00B744A8"/>
    <w:rsid w:val="00B94F6F"/>
    <w:rsid w:val="00B96A16"/>
    <w:rsid w:val="00BE6774"/>
    <w:rsid w:val="00C25EB0"/>
    <w:rsid w:val="00C6236E"/>
    <w:rsid w:val="00C87A3A"/>
    <w:rsid w:val="00C9084E"/>
    <w:rsid w:val="00C92CBF"/>
    <w:rsid w:val="00C937E2"/>
    <w:rsid w:val="00CC25EF"/>
    <w:rsid w:val="00D1274F"/>
    <w:rsid w:val="00D23E7C"/>
    <w:rsid w:val="00D244A0"/>
    <w:rsid w:val="00D51F55"/>
    <w:rsid w:val="00DA3E00"/>
    <w:rsid w:val="00DC3372"/>
    <w:rsid w:val="00DE7A06"/>
    <w:rsid w:val="00E732E3"/>
    <w:rsid w:val="00EA34F6"/>
    <w:rsid w:val="00EE3C68"/>
    <w:rsid w:val="00F269B1"/>
    <w:rsid w:val="00F31885"/>
    <w:rsid w:val="00F42619"/>
    <w:rsid w:val="00F533B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541B"/>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31051</TotalTime>
  <Pages>16</Pages>
  <Words>3678</Words>
  <Characters>20235</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COULIBALY Waopron</dc:creator>
  <cp:keywords/>
  <dc:description/>
  <cp:lastModifiedBy>COULIBALY Waopron</cp:lastModifiedBy>
  <cp:revision>12</cp:revision>
  <dcterms:created xsi:type="dcterms:W3CDTF">2024-01-20T22:17:00Z</dcterms:created>
  <dcterms:modified xsi:type="dcterms:W3CDTF">2024-08-07T21:29:00Z</dcterms:modified>
</cp:coreProperties>
</file>