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5C2D91" w:val="clear"/>
            <w:tcMar>
              <w:top w:type="dxa" w:w="220"/>
              <w:left w:type="dxa" w:w="300"/>
              <w:bottom w:type="dxa" w:w="220"/>
              <w:right w:type="dxa" w:w="300"/>
            </w:tcMar>
          </w:tcPr>
          <w:p>
            <w:pPr>
              <w:spacing w:after="40" w:before="0"/>
              <w:jc w:val="center"/>
            </w:pPr>
            <w:r>
              <w:rPr>
                <w:rFonts w:ascii="Arial" w:cs="Arial" w:eastAsia="Arial" w:hAnsi="Arial"/>
                <w:b/>
                <w:bCs/>
                <w:i w:val="false"/>
                <w:iCs w:val="false"/>
                <w:color w:val="D4BBFF"/>
                <w:sz w:val="22"/>
                <w:szCs w:val="22"/>
              </w:rPr>
              <w:t xml:space="preserve">POWER PLATFORM - MAKER TRACK</w:t>
            </w:r>
          </w:p>
          <w:p>
            <w:pPr>
              <w:spacing w:after="40" w:before="0"/>
              <w:jc w:val="center"/>
            </w:pPr>
            <w:r>
              <w:rPr>
                <w:rFonts w:ascii="Arial" w:cs="Arial" w:eastAsia="Arial" w:hAnsi="Arial"/>
                <w:b/>
                <w:bCs/>
                <w:i w:val="false"/>
                <w:iCs w:val="false"/>
                <w:color w:val="FFFFFF"/>
                <w:sz w:val="36"/>
                <w:szCs w:val="36"/>
              </w:rPr>
              <w:t xml:space="preserve">Week 4 - Power Pages External Portal</w:t>
            </w:r>
          </w:p>
          <w:p>
            <w:pPr>
              <w:spacing w:after="20" w:before="0"/>
              <w:jc w:val="center"/>
            </w:pPr>
            <w:r>
              <w:rPr>
                <w:rFonts w:ascii="Arial" w:cs="Arial" w:eastAsia="Arial" w:hAnsi="Arial"/>
                <w:b w:val="false"/>
                <w:bCs w:val="false"/>
                <w:i w:val="false"/>
                <w:iCs w:val="false"/>
                <w:color w:val="D4BBFF"/>
                <w:sz w:val="19"/>
                <w:szCs w:val="19"/>
              </w:rPr>
              <w:t xml:space="preserve">Gallery | Data List | Leave Submission Form | Connected to SharePoint LeaveRequests list</w:t>
            </w:r>
          </w:p>
          <w:p>
            <w:pPr>
              <w:spacing w:after="0" w:before="0"/>
              <w:jc w:val="center"/>
            </w:pPr>
            <w:r>
              <w:rPr>
                <w:rFonts w:ascii="Arial" w:cs="Arial" w:eastAsia="Arial" w:hAnsi="Arial"/>
                <w:b w:val="false"/>
                <w:bCs w:val="false"/>
                <w:i w:val="false"/>
                <w:iCs w:val="false"/>
                <w:color w:val="C4A8FF"/>
                <w:sz w:val="18"/>
                <w:szCs w:val="18"/>
              </w:rPr>
              <w:t xml:space="preserve">Verified working on LACO tenant  |  oumar.coulibaly@laco.be  |  laco-employee-portal.powerappsportals.com</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What is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left"/>
            </w:pPr>
            <w:r>
              <w:rPr>
                <w:rFonts w:ascii="Arial" w:cs="Arial" w:eastAsia="Arial" w:hAnsi="Arial"/>
                <w:b/>
                <w:bCs/>
                <w:i w:val="false"/>
                <w:iCs w:val="false"/>
                <w:color w:val="FFFFFF"/>
                <w:sz w:val="20"/>
                <w:szCs w:val="20"/>
              </w:rPr>
              <w:t xml:space="preserve">Section</w:t>
            </w:r>
          </w:p>
        </w:tc>
        <w:tc>
          <w:tcPr>
            <w:tcW w:type="dxa" w:w="54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1</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What is Power Pages</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How it differs from Power Apps and when to use it</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2</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Prerequisites checklist</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Verified items on the LACO tenant before starting</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3</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Create your portal site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Step-by-step: provisioning the LACO Employee Portal</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4</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Connect to SharePoint data</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Creating the virtual table from LeaveRequests list</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5</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Build the public page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Data list + submission form with real column mapping</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6</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Permissions configuration</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Table permissions for Authenticated Users</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7</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Publish and test</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Live portal test with real data verification</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8</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Styling and layout</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Theme, colours, and 2-column layout</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9</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Real session challenges and fixes</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Actual issues encountered on the LACO tenant and how they were solved</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5C2D91"/>
                <w:sz w:val="20"/>
                <w:szCs w:val="20"/>
              </w:rPr>
              <w:t xml:space="preserve">10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Settings and column reference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All key settings, URLs, and column mappings</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1 - What is Power Pages</w:t>
      </w:r>
    </w:p>
    <w:p>
      <w:pPr>
        <w:spacing w:after="80" w:before="0"/>
        <w:jc w:val="left"/>
      </w:pPr>
      <w:r>
        <w:rPr>
          <w:rFonts w:ascii="Arial" w:cs="Arial" w:eastAsia="Arial" w:hAnsi="Arial"/>
          <w:b w:val="false"/>
          <w:bCs w:val="false"/>
          <w:i w:val="false"/>
          <w:iCs w:val="false"/>
          <w:color w:val="111827"/>
          <w:sz w:val="20"/>
          <w:szCs w:val="20"/>
        </w:rPr>
        <w:t xml:space="preserve">Power Pages is a low-code platform for building secure, public-facing websites connected to Microsoft Dataverse and other data sources. Unlike Power Apps (for internal users only), a Power Pages portal can be accessed by anyone with a browser - no Microsoft account required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Power Apps</w:t>
            </w:r>
          </w:p>
        </w:tc>
        <w:tc>
          <w:tcPr>
            <w:tcW w:type="dxa" w:w="3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Power Automate</w:t>
            </w:r>
          </w:p>
        </w:tc>
        <w:tc>
          <w:tcPr>
            <w:tcW w:type="dxa" w:w="3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Power Pages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Internal users only</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Runs automatically in background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Public or authenticated users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Requires Microsoft account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Triggered by events or schedules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Works without Microsoft account</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Canvas or model-driven app</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Email, Teams, approval flows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Website with forms and data tables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Weeks 1 and 3 of your course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 2 of your course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This week - Week 4</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5C2D91" w:sz="14"/>
              <w:bottom w:val="single" w:color="E5E7EB" w:sz="1"/>
              <w:right w:val="single" w:color="E5E7EB" w:sz="1"/>
            </w:tcBorders>
            <w:shd w:fill="EDE7F6" w:val="clear"/>
            <w:tcMar>
              <w:top w:type="dxa" w:w="100"/>
              <w:left w:type="dxa" w:w="160"/>
              <w:bottom w:type="dxa" w:w="100"/>
              <w:right w:type="dxa" w:w="140"/>
            </w:tcMar>
          </w:tcPr>
          <w:p>
            <w:pPr>
              <w:spacing w:after="20" w:before="0"/>
            </w:pPr>
            <w:r>
              <w:rPr>
                <w:rFonts w:ascii="Arial" w:cs="Arial" w:eastAsia="Arial" w:hAnsi="Arial"/>
                <w:b/>
                <w:bCs/>
                <w:i w:val="false"/>
                <w:iCs w:val="false"/>
                <w:color w:val="5C2D91"/>
                <w:sz w:val="19"/>
                <w:szCs w:val="19"/>
              </w:rPr>
              <w:t xml:space="preserve">Real-world use case for LACO</w:t>
            </w:r>
          </w:p>
          <w:p>
            <w:pPr>
              <w:spacing w:after="0" w:before="0"/>
            </w:pPr>
            <w:r>
              <w:rPr>
                <w:rFonts w:ascii="Arial" w:cs="Arial" w:eastAsia="Arial" w:hAnsi="Arial"/>
                <w:b w:val="false"/>
                <w:bCs w:val="false"/>
                <w:i w:val="false"/>
                <w:iCs w:val="false"/>
                <w:color w:val="374151"/>
                <w:sz w:val="20"/>
                <w:szCs w:val="20"/>
              </w:rPr>
              <w:t xml:space="preserve">The LACO Employee Portal lets employees submit leave requests from any browser without needing Power Apps or SharePoint access. HR can view all requests in real time. The same portal technology is used by enterprises for customer self-service and partner portals.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2 - Prerequisites checklist</w:t>
      </w:r>
    </w:p>
    <w:p>
      <w:pPr>
        <w:spacing w:after="80" w:before="0"/>
        <w:jc w:val="left"/>
      </w:pPr>
      <w:r>
        <w:rPr>
          <w:rFonts w:ascii="Arial" w:cs="Arial" w:eastAsia="Arial" w:hAnsi="Arial"/>
          <w:b w:val="false"/>
          <w:bCs w:val="false"/>
          <w:i w:val="false"/>
          <w:iCs w:val="false"/>
          <w:color w:val="111827"/>
          <w:sz w:val="20"/>
          <w:szCs w:val="20"/>
        </w:rPr>
        <w:t xml:space="preserve">All items below were verified on the LACO tenant before starting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Item</w:t>
            </w:r>
          </w:p>
        </w:tc>
        <w:tc>
          <w:tcPr>
            <w:tcW w:type="dxa" w:w="45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How verified</w:t>
            </w:r>
          </w:p>
        </w:tc>
        <w:tc>
          <w:tcPr>
            <w:tcW w:type="dxa" w:w="18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Status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Pages licence active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make.powerpages.microsoft.com loaded successfully showing Start with a template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Verified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LeaveRequests list exists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 at lacoconnect.sharepoint.com/sites/Operationsnotification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Verified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Browser: Microsoft Edge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Edge confirmed - best browser for Power Pages designer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Verified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published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 in make.powerapps.com - Apps list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Verified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Automate flow active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 in make.powerautomate.com - Leave Request Approval flow Status: 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Verified</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00"/>
              <w:left w:type="dxa" w:w="160"/>
              <w:bottom w:type="dxa" w:w="100"/>
              <w:right w:type="dxa" w:w="140"/>
            </w:tcMar>
          </w:tcPr>
          <w:p>
            <w:pPr>
              <w:spacing w:after="20" w:before="0"/>
            </w:pPr>
            <w:r>
              <w:rPr>
                <w:rFonts w:ascii="Arial" w:cs="Arial" w:eastAsia="Arial" w:hAnsi="Arial"/>
                <w:b/>
                <w:bCs/>
                <w:i w:val="false"/>
                <w:iCs w:val="false"/>
                <w:color w:val="1E6B3C"/>
                <w:sz w:val="19"/>
                <w:szCs w:val="19"/>
              </w:rPr>
              <w:t xml:space="preserve">Flow details confirmed</w:t>
            </w:r>
          </w:p>
          <w:p>
            <w:pPr>
              <w:spacing w:after="0" w:before="0"/>
            </w:pPr>
            <w:r>
              <w:rPr>
                <w:rFonts w:ascii="Arial" w:cs="Arial" w:eastAsia="Arial" w:hAnsi="Arial"/>
                <w:b w:val="false"/>
                <w:bCs w:val="false"/>
                <w:i w:val="false"/>
                <w:iCs w:val="false"/>
                <w:color w:val="374151"/>
                <w:sz w:val="20"/>
                <w:szCs w:val="20"/>
              </w:rPr>
              <w:t xml:space="preserve">Flow name: Leave Request Approval. Owner: Coulibaly Oumar. Created: Apr 30 2026. Status: On. Type: Automated. This flow triggers automatically when a new item is created in the SharePoint LeaveRequests list.</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3 - Create your portal site</w:t>
      </w:r>
    </w:p>
    <w:p>
      <w:pPr>
        <w:spacing w:after="80" w:before="0"/>
        <w:jc w:val="left"/>
      </w:pPr>
      <w:r>
        <w:rPr>
          <w:rFonts w:ascii="Arial" w:cs="Arial" w:eastAsia="Arial" w:hAnsi="Arial"/>
          <w:b w:val="false"/>
          <w:bCs w:val="false"/>
          <w:i w:val="false"/>
          <w:iCs w:val="false"/>
          <w:color w:val="111827"/>
          <w:sz w:val="20"/>
          <w:szCs w:val="20"/>
        </w:rPr>
        <w:t xml:space="preserve">The LACO Employee Portal was provisioned on May 1 2026. Portal URL: https://laco-employee-portal.powerappsportals.com</w:t>
      </w:r>
    </w:p>
    <w:p>
      <w:pPr>
        <w:pStyle w:val="Heading2"/>
        <w:spacing w:after="100" w:before="220"/>
      </w:pPr>
      <w:r>
        <w:rPr>
          <w:rFonts w:ascii="Arial" w:cs="Arial" w:eastAsia="Arial" w:hAnsi="Arial"/>
          <w:b/>
          <w:bCs/>
          <w:i w:val="false"/>
          <w:iCs w:val="false"/>
          <w:color w:val="1F5C99"/>
          <w:sz w:val="24"/>
          <w:szCs w:val="24"/>
        </w:rPr>
        <w:t xml:space="preserve">Step-by-step: Create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Go to make.powerpages.microsoft.com</w:t>
            </w:r>
          </w:p>
          <w:p>
            <w:pPr>
              <w:spacing w:after="0" w:before="0"/>
            </w:pPr>
            <w:r>
              <w:rPr>
                <w:rFonts w:ascii="Arial" w:cs="Arial" w:eastAsia="Arial" w:hAnsi="Arial"/>
                <w:b w:val="false"/>
                <w:bCs w:val="false"/>
                <w:i w:val="false"/>
                <w:iCs w:val="false"/>
                <w:color w:val="374151"/>
                <w:sz w:val="20"/>
                <w:szCs w:val="20"/>
              </w:rPr>
              <w:t xml:space="preserve">Sign in with oumar.coulibaly@laco.be. Select the Default environment (LACO tenant).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Start with a template</w:t>
            </w:r>
          </w:p>
          <w:p>
            <w:pPr>
              <w:spacing w:after="0" w:before="0"/>
            </w:pPr>
            <w:r>
              <w:rPr>
                <w:rFonts w:ascii="Arial" w:cs="Arial" w:eastAsia="Arial" w:hAnsi="Arial"/>
                <w:b w:val="false"/>
                <w:bCs w:val="false"/>
                <w:i w:val="false"/>
                <w:iCs w:val="false"/>
                <w:color w:val="374151"/>
                <w:sz w:val="20"/>
                <w:szCs w:val="20"/>
              </w:rPr>
              <w:t xml:space="preserve">The template gallery opens showing available portal templates.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 the Blank site template</w:t>
            </w:r>
          </w:p>
          <w:p>
            <w:pPr>
              <w:spacing w:after="0" w:before="0"/>
            </w:pPr>
            <w:r>
              <w:rPr>
                <w:rFonts w:ascii="Arial" w:cs="Arial" w:eastAsia="Arial" w:hAnsi="Arial"/>
                <w:b w:val="false"/>
                <w:bCs w:val="false"/>
                <w:i w:val="false"/>
                <w:iCs w:val="false"/>
                <w:color w:val="374151"/>
                <w:sz w:val="20"/>
                <w:szCs w:val="20"/>
              </w:rPr>
              <w:t xml:space="preserve">Click Blank site for full layout control. Click Choose this template.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Fill in the site details</w:t>
            </w:r>
          </w:p>
          <w:p>
            <w:pPr>
              <w:spacing w:after="0" w:before="0"/>
            </w:pPr>
            <w:r>
              <w:rPr>
                <w:rFonts w:ascii="Arial" w:cs="Arial" w:eastAsia="Arial" w:hAnsi="Arial"/>
                <w:b w:val="false"/>
                <w:bCs w:val="false"/>
                <w:i w:val="false"/>
                <w:iCs w:val="false"/>
                <w:color w:val="374151"/>
                <w:sz w:val="20"/>
                <w:szCs w:val="20"/>
              </w:rPr>
              <w:t xml:space="preserve">Name: LACO Employee Portal. Address: laco-employee-portal. Language: English. Click Done.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Wait for provisioning - 2 to 5 minutes</w:t>
            </w:r>
          </w:p>
          <w:p>
            <w:pPr>
              <w:spacing w:after="0" w:before="0"/>
            </w:pPr>
            <w:r>
              <w:rPr>
                <w:rFonts w:ascii="Arial" w:cs="Arial" w:eastAsia="Arial" w:hAnsi="Arial"/>
                <w:b w:val="false"/>
                <w:bCs w:val="false"/>
                <w:i w:val="false"/>
                <w:iCs w:val="false"/>
                <w:color w:val="374151"/>
                <w:sz w:val="20"/>
                <w:szCs w:val="20"/>
              </w:rPr>
              <w:t xml:space="preserve">Power Pages creates the site. Do not close the browser tab. Designer opens automatically when done.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Confirm the site is ready</w:t>
            </w:r>
          </w:p>
          <w:p>
            <w:pPr>
              <w:spacing w:after="0" w:before="0"/>
            </w:pPr>
            <w:r>
              <w:rPr>
                <w:rFonts w:ascii="Arial" w:cs="Arial" w:eastAsia="Arial" w:hAnsi="Arial"/>
                <w:b w:val="false"/>
                <w:bCs w:val="false"/>
                <w:i w:val="false"/>
                <w:iCs w:val="false"/>
                <w:color w:val="374151"/>
                <w:sz w:val="20"/>
                <w:szCs w:val="20"/>
              </w:rPr>
              <w:t xml:space="preserve">Designer shows blank portal. Top bar shows: LACO Employee Portal - Private - Saved.</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5C2D91" w:sz="14"/>
              <w:bottom w:val="single" w:color="E5E7EB" w:sz="1"/>
              <w:right w:val="single" w:color="E5E7EB" w:sz="1"/>
            </w:tcBorders>
            <w:shd w:fill="EDE7F6" w:val="clear"/>
            <w:tcMar>
              <w:top w:type="dxa" w:w="100"/>
              <w:left w:type="dxa" w:w="160"/>
              <w:bottom w:type="dxa" w:w="100"/>
              <w:right w:type="dxa" w:w="140"/>
            </w:tcMar>
          </w:tcPr>
          <w:p>
            <w:pPr>
              <w:spacing w:after="20" w:before="0"/>
            </w:pPr>
            <w:r>
              <w:rPr>
                <w:rFonts w:ascii="Arial" w:cs="Arial" w:eastAsia="Arial" w:hAnsi="Arial"/>
                <w:b/>
                <w:bCs/>
                <w:i w:val="false"/>
                <w:iCs w:val="false"/>
                <w:color w:val="5C2D91"/>
                <w:sz w:val="19"/>
                <w:szCs w:val="19"/>
              </w:rPr>
              <w:t xml:space="preserve">Portal URL confirmed</w:t>
            </w:r>
          </w:p>
          <w:p>
            <w:pPr>
              <w:spacing w:after="0" w:before="0"/>
            </w:pPr>
            <w:r>
              <w:rPr>
                <w:rFonts w:ascii="Arial" w:cs="Arial" w:eastAsia="Arial" w:hAnsi="Arial"/>
                <w:b w:val="false"/>
                <w:bCs w:val="false"/>
                <w:i w:val="false"/>
                <w:iCs w:val="false"/>
                <w:color w:val="374151"/>
                <w:sz w:val="20"/>
                <w:szCs w:val="20"/>
              </w:rPr>
              <w:t xml:space="preserve">https://laco-employee-portal.powerappsportals.com - This is the live URL for the LACO Employee Portal. Save this URL - it is needed for sharing with colleagues and for testing.</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Power Pages designer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Icon / Area</w:t>
            </w:r>
          </w:p>
        </w:tc>
        <w:tc>
          <w:tcPr>
            <w:tcW w:type="dxa" w:w="73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it does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Pages</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Lists all pages: Home, Access Denied, Page Not Found. Click Home to edit the main page.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Styling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Change theme, brand colours, background, and fonts for the entire portal.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Shows all connected tables including the LeaveRequests virtual table.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Set up</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Portal settings, integrations, and progressive web app options.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Security</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Manage web roles and table permissions for portal users.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Sync icon (top bar)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Publishes all changes to the live portal URL. Syncs automatically in some cases.</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4 - Connect to SharePoint data</w:t>
      </w:r>
    </w:p>
    <w:p>
      <w:pPr>
        <w:spacing w:after="80" w:before="0"/>
        <w:jc w:val="left"/>
      </w:pPr>
      <w:r>
        <w:rPr>
          <w:rFonts w:ascii="Arial" w:cs="Arial" w:eastAsia="Arial" w:hAnsi="Arial"/>
          <w:b w:val="false"/>
          <w:bCs w:val="false"/>
          <w:i w:val="false"/>
          <w:iCs w:val="false"/>
          <w:color w:val="111827"/>
          <w:sz w:val="20"/>
          <w:szCs w:val="20"/>
        </w:rPr>
        <w:t xml:space="preserve">The LeaveRequests virtual table was created in Dataverse to connect the SharePoint list to Power Pages. This is different from Week 3 (Accounts table) which was a stored Dataverse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5C2D91" w:sz="14"/>
              <w:bottom w:val="single" w:color="E5E7EB" w:sz="1"/>
              <w:right w:val="single" w:color="E5E7EB" w:sz="1"/>
            </w:tcBorders>
            <w:shd w:fill="EDE7F6" w:val="clear"/>
            <w:tcMar>
              <w:top w:type="dxa" w:w="100"/>
              <w:left w:type="dxa" w:w="160"/>
              <w:bottom w:type="dxa" w:w="100"/>
              <w:right w:type="dxa" w:w="140"/>
            </w:tcMar>
          </w:tcPr>
          <w:p>
            <w:pPr>
              <w:spacing w:after="20" w:before="0"/>
            </w:pPr>
            <w:r>
              <w:rPr>
                <w:rFonts w:ascii="Arial" w:cs="Arial" w:eastAsia="Arial" w:hAnsi="Arial"/>
                <w:b/>
                <w:bCs/>
                <w:i w:val="false"/>
                <w:iCs w:val="false"/>
                <w:color w:val="5C2D91"/>
                <w:sz w:val="19"/>
                <w:szCs w:val="19"/>
              </w:rPr>
              <w:t xml:space="preserve">Virtual table explained</w:t>
            </w:r>
          </w:p>
          <w:p>
            <w:pPr>
              <w:spacing w:after="0" w:before="0"/>
            </w:pPr>
            <w:r>
              <w:rPr>
                <w:rFonts w:ascii="Arial" w:cs="Arial" w:eastAsia="Arial" w:hAnsi="Arial"/>
                <w:b w:val="false"/>
                <w:bCs w:val="false"/>
                <w:i w:val="false"/>
                <w:iCs w:val="false"/>
                <w:color w:val="374151"/>
                <w:sz w:val="20"/>
                <w:szCs w:val="20"/>
              </w:rPr>
              <w:t xml:space="preserve">A virtual table reads data live from SharePoint. Data never leaves SharePoint - Dataverse acts as a window. When a portal visitor submits the form, the data writes directly back to the SharePoint LeaveRequests list, which then triggers the Week 2 Power Automate approval flow.</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Step-by-step: Create the virtual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Go to make.powerapps.com - click Tables</w:t>
            </w:r>
          </w:p>
          <w:p>
            <w:pPr>
              <w:spacing w:after="0" w:before="0"/>
            </w:pPr>
            <w:r>
              <w:rPr>
                <w:rFonts w:ascii="Arial" w:cs="Arial" w:eastAsia="Arial" w:hAnsi="Arial"/>
                <w:b w:val="false"/>
                <w:bCs w:val="false"/>
                <w:i w:val="false"/>
                <w:iCs w:val="false"/>
                <w:color w:val="374151"/>
                <w:sz w:val="20"/>
                <w:szCs w:val="20"/>
              </w:rPr>
              <w:t xml:space="preserve">Make sure you are in the Default environment. The Accounts table from Week 3 is visible.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dropdown arrow next to + New table</w:t>
            </w:r>
          </w:p>
          <w:p>
            <w:pPr>
              <w:spacing w:after="0" w:before="0"/>
            </w:pPr>
            <w:r>
              <w:rPr>
                <w:rFonts w:ascii="Arial" w:cs="Arial" w:eastAsia="Arial" w:hAnsi="Arial"/>
                <w:b w:val="false"/>
                <w:bCs w:val="false"/>
                <w:i w:val="false"/>
                <w:iCs w:val="false"/>
                <w:color w:val="374151"/>
                <w:sz w:val="20"/>
                <w:szCs w:val="20"/>
              </w:rPr>
              <w:t xml:space="preserve">Important: click the small arrow beside the button, not the button itself. A dropdown appears.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 New table from external data - then SharePoint</w:t>
            </w:r>
          </w:p>
          <w:p>
            <w:pPr>
              <w:spacing w:after="0" w:before="0"/>
            </w:pPr>
            <w:r>
              <w:rPr>
                <w:rFonts w:ascii="Arial" w:cs="Arial" w:eastAsia="Arial" w:hAnsi="Arial"/>
                <w:b w:val="false"/>
                <w:bCs w:val="false"/>
                <w:i w:val="false"/>
                <w:iCs w:val="false"/>
                <w:color w:val="374151"/>
                <w:sz w:val="20"/>
                <w:szCs w:val="20"/>
              </w:rPr>
              <w:t xml:space="preserve">SharePoint appears in the connector list.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Choose Connect directly (not gateway)</w:t>
            </w:r>
          </w:p>
          <w:p>
            <w:pPr>
              <w:spacing w:after="0" w:before="0"/>
            </w:pPr>
            <w:r>
              <w:rPr>
                <w:rFonts w:ascii="Arial" w:cs="Arial" w:eastAsia="Arial" w:hAnsi="Arial"/>
                <w:b w:val="false"/>
                <w:bCs w:val="false"/>
                <w:i w:val="false"/>
                <w:iCs w:val="false"/>
                <w:color w:val="374151"/>
                <w:sz w:val="20"/>
                <w:szCs w:val="20"/>
              </w:rPr>
              <w:t xml:space="preserve">Connect directly is for SharePoint Online (cloud). Gateway is only for on-premises SharePoint servers.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 the existing SharePoint connection</w:t>
            </w:r>
          </w:p>
          <w:p>
            <w:pPr>
              <w:spacing w:after="0" w:before="0"/>
            </w:pPr>
            <w:r>
              <w:rPr>
                <w:rFonts w:ascii="Arial" w:cs="Arial" w:eastAsia="Arial" w:hAnsi="Arial"/>
                <w:b w:val="false"/>
                <w:bCs w:val="false"/>
                <w:i w:val="false"/>
                <w:iCs w:val="false"/>
                <w:color w:val="374151"/>
                <w:sz w:val="20"/>
                <w:szCs w:val="20"/>
              </w:rPr>
              <w:t xml:space="preserve">The connection oumar.coulibaly@laco.be - SharePoint appears with Status: Connected. Click on it to select it.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The wizard moves to Configuration step automatically</w:t>
            </w:r>
          </w:p>
          <w:p>
            <w:pPr>
              <w:spacing w:after="0" w:before="0"/>
            </w:pPr>
            <w:r>
              <w:rPr>
                <w:rFonts w:ascii="Arial" w:cs="Arial" w:eastAsia="Arial" w:hAnsi="Arial"/>
                <w:b w:val="false"/>
                <w:bCs w:val="false"/>
                <w:i w:val="false"/>
                <w:iCs w:val="false"/>
                <w:color w:val="374151"/>
                <w:sz w:val="20"/>
                <w:szCs w:val="20"/>
              </w:rPr>
              <w:t xml:space="preserve">No URL prompt appears - the connection is already authenticated. The LeaveRequests list columns are mapped automatically.</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7</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Review the Configuration step</w:t>
            </w:r>
          </w:p>
          <w:p>
            <w:pPr>
              <w:spacing w:after="0" w:before="0"/>
            </w:pPr>
            <w:r>
              <w:rPr>
                <w:rFonts w:ascii="Arial" w:cs="Arial" w:eastAsia="Arial" w:hAnsi="Arial"/>
                <w:b w:val="false"/>
                <w:bCs w:val="false"/>
                <w:i w:val="false"/>
                <w:iCs w:val="false"/>
                <w:color w:val="374151"/>
                <w:sz w:val="20"/>
                <w:szCs w:val="20"/>
              </w:rPr>
              <w:t xml:space="preserve">Display name: LeaveRequests. Schema name: cr882_LeaveRequests. Primary field: Title. Primary key: ID. All columns visible: Title, EmployeeName, EmployeeEmail, Reason, StartDate, EndDate, Status, LeaveType.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8</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Next - review the Review and finish summary - click Finish</w:t>
            </w:r>
          </w:p>
          <w:p>
            <w:pPr>
              <w:spacing w:after="0" w:before="0"/>
            </w:pPr>
            <w:r>
              <w:rPr>
                <w:rFonts w:ascii="Arial" w:cs="Arial" w:eastAsia="Arial" w:hAnsi="Arial"/>
                <w:b w:val="false"/>
                <w:bCs w:val="false"/>
                <w:i w:val="false"/>
                <w:iCs w:val="false"/>
                <w:color w:val="374151"/>
                <w:sz w:val="20"/>
                <w:szCs w:val="20"/>
              </w:rPr>
              <w:t xml:space="preserve">External data source: SharePoint. Site: lacoconnect.sharepoint.com/sites/Operationsnotification. List: LeaveRequests. Dataverse table Display name: LeaveRequests.</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00"/>
              <w:left w:type="dxa" w:w="160"/>
              <w:bottom w:type="dxa" w:w="100"/>
              <w:right w:type="dxa" w:w="140"/>
            </w:tcMar>
          </w:tcPr>
          <w:p>
            <w:pPr>
              <w:spacing w:after="20" w:before="0"/>
            </w:pPr>
            <w:r>
              <w:rPr>
                <w:rFonts w:ascii="Arial" w:cs="Arial" w:eastAsia="Arial" w:hAnsi="Arial"/>
                <w:b/>
                <w:bCs/>
                <w:i w:val="false"/>
                <w:iCs w:val="false"/>
                <w:color w:val="1E6B3C"/>
                <w:sz w:val="19"/>
                <w:szCs w:val="19"/>
              </w:rPr>
              <w:t xml:space="preserve">Why Dataverse appears in the wizard</w:t>
            </w:r>
          </w:p>
          <w:p>
            <w:pPr>
              <w:spacing w:after="0" w:before="0"/>
            </w:pPr>
            <w:r>
              <w:rPr>
                <w:rFonts w:ascii="Arial" w:cs="Arial" w:eastAsia="Arial" w:hAnsi="Arial"/>
                <w:b w:val="false"/>
                <w:bCs w:val="false"/>
                <w:i w:val="false"/>
                <w:iCs w:val="false"/>
                <w:color w:val="374151"/>
                <w:sz w:val="20"/>
                <w:szCs w:val="20"/>
              </w:rPr>
              <w:t xml:space="preserve">The wizard shows SharePoint on the left (external source) and Microsoft Dataverse on the right (virtual table destination). This is correct - Dataverse creates a virtual mirror of the SharePoint list. The data stays in SharePoint. The right side just shows the Dataverse table that will be created: Display name LeaveRequests, Schema name cr882_LeaveRequests.</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00"/>
              <w:left w:type="dxa" w:w="160"/>
              <w:bottom w:type="dxa" w:w="100"/>
              <w:right w:type="dxa" w:w="140"/>
            </w:tcMar>
          </w:tcPr>
          <w:p>
            <w:pPr>
              <w:spacing w:after="20" w:before="0"/>
            </w:pPr>
            <w:r>
              <w:rPr>
                <w:rFonts w:ascii="Arial" w:cs="Arial" w:eastAsia="Arial" w:hAnsi="Arial"/>
                <w:b/>
                <w:bCs/>
                <w:i w:val="false"/>
                <w:iCs w:val="false"/>
                <w:color w:val="1E6B3C"/>
                <w:sz w:val="19"/>
                <w:szCs w:val="19"/>
              </w:rPr>
              <w:t xml:space="preserve">Virtual table confirmed in Power Pages</w:t>
            </w:r>
          </w:p>
          <w:p>
            <w:pPr>
              <w:spacing w:after="0" w:before="0"/>
            </w:pPr>
            <w:r>
              <w:rPr>
                <w:rFonts w:ascii="Arial" w:cs="Arial" w:eastAsia="Arial" w:hAnsi="Arial"/>
                <w:b w:val="false"/>
                <w:bCs w:val="false"/>
                <w:i w:val="false"/>
                <w:iCs w:val="false"/>
                <w:color w:val="374151"/>
                <w:sz w:val="20"/>
                <w:szCs w:val="20"/>
              </w:rPr>
              <w:t xml:space="preserve">After creating the virtual table, it appeared immediately in the Power Pages designer under Data - Tables in this site - LeaveRequests. Real data from SharePoint was already visible: oumar.coulibaly@laco.be and yves.lombaerts@laco.be email addresses showing in the table preview.</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5 - Build the public page</w:t>
      </w:r>
    </w:p>
    <w:p>
      <w:pPr>
        <w:spacing w:after="80" w:before="0"/>
        <w:jc w:val="left"/>
      </w:pPr>
      <w:r>
        <w:rPr>
          <w:rFonts w:ascii="Arial" w:cs="Arial" w:eastAsia="Arial" w:hAnsi="Arial"/>
          <w:b w:val="false"/>
          <w:bCs w:val="false"/>
          <w:i w:val="false"/>
          <w:iCs w:val="false"/>
          <w:color w:val="111827"/>
          <w:sz w:val="20"/>
          <w:szCs w:val="20"/>
        </w:rPr>
        <w:t xml:space="preserve">The Home page was built with a title, a data list showing all leave requests, and a submission form. The list and form are placed side by side using a 2-column section layout.</w:t>
      </w:r>
    </w:p>
    <w:p>
      <w:pPr>
        <w:pStyle w:val="Heading2"/>
        <w:spacing w:after="100" w:before="220"/>
      </w:pPr>
      <w:r>
        <w:rPr>
          <w:rFonts w:ascii="Arial" w:cs="Arial" w:eastAsia="Arial" w:hAnsi="Arial"/>
          <w:b/>
          <w:bCs/>
          <w:i w:val="false"/>
          <w:iCs w:val="false"/>
          <w:color w:val="1F5C99"/>
          <w:sz w:val="24"/>
          <w:szCs w:val="24"/>
        </w:rPr>
        <w:t xml:space="preserve">Part A - Page title and company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Home in the Pages left panel</w:t>
            </w:r>
          </w:p>
          <w:p>
            <w:pPr>
              <w:spacing w:after="0" w:before="0"/>
            </w:pPr>
            <w:r>
              <w:rPr>
                <w:rFonts w:ascii="Arial" w:cs="Arial" w:eastAsia="Arial" w:hAnsi="Arial"/>
                <w:b w:val="false"/>
                <w:bCs w:val="false"/>
                <w:i w:val="false"/>
                <w:iCs w:val="false"/>
                <w:color w:val="374151"/>
                <w:sz w:val="20"/>
                <w:szCs w:val="20"/>
              </w:rPr>
              <w:t xml:space="preserve">The canvas shows the blank home page with a default section saying Choose a component to add to this section.</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section - select Text component</w:t>
            </w:r>
          </w:p>
          <w:p>
            <w:pPr>
              <w:spacing w:after="0" w:before="0"/>
            </w:pPr>
            <w:r>
              <w:rPr>
                <w:rFonts w:ascii="Arial" w:cs="Arial" w:eastAsia="Arial" w:hAnsi="Arial"/>
                <w:b w:val="false"/>
                <w:bCs w:val="false"/>
                <w:i w:val="false"/>
                <w:iCs w:val="false"/>
                <w:color w:val="374151"/>
                <w:sz w:val="20"/>
                <w:szCs w:val="20"/>
              </w:rPr>
              <w:t xml:space="preserve">A text box with Enter text placeholder appears on the canvas.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Enter text - type: LACO Employee Leave Portal</w:t>
            </w:r>
          </w:p>
          <w:p>
            <w:pPr>
              <w:spacing w:after="0" w:before="0"/>
            </w:pPr>
            <w:r>
              <w:rPr>
                <w:rFonts w:ascii="Arial" w:cs="Arial" w:eastAsia="Arial" w:hAnsi="Arial"/>
                <w:b w:val="false"/>
                <w:bCs w:val="false"/>
                <w:i w:val="false"/>
                <w:iCs w:val="false"/>
                <w:color w:val="374151"/>
                <w:sz w:val="20"/>
                <w:szCs w:val="20"/>
              </w:rPr>
              <w:t xml:space="preserve">Set font to Heading 1, bold, centre-aligned.</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Company name in the grey header bar</w:t>
            </w:r>
          </w:p>
          <w:p>
            <w:pPr>
              <w:spacing w:after="0" w:before="0"/>
            </w:pPr>
            <w:r>
              <w:rPr>
                <w:rFonts w:ascii="Arial" w:cs="Arial" w:eastAsia="Arial" w:hAnsi="Arial"/>
                <w:b w:val="false"/>
                <w:bCs w:val="false"/>
                <w:i w:val="false"/>
                <w:iCs w:val="false"/>
                <w:color w:val="374151"/>
                <w:sz w:val="20"/>
                <w:szCs w:val="20"/>
              </w:rPr>
              <w:t xml:space="preserve">The header becomes editable. Delete Company name and type: LACO.</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Part B - Data list (2-column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 Add a section below the title</w:t>
            </w:r>
          </w:p>
          <w:p>
            <w:pPr>
              <w:spacing w:after="0" w:before="0"/>
            </w:pPr>
            <w:r>
              <w:rPr>
                <w:rFonts w:ascii="Arial" w:cs="Arial" w:eastAsia="Arial" w:hAnsi="Arial"/>
                <w:b w:val="false"/>
                <w:bCs w:val="false"/>
                <w:i w:val="false"/>
                <w:iCs w:val="false"/>
                <w:color w:val="374151"/>
                <w:sz w:val="20"/>
                <w:szCs w:val="20"/>
              </w:rPr>
              <w:t xml:space="preserve">The section layout picker appears: 1 Column, 2 Column, 3 Column, One third, Spacer.</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 2 Column</w:t>
            </w:r>
          </w:p>
          <w:p>
            <w:pPr>
              <w:spacing w:after="0" w:before="0"/>
            </w:pPr>
            <w:r>
              <w:rPr>
                <w:rFonts w:ascii="Arial" w:cs="Arial" w:eastAsia="Arial" w:hAnsi="Arial"/>
                <w:b w:val="false"/>
                <w:bCs w:val="false"/>
                <w:i w:val="false"/>
                <w:iCs w:val="false"/>
                <w:color w:val="374151"/>
                <w:sz w:val="20"/>
                <w:szCs w:val="20"/>
              </w:rPr>
              <w:t xml:space="preserve">This creates two side-by-side columns. The list goes in the left column, the form in the right column.</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Add a component in the left column - select List</w:t>
            </w:r>
          </w:p>
          <w:p>
            <w:pPr>
              <w:spacing w:after="0" w:before="0"/>
            </w:pPr>
            <w:r>
              <w:rPr>
                <w:rFonts w:ascii="Arial" w:cs="Arial" w:eastAsia="Arial" w:hAnsi="Arial"/>
                <w:b w:val="false"/>
                <w:bCs w:val="false"/>
                <w:i w:val="false"/>
                <w:iCs w:val="false"/>
                <w:color w:val="374151"/>
                <w:sz w:val="20"/>
                <w:szCs w:val="20"/>
              </w:rPr>
              <w:t xml:space="preserve">The List component is under the Data section of the components panel.</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Choose a table - select LeaveRequests</w:t>
            </w:r>
          </w:p>
          <w:p>
            <w:pPr>
              <w:spacing w:after="0" w:before="0"/>
            </w:pPr>
            <w:r>
              <w:rPr>
                <w:rFonts w:ascii="Arial" w:cs="Arial" w:eastAsia="Arial" w:hAnsi="Arial"/>
                <w:b w:val="false"/>
                <w:bCs w:val="false"/>
                <w:i w:val="false"/>
                <w:iCs w:val="false"/>
                <w:color w:val="374151"/>
                <w:sz w:val="20"/>
                <w:szCs w:val="20"/>
              </w:rPr>
              <w:t xml:space="preserve">The data views appear: All LeaveRequests, LeaveRequests Associated View, LeaveRequests Lookup View.</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Tick only All LeaveRequests - untick the other two</w:t>
            </w:r>
          </w:p>
          <w:p>
            <w:pPr>
              <w:spacing w:after="0" w:before="0"/>
            </w:pPr>
            <w:r>
              <w:rPr>
                <w:rFonts w:ascii="Arial" w:cs="Arial" w:eastAsia="Arial" w:hAnsi="Arial"/>
                <w:b w:val="false"/>
                <w:bCs w:val="false"/>
                <w:i w:val="false"/>
                <w:iCs w:val="false"/>
                <w:color w:val="374151"/>
                <w:sz w:val="20"/>
                <w:szCs w:val="20"/>
              </w:rPr>
              <w:t xml:space="preserve">Click OK to confirm the view selection.</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Edit views - click + Add column</w:t>
            </w:r>
          </w:p>
          <w:p>
            <w:pPr>
              <w:spacing w:after="0" w:before="0"/>
            </w:pPr>
            <w:r>
              <w:rPr>
                <w:rFonts w:ascii="Arial" w:cs="Arial" w:eastAsia="Arial" w:hAnsi="Arial"/>
                <w:b w:val="false"/>
                <w:bCs w:val="false"/>
                <w:i w:val="false"/>
                <w:iCs w:val="false"/>
                <w:color w:val="374151"/>
                <w:sz w:val="20"/>
                <w:szCs w:val="20"/>
              </w:rPr>
              <w:t xml:space="preserve">Add these columns to the view: EmployeeName, EmployeeEmail, LeaveType, Reason, StartDate, EndDate, Status.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7</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Back to return to the canvas</w:t>
            </w:r>
          </w:p>
          <w:p>
            <w:pPr>
              <w:spacing w:after="0" w:before="0"/>
            </w:pPr>
            <w:r>
              <w:rPr>
                <w:rFonts w:ascii="Arial" w:cs="Arial" w:eastAsia="Arial" w:hAnsi="Arial"/>
                <w:b w:val="false"/>
                <w:bCs w:val="false"/>
                <w:i w:val="false"/>
                <w:iCs w:val="false"/>
                <w:color w:val="374151"/>
                <w:sz w:val="20"/>
                <w:szCs w:val="20"/>
              </w:rPr>
              <w:t xml:space="preserve">The list now shows all columns in the designer preview.</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Part C - Submission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Add a component in the right column - select Form</w:t>
            </w:r>
          </w:p>
          <w:p>
            <w:pPr>
              <w:spacing w:after="0" w:before="0"/>
            </w:pPr>
            <w:r>
              <w:rPr>
                <w:rFonts w:ascii="Arial" w:cs="Arial" w:eastAsia="Arial" w:hAnsi="Arial"/>
                <w:b w:val="false"/>
                <w:bCs w:val="false"/>
                <w:i w:val="false"/>
                <w:iCs w:val="false"/>
                <w:color w:val="374151"/>
                <w:sz w:val="20"/>
                <w:szCs w:val="20"/>
              </w:rPr>
              <w:t xml:space="preserve">The form creation dialog appears with AI options and New form.</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 New form (not the AI options)</w:t>
            </w:r>
          </w:p>
          <w:p>
            <w:pPr>
              <w:spacing w:after="0" w:before="0"/>
            </w:pPr>
            <w:r>
              <w:rPr>
                <w:rFonts w:ascii="Arial" w:cs="Arial" w:eastAsia="Arial" w:hAnsi="Arial"/>
                <w:b w:val="false"/>
                <w:bCs w:val="false"/>
                <w:i w:val="false"/>
                <w:iCs w:val="false"/>
                <w:color w:val="374151"/>
                <w:sz w:val="20"/>
                <w:szCs w:val="20"/>
              </w:rPr>
              <w:t xml:space="preserve">This gives full control to connect to the LeaveRequests table.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Choose a table: LeaveRequests. Select a form: Information. Name: Submit Leave Request</w:t>
            </w:r>
          </w:p>
          <w:p>
            <w:pPr>
              <w:spacing w:after="0" w:before="0"/>
            </w:pPr>
            <w:r>
              <w:rPr>
                <w:rFonts w:ascii="Arial" w:cs="Arial" w:eastAsia="Arial" w:hAnsi="Arial"/>
                <w:b w:val="false"/>
                <w:bCs w:val="false"/>
                <w:i w:val="false"/>
                <w:iCs w:val="false"/>
                <w:color w:val="374151"/>
                <w:sz w:val="20"/>
                <w:szCs w:val="20"/>
              </w:rPr>
              <w:t xml:space="preserve">Click OK to create the form.</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Edit fields in the form toolbar</w:t>
            </w:r>
          </w:p>
          <w:p>
            <w:pPr>
              <w:spacing w:after="0" w:before="0"/>
            </w:pPr>
            <w:r>
              <w:rPr>
                <w:rFonts w:ascii="Arial" w:cs="Arial" w:eastAsia="Arial" w:hAnsi="Arial"/>
                <w:b w:val="false"/>
                <w:bCs w:val="false"/>
                <w:i w:val="false"/>
                <w:iCs w:val="false"/>
                <w:color w:val="374151"/>
                <w:sz w:val="20"/>
                <w:szCs w:val="20"/>
              </w:rPr>
              <w:t xml:space="preserve">The Table columns panel opens showing all available columns.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each column to add to the form</w:t>
            </w:r>
          </w:p>
          <w:p>
            <w:pPr>
              <w:spacing w:after="0" w:before="0"/>
            </w:pPr>
            <w:r>
              <w:rPr>
                <w:rFonts w:ascii="Arial" w:cs="Arial" w:eastAsia="Arial" w:hAnsi="Arial"/>
                <w:b w:val="false"/>
                <w:bCs w:val="false"/>
                <w:i w:val="false"/>
                <w:iCs w:val="false"/>
                <w:color w:val="374151"/>
                <w:sz w:val="20"/>
                <w:szCs w:val="20"/>
              </w:rPr>
              <w:t xml:space="preserve">Added: EmployeeEmail, EmployeeName, EndDate, Reason, StartDate, Status, LeaveType.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Save a copy</w:t>
            </w:r>
          </w:p>
          <w:p>
            <w:pPr>
              <w:spacing w:after="0" w:before="0"/>
            </w:pPr>
            <w:r>
              <w:rPr>
                <w:rFonts w:ascii="Arial" w:cs="Arial" w:eastAsia="Arial" w:hAnsi="Arial"/>
                <w:b w:val="false"/>
                <w:bCs w:val="false"/>
                <w:i w:val="false"/>
                <w:iCs w:val="false"/>
                <w:color w:val="374151"/>
                <w:sz w:val="20"/>
                <w:szCs w:val="20"/>
              </w:rPr>
              <w:t xml:space="preserve">Saves the form with all added fields as Submit Leave Request.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7</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Back to return to the canvas</w:t>
            </w:r>
          </w:p>
          <w:p>
            <w:pPr>
              <w:spacing w:after="0" w:before="0"/>
            </w:pPr>
            <w:r>
              <w:rPr>
                <w:rFonts w:ascii="Arial" w:cs="Arial" w:eastAsia="Arial" w:hAnsi="Arial"/>
                <w:b w:val="false"/>
                <w:bCs w:val="false"/>
                <w:i w:val="false"/>
                <w:iCs w:val="false"/>
                <w:color w:val="374151"/>
                <w:sz w:val="20"/>
                <w:szCs w:val="20"/>
              </w:rPr>
              <w:t xml:space="preserve">The form appears in the right column with all fields visible.</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5C2D91" w:sz="14"/>
              <w:bottom w:val="single" w:color="E5E7EB" w:sz="1"/>
              <w:right w:val="single" w:color="E5E7EB" w:sz="1"/>
            </w:tcBorders>
            <w:shd w:fill="EDE7F6" w:val="clear"/>
            <w:tcMar>
              <w:top w:type="dxa" w:w="100"/>
              <w:left w:type="dxa" w:w="160"/>
              <w:bottom w:type="dxa" w:w="100"/>
              <w:right w:type="dxa" w:w="140"/>
            </w:tcMar>
          </w:tcPr>
          <w:p>
            <w:pPr>
              <w:spacing w:after="20" w:before="0"/>
            </w:pPr>
            <w:r>
              <w:rPr>
                <w:rFonts w:ascii="Arial" w:cs="Arial" w:eastAsia="Arial" w:hAnsi="Arial"/>
                <w:b/>
                <w:bCs/>
                <w:i w:val="false"/>
                <w:iCs w:val="false"/>
                <w:color w:val="5C2D91"/>
                <w:sz w:val="19"/>
                <w:szCs w:val="19"/>
              </w:rPr>
              <w:t xml:space="preserve">Form fields on the live portal</w:t>
            </w:r>
          </w:p>
          <w:p>
            <w:pPr>
              <w:spacing w:after="0" w:before="0"/>
            </w:pPr>
            <w:r>
              <w:rPr>
                <w:rFonts w:ascii="Arial" w:cs="Arial" w:eastAsia="Arial" w:hAnsi="Arial"/>
                <w:b w:val="false"/>
                <w:bCs w:val="false"/>
                <w:i w:val="false"/>
                <w:iCs w:val="false"/>
                <w:color w:val="374151"/>
                <w:sz w:val="20"/>
                <w:szCs w:val="20"/>
              </w:rPr>
              <w:t xml:space="preserve">The Submit Leave Request form shows these fields: Titel (required), EmployeeEmail, EmployeeName, EndDate, Reason, StartDate, Status, LeaveType. A CAPTCHA is included automatically for spam protection. An AI form fill assistant also appears at the top of the form.</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6 - Permissions configuration</w:t>
      </w:r>
    </w:p>
    <w:p>
      <w:pPr>
        <w:spacing w:after="80" w:before="0"/>
        <w:jc w:val="left"/>
      </w:pPr>
      <w:r>
        <w:rPr>
          <w:rFonts w:ascii="Arial" w:cs="Arial" w:eastAsia="Arial" w:hAnsi="Arial"/>
          <w:b w:val="false"/>
          <w:bCs w:val="false"/>
          <w:i w:val="false"/>
          <w:iCs w:val="false"/>
          <w:color w:val="111827"/>
          <w:sz w:val="20"/>
          <w:szCs w:val="20"/>
        </w:rPr>
        <w:t xml:space="preserve">Two table permissions were created to allow authenticated users to view the list and submit the form. Both permissions must be set or users see an Access denied error.</w:t>
      </w:r>
    </w:p>
    <w:p>
      <w:pPr>
        <w:pStyle w:val="Heading2"/>
        <w:spacing w:after="100" w:before="220"/>
      </w:pPr>
      <w:r>
        <w:rPr>
          <w:rFonts w:ascii="Arial" w:cs="Arial" w:eastAsia="Arial" w:hAnsi="Arial"/>
          <w:b/>
          <w:bCs/>
          <w:i w:val="false"/>
          <w:iCs w:val="false"/>
          <w:color w:val="1F5C99"/>
          <w:sz w:val="24"/>
          <w:szCs w:val="24"/>
        </w:rPr>
        <w:t xml:space="preserve">Permission 1 - View the leave requests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List component - click Permissions in the toolbar</w:t>
            </w:r>
          </w:p>
          <w:p>
            <w:pPr>
              <w:spacing w:after="0" w:before="0"/>
            </w:pPr>
            <w:r>
              <w:rPr>
                <w:rFonts w:ascii="Arial" w:cs="Arial" w:eastAsia="Arial" w:hAnsi="Arial"/>
                <w:b w:val="false"/>
                <w:bCs w:val="false"/>
                <w:i w:val="false"/>
                <w:iCs w:val="false"/>
                <w:color w:val="374151"/>
                <w:sz w:val="20"/>
                <w:szCs w:val="20"/>
              </w:rPr>
              <w:t xml:space="preserve">The warning message appears: Set the permission on this list so it can be seen by site visitors.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 New permission</w:t>
            </w:r>
          </w:p>
          <w:p>
            <w:pPr>
              <w:spacing w:after="0" w:before="0"/>
            </w:pPr>
            <w:r>
              <w:rPr>
                <w:rFonts w:ascii="Arial" w:cs="Arial" w:eastAsia="Arial" w:hAnsi="Arial"/>
                <w:b w:val="false"/>
                <w:bCs w:val="false"/>
                <w:i w:val="false"/>
                <w:iCs w:val="false"/>
                <w:color w:val="374151"/>
                <w:sz w:val="20"/>
                <w:szCs w:val="20"/>
              </w:rPr>
              <w:t xml:space="preserve">The New table permission panel opens.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Name: All LeaveRequests. Table: LeaveRequests. Access type: Global access</w:t>
            </w:r>
          </w:p>
          <w:p>
            <w:pPr>
              <w:spacing w:after="0" w:before="0"/>
            </w:pPr>
            <w:r>
              <w:rPr>
                <w:rFonts w:ascii="Arial" w:cs="Arial" w:eastAsia="Arial" w:hAnsi="Arial"/>
                <w:b w:val="false"/>
                <w:bCs w:val="false"/>
                <w:i w:val="false"/>
                <w:iCs w:val="false"/>
                <w:color w:val="374151"/>
                <w:sz w:val="20"/>
                <w:szCs w:val="20"/>
              </w:rPr>
              <w:t xml:space="preserve">Global access shows all rows to users in the selected roles.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Permission to: tick Read only</w:t>
            </w:r>
          </w:p>
          <w:p>
            <w:pPr>
              <w:spacing w:after="0" w:before="0"/>
            </w:pPr>
            <w:r>
              <w:rPr>
                <w:rFonts w:ascii="Arial" w:cs="Arial" w:eastAsia="Arial" w:hAnsi="Arial"/>
                <w:b w:val="false"/>
                <w:bCs w:val="false"/>
                <w:i w:val="false"/>
                <w:iCs w:val="false"/>
                <w:color w:val="374151"/>
                <w:sz w:val="20"/>
                <w:szCs w:val="20"/>
              </w:rPr>
              <w:t xml:space="preserve">Read allows users to view the list. No other permissions needed for viewing.</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 Add roles - tick Authenticated Users - click Save</w:t>
            </w:r>
          </w:p>
          <w:p>
            <w:pPr>
              <w:spacing w:after="0" w:before="0"/>
            </w:pPr>
            <w:r>
              <w:rPr>
                <w:rFonts w:ascii="Arial" w:cs="Arial" w:eastAsia="Arial" w:hAnsi="Arial"/>
                <w:b w:val="false"/>
                <w:bCs w:val="false"/>
                <w:i w:val="false"/>
                <w:iCs w:val="false"/>
                <w:color w:val="374151"/>
                <w:sz w:val="20"/>
                <w:szCs w:val="20"/>
              </w:rPr>
              <w:t xml:space="preserve">Authenticated Users means any signed-in portal user can see the list.</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Permission 2 - Submit new leave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Form component - click Permissions in the toolbar</w:t>
            </w:r>
          </w:p>
          <w:p>
            <w:pPr>
              <w:spacing w:after="0" w:before="0"/>
            </w:pPr>
            <w:r>
              <w:rPr>
                <w:rFonts w:ascii="Arial" w:cs="Arial" w:eastAsia="Arial" w:hAnsi="Arial"/>
                <w:b w:val="false"/>
                <w:bCs w:val="false"/>
                <w:i w:val="false"/>
                <w:iCs w:val="false"/>
                <w:color w:val="374151"/>
                <w:sz w:val="20"/>
                <w:szCs w:val="20"/>
              </w:rPr>
              <w:t xml:space="preserve">The Table permissions panel shows existing permissions.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New table permission</w:t>
            </w:r>
          </w:p>
          <w:p>
            <w:pPr>
              <w:spacing w:after="0" w:before="0"/>
            </w:pPr>
            <w:r>
              <w:rPr>
                <w:rFonts w:ascii="Arial" w:cs="Arial" w:eastAsia="Arial" w:hAnsi="Arial"/>
                <w:b w:val="false"/>
                <w:bCs w:val="false"/>
                <w:i w:val="false"/>
                <w:iCs w:val="false"/>
                <w:color w:val="374151"/>
                <w:sz w:val="20"/>
                <w:szCs w:val="20"/>
              </w:rPr>
              <w:t xml:space="preserve">The New table permission panel opens.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Name: Submit Leave Request. Table: LeaveRequests. Access type: Global access</w:t>
            </w:r>
          </w:p>
          <w:p>
            <w:pPr>
              <w:spacing w:after="0" w:before="0"/>
            </w:pPr>
            <w:r>
              <w:rPr>
                <w:rFonts w:ascii="Arial" w:cs="Arial" w:eastAsia="Arial" w:hAnsi="Arial"/>
                <w:b w:val="false"/>
                <w:bCs w:val="false"/>
                <w:i w:val="false"/>
                <w:iCs w:val="false"/>
                <w:color w:val="374151"/>
                <w:sz w:val="20"/>
                <w:szCs w:val="20"/>
              </w:rPr>
              <w:t xml:space="preserve">Same table, different permission name.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Permission to: tick Read and Create</w:t>
            </w:r>
          </w:p>
          <w:p>
            <w:pPr>
              <w:spacing w:after="0" w:before="0"/>
            </w:pPr>
            <w:r>
              <w:rPr>
                <w:rFonts w:ascii="Arial" w:cs="Arial" w:eastAsia="Arial" w:hAnsi="Arial"/>
                <w:b w:val="false"/>
                <w:bCs w:val="false"/>
                <w:i w:val="false"/>
                <w:iCs w:val="false"/>
                <w:color w:val="374151"/>
                <w:sz w:val="20"/>
                <w:szCs w:val="20"/>
              </w:rPr>
              <w:t xml:space="preserve">Create allows users to submit new records via the form.</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 Add roles - tick Authenticated Users - click Save</w:t>
            </w:r>
          </w:p>
          <w:p>
            <w:pPr>
              <w:spacing w:after="0" w:before="0"/>
            </w:pPr>
            <w:r>
              <w:rPr>
                <w:rFonts w:ascii="Arial" w:cs="Arial" w:eastAsia="Arial" w:hAnsi="Arial"/>
                <w:b w:val="false"/>
                <w:bCs w:val="false"/>
                <w:i w:val="false"/>
                <w:iCs w:val="false"/>
                <w:color w:val="374151"/>
                <w:sz w:val="20"/>
                <w:szCs w:val="20"/>
              </w:rPr>
              <w:t xml:space="preserve">Both permissions now show as Active in the Table permissions panel.</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Permission name</w:t>
            </w:r>
          </w:p>
        </w:tc>
        <w:tc>
          <w:tcPr>
            <w:tcW w:type="dxa" w:w="2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Table</w:t>
            </w:r>
          </w:p>
        </w:tc>
        <w:tc>
          <w:tcPr>
            <w:tcW w:type="dxa" w:w="21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Access</w:t>
            </w:r>
          </w:p>
        </w:tc>
        <w:tc>
          <w:tcPr>
            <w:tcW w:type="dxa" w:w="2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Roles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All LeaveRequests</w:t>
            </w:r>
          </w:p>
        </w:tc>
        <w:tc>
          <w:tcPr>
            <w:tcW w:type="dxa" w:w="2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w:t>
            </w:r>
          </w:p>
        </w:tc>
        <w:tc>
          <w:tcPr>
            <w:tcW w:type="dxa" w:w="2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Read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Authenticated Users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Submit Leave Request</w:t>
            </w:r>
          </w:p>
        </w:tc>
        <w:tc>
          <w:tcPr>
            <w:tcW w:type="dxa" w:w="2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w:t>
            </w:r>
          </w:p>
        </w:tc>
        <w:tc>
          <w:tcPr>
            <w:tcW w:type="dxa" w:w="2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Read + Create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Authenticated Users</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7 - Publish and test</w:t>
      </w:r>
    </w:p>
    <w:p>
      <w:pPr>
        <w:spacing w:after="80" w:before="0"/>
        <w:jc w:val="left"/>
      </w:pPr>
      <w:r>
        <w:rPr>
          <w:rFonts w:ascii="Arial" w:cs="Arial" w:eastAsia="Arial" w:hAnsi="Arial"/>
          <w:b w:val="false"/>
          <w:bCs w:val="false"/>
          <w:i w:val="false"/>
          <w:iCs w:val="false"/>
          <w:color w:val="111827"/>
          <w:sz w:val="20"/>
          <w:szCs w:val="20"/>
        </w:rPr>
        <w:t xml:space="preserve">The portal was published and tested end-to-end on May 1 2026. All five test criteria passed.</w:t>
      </w:r>
    </w:p>
    <w:p>
      <w:pPr>
        <w:pStyle w:val="Heading2"/>
        <w:spacing w:after="100" w:before="220"/>
      </w:pPr>
      <w:r>
        <w:rPr>
          <w:rFonts w:ascii="Arial" w:cs="Arial" w:eastAsia="Arial" w:hAnsi="Arial"/>
          <w:b/>
          <w:bCs/>
          <w:i w:val="false"/>
          <w:iCs w:val="false"/>
          <w:color w:val="1F5C99"/>
          <w:sz w:val="24"/>
          <w:szCs w:val="24"/>
        </w:rPr>
        <w:t xml:space="preserve">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Sync icon in the top bar synced automatically</w:t>
            </w:r>
          </w:p>
          <w:p>
            <w:pPr>
              <w:spacing w:after="0" w:before="0"/>
            </w:pPr>
            <w:r>
              <w:rPr>
                <w:rFonts w:ascii="Arial" w:cs="Arial" w:eastAsia="Arial" w:hAnsi="Arial"/>
                <w:b w:val="false"/>
                <w:bCs w:val="false"/>
                <w:i w:val="false"/>
                <w:iCs w:val="false"/>
                <w:color w:val="374151"/>
                <w:sz w:val="20"/>
                <w:szCs w:val="20"/>
              </w:rPr>
              <w:t xml:space="preserve">Power Pages detected changes and synced to production automatically. The sync icon showed syncing status.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Open live portal: https://laco-employee-portal.powerappsportals.com</w:t>
            </w:r>
          </w:p>
          <w:p>
            <w:pPr>
              <w:spacing w:after="0" w:before="0"/>
            </w:pPr>
            <w:r>
              <w:rPr>
                <w:rFonts w:ascii="Arial" w:cs="Arial" w:eastAsia="Arial" w:hAnsi="Arial"/>
                <w:b w:val="false"/>
                <w:bCs w:val="false"/>
                <w:i w:val="false"/>
                <w:iCs w:val="false"/>
                <w:color w:val="374151"/>
                <w:sz w:val="20"/>
                <w:szCs w:val="20"/>
              </w:rPr>
              <w:t xml:space="preserve">Portal loads with LACO - Employees Leave registration site in the header.</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Sign in with oumar.coulibaly@laco.be</w:t>
            </w:r>
          </w:p>
          <w:p>
            <w:pPr>
              <w:spacing w:after="0" w:before="0"/>
            </w:pPr>
            <w:r>
              <w:rPr>
                <w:rFonts w:ascii="Arial" w:cs="Arial" w:eastAsia="Arial" w:hAnsi="Arial"/>
                <w:b w:val="false"/>
                <w:bCs w:val="false"/>
                <w:i w:val="false"/>
                <w:iCs w:val="false"/>
                <w:color w:val="374151"/>
                <w:sz w:val="20"/>
                <w:szCs w:val="20"/>
              </w:rPr>
              <w:t xml:space="preserve">Before signing in: You don't have permissions to view these records error appears. After signing in: full data and form visible.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Submit test leave request</w:t>
            </w:r>
          </w:p>
          <w:p>
            <w:pPr>
              <w:spacing w:after="0" w:before="0"/>
            </w:pPr>
            <w:r>
              <w:rPr>
                <w:rFonts w:ascii="Arial" w:cs="Arial" w:eastAsia="Arial" w:hAnsi="Arial"/>
                <w:b w:val="false"/>
                <w:bCs w:val="false"/>
                <w:i w:val="false"/>
                <w:iCs w:val="false"/>
                <w:color w:val="374151"/>
                <w:sz w:val="20"/>
                <w:szCs w:val="20"/>
              </w:rPr>
              <w:t xml:space="preserve">Titel: Test Leave Request Week 4. EmployeeEmail: oumar.coulibaly@laco.be. Status: Pending. Clicked Submit.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Result: Submission completed successfully</w:t>
            </w:r>
          </w:p>
          <w:p>
            <w:pPr>
              <w:spacing w:after="0" w:before="0"/>
            </w:pPr>
            <w:r>
              <w:rPr>
                <w:rFonts w:ascii="Arial" w:cs="Arial" w:eastAsia="Arial" w:hAnsi="Arial"/>
                <w:b w:val="false"/>
                <w:bCs w:val="false"/>
                <w:i w:val="false"/>
                <w:iCs w:val="false"/>
                <w:color w:val="374151"/>
                <w:sz w:val="20"/>
                <w:szCs w:val="20"/>
              </w:rPr>
              <w:t xml:space="preserve">Green confirmation message appeared at the bottom of the portal page.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Teams notification received</w:t>
            </w:r>
          </w:p>
          <w:p>
            <w:pPr>
              <w:spacing w:after="0" w:before="0"/>
            </w:pPr>
            <w:r>
              <w:rPr>
                <w:rFonts w:ascii="Arial" w:cs="Arial" w:eastAsia="Arial" w:hAnsi="Arial"/>
                <w:b w:val="false"/>
                <w:bCs w:val="false"/>
                <w:i w:val="false"/>
                <w:iCs w:val="false"/>
                <w:color w:val="374151"/>
                <w:sz w:val="20"/>
                <w:szCs w:val="20"/>
              </w:rPr>
              <w:t xml:space="preserve">The Week 2 Leave Request Approval Power Automate flow triggered automatically and sent an approval notification in Microsoft Teams.</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00"/>
              <w:left w:type="dxa" w:w="160"/>
              <w:bottom w:type="dxa" w:w="100"/>
              <w:right w:type="dxa" w:w="140"/>
            </w:tcMar>
          </w:tcPr>
          <w:p>
            <w:pPr>
              <w:spacing w:after="20" w:before="0"/>
            </w:pPr>
            <w:r>
              <w:rPr>
                <w:rFonts w:ascii="Arial" w:cs="Arial" w:eastAsia="Arial" w:hAnsi="Arial"/>
                <w:b/>
                <w:bCs/>
                <w:i w:val="false"/>
                <w:iCs w:val="false"/>
                <w:color w:val="1E6B3C"/>
                <w:sz w:val="19"/>
                <w:szCs w:val="19"/>
              </w:rPr>
              <w:t xml:space="preserve">End-to-end test results - all passed</w:t>
            </w:r>
          </w:p>
          <w:p>
            <w:pPr>
              <w:spacing w:after="0" w:before="0"/>
            </w:pPr>
            <w:r>
              <w:rPr>
                <w:rFonts w:ascii="Arial" w:cs="Arial" w:eastAsia="Arial" w:hAnsi="Arial"/>
                <w:b w:val="false"/>
                <w:bCs w:val="false"/>
                <w:i w:val="false"/>
                <w:iCs w:val="false"/>
                <w:color w:val="374151"/>
                <w:sz w:val="20"/>
                <w:szCs w:val="20"/>
              </w:rPr>
              <w:t xml:space="preserve">Portal loads correctly: PASS  |  Data table shows real leave requests (Ben, Mami, Yves, Eric, Yasmin, Jeroen, Kelly): PASS  |  Form submits successfully: PASS  |  Submission completed successfully message: PASS  |  Power Automate approval flow triggered in Teams: PASS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Real data confirmed on live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60"/>
        <w:gridCol w:w="1300"/>
        <w:gridCol w:w="1000"/>
        <w:gridCol w:w="1000"/>
      </w:tblGrid>
      <w:tr>
        <w:trPr>
          <w:tblHeader/>
        </w:trPr>
        <w:tc>
          <w:tcPr>
            <w:tcW w:type="dxa" w:w="2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EmployeeName</w:t>
            </w:r>
          </w:p>
        </w:tc>
        <w:tc>
          <w:tcPr>
            <w:tcW w:type="dxa" w:w="25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EmployeeEmail</w:t>
            </w:r>
          </w:p>
        </w:tc>
        <w:tc>
          <w:tcPr>
            <w:tcW w:type="dxa" w:w="15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LeaveType</w:t>
            </w:r>
          </w:p>
        </w:tc>
        <w:tc>
          <w:tcPr>
            <w:tcW w:type="dxa" w:w="13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Reason</w:t>
            </w:r>
          </w:p>
        </w:tc>
        <w:tc>
          <w:tcPr>
            <w:tcW w:type="dxa" w:w="1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StartDate</w:t>
            </w:r>
          </w:p>
        </w:tc>
        <w:tc>
          <w:tcPr>
            <w:tcW w:type="dxa" w:w="1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Status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Ben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vacation</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5/1/2026</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Mami</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day off</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6/3/2026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Rejected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Yves</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yves.lombaerts@laco.be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holiday</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4/30/2026</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Eric</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holiday</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6/3/2026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Rejected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Yasmin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holiday</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6/3/2026</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Jeroen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hospital</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5/1/2026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Kelly</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Annual</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5/1/2026</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8 - Styling and layout</w:t>
      </w:r>
    </w:p>
    <w:p>
      <w:pPr>
        <w:spacing w:after="80" w:before="0"/>
        <w:jc w:val="left"/>
      </w:pPr>
      <w:r>
        <w:rPr>
          <w:rFonts w:ascii="Arial" w:cs="Arial" w:eastAsia="Arial" w:hAnsi="Arial"/>
          <w:b w:val="false"/>
          <w:bCs w:val="false"/>
          <w:i w:val="false"/>
          <w:iCs w:val="false"/>
          <w:color w:val="111827"/>
          <w:sz w:val="20"/>
          <w:szCs w:val="20"/>
        </w:rPr>
        <w:t xml:space="preserve">The portal styling was customised using the Power Pages Styling panel. The layout was changed to 2 columns to show the list and form side by side.</w:t>
      </w:r>
    </w:p>
    <w:p>
      <w:pPr>
        <w:pStyle w:val="Heading2"/>
        <w:spacing w:after="100" w:before="220"/>
      </w:pPr>
      <w:r>
        <w:rPr>
          <w:rFonts w:ascii="Arial" w:cs="Arial" w:eastAsia="Arial" w:hAnsi="Arial"/>
          <w:b/>
          <w:bCs/>
          <w:i w:val="false"/>
          <w:iCs w:val="false"/>
          <w:color w:val="1F5C99"/>
          <w:sz w:val="24"/>
          <w:szCs w:val="24"/>
        </w:rPr>
        <w:t xml:space="preserve">How to change the portal theme 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Styling icon in the left panel (paintbrush)</w:t>
            </w:r>
          </w:p>
          <w:p>
            <w:pPr>
              <w:spacing w:after="0" w:before="0"/>
            </w:pPr>
            <w:r>
              <w:rPr>
                <w:rFonts w:ascii="Arial" w:cs="Arial" w:eastAsia="Arial" w:hAnsi="Arial"/>
                <w:b w:val="false"/>
                <w:bCs w:val="false"/>
                <w:i w:val="false"/>
                <w:iCs w:val="false"/>
                <w:color w:val="374151"/>
                <w:sz w:val="20"/>
                <w:szCs w:val="20"/>
              </w:rPr>
              <w:t xml:space="preserve">The Styling panel opens showing Themes, Color palette, Background color, and Fonts.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 a theme from the Themes section</w:t>
            </w:r>
          </w:p>
          <w:p>
            <w:pPr>
              <w:spacing w:after="0" w:before="0"/>
            </w:pPr>
            <w:r>
              <w:rPr>
                <w:rFonts w:ascii="Arial" w:cs="Arial" w:eastAsia="Arial" w:hAnsi="Arial"/>
                <w:b w:val="false"/>
                <w:bCs w:val="false"/>
                <w:i w:val="false"/>
                <w:iCs w:val="false"/>
                <w:color w:val="374151"/>
                <w:sz w:val="20"/>
                <w:szCs w:val="20"/>
              </w:rPr>
              <w:t xml:space="preserve">Available themes include Custom AI, Orange, and others. Click a theme to preview it on the canvas.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Customise Brand colors in the Color palette</w:t>
            </w:r>
          </w:p>
          <w:p>
            <w:pPr>
              <w:spacing w:after="0" w:before="0"/>
            </w:pPr>
            <w:r>
              <w:rPr>
                <w:rFonts w:ascii="Arial" w:cs="Arial" w:eastAsia="Arial" w:hAnsi="Arial"/>
                <w:b w:val="false"/>
                <w:bCs w:val="false"/>
                <w:i w:val="false"/>
                <w:iCs w:val="false"/>
                <w:color w:val="374151"/>
                <w:sz w:val="20"/>
                <w:szCs w:val="20"/>
              </w:rPr>
              <w:t xml:space="preserve">Click any colour circle to open the colour picker and set custom hex values.</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Save in the Styling panel</w:t>
            </w:r>
          </w:p>
          <w:p>
            <w:pPr>
              <w:spacing w:after="0" w:before="0"/>
            </w:pPr>
            <w:r>
              <w:rPr>
                <w:rFonts w:ascii="Arial" w:cs="Arial" w:eastAsia="Arial" w:hAnsi="Arial"/>
                <w:b w:val="false"/>
                <w:bCs w:val="false"/>
                <w:i w:val="false"/>
                <w:iCs w:val="false"/>
                <w:color w:val="374151"/>
                <w:sz w:val="20"/>
                <w:szCs w:val="20"/>
              </w:rPr>
              <w:t xml:space="preserve">Changes are saved but not yet live.</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the Sync icon to push to production</w:t>
            </w:r>
          </w:p>
          <w:p>
            <w:pPr>
              <w:spacing w:after="0" w:before="0"/>
            </w:pPr>
            <w:r>
              <w:rPr>
                <w:rFonts w:ascii="Arial" w:cs="Arial" w:eastAsia="Arial" w:hAnsi="Arial"/>
                <w:b w:val="false"/>
                <w:bCs w:val="false"/>
                <w:i w:val="false"/>
                <w:iCs w:val="false"/>
                <w:color w:val="374151"/>
                <w:sz w:val="20"/>
                <w:szCs w:val="20"/>
              </w:rPr>
              <w:t xml:space="preserve">After syncing, do a hard refresh on the live portal: Ctrl + Shift + R.</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4"/>
              <w:bottom w:val="single" w:color="E5E7EB" w:sz="1"/>
              <w:right w:val="single" w:color="E5E7EB" w:sz="1"/>
            </w:tcBorders>
            <w:shd w:fill="FFF8E7" w:val="clear"/>
            <w:tcMar>
              <w:top w:type="dxa" w:w="100"/>
              <w:left w:type="dxa" w:w="160"/>
              <w:bottom w:type="dxa" w:w="100"/>
              <w:right w:type="dxa" w:w="140"/>
            </w:tcMar>
          </w:tcPr>
          <w:p>
            <w:pPr>
              <w:spacing w:after="20" w:before="0"/>
            </w:pPr>
            <w:r>
              <w:rPr>
                <w:rFonts w:ascii="Arial" w:cs="Arial" w:eastAsia="Arial" w:hAnsi="Arial"/>
                <w:b/>
                <w:bCs/>
                <w:i w:val="false"/>
                <w:iCs w:val="false"/>
                <w:color w:val="B45309"/>
                <w:sz w:val="19"/>
                <w:szCs w:val="19"/>
              </w:rPr>
              <w:t xml:space="preserve">Theme sync note</w:t>
            </w:r>
          </w:p>
          <w:p>
            <w:pPr>
              <w:spacing w:after="0" w:before="0"/>
            </w:pPr>
            <w:r>
              <w:rPr>
                <w:rFonts w:ascii="Arial" w:cs="Arial" w:eastAsia="Arial" w:hAnsi="Arial"/>
                <w:b w:val="false"/>
                <w:bCs w:val="false"/>
                <w:i w:val="false"/>
                <w:iCs w:val="false"/>
                <w:color w:val="374151"/>
                <w:sz w:val="20"/>
                <w:szCs w:val="20"/>
              </w:rPr>
              <w:t xml:space="preserve">After saving a new theme in the Styling panel, the live portal may not update immediately. Always click the Sync icon and then do a hard refresh (Ctrl + Shift + R) on the live portal tab to see the new theme.</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2-column layout: list and form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When adding a section choose 2 Column instead of 1 Column</w:t>
            </w:r>
          </w:p>
          <w:p>
            <w:pPr>
              <w:spacing w:after="0" w:before="0"/>
            </w:pPr>
            <w:r>
              <w:rPr>
                <w:rFonts w:ascii="Arial" w:cs="Arial" w:eastAsia="Arial" w:hAnsi="Arial"/>
                <w:b w:val="false"/>
                <w:bCs w:val="false"/>
                <w:i w:val="false"/>
                <w:iCs w:val="false"/>
                <w:color w:val="374151"/>
                <w:sz w:val="20"/>
                <w:szCs w:val="20"/>
              </w:rPr>
              <w:t xml:space="preserve">The section creates two side-by-side columns automatically.</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Add the List component to the left column</w:t>
            </w:r>
          </w:p>
          <w:p>
            <w:pPr>
              <w:spacing w:after="0" w:before="0"/>
            </w:pPr>
            <w:r>
              <w:rPr>
                <w:rFonts w:ascii="Arial" w:cs="Arial" w:eastAsia="Arial" w:hAnsi="Arial"/>
                <w:b w:val="false"/>
                <w:bCs w:val="false"/>
                <w:i w:val="false"/>
                <w:iCs w:val="false"/>
                <w:color w:val="374151"/>
                <w:sz w:val="20"/>
                <w:szCs w:val="20"/>
              </w:rPr>
              <w:t xml:space="preserve">Click Add a component in the left column and select List.</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Add the Form component to the right column</w:t>
            </w:r>
          </w:p>
          <w:p>
            <w:pPr>
              <w:spacing w:after="0" w:before="0"/>
            </w:pPr>
            <w:r>
              <w:rPr>
                <w:rFonts w:ascii="Arial" w:cs="Arial" w:eastAsia="Arial" w:hAnsi="Arial"/>
                <w:b w:val="false"/>
                <w:bCs w:val="false"/>
                <w:i w:val="false"/>
                <w:iCs w:val="false"/>
                <w:color w:val="374151"/>
                <w:sz w:val="20"/>
                <w:szCs w:val="20"/>
              </w:rPr>
              <w:t xml:space="preserve">Click Add a component in the right column and select Form.</w:t>
            </w:r>
          </w:p>
        </w:tc>
      </w:tr>
      <w:tr>
        <w:tc>
          <w:tcPr>
            <w:tcW w:type="dxa" w:w="72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To move components between columns</w:t>
            </w:r>
          </w:p>
          <w:p>
            <w:pPr>
              <w:spacing w:after="0" w:before="0"/>
            </w:pPr>
            <w:r>
              <w:rPr>
                <w:rFonts w:ascii="Arial" w:cs="Arial" w:eastAsia="Arial" w:hAnsi="Arial"/>
                <w:b w:val="false"/>
                <w:bCs w:val="false"/>
                <w:i w:val="false"/>
                <w:iCs w:val="false"/>
                <w:color w:val="374151"/>
                <w:sz w:val="20"/>
                <w:szCs w:val="20"/>
              </w:rPr>
              <w:t xml:space="preserve">Currently components must be added directly to the target column. Drag and drop between columns is limited in Power Pages designer.</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9 - Real session challenges and fixes</w:t>
      </w:r>
    </w:p>
    <w:p>
      <w:pPr>
        <w:spacing w:after="80" w:before="0"/>
        <w:jc w:val="left"/>
      </w:pPr>
      <w:r>
        <w:rPr>
          <w:rFonts w:ascii="Arial" w:cs="Arial" w:eastAsia="Arial" w:hAnsi="Arial"/>
          <w:b w:val="false"/>
          <w:bCs w:val="false"/>
          <w:i w:val="false"/>
          <w:iCs w:val="false"/>
          <w:color w:val="111827"/>
          <w:sz w:val="20"/>
          <w:szCs w:val="20"/>
        </w:rPr>
        <w:t xml:space="preserve">These are the actual issues encountered during the Week 4 session on the LACO tenant on May 1 2026,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Challenge</w:t>
            </w:r>
          </w:p>
        </w:tc>
        <w:tc>
          <w:tcPr>
            <w:tcW w:type="dxa" w:w="308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happened</w:t>
            </w:r>
          </w:p>
        </w:tc>
        <w:tc>
          <w:tcPr>
            <w:tcW w:type="dxa" w:w="348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How it was fixed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New table from external data option not visible</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Clicking + New table opened a standard New table form without the external data option</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Clicked the small dropdown arrow beside the + New table button to reveal the full menu including New table from external data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SharePoint URL not prompted in wizard</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Expected a URL input field but the wizard went directly to the connection list</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The existing SharePoint connection (oumar.coulibaly@laco.be) was already authenticated. Clicking the connection row moved the wizard forward automatically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You don't have permissions to view records error on live portal</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Opening the live portal showed permission errors on both list and form</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The portal is set to Private. Clicking Sign in and authenticating with oumar.coulibaly@laco.be resolved it immediately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Data list showing placeholder text instead of real data</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In the designer canvas all data showed as This is an example of a single line of text</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This is normal designer preview behaviour. The live portal at the actual URL shows real SharePoint data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List showing only Titel column with empty rows</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After adding the List component only the Titel column was visible and rows appeared empty</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Clicked Edit views - All LeaveRequests - + Add column and added EmployeeName, EmployeeEmail, LeaveType, Reason, StartDate, EndDate, Status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New theme not appearing on live portal after save</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Selected a new theme in Styling panel and clicked Save but live portal still showed old theme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Clicked the Sync icon in the designer and then did a hard refresh on the live portal (Ctrl + Shift + 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AI Insights block showing on the portal</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The List component automatically added an AI Insights panel showing Highlights: #Empty#</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This is a Copilot feature added automatically. Can be removed via Edit list settings. Left in place for now as it does not affect functionality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bCs/>
                <w:i w:val="false"/>
                <w:iCs w:val="false"/>
                <w:color w:val="991F1F"/>
                <w:sz w:val="19"/>
                <w:szCs w:val="19"/>
              </w:rPr>
              <w:t xml:space="preserve">Form title New LeaveRequests showing on portal</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19"/>
                <w:szCs w:val="19"/>
              </w:rPr>
              <w:t xml:space="preserve">The form displayed New LeaveRequests as a title which was not needed</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E6B3C"/>
                <w:sz w:val="19"/>
                <w:szCs w:val="19"/>
              </w:rPr>
              <w:t xml:space="preserve">Investigated via Edit form and Edit fields. The title is embedded in the form header. Removing it requires clicking directly on the title text in the form preview. To be resolved in a follow-up session</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5C2D91" w:sz="6" w:space="6"/>
        </w:pBdr>
        <w:spacing w:after="140" w:before="320"/>
      </w:pPr>
      <w:r>
        <w:rPr>
          <w:rFonts w:ascii="Arial" w:cs="Arial" w:eastAsia="Arial" w:hAnsi="Arial"/>
          <w:b/>
          <w:bCs/>
          <w:i w:val="false"/>
          <w:iCs w:val="false"/>
          <w:color w:val="111827"/>
          <w:sz w:val="30"/>
          <w:szCs w:val="30"/>
        </w:rPr>
        <w:t xml:space="preserve">Section 10 - Settings and column reference</w:t>
      </w:r>
    </w:p>
    <w:p>
      <w:pPr>
        <w:pStyle w:val="Heading2"/>
        <w:spacing w:after="100" w:before="220"/>
      </w:pPr>
      <w:r>
        <w:rPr>
          <w:rFonts w:ascii="Arial" w:cs="Arial" w:eastAsia="Arial" w:hAnsi="Arial"/>
          <w:b/>
          <w:bCs/>
          <w:i w:val="false"/>
          <w:iCs w:val="false"/>
          <w:color w:val="1F5C99"/>
          <w:sz w:val="24"/>
          <w:szCs w:val="24"/>
        </w:rPr>
        <w:t xml:space="preserve">Key portal settings - verified on LACO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Setting</w:t>
            </w:r>
          </w:p>
        </w:tc>
        <w:tc>
          <w:tcPr>
            <w:tcW w:type="dxa" w:w="348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Location</w:t>
            </w:r>
          </w:p>
        </w:tc>
        <w:tc>
          <w:tcPr>
            <w:tcW w:type="dxa" w:w="288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Value on LACO tenant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Site name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Designer top bar</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Employee Portal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Site URL</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Browser address bar</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https://laco-employee-portal.powerappsportals.com</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Site visibility</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Top bar - Private label</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Private (requires Azure AD sign-in)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 source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 panel - Tables in this site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 (virtual table - cr882_LeaveRequests)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source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Virtual table connection</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lacoconnect.sharepoint.com/sites/Operationsnotification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Form name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 - Forms - Information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Submit Leave Request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List view</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 - Views</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All LeaveRequests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Virtual table column mapping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SharePoint column</w:t>
            </w:r>
          </w:p>
        </w:tc>
        <w:tc>
          <w:tcPr>
            <w:tcW w:type="dxa" w:w="25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Dataverse schema name</w:t>
            </w:r>
          </w:p>
        </w:tc>
        <w:tc>
          <w:tcPr>
            <w:tcW w:type="dxa" w:w="20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On list</w:t>
            </w:r>
          </w:p>
        </w:tc>
        <w:tc>
          <w:tcPr>
            <w:tcW w:type="dxa" w:w="23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On form</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Title</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cr882_Title (shown as Titel)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 (required)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EmployeeName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cr882_EmployeeName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EmployeeEmail</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cr882_EmployeeEmail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LeaveType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cr882_LeaveType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Reason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cr882_Reason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StartDate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cr882_StartDate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EndDate</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cr882_EndDate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Status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cr882_Status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Note on Titel vs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5C2D91" w:sz="14"/>
              <w:bottom w:val="single" w:color="E5E7EB" w:sz="1"/>
              <w:right w:val="single" w:color="E5E7EB" w:sz="1"/>
            </w:tcBorders>
            <w:shd w:fill="EDE7F6" w:val="clear"/>
            <w:tcMar>
              <w:top w:type="dxa" w:w="100"/>
              <w:left w:type="dxa" w:w="160"/>
              <w:bottom w:type="dxa" w:w="100"/>
              <w:right w:type="dxa" w:w="140"/>
            </w:tcMar>
          </w:tcPr>
          <w:p>
            <w:pPr>
              <w:spacing w:after="20" w:before="0"/>
            </w:pPr>
            <w:r>
              <w:rPr>
                <w:rFonts w:ascii="Arial" w:cs="Arial" w:eastAsia="Arial" w:hAnsi="Arial"/>
                <w:b/>
                <w:bCs/>
                <w:i w:val="false"/>
                <w:iCs w:val="false"/>
                <w:color w:val="5C2D91"/>
                <w:sz w:val="19"/>
                <w:szCs w:val="19"/>
              </w:rPr>
              <w:t xml:space="preserve">Why columns show as Titel instead of Title</w:t>
            </w:r>
          </w:p>
          <w:p>
            <w:pPr>
              <w:spacing w:after="0" w:before="0"/>
            </w:pPr>
            <w:r>
              <w:rPr>
                <w:rFonts w:ascii="Arial" w:cs="Arial" w:eastAsia="Arial" w:hAnsi="Arial"/>
                <w:b w:val="false"/>
                <w:bCs w:val="false"/>
                <w:i w:val="false"/>
                <w:iCs w:val="false"/>
                <w:color w:val="374151"/>
                <w:sz w:val="20"/>
                <w:szCs w:val="20"/>
              </w:rPr>
              <w:t xml:space="preserve">The LACO tenant Power Pages portal displays column names in Dutch because the tenant language settings are set to Dutch/French. Title becomes Titel. This is a display name only - the internal schema name and SharePoint column name remain Title. This does not affect functionality.</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How all four weeks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500"/>
        <w:gridCol w:w="3460"/>
      </w:tblGrid>
      <w:tr>
        <w:trPr>
          <w:tblHeader/>
        </w:trPr>
        <w:tc>
          <w:tcPr>
            <w:tcW w:type="dxa" w:w="12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Week</w:t>
            </w:r>
          </w:p>
        </w:tc>
        <w:tc>
          <w:tcPr>
            <w:tcW w:type="dxa" w:w="22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was built</w:t>
            </w:r>
          </w:p>
        </w:tc>
        <w:tc>
          <w:tcPr>
            <w:tcW w:type="dxa" w:w="250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Data source</w:t>
            </w:r>
          </w:p>
        </w:tc>
        <w:tc>
          <w:tcPr>
            <w:tcW w:type="dxa" w:w="3460"/>
            <w:tcBorders>
              <w:top w:val="single" w:color="E5E7EB" w:sz="1"/>
              <w:left w:val="single" w:color="E5E7EB" w:sz="1"/>
              <w:bottom w:val="single" w:color="E5E7EB" w:sz="1"/>
              <w:right w:val="single" w:color="E5E7EB" w:sz="1"/>
            </w:tcBorders>
            <w:shd w:fill="5C2D91"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Connection to Week 4</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 1</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canvas app</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LeaveRequests list</w:t>
            </w:r>
          </w:p>
        </w:tc>
        <w:tc>
          <w:tcPr>
            <w:tcW w:type="dxa" w:w="3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Portal virtual table reads and writes to this exact list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 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Automate approval flow</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trigger on LeaveRequests</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Portal form submissions trigger this flow automatically - confirmed in Teams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 3</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Inventory Tracker canvas app</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Dataverse Accounts table</w:t>
            </w:r>
          </w:p>
        </w:tc>
        <w:tc>
          <w:tcPr>
            <w:tcW w:type="dxa" w:w="3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Same Dataverse environment used for virtual table. Same cr882_ schema prefix.</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Week 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Pages portal</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Virtual table over SharePoint</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Brings Weeks 1 and 2 together in a public-facing portal accessible from any browser</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60"/>
              <w:left w:type="dxa" w:w="160"/>
              <w:bottom w:type="dxa" w:w="160"/>
              <w:right w:type="dxa" w:w="140"/>
            </w:tcMar>
          </w:tcPr>
          <w:p>
            <w:pPr>
              <w:spacing w:after="20" w:before="0"/>
            </w:pPr>
            <w:r>
              <w:rPr>
                <w:rFonts w:ascii="Arial" w:cs="Arial" w:eastAsia="Arial" w:hAnsi="Arial"/>
                <w:b/>
                <w:bCs/>
                <w:i w:val="false"/>
                <w:iCs w:val="false"/>
                <w:color w:val="1E6B3C"/>
                <w:sz w:val="19"/>
                <w:szCs w:val="19"/>
              </w:rPr>
              <w:t xml:space="preserve">Week 4 complete - verified May 1 2026</w:t>
            </w:r>
          </w:p>
          <w:p>
            <w:pPr>
              <w:spacing w:after="0" w:before="0"/>
            </w:pPr>
            <w:r>
              <w:rPr>
                <w:rFonts w:ascii="Arial" w:cs="Arial" w:eastAsia="Arial" w:hAnsi="Arial"/>
                <w:b w:val="false"/>
                <w:bCs w:val="false"/>
                <w:i w:val="false"/>
                <w:iCs w:val="false"/>
                <w:color w:val="065F46"/>
                <w:sz w:val="20"/>
                <w:szCs w:val="20"/>
              </w:rPr>
              <w:t xml:space="preserve">The LACO Employee Portal is live at https://laco-employee-portal.powerappsportals.com. It shows real leave request data from the SharePoint LeaveRequests list via a Dataverse virtual table (cr882_LeaveRequests). Employees can submit new requests via the portal form which writes back to SharePoint and triggers the Week 2 Power Automate approval flow in Teams. Portal is set to Private - requires @laco.be Azure AD sign-in. Real data from 7 employees confirmed. Submission tested successfully. Next: Week 5 - Power BI dashboards.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b w:val="false"/>
        <w:bCs w:val="false"/>
        <w:i w:val="false"/>
        <w:iCs w:val="false"/>
        <w:color w:val="6B7280"/>
        <w:sz w:val="17"/>
        <w:szCs w:val="17"/>
      </w:rPr>
      <w:t xml:space="preserve">Power Platform - Week 4 Complete Guide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2D91" w:sz="6" w:space="6"/>
      </w:pBdr>
      <w:tabs>
        <w:tab w:val="right" w:pos="9360"/>
      </w:tabs>
      <w:spacing w:after="60" w:before="0"/>
    </w:pPr>
    <w:r>
      <w:rPr>
        <w:rFonts w:ascii="Arial" w:cs="Arial" w:eastAsia="Arial" w:hAnsi="Arial"/>
        <w:b w:val="false"/>
        <w:bCs w:val="false"/>
        <w:i w:val="false"/>
        <w:iCs w:val="false"/>
        <w:color w:val="6B7280"/>
        <w:sz w:val="18"/>
        <w:szCs w:val="18"/>
      </w:rPr>
      <w:t xml:space="preserve">Power Platform - Maker Track  |  Week 4 - Power Pages</w:t>
    </w:r>
    <w:r>
      <w:rPr>
        <w:rFonts w:ascii="Arial" w:cs="Arial" w:eastAsia="Arial" w:hAnsi="Arial"/>
      </w:rPr>
      <w:t xml:space="preserve">	</w:t>
    </w:r>
    <w:r>
      <w:rPr>
        <w:rFonts w:ascii="Arial" w:cs="Arial" w:eastAsia="Arial" w:hAnsi="Arial"/>
        <w:b w:val="false"/>
        <w:bCs w:val="false"/>
        <w:i w:val="false"/>
        <w:iCs w:val="false"/>
        <w:color w:val="5C2D91"/>
        <w:sz w:val="18"/>
        <w:szCs w:val="18"/>
      </w:rPr>
      <w:t xml:space="preserve">oumar.coulibaly@laco.be  |  May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2026-05-01T13:09:13.043Z</dcterms:created>
  <dcterms:modified xsi:type="dcterms:W3CDTF">2026-05-01T13:09:13.066Z</dcterms:modified>
</cp:coreProperties>
</file>

<file path=docProps/custom.xml><?xml version="1.0" encoding="utf-8"?>
<Properties xmlns="http://schemas.openxmlformats.org/officeDocument/2006/custom-properties" xmlns:vt="http://schemas.openxmlformats.org/officeDocument/2006/docPropsVTypes"/>
</file>