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программой Midnight commander и освоить написание программ на языке ассемблера с помощью инструкций mov и int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нам необходимо открыть Midnight commander с помощью команды mc (Рис. 2.1):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Midnight commander</w:t>
            </w:r>
          </w:p>
        </w:tc>
      </w:tr>
    </w:tbl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После ввода команды мы увидим такой интерфейс (Рис. 2.2):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Интерфейс midnight commander</w:t>
            </w:r>
          </w:p>
        </w:tc>
      </w:tr>
    </w:tbl>
    <w:p>
      <w:pPr>
        <w:pStyle w:val="ImageCaption"/>
      </w:pPr>
      <w:r>
        <w:t xml:space="preserve">Интерфейс midnight commander</w:t>
      </w:r>
    </w:p>
    <w:p>
      <w:pPr>
        <w:pStyle w:val="BodyText"/>
      </w:pPr>
      <w:r>
        <w:t xml:space="preserve">С помощью стрелок и клавиши Enter перейдём в каталог ~/work/arch-pc (Рис. 2.3):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 в нужный каталог (~/work/arch-pc)</w:t>
            </w:r>
          </w:p>
        </w:tc>
      </w:tr>
    </w:tbl>
    <w:p>
      <w:pPr>
        <w:pStyle w:val="ImageCaption"/>
      </w:pPr>
      <w:r>
        <w:t xml:space="preserve">Переход в нужный каталог (~/work/arch-pc)</w:t>
      </w:r>
    </w:p>
    <w:p>
      <w:pPr>
        <w:pStyle w:val="BodyText"/>
      </w:pPr>
      <w:r>
        <w:t xml:space="preserve">Создадим папку lab05 с помощью клавиши F7 (Рис. 2.4):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папки</w:t>
            </w:r>
          </w:p>
        </w:tc>
      </w:tr>
    </w:tbl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Теперь с помощью команды touch создадим файл lab5-1.asm (Рис. 2.5):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lab5-1.asm с помощью команды touch прямо в mc</w:t>
            </w:r>
          </w:p>
        </w:tc>
      </w:tr>
    </w:tbl>
    <w:p>
      <w:pPr>
        <w:pStyle w:val="ImageCaption"/>
      </w:pPr>
      <w:r>
        <w:t xml:space="preserve">Создание файла lab5-1.asm с помощью команды touch прямо в mc</w:t>
      </w:r>
    </w:p>
    <w:p>
      <w:pPr>
        <w:pStyle w:val="BodyText"/>
      </w:pPr>
      <w:r>
        <w:t xml:space="preserve">Теперь откроем только что созданный файл с помощью редактор nano (Рис. 2.6):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Выбор текстового редактора</w:t>
            </w:r>
          </w:p>
        </w:tc>
      </w:tr>
    </w:tbl>
    <w:p>
      <w:pPr>
        <w:pStyle w:val="ImageCaption"/>
      </w:pPr>
      <w:r>
        <w:t xml:space="preserve">Выбор текстового редактора</w:t>
      </w:r>
    </w:p>
    <w:p>
      <w:pPr>
        <w:pStyle w:val="BodyText"/>
      </w:pPr>
      <w:r>
        <w:t xml:space="preserve">Теперь отредактируем файл и поместим в него следующий код (Рис. 2.7):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lab5-1.asm</w:t>
            </w:r>
          </w:p>
        </w:tc>
      </w:tr>
    </w:tbl>
    <w:p>
      <w:pPr>
        <w:pStyle w:val="ImageCaption"/>
      </w:pPr>
      <w:r>
        <w:t xml:space="preserve">Редактирование файла lab5-1.asm</w:t>
      </w:r>
    </w:p>
    <w:p>
      <w:pPr>
        <w:pStyle w:val="BodyText"/>
      </w:pPr>
      <w:r>
        <w:t xml:space="preserve">Теперь сохраним его (сочетанием клавиш ctrl+x и согласившись с сохранением) и с помощью F3 откроем для просмотра, чтобы убедиться, что он сохранился корректно (Рис. 2.8):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успешного редактирования</w:t>
            </w:r>
          </w:p>
        </w:tc>
      </w:tr>
    </w:tbl>
    <w:p>
      <w:pPr>
        <w:pStyle w:val="ImageCaption"/>
      </w:pPr>
      <w:r>
        <w:t xml:space="preserve">Проверка успешного редактирования</w:t>
      </w:r>
    </w:p>
    <w:p>
      <w:pPr>
        <w:pStyle w:val="BodyText"/>
      </w:pPr>
      <w:r>
        <w:t xml:space="preserve">Теперь скомпилируем его (Рис. 2.9):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 с помощью nasm</w:t>
            </w:r>
          </w:p>
        </w:tc>
      </w:tr>
    </w:tbl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И соберём (Рис. 2.10):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исполняемого файла с помощью ld</w:t>
            </w:r>
          </w:p>
        </w:tc>
      </w:tr>
    </w:tbl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После этого запустим получившийся исполняемый файл и введём ФИО (Рис. 2.11):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Взаимодействие с программой</w:t>
            </w:r>
          </w:p>
        </w:tc>
      </w:tr>
    </w:tbl>
    <w:p>
      <w:pPr>
        <w:pStyle w:val="ImageCaption"/>
      </w:pPr>
      <w:r>
        <w:t xml:space="preserve">Взаимодействие с программой</w:t>
      </w:r>
    </w:p>
    <w:p>
      <w:pPr>
        <w:pStyle w:val="BodyText"/>
      </w:pPr>
      <w:r>
        <w:t xml:space="preserve">После нажатия Enter программа завершится и ничего не произойдёт. Теперь скачаем файл in_out.asm и откроем папку с ним в правой панели (Рис. 2.12):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папки с файлом in_out.asm в правой панели</w:t>
            </w:r>
          </w:p>
        </w:tc>
      </w:tr>
    </w:tbl>
    <w:p>
      <w:pPr>
        <w:pStyle w:val="ImageCaption"/>
      </w:pPr>
      <w:r>
        <w:t xml:space="preserve">Открытие папки с файлом in_out.asm в правой панели</w:t>
      </w:r>
    </w:p>
    <w:p>
      <w:pPr>
        <w:pStyle w:val="BodyText"/>
      </w:pPr>
      <w:r>
        <w:t xml:space="preserve">Скопируем его в нашу рабочую папку с помощью F6 (Рис. 2.13):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 c помощью F6</w:t>
            </w:r>
          </w:p>
        </w:tc>
      </w:tr>
    </w:tbl>
    <w:p>
      <w:pPr>
        <w:pStyle w:val="ImageCaption"/>
      </w:pPr>
      <w:r>
        <w:t xml:space="preserve">Копирование файла c помощью F6</w:t>
      </w:r>
    </w:p>
    <w:p>
      <w:pPr>
        <w:pStyle w:val="BodyText"/>
      </w:pPr>
      <w:r>
        <w:t xml:space="preserve">Теперь сделаем копию файла lab5-1.asm с помощью команды F5. Назовём копию lab5-2.asm (Рис. 2.14):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 c помощью F5</w:t>
            </w:r>
          </w:p>
        </w:tc>
      </w:tr>
    </w:tbl>
    <w:p>
      <w:pPr>
        <w:pStyle w:val="ImageCaption"/>
      </w:pPr>
      <w:r>
        <w:t xml:space="preserve">Копирование файла c помощью F5</w:t>
      </w:r>
    </w:p>
    <w:p>
      <w:pPr>
        <w:pStyle w:val="BodyText"/>
      </w:pPr>
      <w:r>
        <w:t xml:space="preserve">Теперь наша папка выглядит следующим образом (Рис. 2.15):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Текущий вид рабочей папки</w:t>
            </w:r>
          </w:p>
        </w:tc>
      </w:tr>
    </w:tbl>
    <w:p>
      <w:pPr>
        <w:pStyle w:val="ImageCaption"/>
      </w:pPr>
      <w:r>
        <w:t xml:space="preserve">Текущий вид рабочей папки</w:t>
      </w:r>
    </w:p>
    <w:p>
      <w:pPr>
        <w:pStyle w:val="BodyText"/>
      </w:pPr>
      <w:r>
        <w:t xml:space="preserve">Откроем в текстовом редакторе файл lab5-2.asm и напишем туда следующий код (Рис. 2.16):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lab5-2.asm</w:t>
            </w:r>
          </w:p>
        </w:tc>
      </w:tr>
    </w:tbl>
    <w:p>
      <w:pPr>
        <w:pStyle w:val="ImageCaption"/>
      </w:pPr>
      <w:r>
        <w:t xml:space="preserve">Редактирование файла lab5-2.asm</w:t>
      </w:r>
    </w:p>
    <w:p>
      <w:pPr>
        <w:pStyle w:val="BodyText"/>
      </w:pPr>
      <w:r>
        <w:t xml:space="preserve">После чего создадим исполняемый файл с помощью nasm и ld (Рис. 2.17):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исполняемого файла</w:t>
            </w:r>
          </w:p>
        </w:tc>
      </w:tr>
    </w:tbl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Запустим созданный файл (Рис. 2.18):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Он работает также, как и файл lab5-1, но использует для работы сторонний файл. Попробуем теперь вместо команды sprintLF использовать просто команду sprint (Рис. 2.19):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 lab5-2.asm</w:t>
            </w:r>
          </w:p>
        </w:tc>
      </w:tr>
    </w:tbl>
    <w:p>
      <w:pPr>
        <w:pStyle w:val="ImageCaption"/>
      </w:pPr>
      <w:r>
        <w:t xml:space="preserve">Изменение файла lab5-2.asm</w:t>
      </w:r>
    </w:p>
    <w:p>
      <w:pPr>
        <w:pStyle w:val="BodyText"/>
      </w:pPr>
      <w:r>
        <w:t xml:space="preserve">Точно также соберём исполняемый файл и запустим его (Рис. 2.20):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изменённого файла</w:t>
            </w:r>
          </w:p>
        </w:tc>
      </w:tr>
    </w:tbl>
    <w:p>
      <w:pPr>
        <w:pStyle w:val="ImageCaption"/>
      </w:pPr>
      <w:r>
        <w:t xml:space="preserve">Запуск изменённого файла</w:t>
      </w:r>
    </w:p>
    <w:p>
      <w:pPr>
        <w:pStyle w:val="BodyText"/>
      </w:pPr>
      <w:r>
        <w:t xml:space="preserve">Как мы видим, теперь нет переноса на следующую строку. Этим и отличаются команды sprintLF от sprint. Первая добавляет перенос после текста, а вторая нет</w:t>
      </w:r>
    </w:p>
    <w:bookmarkEnd w:id="21"/>
    <w:bookmarkStart w:id="2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создадим с помощью F5 копию файла lab5-1.asm (Рис. 3.1):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 lab5-1.asm</w:t>
            </w:r>
          </w:p>
        </w:tc>
      </w:tr>
    </w:tbl>
    <w:p>
      <w:pPr>
        <w:pStyle w:val="ImageCaption"/>
      </w:pPr>
      <w:r>
        <w:t xml:space="preserve">Создание копии файла lab5-1.asm</w:t>
      </w:r>
    </w:p>
    <w:p>
      <w:pPr>
        <w:pStyle w:val="BodyText"/>
      </w:pPr>
      <w:r>
        <w:t xml:space="preserve">Изменим копию так, чтобы она выводила тот текст, который получила на ввод. Для этого перед системным вызовом exit вставим текст с системным вызовом write. Он очень похож на системный вызов write, который уже был в коде, но есть несколько отличий. Так, мы перемещаем адрес строки buf1 в ecx и размер строки buf1 (80) в edx (Рис. 3.2):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 lab5-1-1.asm</w:t>
            </w:r>
          </w:p>
        </w:tc>
      </w:tr>
    </w:tbl>
    <w:p>
      <w:pPr>
        <w:pStyle w:val="ImageCaption"/>
      </w:pPr>
      <w:r>
        <w:t xml:space="preserve">Изменение файла lab5-1-1.asm</w:t>
      </w:r>
    </w:p>
    <w:p>
      <w:pPr>
        <w:pStyle w:val="BodyText"/>
      </w:pPr>
      <w:r>
        <w:t xml:space="preserve">Сохраним изменения и создадим исполняемый файл (Рис. 3.3):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исполняемого файла</w:t>
            </w:r>
          </w:p>
        </w:tc>
      </w:tr>
    </w:tbl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Запустим его и проверим, что всё работает (Рис. 3.4):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программы</w:t>
            </w:r>
          </w:p>
        </w:tc>
      </w:tr>
    </w:tbl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Теперь создадим с помощью F5 копию файла lab5-2.asm (Рис. 3.5):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 lab5-2.asm</w:t>
            </w:r>
          </w:p>
        </w:tc>
      </w:tr>
    </w:tbl>
    <w:p>
      <w:pPr>
        <w:pStyle w:val="ImageCaption"/>
      </w:pPr>
      <w:r>
        <w:t xml:space="preserve">Создание копии файла lab5-2.asm</w:t>
      </w:r>
    </w:p>
    <w:p>
      <w:pPr>
        <w:pStyle w:val="BodyText"/>
      </w:pPr>
      <w:r>
        <w:t xml:space="preserve">теперь сделаем так, чтобы этот код также выводил тот текст, что получит на ввод. Для этого перед последней строкой добавим строчку, которая записывает в eax адрес buf1, а также строчку, которая вызывает подпрограмму sprintLF (Рис. 3.6):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 lab5-2-1.asm</w:t>
            </w:r>
          </w:p>
        </w:tc>
      </w:tr>
    </w:tbl>
    <w:p>
      <w:pPr>
        <w:pStyle w:val="ImageCaption"/>
      </w:pPr>
      <w:r>
        <w:t xml:space="preserve">Изменение файла lab5-2-1.asm</w:t>
      </w:r>
    </w:p>
    <w:p>
      <w:pPr>
        <w:pStyle w:val="BodyText"/>
      </w:pPr>
      <w:r>
        <w:t xml:space="preserve">Теперь создадим исполняемый файл (Рис. 3.7):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исполняемого файла</w:t>
            </w:r>
          </w:p>
        </w:tc>
      </w:tr>
    </w:tbl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Теперь запустим программу и убедимся, что она работает (Рис. 3.8):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программы</w:t>
            </w:r>
          </w:p>
        </w:tc>
      </w:tr>
    </w:tbl>
    <w:p>
      <w:pPr>
        <w:pStyle w:val="ImageCaption"/>
      </w:pPr>
      <w:r>
        <w:t xml:space="preserve">Проверка работы программы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получены навыки работы с Midnight commander, а также навыки написания простых программ ввода-вывода на языке ассемблера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Борисенкова София Павловна</dc:creator>
  <dc:language>ru-RU</dc:language>
  <cp:keywords/>
  <dcterms:created xsi:type="dcterms:W3CDTF">2025-02-21T18:26:59Z</dcterms:created>
  <dcterms:modified xsi:type="dcterms:W3CDTF">2025-02-21T18:26:59Z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