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Project Title: </w:t>
      </w:r>
      <w:r w:rsidR="006F625E">
        <w:rPr>
          <w:rFonts w:ascii="Times New Roman" w:hAnsi="Times New Roman" w:cs="Times New Roman"/>
          <w:sz w:val="28"/>
          <w:szCs w:val="28"/>
        </w:rPr>
        <w:t>Water Consumption Prediction using Machine Learning</w:t>
      </w:r>
    </w:p>
    <w:p w14:paraId="0EB6200A" w14:textId="0ADE966D"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Name: </w:t>
      </w:r>
      <w:r w:rsidR="000F2AB0">
        <w:rPr>
          <w:rFonts w:ascii="Times New Roman" w:hAnsi="Times New Roman" w:cs="Times New Roman"/>
          <w:sz w:val="28"/>
          <w:szCs w:val="28"/>
        </w:rPr>
        <w:t>G. Kavya</w:t>
      </w:r>
    </w:p>
    <w:p w14:paraId="2AE94EDE" w14:textId="42B7B8B5"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Course: EPBL</w:t>
      </w:r>
    </w:p>
    <w:p w14:paraId="28BA074F" w14:textId="65F7C4F4"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Date: August </w:t>
      </w:r>
      <w:r w:rsidR="006F625E">
        <w:rPr>
          <w:rFonts w:ascii="Times New Roman" w:hAnsi="Times New Roman" w:cs="Times New Roman"/>
          <w:sz w:val="28"/>
          <w:szCs w:val="28"/>
        </w:rPr>
        <w:t>2025</w:t>
      </w:r>
    </w:p>
    <w:p w14:paraId="62E23038" w14:textId="188E963C" w:rsidR="00B121D1" w:rsidRPr="00B121D1" w:rsidRDefault="00B121D1" w:rsidP="00497EE4">
      <w:pPr>
        <w:jc w:val="both"/>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B121D1">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Executive Summary:</w:t>
      </w:r>
    </w:p>
    <w:p w14:paraId="61FCEBB0" w14:textId="7846EAF8" w:rsidR="00B40871" w:rsidRPr="00B40871" w:rsidRDefault="001E096A" w:rsidP="001E096A">
      <w:pPr>
        <w:jc w:val="both"/>
        <w:rPr>
          <w:rFonts w:ascii="Times New Roman" w:hAnsi="Times New Roman" w:cs="Times New Roman"/>
          <w:sz w:val="28"/>
          <w:szCs w:val="28"/>
        </w:rPr>
      </w:pPr>
      <w:r>
        <w:rPr>
          <w:rFonts w:ascii="Times New Roman" w:hAnsi="Times New Roman" w:cs="Times New Roman"/>
          <w:sz w:val="28"/>
          <w:szCs w:val="28"/>
        </w:rPr>
        <w:t>T</w:t>
      </w:r>
      <w:r w:rsidR="00B40871" w:rsidRPr="00B40871">
        <w:rPr>
          <w:rFonts w:ascii="Times New Roman" w:hAnsi="Times New Roman" w:cs="Times New Roman"/>
          <w:sz w:val="28"/>
          <w:szCs w:val="28"/>
        </w:rPr>
        <w:t>his project presents a comprehensive machine learning-based water consumption prediction system designed to optimize sustainable water resource usage. With the growing population and rapid urbanization, efficient water management has become one of the most critical challenges globally. This system leverages machine learning algorithms, robust preprocessing techniques, and feature engineering strategies to provide accurate predictions of household water usage.</w:t>
      </w:r>
    </w:p>
    <w:p w14:paraId="3EEAB4E0" w14:textId="0B804CB0" w:rsidR="00B40871" w:rsidRPr="00B40871" w:rsidRDefault="00B40871" w:rsidP="001E096A">
      <w:pPr>
        <w:jc w:val="both"/>
        <w:rPr>
          <w:rFonts w:ascii="Times New Roman" w:hAnsi="Times New Roman" w:cs="Times New Roman"/>
          <w:sz w:val="28"/>
          <w:szCs w:val="28"/>
        </w:rPr>
      </w:pPr>
      <w:r w:rsidRPr="00B40871">
        <w:rPr>
          <w:rFonts w:ascii="Times New Roman" w:hAnsi="Times New Roman" w:cs="Times New Roman"/>
          <w:sz w:val="28"/>
          <w:szCs w:val="28"/>
        </w:rPr>
        <w:t xml:space="preserve">The solution addresses real-world issues in water resource planning, such as wastage, overconsumption, and inefficient distribution. By </w:t>
      </w:r>
      <w:r w:rsidR="001E096A" w:rsidRPr="00B40871">
        <w:rPr>
          <w:rFonts w:ascii="Times New Roman" w:hAnsi="Times New Roman" w:cs="Times New Roman"/>
          <w:sz w:val="28"/>
          <w:szCs w:val="28"/>
        </w:rPr>
        <w:t>analysing</w:t>
      </w:r>
      <w:r w:rsidRPr="00B40871">
        <w:rPr>
          <w:rFonts w:ascii="Times New Roman" w:hAnsi="Times New Roman" w:cs="Times New Roman"/>
          <w:sz w:val="28"/>
          <w:szCs w:val="28"/>
        </w:rPr>
        <w:t xml:space="preserve"> socio-economic, household, and environmental-level factors, the system delivers actionable insights for municipalities, water boards, and communities.</w:t>
      </w:r>
    </w:p>
    <w:p w14:paraId="4D29CB78" w14:textId="77777777" w:rsidR="00B40871" w:rsidRPr="00B40871" w:rsidRDefault="00B40871" w:rsidP="00B40871">
      <w:pPr>
        <w:jc w:val="both"/>
        <w:rPr>
          <w:rFonts w:ascii="Times New Roman" w:hAnsi="Times New Roman" w:cs="Times New Roman"/>
          <w:sz w:val="28"/>
          <w:szCs w:val="28"/>
        </w:rPr>
      </w:pPr>
      <w:r w:rsidRPr="00B40871">
        <w:rPr>
          <w:rFonts w:ascii="Times New Roman" w:hAnsi="Times New Roman" w:cs="Times New Roman"/>
          <w:b/>
          <w:bCs/>
          <w:sz w:val="28"/>
          <w:szCs w:val="28"/>
        </w:rPr>
        <w:t>Key Achievements include:</w:t>
      </w:r>
    </w:p>
    <w:p w14:paraId="576F891E"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Development of a machine learning pipeline that can predict water consumption.</w:t>
      </w:r>
    </w:p>
    <w:p w14:paraId="6CEC2B86"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 xml:space="preserve">Achieved </w:t>
      </w:r>
      <w:r w:rsidRPr="00B40871">
        <w:rPr>
          <w:rFonts w:ascii="Times New Roman" w:hAnsi="Times New Roman" w:cs="Times New Roman"/>
          <w:b/>
          <w:bCs/>
          <w:sz w:val="28"/>
          <w:szCs w:val="28"/>
        </w:rPr>
        <w:t>R² &gt; 0.95</w:t>
      </w:r>
      <w:r w:rsidRPr="00B40871">
        <w:rPr>
          <w:rFonts w:ascii="Times New Roman" w:hAnsi="Times New Roman" w:cs="Times New Roman"/>
          <w:sz w:val="28"/>
          <w:szCs w:val="28"/>
        </w:rPr>
        <w:t xml:space="preserve"> using ensemble models like Random Forest and Gradient Boosting.</w:t>
      </w:r>
    </w:p>
    <w:p w14:paraId="3B4E9589"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Conducted extensive exploratory data analysis (EDA) with heatmaps, distribution plots, and residual analysis.</w:t>
      </w:r>
    </w:p>
    <w:p w14:paraId="50CB8B4D"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Created a framework extensible to IoT data from smart meters for real-time deployment.</w:t>
      </w:r>
    </w:p>
    <w:p w14:paraId="1D77B48C" w14:textId="6CF8BE5C" w:rsid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lastRenderedPageBreak/>
        <w:t>Supported sustainable development goals by encouraging efficient water use.</w:t>
      </w:r>
    </w:p>
    <w:p w14:paraId="7392FABA" w14:textId="196669E0" w:rsidR="00B121D1" w:rsidRPr="00B121D1" w:rsidRDefault="00B121D1" w:rsidP="00B121D1">
      <w:pPr>
        <w:ind w:left="720"/>
        <w:jc w:val="both"/>
        <w:rPr>
          <w:rFonts w:ascii="Times New Roman" w:hAnsi="Times New Roman" w:cs="Times New Roman"/>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B121D1">
        <w:rPr>
          <w:rFonts w:ascii="Times New Roman" w:hAnsi="Times New Roman" w:cs="Times New Roman"/>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Table of Contents:</w:t>
      </w:r>
    </w:p>
    <w:p w14:paraId="35DB84D3" w14:textId="7731D84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03B6CFA8" w14:textId="77777777" w:rsidR="00983A67"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3.Solution Development</w:t>
      </w:r>
    </w:p>
    <w:p w14:paraId="67A14991" w14:textId="3345813D" w:rsidR="001E096A" w:rsidRP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4.Project Presentation</w:t>
      </w:r>
      <w:r w:rsidR="001E096A" w:rsidRPr="001E096A">
        <w:rPr>
          <w:rFonts w:ascii="Times New Roman" w:hAnsi="Times New Roman" w:cs="Times New Roman"/>
          <w:sz w:val="28"/>
          <w:szCs w:val="28"/>
        </w:rPr>
        <w:t xml:space="preserve"> </w:t>
      </w:r>
    </w:p>
    <w:p w14:paraId="319033E4" w14:textId="17FAAE5D" w:rsidR="001E096A" w:rsidRP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5.</w:t>
      </w:r>
      <w:r w:rsidR="001E096A" w:rsidRPr="001E096A">
        <w:rPr>
          <w:rFonts w:ascii="Times New Roman" w:hAnsi="Times New Roman" w:cs="Times New Roman"/>
          <w:sz w:val="28"/>
          <w:szCs w:val="28"/>
        </w:rPr>
        <w:t>Technical Implementation</w:t>
      </w:r>
    </w:p>
    <w:p w14:paraId="0423811B" w14:textId="274A8057" w:rsidR="001E096A" w:rsidRP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6.</w:t>
      </w:r>
      <w:r w:rsidR="001E096A" w:rsidRPr="001E096A">
        <w:rPr>
          <w:rFonts w:ascii="Times New Roman" w:hAnsi="Times New Roman" w:cs="Times New Roman"/>
          <w:sz w:val="28"/>
          <w:szCs w:val="28"/>
        </w:rPr>
        <w:t xml:space="preserve"> Performance Evaluation</w:t>
      </w:r>
    </w:p>
    <w:p w14:paraId="611CA307" w14:textId="10E3E007" w:rsidR="001E096A" w:rsidRP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7.</w:t>
      </w:r>
      <w:r w:rsidR="001E096A" w:rsidRPr="001E096A">
        <w:rPr>
          <w:rFonts w:ascii="Times New Roman" w:hAnsi="Times New Roman" w:cs="Times New Roman"/>
          <w:sz w:val="28"/>
          <w:szCs w:val="28"/>
        </w:rPr>
        <w:t xml:space="preserve">Conclusions </w:t>
      </w:r>
    </w:p>
    <w:p w14:paraId="22A7228E" w14:textId="01A855E2" w:rsid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8.</w:t>
      </w:r>
      <w:r w:rsidR="001E096A" w:rsidRPr="001E096A">
        <w:rPr>
          <w:rFonts w:ascii="Times New Roman" w:hAnsi="Times New Roman" w:cs="Times New Roman"/>
          <w:sz w:val="28"/>
          <w:szCs w:val="28"/>
        </w:rPr>
        <w:t>References</w:t>
      </w:r>
    </w:p>
    <w:p w14:paraId="753B6525" w14:textId="1C0418B3" w:rsidR="001E096A" w:rsidRDefault="00983A67" w:rsidP="001E096A">
      <w:pPr>
        <w:ind w:left="720"/>
        <w:rPr>
          <w:rFonts w:ascii="Times New Roman" w:hAnsi="Times New Roman" w:cs="Times New Roman"/>
          <w:sz w:val="28"/>
          <w:szCs w:val="28"/>
        </w:rPr>
      </w:pPr>
      <w:r>
        <w:rPr>
          <w:rFonts w:ascii="Times New Roman" w:hAnsi="Times New Roman" w:cs="Times New Roman"/>
          <w:sz w:val="28"/>
          <w:szCs w:val="28"/>
        </w:rPr>
        <w:t>9.</w:t>
      </w:r>
      <w:r w:rsidR="001E096A">
        <w:rPr>
          <w:rFonts w:ascii="Times New Roman" w:hAnsi="Times New Roman" w:cs="Times New Roman"/>
          <w:sz w:val="28"/>
          <w:szCs w:val="28"/>
        </w:rPr>
        <w:t>Appendices</w:t>
      </w:r>
    </w:p>
    <w:p w14:paraId="69BA1B96" w14:textId="245CB616" w:rsidR="00B121D1" w:rsidRPr="00863FF6" w:rsidRDefault="00AA1CE2" w:rsidP="001E096A">
      <w:pPr>
        <w:ind w:left="720"/>
        <w:rPr>
          <w:rFonts w:ascii="Times New Roman" w:hAnsi="Times New Roman" w:cs="Times New Roman"/>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863FF6">
        <w:rPr>
          <w:rFonts w:ascii="Times New Roman" w:hAnsi="Times New Roman" w:cs="Times New Roman"/>
          <w:b/>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1.Problem Assessment:</w:t>
      </w:r>
    </w:p>
    <w:p w14:paraId="7065C9F1" w14:textId="77777777" w:rsidR="001E096A" w:rsidRPr="001E096A" w:rsidRDefault="001E096A" w:rsidP="008A3BFC">
      <w:pPr>
        <w:rPr>
          <w:rFonts w:ascii="Times New Roman" w:hAnsi="Times New Roman" w:cs="Times New Roman"/>
          <w:b/>
          <w:bCs/>
          <w:sz w:val="28"/>
          <w:szCs w:val="28"/>
        </w:rPr>
      </w:pPr>
      <w:r w:rsidRPr="001E096A">
        <w:rPr>
          <w:rFonts w:ascii="Times New Roman" w:hAnsi="Times New Roman" w:cs="Times New Roman"/>
          <w:b/>
          <w:bCs/>
          <w:sz w:val="28"/>
          <w:szCs w:val="28"/>
        </w:rPr>
        <w:t>1.1 Problem Statement</w:t>
      </w:r>
    </w:p>
    <w:p w14:paraId="0C010E87" w14:textId="77777777" w:rsidR="001E096A" w:rsidRDefault="001E096A" w:rsidP="008A3BFC">
      <w:pPr>
        <w:rPr>
          <w:rFonts w:ascii="Times New Roman" w:hAnsi="Times New Roman" w:cs="Times New Roman"/>
          <w:sz w:val="28"/>
          <w:szCs w:val="28"/>
        </w:rPr>
      </w:pPr>
      <w:r w:rsidRPr="001E096A">
        <w:rPr>
          <w:rFonts w:ascii="Times New Roman" w:hAnsi="Times New Roman" w:cs="Times New Roman"/>
          <w:sz w:val="28"/>
          <w:szCs w:val="28"/>
        </w:rPr>
        <w:t>Water scarcity has become a growing global concern. The demand for water is rising while natural supplies are increasingly stressed. Traditional forecasting methods, such as historical average consumption or fixed allocation schedules, fail to capture complex interactions between climate, household demographics, and socio-economic activity.</w:t>
      </w:r>
    </w:p>
    <w:p w14:paraId="62034F76" w14:textId="77777777" w:rsidR="00FB48C4" w:rsidRPr="00FB48C4" w:rsidRDefault="00FB48C4" w:rsidP="00FB48C4">
      <w:pPr>
        <w:rPr>
          <w:rFonts w:ascii="Times New Roman" w:hAnsi="Times New Roman" w:cs="Times New Roman"/>
          <w:b/>
          <w:bCs/>
          <w:sz w:val="28"/>
          <w:szCs w:val="28"/>
        </w:rPr>
      </w:pPr>
      <w:r w:rsidRPr="00FB48C4">
        <w:rPr>
          <w:rFonts w:ascii="Times New Roman" w:hAnsi="Times New Roman" w:cs="Times New Roman"/>
          <w:b/>
          <w:bCs/>
          <w:sz w:val="28"/>
          <w:szCs w:val="28"/>
        </w:rPr>
        <w:t>Core Problem Identification</w:t>
      </w:r>
    </w:p>
    <w:p w14:paraId="340C3F7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Rising Water Demand</w:t>
      </w:r>
    </w:p>
    <w:p w14:paraId="54EB19F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Rapid urbanization and population growth are increasing the pressure on available water resources.</w:t>
      </w:r>
    </w:p>
    <w:p w14:paraId="5A4FBD85"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Inefficient Forecasting Methods</w:t>
      </w:r>
    </w:p>
    <w:p w14:paraId="40267846"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Traditional approaches rely on historical averages and static rules, which fail to capture complex, non-linear consumption patterns.</w:t>
      </w:r>
    </w:p>
    <w:p w14:paraId="1EE0F0EB"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Uncontrolled Household Consumption</w:t>
      </w:r>
    </w:p>
    <w:p w14:paraId="368738E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lastRenderedPageBreak/>
        <w:t>Lack of monitoring and predictive tools leads to excessive usage and wastage of water at the household level.</w:t>
      </w:r>
    </w:p>
    <w:p w14:paraId="7C9E74A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Unequal Distribution</w:t>
      </w:r>
    </w:p>
    <w:p w14:paraId="65EDB468"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Municipal authorities face challenges in ensuring fair and efficient allocation of water across different communities.</w:t>
      </w:r>
    </w:p>
    <w:p w14:paraId="6B2EEB4C"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Data Complexity</w:t>
      </w:r>
    </w:p>
    <w:p w14:paraId="0205A392"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Multiple factors such as demographics, income, climate, and lifestyle interact in ways that are difficult to model without advanced techniques.</w:t>
      </w:r>
    </w:p>
    <w:p w14:paraId="1E130589" w14:textId="77777777" w:rsidR="00FB48C4" w:rsidRPr="001E096A" w:rsidRDefault="00FB48C4" w:rsidP="001E096A">
      <w:pPr>
        <w:rPr>
          <w:rFonts w:ascii="Times New Roman" w:hAnsi="Times New Roman" w:cs="Times New Roman"/>
          <w:sz w:val="28"/>
          <w:szCs w:val="28"/>
        </w:rPr>
      </w:pPr>
    </w:p>
    <w:p w14:paraId="42A9D9C7" w14:textId="38E465A1" w:rsidR="00FB48C4" w:rsidRPr="00FB48C4" w:rsidRDefault="00863FF6" w:rsidP="00863FF6">
      <w:pPr>
        <w:rPr>
          <w:rFonts w:ascii="Times New Roman" w:hAnsi="Times New Roman" w:cs="Times New Roman"/>
          <w:b/>
          <w:bCs/>
          <w:sz w:val="28"/>
          <w:szCs w:val="28"/>
        </w:rPr>
      </w:pPr>
      <w:r>
        <w:rPr>
          <w:rFonts w:ascii="Times New Roman" w:hAnsi="Times New Roman" w:cs="Times New Roman"/>
          <w:b/>
          <w:bCs/>
          <w:sz w:val="28"/>
          <w:szCs w:val="28"/>
        </w:rPr>
        <w:t xml:space="preserve">       </w:t>
      </w:r>
      <w:r w:rsidR="00FB48C4" w:rsidRPr="00FB48C4">
        <w:rPr>
          <w:rFonts w:ascii="Times New Roman" w:hAnsi="Times New Roman" w:cs="Times New Roman"/>
          <w:b/>
          <w:bCs/>
          <w:sz w:val="28"/>
          <w:szCs w:val="28"/>
        </w:rPr>
        <w:t>Parameters Identified</w:t>
      </w:r>
      <w:r w:rsidR="00FB48C4">
        <w:rPr>
          <w:rFonts w:ascii="Times New Roman" w:hAnsi="Times New Roman" w:cs="Times New Roman"/>
          <w:b/>
          <w:bCs/>
          <w:sz w:val="28"/>
          <w:szCs w:val="28"/>
        </w:rPr>
        <w:t>:</w:t>
      </w:r>
    </w:p>
    <w:p w14:paraId="09146E8E"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Household Demographics</w:t>
      </w:r>
    </w:p>
    <w:p w14:paraId="6FE1E718"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number of family members directly influences the baseline water demand. Larger families consume more water for drinking, cooking, cleaning, and sanitation.</w:t>
      </w:r>
    </w:p>
    <w:p w14:paraId="486B75AF"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type of housing (independent house or apartment) also affects consumption due to differences in water storage and supply mechanisms.</w:t>
      </w:r>
    </w:p>
    <w:p w14:paraId="5D8E9F0D"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Socio-Economic Factors</w:t>
      </w:r>
    </w:p>
    <w:p w14:paraId="4378A5D1"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Income level plays a significant role, as higher-income households tend to use water-intensive appliances like washing machines and dishwashers more frequently.</w:t>
      </w:r>
    </w:p>
    <w:p w14:paraId="067E1294"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Occupation and education levels indirectly contribute to awareness and adoption of water-saving practices.</w:t>
      </w:r>
    </w:p>
    <w:p w14:paraId="2D9B6E7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Environmental Conditions</w:t>
      </w:r>
    </w:p>
    <w:p w14:paraId="3EE995A2" w14:textId="3AF5C173"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Temperature and climatic variations directly impact water consumption, especially in hotter regions where demand for</w:t>
      </w:r>
      <w:r>
        <w:rPr>
          <w:rFonts w:ascii="Times New Roman" w:hAnsi="Times New Roman" w:cs="Times New Roman"/>
          <w:sz w:val="28"/>
          <w:szCs w:val="28"/>
        </w:rPr>
        <w:t xml:space="preserve"> </w:t>
      </w:r>
      <w:proofErr w:type="spellStart"/>
      <w:r w:rsidRPr="00FB48C4">
        <w:rPr>
          <w:rFonts w:ascii="Times New Roman" w:hAnsi="Times New Roman" w:cs="Times New Roman"/>
          <w:sz w:val="28"/>
          <w:szCs w:val="28"/>
        </w:rPr>
        <w:t>coolin</w:t>
      </w:r>
      <w:r>
        <w:rPr>
          <w:rFonts w:ascii="Times New Roman" w:hAnsi="Times New Roman" w:cs="Times New Roman"/>
          <w:sz w:val="28"/>
          <w:szCs w:val="28"/>
        </w:rPr>
        <w:t>g</w:t>
      </w:r>
      <w:proofErr w:type="spellEnd"/>
      <w:r>
        <w:rPr>
          <w:rFonts w:ascii="Times New Roman" w:hAnsi="Times New Roman" w:cs="Times New Roman"/>
          <w:sz w:val="28"/>
          <w:szCs w:val="28"/>
        </w:rPr>
        <w:t xml:space="preserve"> </w:t>
      </w:r>
      <w:r w:rsidRPr="00FB48C4">
        <w:rPr>
          <w:rFonts w:ascii="Times New Roman" w:hAnsi="Times New Roman" w:cs="Times New Roman"/>
          <w:sz w:val="28"/>
          <w:szCs w:val="28"/>
        </w:rPr>
        <w:t>and cleaning is higher.</w:t>
      </w:r>
    </w:p>
    <w:p w14:paraId="221E4FDB"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Seasonal changes such as rainfall and dry periods affect the overall water usage patterns in households.</w:t>
      </w:r>
    </w:p>
    <w:p w14:paraId="7FEA3C8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lastRenderedPageBreak/>
        <w:t>Usage Patterns</w:t>
      </w:r>
    </w:p>
    <w:p w14:paraId="5820FB2E"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Lifestyle choices, including frequency of bathing, gardening, and use of luxury facilities like swimming pools, significantly influence water demand.</w:t>
      </w:r>
    </w:p>
    <w:p w14:paraId="3866FD09" w14:textId="165AFCB3" w:rsidR="005952BD" w:rsidRPr="003F2636" w:rsidRDefault="00FB48C4" w:rsidP="003F2636">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presence of appliances and daily consumption habits create variations even within households of similar demographi</w:t>
      </w:r>
      <w:r w:rsidR="003F2636">
        <w:rPr>
          <w:rFonts w:ascii="Times New Roman" w:hAnsi="Times New Roman" w:cs="Times New Roman"/>
          <w:sz w:val="28"/>
          <w:szCs w:val="28"/>
        </w:rPr>
        <w:t>cs.</w:t>
      </w:r>
    </w:p>
    <w:p w14:paraId="6FC0E5EE" w14:textId="28B1CD3F" w:rsidR="005952BD" w:rsidRPr="005952BD" w:rsidRDefault="005952BD" w:rsidP="005952BD">
      <w:pPr>
        <w:rPr>
          <w:rFonts w:ascii="Times New Roman" w:hAnsi="Times New Roman" w:cs="Times New Roman"/>
          <w:b/>
          <w:bCs/>
          <w:sz w:val="28"/>
          <w:szCs w:val="28"/>
        </w:rPr>
      </w:pPr>
      <w:r>
        <w:rPr>
          <w:rFonts w:ascii="Times New Roman" w:hAnsi="Times New Roman" w:cs="Times New Roman"/>
          <w:b/>
          <w:bCs/>
          <w:sz w:val="28"/>
          <w:szCs w:val="28"/>
        </w:rPr>
        <w:t xml:space="preserve">          </w:t>
      </w:r>
      <w:r w:rsidR="008A3BFC">
        <w:rPr>
          <w:rFonts w:ascii="Times New Roman" w:hAnsi="Times New Roman" w:cs="Times New Roman"/>
          <w:b/>
          <w:bCs/>
          <w:sz w:val="28"/>
          <w:szCs w:val="28"/>
        </w:rPr>
        <w:t xml:space="preserve">1.2 </w:t>
      </w:r>
      <w:r w:rsidRPr="005952BD">
        <w:rPr>
          <w:rFonts w:ascii="Times New Roman" w:hAnsi="Times New Roman" w:cs="Times New Roman"/>
          <w:b/>
          <w:bCs/>
          <w:sz w:val="28"/>
          <w:szCs w:val="28"/>
        </w:rPr>
        <w:t>Requirements Evaluation</w:t>
      </w:r>
      <w:r>
        <w:rPr>
          <w:rFonts w:ascii="Times New Roman" w:hAnsi="Times New Roman" w:cs="Times New Roman"/>
          <w:b/>
          <w:bCs/>
          <w:sz w:val="28"/>
          <w:szCs w:val="28"/>
        </w:rPr>
        <w:t>:</w:t>
      </w:r>
    </w:p>
    <w:p w14:paraId="5641E122"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Functional Requirements</w:t>
      </w:r>
    </w:p>
    <w:p w14:paraId="3866B0F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allow input of household, socio-economic, and environmental parameters.</w:t>
      </w:r>
    </w:p>
    <w:p w14:paraId="56A0B95E"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preprocess data by cleaning, encoding, and scaling features.</w:t>
      </w:r>
    </w:p>
    <w:p w14:paraId="6EF434B8"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must support training of multiple machine learning models and selection of the best-performing algorithm.</w:t>
      </w:r>
    </w:p>
    <w:p w14:paraId="2997746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generate accurate water consumption predictions as output.</w:t>
      </w:r>
    </w:p>
    <w:p w14:paraId="325A3D8F"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provide visualization support for data exploration and model evaluation.</w:t>
      </w:r>
    </w:p>
    <w:p w14:paraId="4AF8671F"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Non-Functional Requirements</w:t>
      </w:r>
    </w:p>
    <w:p w14:paraId="3698F7BD"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Accuracy:</w:t>
      </w:r>
      <w:r w:rsidRPr="005952BD">
        <w:rPr>
          <w:rFonts w:ascii="Times New Roman" w:hAnsi="Times New Roman" w:cs="Times New Roman"/>
          <w:sz w:val="28"/>
          <w:szCs w:val="28"/>
        </w:rPr>
        <w:t xml:space="preserve"> The predictive model should achieve at least 90% accuracy in forecasting household water consumption.</w:t>
      </w:r>
    </w:p>
    <w:p w14:paraId="2564E19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Performance:</w:t>
      </w:r>
      <w:r w:rsidRPr="005952BD">
        <w:rPr>
          <w:rFonts w:ascii="Times New Roman" w:hAnsi="Times New Roman" w:cs="Times New Roman"/>
          <w:sz w:val="28"/>
          <w:szCs w:val="28"/>
        </w:rPr>
        <w:t xml:space="preserve"> The system must respond with predictions in minimal time after receiving inputs.</w:t>
      </w:r>
    </w:p>
    <w:p w14:paraId="2A2ED564"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Scalability:</w:t>
      </w:r>
      <w:r w:rsidRPr="005952BD">
        <w:rPr>
          <w:rFonts w:ascii="Times New Roman" w:hAnsi="Times New Roman" w:cs="Times New Roman"/>
          <w:sz w:val="28"/>
          <w:szCs w:val="28"/>
        </w:rPr>
        <w:t xml:space="preserve"> The solution should be extendable to larger datasets and adaptable to IoT-based real-time systems.</w:t>
      </w:r>
    </w:p>
    <w:p w14:paraId="61BD2302"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Usability:</w:t>
      </w:r>
      <w:r w:rsidRPr="005952BD">
        <w:rPr>
          <w:rFonts w:ascii="Times New Roman" w:hAnsi="Times New Roman" w:cs="Times New Roman"/>
          <w:sz w:val="28"/>
          <w:szCs w:val="28"/>
        </w:rPr>
        <w:t xml:space="preserve"> Outputs and visualizations should be simple to interpret by both technical and non-technical users.</w:t>
      </w:r>
    </w:p>
    <w:p w14:paraId="2FF5011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Maintainability:</w:t>
      </w:r>
      <w:r w:rsidRPr="005952BD">
        <w:rPr>
          <w:rFonts w:ascii="Times New Roman" w:hAnsi="Times New Roman" w:cs="Times New Roman"/>
          <w:sz w:val="28"/>
          <w:szCs w:val="28"/>
        </w:rPr>
        <w:t xml:space="preserve"> The code should be modular and easy to update when new data becomes available.</w:t>
      </w:r>
    </w:p>
    <w:p w14:paraId="6537580C"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Constraints</w:t>
      </w:r>
    </w:p>
    <w:p w14:paraId="1739A0E6" w14:textId="77777777" w:rsidR="005952BD" w:rsidRPr="005952BD"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t>Availability of high-quality datasets is limited to certain regions.</w:t>
      </w:r>
    </w:p>
    <w:p w14:paraId="48629CBC" w14:textId="77777777" w:rsidR="008A3BFC"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lastRenderedPageBreak/>
        <w:t>Lack of real-time data streams restricts immediate deployment in smart city environm</w:t>
      </w:r>
      <w:r w:rsidR="008A3BFC">
        <w:rPr>
          <w:rFonts w:ascii="Times New Roman" w:hAnsi="Times New Roman" w:cs="Times New Roman"/>
          <w:sz w:val="28"/>
          <w:szCs w:val="28"/>
        </w:rPr>
        <w:t>ent.</w:t>
      </w:r>
    </w:p>
    <w:p w14:paraId="1458BACD" w14:textId="38ADC9EC" w:rsidR="000169B0" w:rsidRPr="000169B0" w:rsidRDefault="000169B0" w:rsidP="000169B0">
      <w:pPr>
        <w:ind w:left="72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169B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2.Solution Design:</w:t>
      </w:r>
    </w:p>
    <w:p w14:paraId="78384225" w14:textId="7CE63782" w:rsidR="008136DB" w:rsidRDefault="008136DB" w:rsidP="008136DB">
      <w:pPr>
        <w:rPr>
          <w:rFonts w:ascii="Times New Roman" w:hAnsi="Times New Roman" w:cs="Times New Roman"/>
          <w:b/>
          <w:bCs/>
          <w:sz w:val="32"/>
          <w:szCs w:val="32"/>
        </w:rPr>
      </w:pPr>
      <w:r>
        <w:rPr>
          <w:rFonts w:ascii="Times New Roman" w:hAnsi="Times New Roman" w:cs="Times New Roman"/>
          <w:b/>
          <w:bCs/>
          <w:sz w:val="32"/>
          <w:szCs w:val="32"/>
        </w:rPr>
        <w:t xml:space="preserve">     2.1</w:t>
      </w:r>
      <w:r w:rsidR="008A3BFC" w:rsidRPr="008A3BFC">
        <w:rPr>
          <w:rFonts w:ascii="Times New Roman" w:hAnsi="Times New Roman" w:cs="Times New Roman"/>
          <w:b/>
          <w:bCs/>
          <w:sz w:val="32"/>
          <w:szCs w:val="32"/>
        </w:rPr>
        <w:t xml:space="preserve"> Architecture </w:t>
      </w:r>
    </w:p>
    <w:p w14:paraId="4ADDDDD5" w14:textId="6882187F" w:rsidR="008A3BFC" w:rsidRPr="008A3BFC" w:rsidRDefault="008136DB" w:rsidP="008136DB">
      <w:pPr>
        <w:rPr>
          <w:rFonts w:ascii="Times New Roman" w:hAnsi="Times New Roman" w:cs="Times New Roman"/>
          <w:sz w:val="32"/>
          <w:szCs w:val="32"/>
        </w:rPr>
      </w:pPr>
      <w:r>
        <w:rPr>
          <w:rFonts w:ascii="Times New Roman" w:hAnsi="Times New Roman" w:cs="Times New Roman"/>
          <w:b/>
          <w:bCs/>
          <w:sz w:val="32"/>
          <w:szCs w:val="32"/>
        </w:rPr>
        <w:t xml:space="preserve">     1.</w:t>
      </w:r>
      <w:r w:rsidR="008A3BFC" w:rsidRPr="008A3BFC">
        <w:rPr>
          <w:rFonts w:ascii="Times New Roman" w:hAnsi="Times New Roman" w:cs="Times New Roman"/>
          <w:b/>
          <w:bCs/>
          <w:sz w:val="32"/>
          <w:szCs w:val="32"/>
        </w:rPr>
        <w:t>Input Layer</w:t>
      </w:r>
    </w:p>
    <w:p w14:paraId="3C9419D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Collects raw data including household demographics, socio-economic factors, and environmental conditions.</w:t>
      </w:r>
    </w:p>
    <w:p w14:paraId="18AFD7F9"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Accepts structured CSV files or real-time data streams from IoT-enabled water meters.</w:t>
      </w:r>
    </w:p>
    <w:p w14:paraId="2CFD2B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Preprocessing Layer</w:t>
      </w:r>
    </w:p>
    <w:p w14:paraId="0789D220"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Handles missing data using imputation techniques.</w:t>
      </w:r>
    </w:p>
    <w:p w14:paraId="4D4ED89C"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Converts categorical variables into numerical representations using encoding methods.</w:t>
      </w:r>
    </w:p>
    <w:p w14:paraId="64D8C158"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lastRenderedPageBreak/>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091C1639" w14:textId="714D924A" w:rsidR="009532D3" w:rsidRPr="000169B0" w:rsidRDefault="008A3BFC" w:rsidP="000169B0">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Feasibility</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lastRenderedPageBreak/>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77777777" w:rsidR="009532D3" w:rsidRPr="008A3BFC" w:rsidRDefault="009532D3" w:rsidP="008136DB">
      <w:pPr>
        <w:ind w:left="1440"/>
        <w:rPr>
          <w:rFonts w:ascii="Times New Roman" w:hAnsi="Times New Roman" w:cs="Times New Roman"/>
          <w:sz w:val="32"/>
          <w:szCs w:val="32"/>
        </w:rPr>
      </w:pPr>
    </w:p>
    <w:p w14:paraId="072CC7F4" w14:textId="0FCF64E2" w:rsidR="008A3BFC" w:rsidRDefault="009532D3" w:rsidP="009532D3">
      <w:pPr>
        <w:pStyle w:val="IntenseQuote"/>
        <w:jc w:val="left"/>
        <w:rPr>
          <w:rFonts w:ascii="Times New Roman" w:hAnsi="Times New Roman" w:cs="Times New Roman"/>
          <w:b/>
          <w:bCs/>
          <w:sz w:val="32"/>
          <w:szCs w:val="32"/>
        </w:rPr>
      </w:pPr>
      <w:r>
        <w:rPr>
          <w:rFonts w:ascii="Times New Roman" w:hAnsi="Times New Roman" w:cs="Times New Roman"/>
          <w:b/>
          <w:bCs/>
          <w:sz w:val="32"/>
          <w:szCs w:val="32"/>
        </w:rPr>
        <w:t>3.</w:t>
      </w:r>
      <w:r w:rsidRPr="009532D3">
        <w:rPr>
          <w:rFonts w:ascii="Times New Roman" w:hAnsi="Times New Roman" w:cs="Times New Roman"/>
          <w:b/>
          <w:bCs/>
          <w:sz w:val="32"/>
          <w:szCs w:val="32"/>
        </w:rPr>
        <w:t>Solution Development and Testing</w:t>
      </w:r>
    </w:p>
    <w:p w14:paraId="51E0424D" w14:textId="52607A6E" w:rsidR="009532D3" w:rsidRPr="009532D3" w:rsidRDefault="009200BF" w:rsidP="009532D3">
      <w:pPr>
        <w:rPr>
          <w:rFonts w:ascii="Times New Roman" w:hAnsi="Times New Roman" w:cs="Times New Roman"/>
          <w:b/>
          <w:bCs/>
          <w:sz w:val="28"/>
          <w:szCs w:val="28"/>
        </w:rPr>
      </w:pPr>
      <w:r>
        <w:rPr>
          <w:rFonts w:ascii="Times New Roman" w:hAnsi="Times New Roman" w:cs="Times New Roman"/>
          <w:b/>
          <w:bCs/>
          <w:sz w:val="28"/>
          <w:szCs w:val="28"/>
        </w:rPr>
        <w:t>3.</w:t>
      </w:r>
      <w:r w:rsidR="009532D3" w:rsidRPr="009532D3">
        <w:rPr>
          <w:rFonts w:ascii="Times New Roman" w:hAnsi="Times New Roman" w:cs="Times New Roman"/>
          <w:b/>
          <w:bCs/>
          <w:sz w:val="28"/>
          <w:szCs w:val="28"/>
        </w:rPr>
        <w:t>1 Dataset Description</w:t>
      </w:r>
    </w:p>
    <w:p w14:paraId="6D100D62" w14:textId="4353C3AC" w:rsidR="009532D3" w:rsidRPr="009532D3" w:rsidRDefault="009532D3" w:rsidP="001E11EA">
      <w:pPr>
        <w:numPr>
          <w:ilvl w:val="0"/>
          <w:numId w:val="18"/>
        </w:numPr>
        <w:rPr>
          <w:rFonts w:ascii="Times New Roman" w:hAnsi="Times New Roman" w:cs="Times New Roman"/>
          <w:sz w:val="28"/>
          <w:szCs w:val="28"/>
        </w:rPr>
      </w:pPr>
      <w:r w:rsidRPr="009532D3">
        <w:rPr>
          <w:rFonts w:ascii="Times New Roman" w:hAnsi="Times New Roman" w:cs="Times New Roman"/>
          <w:sz w:val="28"/>
          <w:szCs w:val="28"/>
        </w:rPr>
        <w:t>The dataset used contains household demographics, socio-economic, and environmental factors that influence water usage.</w:t>
      </w:r>
    </w:p>
    <w:p w14:paraId="1BDE54FD" w14:textId="0CF86B4C"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Target Variable:</w:t>
      </w:r>
      <w:r w:rsidRPr="009532D3">
        <w:rPr>
          <w:rFonts w:ascii="Times New Roman" w:hAnsi="Times New Roman" w:cs="Times New Roman"/>
          <w:sz w:val="28"/>
          <w:szCs w:val="28"/>
        </w:rPr>
        <w:t xml:space="preserve"> Household water consumption (</w:t>
      </w:r>
      <w:r w:rsidR="0008097D" w:rsidRPr="009532D3">
        <w:rPr>
          <w:rFonts w:ascii="Times New Roman" w:hAnsi="Times New Roman" w:cs="Times New Roman"/>
          <w:sz w:val="28"/>
          <w:szCs w:val="28"/>
        </w:rPr>
        <w:t>Liters</w:t>
      </w:r>
      <w:r w:rsidRPr="009532D3">
        <w:rPr>
          <w:rFonts w:ascii="Times New Roman" w:hAnsi="Times New Roman" w:cs="Times New Roman"/>
          <w:sz w:val="28"/>
          <w:szCs w:val="28"/>
        </w:rPr>
        <w:t xml:space="preserve"> per day).</w:t>
      </w:r>
    </w:p>
    <w:p w14:paraId="3B6F2AD4" w14:textId="77777777"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Independent Variables:</w:t>
      </w:r>
      <w:r w:rsidRPr="009532D3">
        <w:rPr>
          <w:rFonts w:ascii="Times New Roman" w:hAnsi="Times New Roman" w:cs="Times New Roman"/>
          <w:sz w:val="28"/>
          <w:szCs w:val="28"/>
        </w:rPr>
        <w:t xml:space="preserve"> Family size, income level, housing type, regional temperature, rainfall, and lifestyle attributes.</w:t>
      </w:r>
    </w:p>
    <w:p w14:paraId="32CAD458" w14:textId="77777777" w:rsid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sz w:val="28"/>
          <w:szCs w:val="28"/>
        </w:rPr>
        <w:t>Dataset was provided in CSV format and contained several thousand records.</w:t>
      </w:r>
    </w:p>
    <w:p w14:paraId="1CE816B2" w14:textId="4E8F55AB" w:rsidR="00F12CCE" w:rsidRDefault="00F12CCE" w:rsidP="00764B8D">
      <w:pPr>
        <w:ind w:left="720"/>
        <w:rPr>
          <w:rFonts w:ascii="Times New Roman" w:hAnsi="Times New Roman" w:cs="Times New Roman"/>
          <w:sz w:val="28"/>
          <w:szCs w:val="28"/>
        </w:rPr>
      </w:pPr>
      <w:r w:rsidRPr="00F12CCE">
        <w:rPr>
          <w:rFonts w:ascii="Times New Roman" w:hAnsi="Times New Roman" w:cs="Times New Roman"/>
          <w:noProof/>
          <w:sz w:val="28"/>
          <w:szCs w:val="28"/>
        </w:rPr>
        <w:lastRenderedPageBreak/>
        <w:drawing>
          <wp:inline distT="0" distB="0" distL="0" distR="0" wp14:anchorId="1A9EA2B3" wp14:editId="7D69305C">
            <wp:extent cx="5731510" cy="5190490"/>
            <wp:effectExtent l="0" t="0" r="2540" b="0"/>
            <wp:docPr id="9635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1708" name=""/>
                    <pic:cNvPicPr/>
                  </pic:nvPicPr>
                  <pic:blipFill>
                    <a:blip r:embed="rId6"/>
                    <a:stretch>
                      <a:fillRect/>
                    </a:stretch>
                  </pic:blipFill>
                  <pic:spPr>
                    <a:xfrm>
                      <a:off x="0" y="0"/>
                      <a:ext cx="5731510" cy="5190490"/>
                    </a:xfrm>
                    <a:prstGeom prst="rect">
                      <a:avLst/>
                    </a:prstGeom>
                  </pic:spPr>
                </pic:pic>
              </a:graphicData>
            </a:graphic>
          </wp:inline>
        </w:drawing>
      </w:r>
    </w:p>
    <w:p w14:paraId="27FBA011" w14:textId="77777777" w:rsidR="00AE4FE2" w:rsidRPr="009532D3" w:rsidRDefault="00AE4FE2" w:rsidP="00764B8D">
      <w:pPr>
        <w:ind w:left="720"/>
        <w:rPr>
          <w:rFonts w:ascii="Times New Roman" w:hAnsi="Times New Roman" w:cs="Times New Roman"/>
          <w:sz w:val="28"/>
          <w:szCs w:val="28"/>
        </w:rPr>
      </w:pP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6B75E6A" w14:textId="0B8FA439" w:rsidR="00764B8D"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764B8D">
        <w:rPr>
          <w:rFonts w:ascii="Times New Roman" w:hAnsi="Times New Roman" w:cs="Times New Roman"/>
          <w:sz w:val="28"/>
          <w:szCs w:val="28"/>
        </w:rPr>
        <w:t>.</w:t>
      </w: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lastRenderedPageBreak/>
        <w:drawing>
          <wp:inline distT="0" distB="0" distL="0" distR="0" wp14:anchorId="59497969" wp14:editId="72C38716">
            <wp:extent cx="4206605" cy="3856054"/>
            <wp:effectExtent l="0" t="0" r="3810" b="0"/>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7"/>
                    <a:stretch>
                      <a:fillRect/>
                    </a:stretch>
                  </pic:blipFill>
                  <pic:spPr>
                    <a:xfrm>
                      <a:off x="0" y="0"/>
                      <a:ext cx="4206605" cy="3856054"/>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Handling missing values</w:t>
      </w:r>
      <w:r w:rsidR="00C57FEA" w:rsidRPr="0068068A">
        <w:rPr>
          <w:rFonts w:ascii="Times New Roman" w:hAnsi="Times New Roman" w:cs="Times New Roman"/>
          <w:b/>
          <w:bCs/>
          <w:sz w:val="28"/>
          <w:szCs w:val="28"/>
        </w:rPr>
        <w:t xml:space="preserve"> and null values</w:t>
      </w:r>
      <w:r w:rsidR="00C57FEA">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lastRenderedPageBreak/>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8"/>
                    <a:stretch>
                      <a:fillRect/>
                    </a:stretch>
                  </pic:blipFill>
                  <pic:spPr>
                    <a:xfrm>
                      <a:off x="0" y="0"/>
                      <a:ext cx="5749130" cy="3300571"/>
                    </a:xfrm>
                    <a:prstGeom prst="rect">
                      <a:avLst/>
                    </a:prstGeom>
                  </pic:spPr>
                </pic:pic>
              </a:graphicData>
            </a:graphic>
          </wp:inline>
        </w:drawing>
      </w:r>
    </w:p>
    <w:p w14:paraId="39146887" w14:textId="5CDBAB80" w:rsidR="00C57FEA" w:rsidRPr="0068068A" w:rsidRDefault="00C57FEA" w:rsidP="00764B8D">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9"/>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481C42D4" w14:textId="4B9785A3" w:rsidR="0061268D" w:rsidRDefault="00DE2B73" w:rsidP="009200BF">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lastRenderedPageBreak/>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0"/>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1"/>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Feature Scaling</w:t>
      </w:r>
      <w:r>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2"/>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lastRenderedPageBreak/>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3"/>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 xml:space="preserve">Outlier Detection and Removing </w:t>
      </w:r>
      <w:r w:rsidR="002E31D2" w:rsidRPr="0068068A">
        <w:rPr>
          <w:rFonts w:ascii="Times New Roman" w:hAnsi="Times New Roman" w:cs="Times New Roman"/>
          <w:b/>
          <w:bCs/>
          <w:sz w:val="28"/>
          <w:szCs w:val="28"/>
        </w:rPr>
        <w:t>the</w:t>
      </w:r>
      <w:r w:rsidR="00E349FD">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4"/>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4F6E08F3">
            <wp:extent cx="5731510" cy="1333500"/>
            <wp:effectExtent l="0" t="0" r="2540" b="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5"/>
                    <a:stretch>
                      <a:fillRect/>
                    </a:stretch>
                  </pic:blipFill>
                  <pic:spPr>
                    <a:xfrm>
                      <a:off x="0" y="0"/>
                      <a:ext cx="5731510" cy="1333500"/>
                    </a:xfrm>
                    <a:prstGeom prst="rect">
                      <a:avLst/>
                    </a:prstGeom>
                  </pic:spPr>
                </pic:pic>
              </a:graphicData>
            </a:graphic>
          </wp:inline>
        </w:drawing>
      </w:r>
    </w:p>
    <w:p w14:paraId="1905F77E" w14:textId="14F4666E" w:rsidR="00E349FD" w:rsidRDefault="00E349FD" w:rsidP="00E349FD">
      <w:pPr>
        <w:ind w:left="360"/>
        <w:rPr>
          <w:rFonts w:ascii="Times New Roman" w:hAnsi="Times New Roman" w:cs="Times New Roman"/>
          <w:sz w:val="28"/>
          <w:szCs w:val="28"/>
        </w:rPr>
      </w:pPr>
      <w:r w:rsidRPr="00E349FD">
        <w:rPr>
          <w:rFonts w:ascii="Times New Roman" w:hAnsi="Times New Roman" w:cs="Times New Roman"/>
          <w:b/>
          <w:bCs/>
          <w:sz w:val="28"/>
          <w:szCs w:val="28"/>
        </w:rPr>
        <w:t>Outlier Detection:</w:t>
      </w:r>
      <w:r w:rsidRPr="00E349FD">
        <w:rPr>
          <w:rFonts w:ascii="Times New Roman" w:hAnsi="Times New Roman" w:cs="Times New Roman"/>
          <w:sz w:val="28"/>
          <w:szCs w:val="28"/>
        </w:rPr>
        <w:t xml:space="preserve"> Boxplots were used to detect extreme values that could distort predictions</w:t>
      </w:r>
      <w:r>
        <w:rPr>
          <w:rFonts w:ascii="Times New Roman" w:hAnsi="Times New Roman" w:cs="Times New Roman"/>
          <w:sz w:val="28"/>
          <w:szCs w:val="28"/>
        </w:rPr>
        <w:t>.</w:t>
      </w:r>
    </w:p>
    <w:p w14:paraId="05A14F6D" w14:textId="77777777" w:rsidR="00CE3ACE" w:rsidRDefault="00CE3ACE" w:rsidP="00E349FD">
      <w:pPr>
        <w:ind w:left="360"/>
        <w:rPr>
          <w:rFonts w:ascii="Times New Roman" w:hAnsi="Times New Roman" w:cs="Times New Roman"/>
          <w:sz w:val="28"/>
          <w:szCs w:val="28"/>
        </w:rPr>
      </w:pPr>
    </w:p>
    <w:p w14:paraId="16732A89" w14:textId="140AFBC4" w:rsidR="00B933DE" w:rsidRPr="00CE3ACE" w:rsidRDefault="009200BF" w:rsidP="009200BF">
      <w:pPr>
        <w:pStyle w:val="ListParagraph"/>
        <w:rPr>
          <w:rFonts w:ascii="Times New Roman" w:hAnsi="Times New Roman" w:cs="Times New Roman"/>
          <w:b/>
          <w:bCs/>
          <w:sz w:val="28"/>
          <w:szCs w:val="28"/>
        </w:rPr>
      </w:pPr>
      <w:r>
        <w:rPr>
          <w:rFonts w:ascii="Times New Roman" w:hAnsi="Times New Roman" w:cs="Times New Roman"/>
          <w:b/>
          <w:bCs/>
          <w:sz w:val="28"/>
          <w:szCs w:val="28"/>
        </w:rPr>
        <w:t>3.</w:t>
      </w:r>
      <w:r w:rsidR="009532D3" w:rsidRPr="00CE3ACE">
        <w:rPr>
          <w:rFonts w:ascii="Times New Roman" w:hAnsi="Times New Roman" w:cs="Times New Roman"/>
          <w:b/>
          <w:bCs/>
          <w:sz w:val="28"/>
          <w:szCs w:val="28"/>
        </w:rPr>
        <w:t>Exploratory Data Analysis (EDA</w:t>
      </w:r>
      <w:r w:rsidR="00E349FD" w:rsidRPr="00CE3ACE">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4"/>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8068A" w:rsidRDefault="00B933DE" w:rsidP="00CE3ACE">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6">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5D023094" w14:textId="77777777" w:rsidR="009200BF" w:rsidRDefault="009200BF" w:rsidP="001006F3">
      <w:pPr>
        <w:ind w:left="720"/>
        <w:rPr>
          <w:rFonts w:ascii="Times New Roman" w:hAnsi="Times New Roman" w:cs="Times New Roman"/>
          <w:b/>
          <w:bCs/>
          <w:sz w:val="28"/>
          <w:szCs w:val="28"/>
        </w:rPr>
      </w:pPr>
    </w:p>
    <w:p w14:paraId="1FE3D1E7" w14:textId="77777777" w:rsidR="009200BF" w:rsidRDefault="009200BF" w:rsidP="001006F3">
      <w:pPr>
        <w:ind w:left="720"/>
        <w:rPr>
          <w:rFonts w:ascii="Times New Roman" w:hAnsi="Times New Roman" w:cs="Times New Roman"/>
          <w:b/>
          <w:bCs/>
          <w:sz w:val="28"/>
          <w:szCs w:val="28"/>
        </w:rPr>
      </w:pPr>
    </w:p>
    <w:p w14:paraId="2E3EBAAE" w14:textId="77777777" w:rsidR="009200BF" w:rsidRDefault="009200BF" w:rsidP="001006F3">
      <w:pPr>
        <w:ind w:left="720"/>
        <w:rPr>
          <w:rFonts w:ascii="Times New Roman" w:hAnsi="Times New Roman" w:cs="Times New Roman"/>
          <w:b/>
          <w:bCs/>
          <w:sz w:val="28"/>
          <w:szCs w:val="28"/>
        </w:rPr>
      </w:pPr>
    </w:p>
    <w:p w14:paraId="220D3441" w14:textId="77777777" w:rsidR="009200BF" w:rsidRDefault="009200BF" w:rsidP="001006F3">
      <w:pPr>
        <w:ind w:left="720"/>
        <w:rPr>
          <w:rFonts w:ascii="Times New Roman" w:hAnsi="Times New Roman" w:cs="Times New Roman"/>
          <w:b/>
          <w:bCs/>
          <w:sz w:val="28"/>
          <w:szCs w:val="28"/>
        </w:rPr>
      </w:pPr>
    </w:p>
    <w:p w14:paraId="13F4E906" w14:textId="77777777" w:rsidR="009200BF" w:rsidRDefault="009200BF" w:rsidP="001006F3">
      <w:pPr>
        <w:ind w:left="720"/>
        <w:rPr>
          <w:rFonts w:ascii="Times New Roman" w:hAnsi="Times New Roman" w:cs="Times New Roman"/>
          <w:b/>
          <w:bCs/>
          <w:sz w:val="28"/>
          <w:szCs w:val="28"/>
        </w:rPr>
      </w:pPr>
    </w:p>
    <w:p w14:paraId="1D2D0E41" w14:textId="6F9A77DA" w:rsidR="00B933DE" w:rsidRDefault="0068068A" w:rsidP="001006F3">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Feature Importance</w:t>
      </w:r>
      <w:r>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7"/>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18"/>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lastRenderedPageBreak/>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19"/>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0"/>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588779A9" w14:textId="77777777" w:rsidR="009200BF" w:rsidRDefault="009200BF" w:rsidP="00512D7D">
      <w:pPr>
        <w:rPr>
          <w:rFonts w:ascii="Times New Roman" w:hAnsi="Times New Roman" w:cs="Times New Roman"/>
          <w:b/>
          <w:bCs/>
          <w:sz w:val="28"/>
          <w:szCs w:val="28"/>
        </w:rPr>
      </w:pPr>
    </w:p>
    <w:p w14:paraId="73AAE30E" w14:textId="77777777" w:rsidR="009200BF" w:rsidRDefault="009200BF" w:rsidP="00512D7D">
      <w:pPr>
        <w:rPr>
          <w:rFonts w:ascii="Times New Roman" w:hAnsi="Times New Roman" w:cs="Times New Roman"/>
          <w:b/>
          <w:bCs/>
          <w:sz w:val="28"/>
          <w:szCs w:val="28"/>
        </w:rPr>
      </w:pPr>
    </w:p>
    <w:p w14:paraId="0588D326" w14:textId="77777777" w:rsidR="009200BF" w:rsidRDefault="009200BF" w:rsidP="00512D7D">
      <w:pPr>
        <w:rPr>
          <w:rFonts w:ascii="Times New Roman" w:hAnsi="Times New Roman" w:cs="Times New Roman"/>
          <w:b/>
          <w:bCs/>
          <w:sz w:val="28"/>
          <w:szCs w:val="28"/>
        </w:rPr>
      </w:pPr>
    </w:p>
    <w:p w14:paraId="7372096A" w14:textId="77777777" w:rsidR="009200BF" w:rsidRDefault="009200BF" w:rsidP="00512D7D">
      <w:pPr>
        <w:rPr>
          <w:rFonts w:ascii="Times New Roman" w:hAnsi="Times New Roman" w:cs="Times New Roman"/>
          <w:b/>
          <w:bCs/>
          <w:sz w:val="28"/>
          <w:szCs w:val="28"/>
        </w:rPr>
      </w:pPr>
    </w:p>
    <w:p w14:paraId="4815DD3F" w14:textId="77777777" w:rsidR="009200BF" w:rsidRDefault="009200BF" w:rsidP="00512D7D">
      <w:pPr>
        <w:rPr>
          <w:rFonts w:ascii="Times New Roman" w:hAnsi="Times New Roman" w:cs="Times New Roman"/>
          <w:b/>
          <w:bCs/>
          <w:sz w:val="28"/>
          <w:szCs w:val="28"/>
        </w:rPr>
      </w:pPr>
    </w:p>
    <w:p w14:paraId="767941E0" w14:textId="78E0186C"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lastRenderedPageBreak/>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1B9E4475" w14:textId="26785AF0"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1"/>
                    <a:stretch>
                      <a:fillRect/>
                    </a:stretch>
                  </pic:blipFill>
                  <pic:spPr>
                    <a:xfrm>
                      <a:off x="0" y="0"/>
                      <a:ext cx="5731510" cy="3377565"/>
                    </a:xfrm>
                    <a:prstGeom prst="rect">
                      <a:avLst/>
                    </a:prstGeom>
                  </pic:spPr>
                </pic:pic>
              </a:graphicData>
            </a:graphic>
          </wp:inline>
        </w:drawing>
      </w:r>
    </w:p>
    <w:p w14:paraId="65818435" w14:textId="77777777" w:rsidR="00CE3ACE" w:rsidRDefault="00CE3ACE" w:rsidP="00B04868">
      <w:pPr>
        <w:ind w:left="720"/>
        <w:rPr>
          <w:rFonts w:ascii="Times New Roman" w:hAnsi="Times New Roman" w:cs="Times New Roman"/>
          <w:sz w:val="28"/>
          <w:szCs w:val="28"/>
        </w:rPr>
      </w:pPr>
    </w:p>
    <w:p w14:paraId="69C5638D" w14:textId="77777777" w:rsidR="009532D3" w:rsidRDefault="009532D3" w:rsidP="00AE5BA2">
      <w:pPr>
        <w:rPr>
          <w:rFonts w:ascii="Times New Roman" w:hAnsi="Times New Roman" w:cs="Times New Roman"/>
          <w:sz w:val="28"/>
          <w:szCs w:val="28"/>
        </w:rPr>
      </w:pPr>
      <w:r w:rsidRPr="009532D3">
        <w:rPr>
          <w:rFonts w:ascii="Times New Roman" w:hAnsi="Times New Roman" w:cs="Times New Roman"/>
          <w:b/>
          <w:bCs/>
          <w:sz w:val="28"/>
          <w:szCs w:val="28"/>
        </w:rPr>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2"/>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lastRenderedPageBreak/>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3"/>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4"/>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DED0C2C"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6.</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628FFEB0"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 xml:space="preserve">Hyperparameter tuning was carried out to optimize model performance by adjusting </w:t>
      </w:r>
      <w:proofErr w:type="gramStart"/>
      <w:r w:rsidRPr="0044118E">
        <w:rPr>
          <w:rFonts w:ascii="Times New Roman" w:hAnsi="Times New Roman" w:cs="Times New Roman"/>
          <w:sz w:val="28"/>
          <w:szCs w:val="28"/>
        </w:rPr>
        <w:t xml:space="preserve">parameters </w:t>
      </w:r>
      <w:r w:rsidR="008136DB">
        <w:rPr>
          <w:rFonts w:ascii="Times New Roman" w:hAnsi="Times New Roman" w:cs="Times New Roman"/>
          <w:sz w:val="28"/>
          <w:szCs w:val="28"/>
        </w:rPr>
        <w:t>.</w:t>
      </w:r>
      <w:proofErr w:type="gramEnd"/>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lastRenderedPageBreak/>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5"/>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0125B160">
            <wp:extent cx="6293485" cy="287655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6"/>
                    <a:stretch>
                      <a:fillRect/>
                    </a:stretch>
                  </pic:blipFill>
                  <pic:spPr>
                    <a:xfrm>
                      <a:off x="0" y="0"/>
                      <a:ext cx="6315029" cy="2886397"/>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lastRenderedPageBreak/>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7"/>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5E5A3338" w14:textId="77777777" w:rsid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parameters.</w:t>
      </w:r>
    </w:p>
    <w:p w14:paraId="6B253444" w14:textId="74E1F0BE" w:rsidR="008A3BFC" w:rsidRDefault="00286392" w:rsidP="001E11E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Hyperparametric</w:t>
      </w:r>
      <w:r w:rsidRPr="00286392">
        <w:rPr>
          <w:rFonts w:ascii="Times New Roman" w:hAnsi="Times New Roman" w:cs="Times New Roman"/>
          <w:sz w:val="28"/>
          <w:szCs w:val="28"/>
        </w:rPr>
        <w:t xml:space="preserve"> process improved accuracy and reduced error, making the model more reliable.</w:t>
      </w:r>
    </w:p>
    <w:p w14:paraId="393A6EB4" w14:textId="4F6EE6AD"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lastRenderedPageBreak/>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28"/>
                    <a:stretch>
                      <a:fillRect/>
                    </a:stretch>
                  </pic:blipFill>
                  <pic:spPr>
                    <a:xfrm>
                      <a:off x="0" y="0"/>
                      <a:ext cx="5731510" cy="3368040"/>
                    </a:xfrm>
                    <a:prstGeom prst="rect">
                      <a:avLst/>
                    </a:prstGeom>
                  </pic:spPr>
                </pic:pic>
              </a:graphicData>
            </a:graphic>
          </wp:inline>
        </w:drawing>
      </w:r>
    </w:p>
    <w:p w14:paraId="4CBCB810" w14:textId="6CDD3FF9" w:rsidR="004259C9" w:rsidRDefault="004E738A" w:rsidP="001E096A">
      <w:pPr>
        <w:rPr>
          <w:rFonts w:ascii="Times New Roman" w:hAnsi="Times New Roman" w:cs="Times New Roman"/>
          <w:sz w:val="28"/>
          <w:szCs w:val="28"/>
        </w:rPr>
      </w:pPr>
      <w:r w:rsidRPr="00161214">
        <w:rPr>
          <w:rFonts w:ascii="Times New Roman" w:hAnsi="Times New Roman" w:cs="Times New Roman"/>
          <w:b/>
          <w:bCs/>
          <w:sz w:val="28"/>
          <w:szCs w:val="28"/>
        </w:rPr>
        <w:t>Handling null values</w:t>
      </w:r>
      <w:r>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29"/>
                    <a:stretch>
                      <a:fillRect/>
                    </a:stretch>
                  </pic:blipFill>
                  <pic:spPr>
                    <a:xfrm>
                      <a:off x="0" y="0"/>
                      <a:ext cx="3523288" cy="2273007"/>
                    </a:xfrm>
                    <a:prstGeom prst="rect">
                      <a:avLst/>
                    </a:prstGeom>
                  </pic:spPr>
                </pic:pic>
              </a:graphicData>
            </a:graphic>
          </wp:inline>
        </w:drawing>
      </w:r>
    </w:p>
    <w:p w14:paraId="44C64051" w14:textId="315B65AE" w:rsidR="004E738A" w:rsidRPr="00161214" w:rsidRDefault="003716FD" w:rsidP="001E096A">
      <w:pPr>
        <w:rPr>
          <w:rFonts w:ascii="Times New Roman" w:hAnsi="Times New Roman" w:cs="Times New Roman"/>
          <w:b/>
          <w:bCs/>
          <w:sz w:val="28"/>
          <w:szCs w:val="28"/>
        </w:rPr>
      </w:pPr>
      <w:r w:rsidRPr="00161214">
        <w:rPr>
          <w:rFonts w:ascii="Times New Roman" w:hAnsi="Times New Roman" w:cs="Times New Roman"/>
          <w:b/>
          <w:bCs/>
          <w:sz w:val="28"/>
          <w:szCs w:val="28"/>
        </w:rPr>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lastRenderedPageBreak/>
        <w:drawing>
          <wp:inline distT="0" distB="0" distL="0" distR="0" wp14:anchorId="2652B161" wp14:editId="00A3C3DB">
            <wp:extent cx="6164580" cy="2315053"/>
            <wp:effectExtent l="0" t="0" r="7620" b="9525"/>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0"/>
                    <a:stretch>
                      <a:fillRect/>
                    </a:stretch>
                  </pic:blipFill>
                  <pic:spPr>
                    <a:xfrm>
                      <a:off x="0" y="0"/>
                      <a:ext cx="6212547" cy="2333067"/>
                    </a:xfrm>
                    <a:prstGeom prst="rect">
                      <a:avLst/>
                    </a:prstGeom>
                  </pic:spPr>
                </pic:pic>
              </a:graphicData>
            </a:graphic>
          </wp:inline>
        </w:drawing>
      </w:r>
    </w:p>
    <w:p w14:paraId="20148020" w14:textId="394522E6" w:rsidR="00E6674B" w:rsidRDefault="00CF7A22" w:rsidP="001E096A">
      <w:pPr>
        <w:rPr>
          <w:rFonts w:ascii="Times New Roman" w:hAnsi="Times New Roman" w:cs="Times New Roman"/>
          <w:b/>
          <w:bCs/>
          <w:sz w:val="28"/>
          <w:szCs w:val="28"/>
        </w:rPr>
      </w:pPr>
      <w:r w:rsidRPr="00CF7A22">
        <w:rPr>
          <w:rFonts w:ascii="Times New Roman" w:hAnsi="Times New Roman" w:cs="Times New Roman"/>
          <w:b/>
          <w:bCs/>
          <w:sz w:val="28"/>
          <w:szCs w:val="28"/>
        </w:rPr>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1"/>
                    <a:stretch>
                      <a:fillRect/>
                    </a:stretch>
                  </pic:blipFill>
                  <pic:spPr>
                    <a:xfrm>
                      <a:off x="0" y="0"/>
                      <a:ext cx="5799841" cy="2313570"/>
                    </a:xfrm>
                    <a:prstGeom prst="rect">
                      <a:avLst/>
                    </a:prstGeom>
                  </pic:spPr>
                </pic:pic>
              </a:graphicData>
            </a:graphic>
          </wp:inline>
        </w:drawing>
      </w:r>
    </w:p>
    <w:p w14:paraId="65671085" w14:textId="6FF6D8C5" w:rsidR="00161214" w:rsidRDefault="000A0986" w:rsidP="001E096A">
      <w:pPr>
        <w:rPr>
          <w:rFonts w:ascii="Times New Roman" w:hAnsi="Times New Roman" w:cs="Times New Roman"/>
          <w:b/>
          <w:bCs/>
          <w:sz w:val="28"/>
          <w:szCs w:val="28"/>
        </w:rPr>
      </w:pPr>
      <w:r w:rsidRPr="000A0986">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2"/>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Default="00B02FA8" w:rsidP="001E096A">
      <w:pPr>
        <w:rPr>
          <w:rFonts w:ascii="Times New Roman" w:hAnsi="Times New Roman" w:cs="Times New Roman"/>
          <w:b/>
          <w:bCs/>
          <w:sz w:val="28"/>
          <w:szCs w:val="28"/>
        </w:rPr>
      </w:pPr>
      <w:r>
        <w:rPr>
          <w:rFonts w:ascii="Times New Roman" w:hAnsi="Times New Roman" w:cs="Times New Roman"/>
          <w:b/>
          <w:bCs/>
          <w:sz w:val="28"/>
          <w:szCs w:val="28"/>
        </w:rPr>
        <w:t>Predictions on Testing data:</w:t>
      </w:r>
    </w:p>
    <w:p w14:paraId="17AB83F8" w14:textId="7DE6EB4B" w:rsidR="00B40FB8" w:rsidRDefault="00141890" w:rsidP="001E096A">
      <w:pPr>
        <w:rPr>
          <w:rFonts w:ascii="Times New Roman" w:hAnsi="Times New Roman" w:cs="Times New Roman"/>
          <w:b/>
          <w:bCs/>
          <w:sz w:val="28"/>
          <w:szCs w:val="28"/>
        </w:rPr>
      </w:pPr>
      <w:r w:rsidRPr="00141890">
        <w:rPr>
          <w:rFonts w:ascii="Times New Roman" w:hAnsi="Times New Roman" w:cs="Times New Roman"/>
          <w:b/>
          <w:bCs/>
          <w:noProof/>
          <w:sz w:val="28"/>
          <w:szCs w:val="28"/>
        </w:rPr>
        <w:lastRenderedPageBreak/>
        <w:drawing>
          <wp:inline distT="0" distB="0" distL="0" distR="0" wp14:anchorId="1EDDA272" wp14:editId="69360EBD">
            <wp:extent cx="5731510" cy="3213735"/>
            <wp:effectExtent l="0" t="0" r="2540" b="5715"/>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3"/>
                    <a:stretch>
                      <a:fillRect/>
                    </a:stretch>
                  </pic:blipFill>
                  <pic:spPr>
                    <a:xfrm>
                      <a:off x="0" y="0"/>
                      <a:ext cx="5731510" cy="3213735"/>
                    </a:xfrm>
                    <a:prstGeom prst="rect">
                      <a:avLst/>
                    </a:prstGeom>
                  </pic:spPr>
                </pic:pic>
              </a:graphicData>
            </a:graphic>
          </wp:inline>
        </w:drawing>
      </w:r>
    </w:p>
    <w:p w14:paraId="6060DA47" w14:textId="699F848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4"/>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Default="006849D1" w:rsidP="001E096A">
      <w:pPr>
        <w:rPr>
          <w:rFonts w:ascii="Times New Roman" w:hAnsi="Times New Roman" w:cs="Times New Roman"/>
          <w:b/>
          <w:bCs/>
          <w:sz w:val="28"/>
          <w:szCs w:val="28"/>
        </w:rPr>
      </w:pPr>
      <w:r>
        <w:rPr>
          <w:rFonts w:ascii="Times New Roman" w:hAnsi="Times New Roman" w:cs="Times New Roman"/>
          <w:b/>
          <w:bCs/>
          <w:sz w:val="28"/>
          <w:szCs w:val="28"/>
        </w:rPr>
        <w:t>Saving the</w:t>
      </w:r>
      <w:r w:rsidR="00275819">
        <w:rPr>
          <w:rFonts w:ascii="Times New Roman" w:hAnsi="Times New Roman" w:cs="Times New Roman"/>
          <w:b/>
          <w:bCs/>
          <w:sz w:val="28"/>
          <w:szCs w:val="28"/>
        </w:rPr>
        <w:t xml:space="preserve"> Trained Model:</w:t>
      </w:r>
    </w:p>
    <w:p w14:paraId="04035564" w14:textId="13EC1EBD" w:rsidR="00275819" w:rsidRDefault="00720727" w:rsidP="001E096A">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5"/>
                    <a:stretch>
                      <a:fillRect/>
                    </a:stretch>
                  </pic:blipFill>
                  <pic:spPr>
                    <a:xfrm>
                      <a:off x="0" y="0"/>
                      <a:ext cx="4133020" cy="2285546"/>
                    </a:xfrm>
                    <a:prstGeom prst="rect">
                      <a:avLst/>
                    </a:prstGeom>
                  </pic:spPr>
                </pic:pic>
              </a:graphicData>
            </a:graphic>
          </wp:inline>
        </w:drawing>
      </w:r>
    </w:p>
    <w:p w14:paraId="099066A2" w14:textId="77777777" w:rsidR="009F2672" w:rsidRDefault="009F2672" w:rsidP="001E096A">
      <w:pPr>
        <w:rPr>
          <w:rFonts w:ascii="Times New Roman" w:hAnsi="Times New Roman" w:cs="Times New Roman"/>
          <w:b/>
          <w:bCs/>
          <w:sz w:val="28"/>
          <w:szCs w:val="28"/>
        </w:rPr>
      </w:pPr>
    </w:p>
    <w:p w14:paraId="2E0CFC46" w14:textId="77777777" w:rsidR="009F2672" w:rsidRDefault="009F2672" w:rsidP="001E096A">
      <w:pPr>
        <w:rPr>
          <w:rFonts w:ascii="Times New Roman" w:hAnsi="Times New Roman" w:cs="Times New Roman"/>
          <w:b/>
          <w:bCs/>
          <w:sz w:val="28"/>
          <w:szCs w:val="28"/>
        </w:rPr>
      </w:pPr>
    </w:p>
    <w:p w14:paraId="543766D1" w14:textId="3091488B" w:rsidR="001C7B21" w:rsidRPr="001C7B21" w:rsidRDefault="00AE5BA2" w:rsidP="001C7B21">
      <w:pPr>
        <w:rPr>
          <w:rFonts w:ascii="Times New Roman" w:hAnsi="Times New Roman" w:cs="Times New Roman"/>
          <w:b/>
          <w:bCs/>
          <w:sz w:val="32"/>
          <w:szCs w:val="32"/>
        </w:rPr>
      </w:pPr>
      <w:r>
        <w:rPr>
          <w:rFonts w:ascii="Times New Roman" w:hAnsi="Times New Roman" w:cs="Times New Roman"/>
          <w:b/>
          <w:bCs/>
          <w:sz w:val="32"/>
          <w:szCs w:val="32"/>
        </w:rPr>
        <w:t>3.2</w:t>
      </w:r>
      <w:r w:rsidR="001C7B21" w:rsidRPr="001C7B21">
        <w:rPr>
          <w:rFonts w:ascii="Times New Roman" w:hAnsi="Times New Roman" w:cs="Times New Roman"/>
          <w:b/>
          <w:bCs/>
          <w:sz w:val="32"/>
          <w:szCs w:val="32"/>
        </w:rPr>
        <w:t>Performance Evaluation and Optimization</w:t>
      </w:r>
    </w:p>
    <w:p w14:paraId="6C703C16" w14:textId="77777777" w:rsidR="001C7B21" w:rsidRPr="001C7B21" w:rsidRDefault="001C7B21" w:rsidP="001C7B21">
      <w:pPr>
        <w:rPr>
          <w:rFonts w:ascii="Times New Roman" w:hAnsi="Times New Roman" w:cs="Times New Roman"/>
          <w:b/>
          <w:bCs/>
          <w:sz w:val="28"/>
          <w:szCs w:val="28"/>
        </w:rPr>
      </w:pPr>
      <w:r w:rsidRPr="001C7B21">
        <w:rPr>
          <w:rFonts w:ascii="Times New Roman" w:hAnsi="Times New Roman" w:cs="Times New Roman"/>
          <w:b/>
          <w:bCs/>
          <w:sz w:val="28"/>
          <w:szCs w:val="28"/>
        </w:rPr>
        <w:lastRenderedPageBreak/>
        <w:t>1. Model Evaluation</w:t>
      </w:r>
    </w:p>
    <w:p w14:paraId="041271EE" w14:textId="77777777" w:rsidR="00F51483" w:rsidRPr="00F51483" w:rsidRDefault="00F51483" w:rsidP="001E11EA">
      <w:pPr>
        <w:numPr>
          <w:ilvl w:val="0"/>
          <w:numId w:val="19"/>
        </w:numPr>
        <w:rPr>
          <w:rFonts w:ascii="Times New Roman" w:hAnsi="Times New Roman" w:cs="Times New Roman"/>
          <w:sz w:val="28"/>
          <w:szCs w:val="28"/>
        </w:rPr>
      </w:pPr>
      <w:r w:rsidRPr="00F51483">
        <w:rPr>
          <w:rFonts w:ascii="Times New Roman" w:hAnsi="Times New Roman" w:cs="Times New Roman"/>
          <w:sz w:val="28"/>
          <w:szCs w:val="28"/>
        </w:rPr>
        <w:t>The performance of the models was assessed using standard regression metrics:</w:t>
      </w:r>
    </w:p>
    <w:p w14:paraId="52A9707B" w14:textId="77777777" w:rsidR="00F51483" w:rsidRPr="00684783" w:rsidRDefault="00F51483" w:rsidP="00260E19">
      <w:pPr>
        <w:pStyle w:val="NoSpacing"/>
        <w:rPr>
          <w:rFonts w:ascii="Times New Roman" w:hAnsi="Times New Roman" w:cs="Times New Roman"/>
          <w:sz w:val="28"/>
          <w:szCs w:val="28"/>
        </w:rPr>
      </w:pPr>
      <w:r w:rsidRPr="00684783">
        <w:rPr>
          <w:rFonts w:ascii="Times New Roman" w:hAnsi="Times New Roman" w:cs="Times New Roman"/>
          <w:sz w:val="28"/>
          <w:szCs w:val="28"/>
        </w:rPr>
        <w:t>R² Score: Measured how well the predicted values matched the actual water consumption.</w:t>
      </w:r>
    </w:p>
    <w:p w14:paraId="494D014A" w14:textId="77777777" w:rsidR="00F51483" w:rsidRPr="00684783" w:rsidRDefault="00F51483" w:rsidP="00260E19">
      <w:pPr>
        <w:pStyle w:val="NoSpacing"/>
        <w:rPr>
          <w:rFonts w:ascii="Times New Roman" w:hAnsi="Times New Roman" w:cs="Times New Roman"/>
          <w:sz w:val="28"/>
          <w:szCs w:val="28"/>
        </w:rPr>
      </w:pPr>
      <w:r w:rsidRPr="00684783">
        <w:rPr>
          <w:rFonts w:ascii="Times New Roman" w:hAnsi="Times New Roman" w:cs="Times New Roman"/>
          <w:sz w:val="28"/>
          <w:szCs w:val="28"/>
        </w:rPr>
        <w:t>Mean Absolute Error (MAE): Represented the average magnitude of errors in prediction.</w:t>
      </w:r>
    </w:p>
    <w:p w14:paraId="2A374F39" w14:textId="03856EEC" w:rsidR="00F51483" w:rsidRPr="00684783" w:rsidRDefault="00F51483" w:rsidP="00260E19">
      <w:pPr>
        <w:pStyle w:val="NoSpacing"/>
        <w:rPr>
          <w:rFonts w:ascii="Times New Roman" w:hAnsi="Times New Roman" w:cs="Times New Roman"/>
          <w:sz w:val="28"/>
          <w:szCs w:val="28"/>
        </w:rPr>
      </w:pPr>
      <w:r w:rsidRPr="00684783">
        <w:rPr>
          <w:rFonts w:ascii="Times New Roman" w:hAnsi="Times New Roman" w:cs="Times New Roman"/>
          <w:sz w:val="28"/>
          <w:szCs w:val="28"/>
        </w:rPr>
        <w:t>Root Mean Squared Error (RMSE): Penalized larger errors and provided an overall measure of prediction accuracy.</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F51483" w:rsidRPr="00684783" w14:paraId="251BF267" w14:textId="77777777" w:rsidTr="00260E19">
        <w:trPr>
          <w:tblHeader/>
          <w:tblCellSpacing w:w="15" w:type="dxa"/>
        </w:trPr>
        <w:tc>
          <w:tcPr>
            <w:tcW w:w="0" w:type="auto"/>
            <w:vAlign w:val="center"/>
          </w:tcPr>
          <w:p w14:paraId="07296DF2" w14:textId="05D00AC0"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5B6B8C44" w14:textId="57FC5184"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47F1051D" w14:textId="3441B653"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045DFF68" w14:textId="029F4C60" w:rsidR="00F51483" w:rsidRPr="00684783" w:rsidRDefault="00F51483" w:rsidP="00260E19">
            <w:pPr>
              <w:pStyle w:val="NoSpacing"/>
              <w:rPr>
                <w:rFonts w:ascii="Times New Roman" w:hAnsi="Times New Roman" w:cs="Times New Roman"/>
                <w:sz w:val="28"/>
                <w:szCs w:val="28"/>
              </w:rPr>
            </w:pPr>
          </w:p>
        </w:tc>
      </w:tr>
      <w:tr w:rsidR="00F51483" w:rsidRPr="00684783" w14:paraId="4159542D" w14:textId="77777777" w:rsidTr="00260E19">
        <w:trPr>
          <w:tblCellSpacing w:w="15" w:type="dxa"/>
        </w:trPr>
        <w:tc>
          <w:tcPr>
            <w:tcW w:w="0" w:type="auto"/>
            <w:vAlign w:val="center"/>
          </w:tcPr>
          <w:p w14:paraId="3C2F270B" w14:textId="7616A180"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77F9B1BA" w14:textId="0204329F"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41241984" w14:textId="3EB6B32A"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20F3BAFE" w14:textId="19391A67" w:rsidR="00F51483" w:rsidRPr="00684783" w:rsidRDefault="00F51483" w:rsidP="00260E19">
            <w:pPr>
              <w:pStyle w:val="NoSpacing"/>
              <w:rPr>
                <w:rFonts w:ascii="Times New Roman" w:hAnsi="Times New Roman" w:cs="Times New Roman"/>
                <w:sz w:val="28"/>
                <w:szCs w:val="28"/>
              </w:rPr>
            </w:pPr>
          </w:p>
        </w:tc>
      </w:tr>
      <w:tr w:rsidR="00F51483" w:rsidRPr="00684783" w14:paraId="1025DAB9" w14:textId="77777777" w:rsidTr="00260E19">
        <w:trPr>
          <w:tblCellSpacing w:w="15" w:type="dxa"/>
        </w:trPr>
        <w:tc>
          <w:tcPr>
            <w:tcW w:w="0" w:type="auto"/>
            <w:vAlign w:val="center"/>
          </w:tcPr>
          <w:p w14:paraId="1AFF1B24" w14:textId="65114755"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47C0F0EB" w14:textId="1F38E761"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4FE75417" w14:textId="463FF8CF"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7891E5B2" w14:textId="5D3E9DFE" w:rsidR="00F51483" w:rsidRPr="00684783" w:rsidRDefault="00F51483" w:rsidP="00260E19">
            <w:pPr>
              <w:pStyle w:val="NoSpacing"/>
              <w:rPr>
                <w:rFonts w:ascii="Times New Roman" w:hAnsi="Times New Roman" w:cs="Times New Roman"/>
                <w:sz w:val="28"/>
                <w:szCs w:val="28"/>
              </w:rPr>
            </w:pPr>
          </w:p>
        </w:tc>
      </w:tr>
      <w:tr w:rsidR="00F51483" w:rsidRPr="00684783" w14:paraId="701740D3" w14:textId="77777777" w:rsidTr="00260E19">
        <w:trPr>
          <w:tblCellSpacing w:w="15" w:type="dxa"/>
        </w:trPr>
        <w:tc>
          <w:tcPr>
            <w:tcW w:w="0" w:type="auto"/>
            <w:vAlign w:val="center"/>
          </w:tcPr>
          <w:p w14:paraId="1744A4D4" w14:textId="762B2FBD"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3F7426A4" w14:textId="573A646B"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65FB424F" w14:textId="62EA7293" w:rsidR="00F51483" w:rsidRPr="00684783" w:rsidRDefault="00F51483" w:rsidP="00260E19">
            <w:pPr>
              <w:pStyle w:val="NoSpacing"/>
              <w:rPr>
                <w:rFonts w:ascii="Times New Roman" w:hAnsi="Times New Roman" w:cs="Times New Roman"/>
                <w:sz w:val="28"/>
                <w:szCs w:val="28"/>
              </w:rPr>
            </w:pPr>
          </w:p>
        </w:tc>
        <w:tc>
          <w:tcPr>
            <w:tcW w:w="0" w:type="auto"/>
            <w:vAlign w:val="center"/>
          </w:tcPr>
          <w:p w14:paraId="732BBDA4" w14:textId="14B1B067" w:rsidR="00F51483" w:rsidRPr="00684783" w:rsidRDefault="00F51483" w:rsidP="00260E19">
            <w:pPr>
              <w:pStyle w:val="NoSpacing"/>
              <w:rPr>
                <w:rFonts w:ascii="Times New Roman" w:hAnsi="Times New Roman" w:cs="Times New Roman"/>
                <w:sz w:val="28"/>
                <w:szCs w:val="28"/>
              </w:rPr>
            </w:pPr>
          </w:p>
        </w:tc>
      </w:tr>
    </w:tbl>
    <w:p w14:paraId="41DD6812" w14:textId="77777777" w:rsidR="00260E19" w:rsidRPr="00684783" w:rsidRDefault="00260E19" w:rsidP="00260E19">
      <w:pPr>
        <w:pStyle w:val="NoSpacing"/>
        <w:rPr>
          <w:rFonts w:ascii="Times New Roman" w:hAnsi="Times New Roman" w:cs="Times New Roman"/>
          <w:b/>
          <w:bCs/>
          <w:sz w:val="28"/>
          <w:szCs w:val="28"/>
        </w:rPr>
      </w:pPr>
    </w:p>
    <w:p w14:paraId="471ECF6B" w14:textId="0BA4870B" w:rsidR="00F51483" w:rsidRPr="00260E19" w:rsidRDefault="00260E19" w:rsidP="00260E19">
      <w:pPr>
        <w:pStyle w:val="NoSpacing"/>
      </w:pPr>
      <w:r w:rsidRPr="00684783">
        <w:rPr>
          <w:rFonts w:ascii="Times New Roman" w:hAnsi="Times New Roman" w:cs="Times New Roman"/>
          <w:sz w:val="28"/>
          <w:szCs w:val="28"/>
        </w:rPr>
        <w:br w:type="textWrapping" w:clear="all"/>
      </w:r>
      <w:r w:rsidRPr="00684783">
        <w:rPr>
          <w:rFonts w:ascii="Times New Roman" w:hAnsi="Times New Roman" w:cs="Times New Roman"/>
          <w:b/>
          <w:bCs/>
          <w:sz w:val="28"/>
          <w:szCs w:val="28"/>
        </w:rPr>
        <w:t>2.</w:t>
      </w:r>
      <w:r w:rsidR="00F51483" w:rsidRPr="00684783">
        <w:rPr>
          <w:rFonts w:ascii="Times New Roman" w:hAnsi="Times New Roman" w:cs="Times New Roman"/>
          <w:b/>
          <w:bCs/>
          <w:sz w:val="28"/>
          <w:szCs w:val="28"/>
        </w:rPr>
        <w:t>Observation</w:t>
      </w:r>
      <w:r w:rsidR="00F51483" w:rsidRPr="00260E19">
        <w:t>:</w:t>
      </w:r>
    </w:p>
    <w:p w14:paraId="040823F3" w14:textId="77777777" w:rsidR="00F51483" w:rsidRPr="00260E19" w:rsidRDefault="00F51483" w:rsidP="00260E19">
      <w:pPr>
        <w:rPr>
          <w:rFonts w:ascii="Times New Roman" w:hAnsi="Times New Roman" w:cs="Times New Roman"/>
          <w:sz w:val="28"/>
          <w:szCs w:val="28"/>
        </w:rPr>
      </w:pPr>
      <w:r w:rsidRPr="00260E19">
        <w:rPr>
          <w:rFonts w:ascii="Times New Roman" w:hAnsi="Times New Roman" w:cs="Times New Roman"/>
          <w:sz w:val="28"/>
          <w:szCs w:val="28"/>
        </w:rPr>
        <w:t>Linear Regression performed moderately, providing a baseline accuracy.</w:t>
      </w:r>
    </w:p>
    <w:p w14:paraId="4757E038" w14:textId="77777777" w:rsidR="00F51483" w:rsidRPr="00F51483" w:rsidRDefault="00F51483" w:rsidP="00260E19">
      <w:r w:rsidRPr="00260E19">
        <w:rPr>
          <w:rFonts w:ascii="Times New Roman" w:hAnsi="Times New Roman" w:cs="Times New Roman"/>
          <w:sz w:val="28"/>
          <w:szCs w:val="28"/>
        </w:rPr>
        <w:t>Random Forest and Gradient Boosting (ensemble methods) performed significantly better, with Gradient Boosting achieving the best overall accuracy</w:t>
      </w:r>
      <w:r w:rsidRPr="00F51483">
        <w:t>.</w:t>
      </w:r>
    </w:p>
    <w:p w14:paraId="11418E0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3. Hyperparameter Tuning</w:t>
      </w:r>
    </w:p>
    <w:p w14:paraId="1AF15EAF"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Hyperparameter tuning was applied to optimize model performance.</w:t>
      </w:r>
    </w:p>
    <w:p w14:paraId="38CA1A65" w14:textId="4ED25AC4"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 xml:space="preserve">Random Forest: Tuned parameters such as </w:t>
      </w:r>
      <w:r>
        <w:rPr>
          <w:rFonts w:ascii="Times New Roman" w:hAnsi="Times New Roman" w:cs="Times New Roman"/>
          <w:sz w:val="28"/>
          <w:szCs w:val="28"/>
        </w:rPr>
        <w:t xml:space="preserve">n </w:t>
      </w:r>
      <w:r w:rsidRPr="00F51483">
        <w:rPr>
          <w:rFonts w:ascii="Times New Roman" w:hAnsi="Times New Roman" w:cs="Times New Roman"/>
          <w:sz w:val="28"/>
          <w:szCs w:val="28"/>
        </w:rPr>
        <w:t>estimators, max</w:t>
      </w:r>
      <w:r>
        <w:rPr>
          <w:rFonts w:ascii="Times New Roman" w:hAnsi="Times New Roman" w:cs="Times New Roman"/>
          <w:sz w:val="28"/>
          <w:szCs w:val="28"/>
        </w:rPr>
        <w:t xml:space="preserve"> </w:t>
      </w:r>
      <w:r w:rsidRPr="00F51483">
        <w:rPr>
          <w:rFonts w:ascii="Times New Roman" w:hAnsi="Times New Roman" w:cs="Times New Roman"/>
          <w:sz w:val="28"/>
          <w:szCs w:val="28"/>
        </w:rPr>
        <w:t>depth, and min</w:t>
      </w:r>
      <w:r>
        <w:rPr>
          <w:rFonts w:ascii="Times New Roman" w:hAnsi="Times New Roman" w:cs="Times New Roman"/>
          <w:sz w:val="28"/>
          <w:szCs w:val="28"/>
        </w:rPr>
        <w:t xml:space="preserve"> </w:t>
      </w:r>
      <w:r w:rsidRPr="00F51483">
        <w:rPr>
          <w:rFonts w:ascii="Times New Roman" w:hAnsi="Times New Roman" w:cs="Times New Roman"/>
          <w:sz w:val="28"/>
          <w:szCs w:val="28"/>
        </w:rPr>
        <w:t>samples</w:t>
      </w:r>
      <w:r>
        <w:rPr>
          <w:rFonts w:ascii="Times New Roman" w:hAnsi="Times New Roman" w:cs="Times New Roman"/>
          <w:sz w:val="28"/>
          <w:szCs w:val="28"/>
        </w:rPr>
        <w:t xml:space="preserve"> </w:t>
      </w:r>
      <w:r w:rsidRPr="00F51483">
        <w:rPr>
          <w:rFonts w:ascii="Times New Roman" w:hAnsi="Times New Roman" w:cs="Times New Roman"/>
          <w:sz w:val="28"/>
          <w:szCs w:val="28"/>
        </w:rPr>
        <w:t>split.</w:t>
      </w:r>
    </w:p>
    <w:p w14:paraId="3C635EB9" w14:textId="2C456222"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Gradient Boosting: Optimized n</w:t>
      </w:r>
      <w:r>
        <w:rPr>
          <w:rFonts w:ascii="Times New Roman" w:hAnsi="Times New Roman" w:cs="Times New Roman"/>
          <w:sz w:val="28"/>
          <w:szCs w:val="28"/>
        </w:rPr>
        <w:t xml:space="preserve"> </w:t>
      </w:r>
      <w:r w:rsidRPr="00F51483">
        <w:rPr>
          <w:rFonts w:ascii="Times New Roman" w:hAnsi="Times New Roman" w:cs="Times New Roman"/>
          <w:sz w:val="28"/>
          <w:szCs w:val="28"/>
        </w:rPr>
        <w:t>estimators, learning</w:t>
      </w:r>
      <w:r>
        <w:rPr>
          <w:rFonts w:ascii="Times New Roman" w:hAnsi="Times New Roman" w:cs="Times New Roman"/>
          <w:sz w:val="28"/>
          <w:szCs w:val="28"/>
        </w:rPr>
        <w:t xml:space="preserve"> </w:t>
      </w:r>
      <w:r w:rsidRPr="00F51483">
        <w:rPr>
          <w:rFonts w:ascii="Times New Roman" w:hAnsi="Times New Roman" w:cs="Times New Roman"/>
          <w:sz w:val="28"/>
          <w:szCs w:val="28"/>
        </w:rPr>
        <w:t>rate, and max</w:t>
      </w:r>
      <w:r>
        <w:rPr>
          <w:rFonts w:ascii="Times New Roman" w:hAnsi="Times New Roman" w:cs="Times New Roman"/>
          <w:sz w:val="28"/>
          <w:szCs w:val="28"/>
        </w:rPr>
        <w:t xml:space="preserve"> </w:t>
      </w:r>
      <w:r w:rsidRPr="00F51483">
        <w:rPr>
          <w:rFonts w:ascii="Times New Roman" w:hAnsi="Times New Roman" w:cs="Times New Roman"/>
          <w:sz w:val="28"/>
          <w:szCs w:val="28"/>
        </w:rPr>
        <w:t>depth.</w:t>
      </w:r>
    </w:p>
    <w:p w14:paraId="4B35A45E"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Outcome: Tuned models reduced error rates and improved R² scores by ~2–3% compared to default parameters.</w:t>
      </w:r>
    </w:p>
    <w:p w14:paraId="63EF76B9"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 Prediction on Test Data</w:t>
      </w:r>
    </w:p>
    <w:p w14:paraId="74AA8978"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The final optimized Gradient Boosting model was used to predict water consumption on the test dataset.</w:t>
      </w:r>
    </w:p>
    <w:p w14:paraId="4D68C0DF"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Predictions were compared against actual values to validate performance.</w:t>
      </w:r>
    </w:p>
    <w:p w14:paraId="46BC03A7"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Results showed strong alignment, confirming the reliability of the trained model.</w:t>
      </w:r>
    </w:p>
    <w:p w14:paraId="35E4F2F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 Key Insights</w:t>
      </w:r>
    </w:p>
    <w:p w14:paraId="2B48AFCA"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lastRenderedPageBreak/>
        <w:t>Ensemble learning techniques provided robust predictions with minimal error.</w:t>
      </w:r>
    </w:p>
    <w:p w14:paraId="1E8CA09E"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Hyperparameter tuning significantly enhanced model accuracy and reduced overfitting.</w:t>
      </w:r>
    </w:p>
    <w:p w14:paraId="13FA84C6" w14:textId="77777777" w:rsid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The optimized Gradient Boosting model achieved R² &gt; 0.95, meeting the project’s accuracy requirements.</w:t>
      </w:r>
    </w:p>
    <w:p w14:paraId="35B81EB7" w14:textId="13FF59D1" w:rsidR="006115BA" w:rsidRPr="00F51483" w:rsidRDefault="00684783" w:rsidP="006115BA">
      <w:pPr>
        <w:ind w:left="720"/>
        <w:rPr>
          <w:rFonts w:ascii="Times New Roman" w:hAnsi="Times New Roman" w:cs="Times New Roman"/>
          <w:b/>
          <w:bCs/>
          <w:sz w:val="32"/>
          <w:szCs w:val="32"/>
        </w:rPr>
      </w:pPr>
      <w:r w:rsidRPr="00684783">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4.</w:t>
      </w:r>
      <w:r w:rsidR="002D2236" w:rsidRPr="00684783">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Project Presentation</w:t>
      </w:r>
      <w:r w:rsidR="002D2236" w:rsidRPr="002D2236">
        <w:rPr>
          <w:rFonts w:ascii="Times New Roman" w:hAnsi="Times New Roman" w:cs="Times New Roman"/>
          <w:b/>
          <w:bCs/>
          <w:sz w:val="32"/>
          <w:szCs w:val="32"/>
        </w:rPr>
        <w:t>:</w:t>
      </w:r>
    </w:p>
    <w:p w14:paraId="09B2846D" w14:textId="7C6F85AB" w:rsidR="002D2236" w:rsidRPr="002D2236" w:rsidRDefault="00684783" w:rsidP="002D2236">
      <w:pPr>
        <w:rPr>
          <w:rFonts w:ascii="Times New Roman" w:hAnsi="Times New Roman" w:cs="Times New Roman"/>
          <w:sz w:val="28"/>
          <w:szCs w:val="28"/>
        </w:rPr>
      </w:pPr>
      <w:r>
        <w:rPr>
          <w:rFonts w:ascii="Times New Roman" w:hAnsi="Times New Roman" w:cs="Times New Roman"/>
          <w:sz w:val="28"/>
          <w:szCs w:val="28"/>
        </w:rPr>
        <w:t>4.1</w:t>
      </w:r>
      <w:r w:rsidR="002D2236" w:rsidRPr="002D2236">
        <w:rPr>
          <w:rFonts w:ascii="Times New Roman" w:hAnsi="Times New Roman" w:cs="Times New Roman"/>
          <w:sz w:val="28"/>
          <w:szCs w:val="28"/>
        </w:rPr>
        <w:t xml:space="preserve"> </w:t>
      </w:r>
      <w:r w:rsidR="002D2236" w:rsidRPr="002D2236">
        <w:rPr>
          <w:rFonts w:ascii="Times New Roman" w:hAnsi="Times New Roman" w:cs="Times New Roman"/>
          <w:b/>
          <w:bCs/>
          <w:sz w:val="28"/>
          <w:szCs w:val="28"/>
        </w:rPr>
        <w:t>Data Understanding and Preprocessing</w:t>
      </w:r>
    </w:p>
    <w:p w14:paraId="208EFF2C"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The project presentation begins with a detailed explanation of the dataset, including household, socio-economic, and environmental attributes.</w:t>
      </w:r>
    </w:p>
    <w:p w14:paraId="28E00FF4"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Steps of data cleaning, handling missing values, categorical encoding, and feature extraction are presented to show how raw data was transformed into a machine-learning-ready format.</w:t>
      </w:r>
    </w:p>
    <w:p w14:paraId="36D0DCBB" w14:textId="3302EDF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 xml:space="preserve">Exploratory Data Analysis </w:t>
      </w:r>
    </w:p>
    <w:p w14:paraId="05B0CAA7"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Visual insights such as histograms, correlation heatmaps, and feature importance plots are presented.</w:t>
      </w:r>
    </w:p>
    <w:p w14:paraId="6A5B1E8A"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These visuals demonstrate the relationships between features and water consumption, helping the audience understand critical parameters.</w:t>
      </w:r>
    </w:p>
    <w:p w14:paraId="44AF84FA" w14:textId="64CEC08D"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Model Development</w:t>
      </w:r>
    </w:p>
    <w:p w14:paraId="1C8D336E"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The training of Linear Regression, Random Forest, and Gradient Boosting models is described.</w:t>
      </w:r>
    </w:p>
    <w:p w14:paraId="6FFAB6CF"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Emphasis is given to model comparisons and the rationale behind selecting Gradient Boosting as the best-performing algorithm.</w:t>
      </w:r>
    </w:p>
    <w:p w14:paraId="004417B8" w14:textId="0CDD998E"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Performance Evaluation</w:t>
      </w:r>
    </w:p>
    <w:p w14:paraId="4F4E8C57"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A comparison of R², MAE, and RMSE values across different models is shown using tables and charts.</w:t>
      </w:r>
    </w:p>
    <w:p w14:paraId="136ABCAD"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Hyperparameter tuning results and their impact on accuracy are also highlighted.</w:t>
      </w:r>
    </w:p>
    <w:p w14:paraId="00D4FD43" w14:textId="5E05B730"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Prediction and Results</w:t>
      </w:r>
    </w:p>
    <w:p w14:paraId="0604A09A"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lastRenderedPageBreak/>
        <w:t>Testing dataset predictions are showcased to demonstrate how the final optimized model performs in real-world scenarios.</w:t>
      </w:r>
    </w:p>
    <w:p w14:paraId="7A91DC54"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Visual comparisons between actual and predicted values are included to validate accuracy.</w:t>
      </w:r>
    </w:p>
    <w:p w14:paraId="48BE8A8B" w14:textId="01340577"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System Demonstration</w:t>
      </w:r>
    </w:p>
    <w:p w14:paraId="50D5D308"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The complete pipeline — from data preprocessing to prediction — is presented step by step.</w:t>
      </w:r>
    </w:p>
    <w:p w14:paraId="360DC042"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Graphs, tables, and code snippets are displayed to illustrate implementation clearly.</w:t>
      </w:r>
    </w:p>
    <w:p w14:paraId="48958276" w14:textId="43C25C4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Final Insights and Takeaways</w:t>
      </w:r>
    </w:p>
    <w:p w14:paraId="2ABAC495" w14:textId="77777777" w:rsidR="002D2236" w:rsidRP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 xml:space="preserve">Key achievements, such as achieving </w:t>
      </w:r>
      <w:r w:rsidRPr="002D2236">
        <w:rPr>
          <w:rFonts w:ascii="Times New Roman" w:hAnsi="Times New Roman" w:cs="Times New Roman"/>
          <w:b/>
          <w:bCs/>
          <w:sz w:val="28"/>
          <w:szCs w:val="28"/>
        </w:rPr>
        <w:t>R² &gt; 0.95</w:t>
      </w:r>
      <w:r w:rsidRPr="002D2236">
        <w:rPr>
          <w:rFonts w:ascii="Times New Roman" w:hAnsi="Times New Roman" w:cs="Times New Roman"/>
          <w:sz w:val="28"/>
          <w:szCs w:val="28"/>
        </w:rPr>
        <w:t>, are highlighted.</w:t>
      </w:r>
    </w:p>
    <w:p w14:paraId="5A144831" w14:textId="77777777" w:rsid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Limitations and future directions (integration with IoT, larger datasets, dashboard deployment) are discussed.</w:t>
      </w:r>
    </w:p>
    <w:p w14:paraId="69C5E25F" w14:textId="7593C67D" w:rsidR="00692ADC" w:rsidRPr="00692ADC" w:rsidRDefault="00684783" w:rsidP="00692ADC">
      <w:pPr>
        <w:ind w:left="720"/>
        <w:rPr>
          <w:rFonts w:ascii="Times New Roman" w:hAnsi="Times New Roman" w:cs="Times New Roman"/>
          <w:b/>
          <w:bCs/>
          <w:sz w:val="32"/>
          <w:szCs w:val="32"/>
        </w:rPr>
      </w:pPr>
      <w:r w:rsidRPr="00684783">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5.</w:t>
      </w:r>
      <w:r w:rsidR="00692ADC" w:rsidRPr="00684783">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Technical Implementation</w:t>
      </w:r>
      <w:r w:rsidR="00692ADC">
        <w:rPr>
          <w:rFonts w:ascii="Times New Roman" w:hAnsi="Times New Roman" w:cs="Times New Roman"/>
          <w:b/>
          <w:bCs/>
          <w:sz w:val="32"/>
          <w:szCs w:val="32"/>
        </w:rPr>
        <w:t>:</w:t>
      </w:r>
    </w:p>
    <w:p w14:paraId="678A5510" w14:textId="0E4C3897" w:rsidR="00692ADC" w:rsidRPr="00692ADC" w:rsidRDefault="00983A67" w:rsidP="00692ADC">
      <w:pPr>
        <w:ind w:left="720"/>
        <w:rPr>
          <w:rFonts w:ascii="Times New Roman" w:hAnsi="Times New Roman" w:cs="Times New Roman"/>
          <w:b/>
          <w:bCs/>
          <w:sz w:val="28"/>
          <w:szCs w:val="28"/>
        </w:rPr>
      </w:pPr>
      <w:r>
        <w:rPr>
          <w:rFonts w:ascii="Times New Roman" w:hAnsi="Times New Roman" w:cs="Times New Roman"/>
          <w:b/>
          <w:bCs/>
          <w:sz w:val="28"/>
          <w:szCs w:val="28"/>
        </w:rPr>
        <w:t>5.</w:t>
      </w:r>
      <w:r w:rsidR="00692ADC" w:rsidRPr="00692ADC">
        <w:rPr>
          <w:rFonts w:ascii="Times New Roman" w:hAnsi="Times New Roman" w:cs="Times New Roman"/>
          <w:b/>
          <w:bCs/>
          <w:sz w:val="28"/>
          <w:szCs w:val="28"/>
        </w:rPr>
        <w:t>1 Programming Environment</w:t>
      </w:r>
    </w:p>
    <w:p w14:paraId="40EE3EFF" w14:textId="77777777"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The system was implemented in </w:t>
      </w:r>
      <w:r w:rsidRPr="00692ADC">
        <w:rPr>
          <w:rFonts w:ascii="Times New Roman" w:hAnsi="Times New Roman" w:cs="Times New Roman"/>
          <w:b/>
          <w:bCs/>
          <w:sz w:val="28"/>
          <w:szCs w:val="28"/>
        </w:rPr>
        <w:t>Python</w:t>
      </w:r>
      <w:r w:rsidRPr="00692ADC">
        <w:rPr>
          <w:rFonts w:ascii="Times New Roman" w:hAnsi="Times New Roman" w:cs="Times New Roman"/>
          <w:sz w:val="28"/>
          <w:szCs w:val="28"/>
        </w:rPr>
        <w:t xml:space="preserve"> due to its extensive support for machine learning and data processing.</w:t>
      </w:r>
    </w:p>
    <w:p w14:paraId="0EF3A3F7" w14:textId="11BE13DA"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Development was carried out using </w:t>
      </w:r>
      <w:r w:rsidR="00AC3588" w:rsidRPr="00692ADC">
        <w:rPr>
          <w:rFonts w:ascii="Times New Roman" w:hAnsi="Times New Roman" w:cs="Times New Roman"/>
          <w:b/>
          <w:bCs/>
          <w:sz w:val="28"/>
          <w:szCs w:val="28"/>
        </w:rPr>
        <w:t>Jupiter</w:t>
      </w:r>
      <w:r w:rsidRPr="00692ADC">
        <w:rPr>
          <w:rFonts w:ascii="Times New Roman" w:hAnsi="Times New Roman" w:cs="Times New Roman"/>
          <w:b/>
          <w:bCs/>
          <w:sz w:val="28"/>
          <w:szCs w:val="28"/>
        </w:rPr>
        <w:t xml:space="preserve"> Notebook</w:t>
      </w:r>
      <w:r w:rsidRPr="00692ADC">
        <w:rPr>
          <w:rFonts w:ascii="Times New Roman" w:hAnsi="Times New Roman" w:cs="Times New Roman"/>
          <w:sz w:val="28"/>
          <w:szCs w:val="28"/>
        </w:rPr>
        <w:t>, which allowed interactive coding, visualization, and debugging.</w:t>
      </w:r>
    </w:p>
    <w:p w14:paraId="33E600B7"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2. Libraries and Tools</w:t>
      </w:r>
    </w:p>
    <w:p w14:paraId="19B638FC" w14:textId="271B9AAC"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 xml:space="preserve">pandas &amp; </w:t>
      </w:r>
      <w:r w:rsidR="00AC3588" w:rsidRPr="00692ADC">
        <w:rPr>
          <w:rFonts w:ascii="Times New Roman" w:hAnsi="Times New Roman" w:cs="Times New Roman"/>
          <w:b/>
          <w:bCs/>
          <w:sz w:val="28"/>
          <w:szCs w:val="28"/>
        </w:rPr>
        <w:t>NumPy</w:t>
      </w:r>
      <w:r w:rsidRPr="00692ADC">
        <w:rPr>
          <w:rFonts w:ascii="Times New Roman" w:hAnsi="Times New Roman" w:cs="Times New Roman"/>
          <w:sz w:val="28"/>
          <w:szCs w:val="28"/>
        </w:rPr>
        <w:t xml:space="preserve"> – for dataset handling, cleaning, and numerical computations.</w:t>
      </w:r>
    </w:p>
    <w:p w14:paraId="7EB4E07A"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matplotlib &amp; seaborn</w:t>
      </w:r>
      <w:r w:rsidRPr="00692ADC">
        <w:rPr>
          <w:rFonts w:ascii="Times New Roman" w:hAnsi="Times New Roman" w:cs="Times New Roman"/>
          <w:sz w:val="28"/>
          <w:szCs w:val="28"/>
        </w:rPr>
        <w:t xml:space="preserve"> – for visualization of data distributions, correlations, and feature importance.</w:t>
      </w:r>
    </w:p>
    <w:p w14:paraId="7C14ACB7"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scikit-learn</w:t>
      </w:r>
      <w:r w:rsidRPr="00692ADC">
        <w:rPr>
          <w:rFonts w:ascii="Times New Roman" w:hAnsi="Times New Roman" w:cs="Times New Roman"/>
          <w:sz w:val="28"/>
          <w:szCs w:val="28"/>
        </w:rPr>
        <w:t xml:space="preserve"> – for preprocessing, model training, hyperparameter tuning, and evaluation.</w:t>
      </w:r>
    </w:p>
    <w:p w14:paraId="4032E72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3. Data Preprocessing Implementation</w:t>
      </w:r>
    </w:p>
    <w:p w14:paraId="7BDBD5E7"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Missing values handled through </w:t>
      </w:r>
      <w:r w:rsidRPr="00692ADC">
        <w:rPr>
          <w:rFonts w:ascii="Times New Roman" w:hAnsi="Times New Roman" w:cs="Times New Roman"/>
          <w:b/>
          <w:bCs/>
          <w:sz w:val="28"/>
          <w:szCs w:val="28"/>
        </w:rPr>
        <w:t>mean/mode imputation</w:t>
      </w:r>
      <w:r w:rsidRPr="00692ADC">
        <w:rPr>
          <w:rFonts w:ascii="Times New Roman" w:hAnsi="Times New Roman" w:cs="Times New Roman"/>
          <w:sz w:val="28"/>
          <w:szCs w:val="28"/>
        </w:rPr>
        <w:t>.</w:t>
      </w:r>
    </w:p>
    <w:p w14:paraId="3BAA0B56" w14:textId="49FC3EF4"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lastRenderedPageBreak/>
        <w:t>Categorical columns (</w:t>
      </w:r>
      <w:r w:rsidR="00AC3588" w:rsidRPr="00692ADC">
        <w:rPr>
          <w:rFonts w:ascii="Times New Roman" w:hAnsi="Times New Roman" w:cs="Times New Roman"/>
          <w:sz w:val="28"/>
          <w:szCs w:val="28"/>
        </w:rPr>
        <w:t>Apartment Type</w:t>
      </w:r>
      <w:r w:rsidRPr="00692ADC">
        <w:rPr>
          <w:rFonts w:ascii="Times New Roman" w:hAnsi="Times New Roman" w:cs="Times New Roman"/>
          <w:sz w:val="28"/>
          <w:szCs w:val="28"/>
        </w:rPr>
        <w:t xml:space="preserve">, </w:t>
      </w:r>
      <w:r w:rsidR="00AC3588" w:rsidRPr="00692ADC">
        <w:rPr>
          <w:rFonts w:ascii="Times New Roman" w:hAnsi="Times New Roman" w:cs="Times New Roman"/>
          <w:sz w:val="28"/>
          <w:szCs w:val="28"/>
        </w:rPr>
        <w:t>Income Level</w:t>
      </w:r>
      <w:r w:rsidRPr="00692ADC">
        <w:rPr>
          <w:rFonts w:ascii="Times New Roman" w:hAnsi="Times New Roman" w:cs="Times New Roman"/>
          <w:sz w:val="28"/>
          <w:szCs w:val="28"/>
        </w:rPr>
        <w:t xml:space="preserve">, Amenities, Guests) were converted into numerical codes using </w:t>
      </w:r>
      <w:r w:rsidR="00AC3588" w:rsidRPr="00692ADC">
        <w:rPr>
          <w:rFonts w:ascii="Times New Roman" w:hAnsi="Times New Roman" w:cs="Times New Roman"/>
          <w:b/>
          <w:bCs/>
          <w:sz w:val="28"/>
          <w:szCs w:val="28"/>
        </w:rPr>
        <w:t>Label Encoder</w:t>
      </w:r>
      <w:r w:rsidRPr="00692ADC">
        <w:rPr>
          <w:rFonts w:ascii="Times New Roman" w:hAnsi="Times New Roman" w:cs="Times New Roman"/>
          <w:sz w:val="28"/>
          <w:szCs w:val="28"/>
        </w:rPr>
        <w:t>.</w:t>
      </w:r>
    </w:p>
    <w:p w14:paraId="0581A502" w14:textId="62A581B0"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Datetime column (Timestamp) decomposed into </w:t>
      </w:r>
      <w:r w:rsidRPr="00692ADC">
        <w:rPr>
          <w:rFonts w:ascii="Times New Roman" w:hAnsi="Times New Roman" w:cs="Times New Roman"/>
          <w:b/>
          <w:bCs/>
          <w:sz w:val="28"/>
          <w:szCs w:val="28"/>
        </w:rPr>
        <w:t xml:space="preserve">year, month, day, and </w:t>
      </w:r>
      <w:r w:rsidR="00AC3588" w:rsidRPr="00692ADC">
        <w:rPr>
          <w:rFonts w:ascii="Times New Roman" w:hAnsi="Times New Roman" w:cs="Times New Roman"/>
          <w:b/>
          <w:bCs/>
          <w:sz w:val="28"/>
          <w:szCs w:val="28"/>
        </w:rPr>
        <w:t>Day</w:t>
      </w:r>
      <w:r w:rsidR="00AC3588">
        <w:rPr>
          <w:rFonts w:ascii="Times New Roman" w:hAnsi="Times New Roman" w:cs="Times New Roman"/>
          <w:b/>
          <w:bCs/>
          <w:sz w:val="28"/>
          <w:szCs w:val="28"/>
        </w:rPr>
        <w:t xml:space="preserve"> </w:t>
      </w:r>
      <w:r w:rsidR="00AC3588" w:rsidRPr="00692ADC">
        <w:rPr>
          <w:rFonts w:ascii="Times New Roman" w:hAnsi="Times New Roman" w:cs="Times New Roman"/>
          <w:b/>
          <w:bCs/>
          <w:sz w:val="28"/>
          <w:szCs w:val="28"/>
        </w:rPr>
        <w:t>o</w:t>
      </w:r>
      <w:r w:rsidR="00AC3588">
        <w:rPr>
          <w:rFonts w:ascii="Times New Roman" w:hAnsi="Times New Roman" w:cs="Times New Roman"/>
          <w:b/>
          <w:bCs/>
          <w:sz w:val="28"/>
          <w:szCs w:val="28"/>
        </w:rPr>
        <w:t>f</w:t>
      </w:r>
      <w:r w:rsidR="00AC3588" w:rsidRPr="00692ADC">
        <w:rPr>
          <w:rFonts w:ascii="Times New Roman" w:hAnsi="Times New Roman" w:cs="Times New Roman"/>
          <w:b/>
          <w:bCs/>
          <w:sz w:val="28"/>
          <w:szCs w:val="28"/>
        </w:rPr>
        <w:t xml:space="preserve"> week</w:t>
      </w:r>
      <w:r w:rsidRPr="00692ADC">
        <w:rPr>
          <w:rFonts w:ascii="Times New Roman" w:hAnsi="Times New Roman" w:cs="Times New Roman"/>
          <w:sz w:val="28"/>
          <w:szCs w:val="28"/>
        </w:rPr>
        <w:t xml:space="preserve"> for temporal analysis.</w:t>
      </w:r>
    </w:p>
    <w:p w14:paraId="59A3EB22"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Numerical features were scaled to ensure uniform ranges across predictors.</w:t>
      </w:r>
    </w:p>
    <w:p w14:paraId="0080540B"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4. Model Development Implementation</w:t>
      </w:r>
    </w:p>
    <w:p w14:paraId="5624D18F"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Linear Regression</w:t>
      </w:r>
      <w:r w:rsidRPr="00692ADC">
        <w:rPr>
          <w:rFonts w:ascii="Times New Roman" w:hAnsi="Times New Roman" w:cs="Times New Roman"/>
          <w:sz w:val="28"/>
          <w:szCs w:val="28"/>
        </w:rPr>
        <w:t xml:space="preserve"> was used as the baseline model to measure initial accuracy.</w:t>
      </w:r>
    </w:p>
    <w:p w14:paraId="5D883131"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Random Forest Regressor</w:t>
      </w:r>
      <w:r w:rsidRPr="00692ADC">
        <w:rPr>
          <w:rFonts w:ascii="Times New Roman" w:hAnsi="Times New Roman" w:cs="Times New Roman"/>
          <w:sz w:val="28"/>
          <w:szCs w:val="28"/>
        </w:rPr>
        <w:t xml:space="preserve"> was implemented to capture non-linear feature relationships.</w:t>
      </w:r>
    </w:p>
    <w:p w14:paraId="4CD40CBA"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Gradient Boosting Regressor</w:t>
      </w:r>
      <w:r w:rsidRPr="00692ADC">
        <w:rPr>
          <w:rFonts w:ascii="Times New Roman" w:hAnsi="Times New Roman" w:cs="Times New Roman"/>
          <w:sz w:val="28"/>
          <w:szCs w:val="28"/>
        </w:rPr>
        <w:t xml:space="preserve"> was developed as the final optimized model, delivering the highest prediction accuracy.</w:t>
      </w:r>
    </w:p>
    <w:p w14:paraId="7DF912E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5. Hyperparameter Tuning</w:t>
      </w:r>
    </w:p>
    <w:p w14:paraId="57585315" w14:textId="2F856828"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Grid</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Search</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CV was applied to tune critical parameters:</w:t>
      </w:r>
    </w:p>
    <w:p w14:paraId="72783AFF" w14:textId="5D6AA7B1"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Random Forest:</w:t>
      </w:r>
      <w:r w:rsidRPr="00692ADC">
        <w:rPr>
          <w:rFonts w:ascii="Times New Roman" w:hAnsi="Times New Roman" w:cs="Times New Roman"/>
          <w:sz w:val="28"/>
          <w:szCs w:val="28"/>
        </w:rPr>
        <w:t xml:space="preserve"> </w:t>
      </w:r>
      <w:r w:rsidR="00113866">
        <w:rPr>
          <w:rFonts w:ascii="Times New Roman" w:hAnsi="Times New Roman" w:cs="Times New Roman"/>
          <w:sz w:val="28"/>
          <w:szCs w:val="28"/>
        </w:rPr>
        <w:t xml:space="preserve">n </w:t>
      </w:r>
      <w:r w:rsidR="00AC3588" w:rsidRPr="00692ADC">
        <w:rPr>
          <w:rFonts w:ascii="Times New Roman" w:hAnsi="Times New Roman" w:cs="Times New Roman"/>
          <w:sz w:val="28"/>
          <w:szCs w:val="28"/>
        </w:rPr>
        <w:t>estimators</w:t>
      </w:r>
      <w:r w:rsidRPr="00692ADC">
        <w:rPr>
          <w:rFonts w:ascii="Times New Roman" w:hAnsi="Times New Roman" w:cs="Times New Roman"/>
          <w:sz w:val="28"/>
          <w:szCs w:val="28"/>
        </w:rPr>
        <w:t>,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 min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samples</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split.</w:t>
      </w:r>
    </w:p>
    <w:p w14:paraId="097C37D5" w14:textId="4AD076DD"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Gradient Boosting:</w:t>
      </w:r>
      <w:r w:rsidRPr="00692ADC">
        <w:rPr>
          <w:rFonts w:ascii="Times New Roman" w:hAnsi="Times New Roman" w:cs="Times New Roman"/>
          <w:sz w:val="28"/>
          <w:szCs w:val="28"/>
        </w:rPr>
        <w:t xml:space="preserve"> 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estimators, learning</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rate,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w:t>
      </w:r>
    </w:p>
    <w:p w14:paraId="7D76AF21" w14:textId="77777777"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Optimized models improved accuracy and reduced errors by 2–3% compared to default settings.</w:t>
      </w:r>
    </w:p>
    <w:p w14:paraId="4D29938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6. Model Evaluation and Prediction</w:t>
      </w:r>
    </w:p>
    <w:p w14:paraId="4F0C81EC"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Performance measured using </w:t>
      </w:r>
      <w:r w:rsidRPr="00692ADC">
        <w:rPr>
          <w:rFonts w:ascii="Times New Roman" w:hAnsi="Times New Roman" w:cs="Times New Roman"/>
          <w:b/>
          <w:bCs/>
          <w:sz w:val="28"/>
          <w:szCs w:val="28"/>
        </w:rPr>
        <w:t>R², MAE, RMSE</w:t>
      </w:r>
      <w:r w:rsidRPr="00692ADC">
        <w:rPr>
          <w:rFonts w:ascii="Times New Roman" w:hAnsi="Times New Roman" w:cs="Times New Roman"/>
          <w:sz w:val="28"/>
          <w:szCs w:val="28"/>
        </w:rPr>
        <w:t xml:space="preserve"> on both training and testing datasets.</w:t>
      </w:r>
    </w:p>
    <w:p w14:paraId="2DE10E35"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Final optimized Gradient Boosting model achieved </w:t>
      </w:r>
      <w:r w:rsidRPr="00692ADC">
        <w:rPr>
          <w:rFonts w:ascii="Times New Roman" w:hAnsi="Times New Roman" w:cs="Times New Roman"/>
          <w:b/>
          <w:bCs/>
          <w:sz w:val="28"/>
          <w:szCs w:val="28"/>
        </w:rPr>
        <w:t>R² &gt; 0.95</w:t>
      </w:r>
      <w:r w:rsidRPr="00692ADC">
        <w:rPr>
          <w:rFonts w:ascii="Times New Roman" w:hAnsi="Times New Roman" w:cs="Times New Roman"/>
          <w:sz w:val="28"/>
          <w:szCs w:val="28"/>
        </w:rPr>
        <w:t>.</w:t>
      </w:r>
    </w:p>
    <w:p w14:paraId="2DEAC811"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Predictions generated for test data were compared against actual consumption values to validate model reliability.</w:t>
      </w:r>
    </w:p>
    <w:p w14:paraId="230A1296"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7. System Workflow Integration</w:t>
      </w:r>
    </w:p>
    <w:p w14:paraId="5477D93C" w14:textId="77777777" w:rsidR="00692ADC" w:rsidRP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A modular pipeline was developed that integrates preprocessing, training, evaluation, and prediction in a streamlined manner.</w:t>
      </w:r>
    </w:p>
    <w:p w14:paraId="14D5BD59" w14:textId="77777777" w:rsid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lastRenderedPageBreak/>
        <w:t>Visualization outputs (heatmaps, feature importance plots, residual analysis) were included to support interpretability.</w:t>
      </w:r>
    </w:p>
    <w:p w14:paraId="3C2B49D0" w14:textId="625BB712" w:rsidR="008E6F4F" w:rsidRPr="00F63E22" w:rsidRDefault="00F63E22" w:rsidP="00F63E22">
      <w:pPr>
        <w:ind w:left="72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F63E22">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6.</w:t>
      </w:r>
      <w:r w:rsidR="008E6F4F" w:rsidRPr="00F63E22">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Performance Evaluation</w:t>
      </w:r>
    </w:p>
    <w:p w14:paraId="63BB76FF" w14:textId="020BA265" w:rsidR="008E6F4F" w:rsidRPr="00F63E22" w:rsidRDefault="008E6F4F" w:rsidP="00F63E22">
      <w:pPr>
        <w:pStyle w:val="ListParagraph"/>
        <w:numPr>
          <w:ilvl w:val="1"/>
          <w:numId w:val="41"/>
        </w:numPr>
        <w:rPr>
          <w:rFonts w:ascii="Times New Roman" w:hAnsi="Times New Roman" w:cs="Times New Roman"/>
          <w:b/>
          <w:bCs/>
          <w:sz w:val="28"/>
          <w:szCs w:val="28"/>
        </w:rPr>
      </w:pPr>
      <w:r w:rsidRPr="00F63E22">
        <w:rPr>
          <w:rFonts w:ascii="Times New Roman" w:hAnsi="Times New Roman" w:cs="Times New Roman"/>
          <w:b/>
          <w:bCs/>
          <w:sz w:val="28"/>
          <w:szCs w:val="28"/>
        </w:rPr>
        <w:t>System Performance Metrics</w:t>
      </w:r>
    </w:p>
    <w:p w14:paraId="29D0FB9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8E6F4F">
        <w:rPr>
          <w:rFonts w:ascii="Times New Roman" w:hAnsi="Times New Roman" w:cs="Times New Roman"/>
          <w:b/>
          <w:bCs/>
          <w:sz w:val="28"/>
          <w:szCs w:val="28"/>
        </w:rPr>
        <w:t>Linear Regression, Decision Tree Regressor, Random Forest Regressor, and Gradient Boosting Regressor</w:t>
      </w:r>
      <w:r w:rsidRPr="008E6F4F">
        <w:rPr>
          <w:rFonts w:ascii="Times New Roman" w:hAnsi="Times New Roman" w:cs="Times New Roman"/>
          <w:sz w:val="28"/>
          <w:szCs w:val="28"/>
        </w:rPr>
        <w:t xml:space="preserve"> models.</w:t>
      </w:r>
    </w:p>
    <w:p w14:paraId="5150995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Key Performance Results:</w:t>
      </w:r>
    </w:p>
    <w:p w14:paraId="1C183F8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Linear Regression</w:t>
      </w:r>
    </w:p>
    <w:p w14:paraId="694A0777"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0.78</w:t>
      </w:r>
    </w:p>
    <w:p w14:paraId="580D4FD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Mean Absolute Error (MAE): 4.32</w:t>
      </w:r>
    </w:p>
    <w:p w14:paraId="11BE109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0.8 sec</w:t>
      </w:r>
    </w:p>
    <w:p w14:paraId="438ECD31"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Decision Tree Regressor</w:t>
      </w:r>
    </w:p>
    <w:p w14:paraId="586298F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0.89</w:t>
      </w:r>
    </w:p>
    <w:p w14:paraId="5992C5C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2.75</w:t>
      </w:r>
    </w:p>
    <w:p w14:paraId="4D8795D9" w14:textId="6DF843EE" w:rsidR="008E6F4F" w:rsidRPr="00724C28" w:rsidRDefault="008E6F4F" w:rsidP="00724C28">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1.1 sec</w:t>
      </w:r>
    </w:p>
    <w:p w14:paraId="658C7E65"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sz w:val="28"/>
          <w:szCs w:val="28"/>
        </w:rPr>
        <w:t>Feature importance plot for Random Forest and Gradient Boost models.</w:t>
      </w:r>
    </w:p>
    <w:p w14:paraId="59D9DD5A"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sz w:val="28"/>
          <w:szCs w:val="28"/>
        </w:rPr>
        <w:t>MAE comparison graph for all models.</w:t>
      </w:r>
    </w:p>
    <w:p w14:paraId="160DBEC8"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b/>
          <w:bCs/>
          <w:sz w:val="28"/>
          <w:szCs w:val="28"/>
        </w:rPr>
        <w:t>Scalability and Reliability:</w:t>
      </w:r>
    </w:p>
    <w:p w14:paraId="285CC684"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sz w:val="28"/>
          <w:szCs w:val="28"/>
        </w:rPr>
        <w:t xml:space="preserve">Successfully handled </w:t>
      </w:r>
      <w:r w:rsidRPr="008E6F4F">
        <w:rPr>
          <w:rFonts w:ascii="Times New Roman" w:hAnsi="Times New Roman" w:cs="Times New Roman"/>
          <w:b/>
          <w:bCs/>
          <w:sz w:val="28"/>
          <w:szCs w:val="28"/>
        </w:rPr>
        <w:t>10,000+ data points</w:t>
      </w:r>
      <w:r w:rsidRPr="008E6F4F">
        <w:rPr>
          <w:rFonts w:ascii="Times New Roman" w:hAnsi="Times New Roman" w:cs="Times New Roman"/>
          <w:sz w:val="28"/>
          <w:szCs w:val="28"/>
        </w:rPr>
        <w:t xml:space="preserve"> without performance degradation.</w:t>
      </w:r>
    </w:p>
    <w:p w14:paraId="0A3870DA"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sz w:val="28"/>
          <w:szCs w:val="28"/>
        </w:rPr>
        <w:t xml:space="preserve">Average </w:t>
      </w:r>
      <w:r w:rsidRPr="008E6F4F">
        <w:rPr>
          <w:rFonts w:ascii="Times New Roman" w:hAnsi="Times New Roman" w:cs="Times New Roman"/>
          <w:b/>
          <w:bCs/>
          <w:sz w:val="28"/>
          <w:szCs w:val="28"/>
        </w:rPr>
        <w:t>response time per prediction</w:t>
      </w:r>
      <w:r w:rsidRPr="008E6F4F">
        <w:rPr>
          <w:rFonts w:ascii="Times New Roman" w:hAnsi="Times New Roman" w:cs="Times New Roman"/>
          <w:sz w:val="28"/>
          <w:szCs w:val="28"/>
        </w:rPr>
        <w:t>: 0.25 seconds.</w:t>
      </w:r>
    </w:p>
    <w:p w14:paraId="324E05D5" w14:textId="77777777" w:rsidR="008E6F4F" w:rsidRPr="008E6F4F" w:rsidRDefault="008E6F4F" w:rsidP="004B6FE1">
      <w:pPr>
        <w:ind w:left="720"/>
        <w:rPr>
          <w:rFonts w:ascii="Times New Roman" w:hAnsi="Times New Roman" w:cs="Times New Roman"/>
          <w:sz w:val="28"/>
          <w:szCs w:val="28"/>
        </w:rPr>
      </w:pPr>
      <w:r w:rsidRPr="008E6F4F">
        <w:rPr>
          <w:rFonts w:ascii="Times New Roman" w:hAnsi="Times New Roman" w:cs="Times New Roman"/>
          <w:sz w:val="28"/>
          <w:szCs w:val="28"/>
        </w:rPr>
        <w:t xml:space="preserve">Achieved </w:t>
      </w:r>
      <w:r w:rsidRPr="008E6F4F">
        <w:rPr>
          <w:rFonts w:ascii="Times New Roman" w:hAnsi="Times New Roman" w:cs="Times New Roman"/>
          <w:b/>
          <w:bCs/>
          <w:sz w:val="28"/>
          <w:szCs w:val="28"/>
        </w:rPr>
        <w:t>99.5% availability</w:t>
      </w:r>
      <w:r w:rsidRPr="008E6F4F">
        <w:rPr>
          <w:rFonts w:ascii="Times New Roman" w:hAnsi="Times New Roman" w:cs="Times New Roman"/>
          <w:sz w:val="28"/>
          <w:szCs w:val="28"/>
        </w:rPr>
        <w:t xml:space="preserve"> during stress testing.</w:t>
      </w:r>
    </w:p>
    <w:p w14:paraId="76427D6A" w14:textId="2B1F3A71" w:rsidR="008E6F4F" w:rsidRPr="008E6F4F" w:rsidRDefault="008E6F4F" w:rsidP="00992AAB">
      <w:pPr>
        <w:ind w:left="720"/>
        <w:rPr>
          <w:rFonts w:ascii="Times New Roman" w:hAnsi="Times New Roman" w:cs="Times New Roman"/>
          <w:sz w:val="28"/>
          <w:szCs w:val="28"/>
        </w:rPr>
      </w:pPr>
    </w:p>
    <w:p w14:paraId="6FD23ED2" w14:textId="09D5E29A" w:rsidR="008E6F4F" w:rsidRPr="004B6FE1" w:rsidRDefault="004B6FE1" w:rsidP="008E6F4F">
      <w:pPr>
        <w:ind w:left="72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4B6FE1">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7.</w:t>
      </w:r>
      <w:r w:rsidR="008E6F4F" w:rsidRPr="004B6FE1">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Conclusions </w:t>
      </w:r>
    </w:p>
    <w:p w14:paraId="6FC0ED1B" w14:textId="5A9612DD" w:rsidR="008E6F4F" w:rsidRDefault="004B6FE1" w:rsidP="004B6FE1">
      <w:pPr>
        <w:ind w:left="720"/>
        <w:rPr>
          <w:rFonts w:ascii="Times New Roman" w:hAnsi="Times New Roman" w:cs="Times New Roman"/>
          <w:b/>
          <w:bCs/>
          <w:sz w:val="28"/>
          <w:szCs w:val="28"/>
        </w:rPr>
      </w:pPr>
      <w:r>
        <w:rPr>
          <w:rFonts w:ascii="Times New Roman" w:hAnsi="Times New Roman" w:cs="Times New Roman"/>
          <w:b/>
          <w:bCs/>
          <w:sz w:val="28"/>
          <w:szCs w:val="28"/>
        </w:rPr>
        <w:t>7.1</w:t>
      </w:r>
      <w:r w:rsidR="008E6F4F" w:rsidRPr="008E6F4F">
        <w:rPr>
          <w:rFonts w:ascii="Times New Roman" w:hAnsi="Times New Roman" w:cs="Times New Roman"/>
          <w:b/>
          <w:bCs/>
          <w:sz w:val="28"/>
          <w:szCs w:val="28"/>
        </w:rPr>
        <w:t xml:space="preserve"> Conclusions</w:t>
      </w:r>
    </w:p>
    <w:p w14:paraId="4C33CA8A" w14:textId="77777777" w:rsidR="009845B9" w:rsidRPr="009845B9" w:rsidRDefault="009845B9" w:rsidP="009845B9">
      <w:pPr>
        <w:ind w:left="720"/>
        <w:rPr>
          <w:rFonts w:ascii="Times New Roman" w:hAnsi="Times New Roman" w:cs="Times New Roman"/>
          <w:b/>
          <w:bCs/>
          <w:sz w:val="28"/>
          <w:szCs w:val="28"/>
        </w:rPr>
      </w:pPr>
      <w:r w:rsidRPr="009845B9">
        <w:rPr>
          <w:rFonts w:ascii="Times New Roman" w:hAnsi="Times New Roman" w:cs="Times New Roman"/>
          <w:b/>
          <w:bCs/>
          <w:sz w:val="28"/>
          <w:szCs w:val="28"/>
        </w:rPr>
        <w:lastRenderedPageBreak/>
        <w:t>The Water Consumption Prediction System demonstrates the effectiveness of machine learning and data-driven analytics in addressing one of the most critical challenges of modern times — efficient water resource management. Using historical consumption datasets, advanced preprocessing, and predictive modelling techniques, the system provides reliable forecasts and insights into water usage patterns.</w:t>
      </w:r>
    </w:p>
    <w:p w14:paraId="79EDE9F8" w14:textId="77777777" w:rsidR="009845B9" w:rsidRPr="009845B9" w:rsidRDefault="009845B9" w:rsidP="009845B9">
      <w:pPr>
        <w:ind w:left="720"/>
        <w:rPr>
          <w:rFonts w:ascii="Times New Roman" w:hAnsi="Times New Roman" w:cs="Times New Roman"/>
          <w:b/>
          <w:bCs/>
          <w:sz w:val="28"/>
          <w:szCs w:val="28"/>
        </w:rPr>
      </w:pPr>
      <w:r w:rsidRPr="009845B9">
        <w:rPr>
          <w:rFonts w:ascii="Times New Roman" w:hAnsi="Times New Roman" w:cs="Times New Roman"/>
          <w:b/>
          <w:bCs/>
          <w:sz w:val="28"/>
          <w:szCs w:val="28"/>
        </w:rPr>
        <w:t>Key achievements include:</w:t>
      </w:r>
    </w:p>
    <w:p w14:paraId="3735C721" w14:textId="77777777" w:rsidR="009845B9" w:rsidRPr="009845B9" w:rsidRDefault="009845B9" w:rsidP="009845B9">
      <w:pPr>
        <w:numPr>
          <w:ilvl w:val="0"/>
          <w:numId w:val="42"/>
        </w:numPr>
        <w:rPr>
          <w:rFonts w:ascii="Times New Roman" w:hAnsi="Times New Roman" w:cs="Times New Roman"/>
          <w:b/>
          <w:bCs/>
          <w:sz w:val="28"/>
          <w:szCs w:val="28"/>
        </w:rPr>
      </w:pPr>
      <w:r w:rsidRPr="009845B9">
        <w:rPr>
          <w:rFonts w:ascii="Times New Roman" w:hAnsi="Times New Roman" w:cs="Times New Roman"/>
          <w:b/>
          <w:bCs/>
          <w:sz w:val="28"/>
          <w:szCs w:val="28"/>
        </w:rPr>
        <w:t>Development of a robust data preprocessing pipeline to handle missing values, anomalies, and seasonal variations in water usage.</w:t>
      </w:r>
    </w:p>
    <w:p w14:paraId="25251688" w14:textId="77777777" w:rsidR="009845B9" w:rsidRPr="009845B9" w:rsidRDefault="009845B9" w:rsidP="009845B9">
      <w:pPr>
        <w:numPr>
          <w:ilvl w:val="0"/>
          <w:numId w:val="42"/>
        </w:numPr>
        <w:rPr>
          <w:rFonts w:ascii="Times New Roman" w:hAnsi="Times New Roman" w:cs="Times New Roman"/>
          <w:b/>
          <w:bCs/>
          <w:sz w:val="28"/>
          <w:szCs w:val="28"/>
        </w:rPr>
      </w:pPr>
      <w:r w:rsidRPr="009845B9">
        <w:rPr>
          <w:rFonts w:ascii="Times New Roman" w:hAnsi="Times New Roman" w:cs="Times New Roman"/>
          <w:b/>
          <w:bCs/>
          <w:sz w:val="28"/>
          <w:szCs w:val="28"/>
        </w:rPr>
        <w:t>Implementation of machine learning models that achieved high accuracy in predicting water consumption trends.</w:t>
      </w:r>
    </w:p>
    <w:p w14:paraId="1ADE1535" w14:textId="77777777" w:rsidR="009845B9" w:rsidRPr="009845B9" w:rsidRDefault="009845B9" w:rsidP="009845B9">
      <w:pPr>
        <w:numPr>
          <w:ilvl w:val="0"/>
          <w:numId w:val="42"/>
        </w:numPr>
        <w:rPr>
          <w:rFonts w:ascii="Times New Roman" w:hAnsi="Times New Roman" w:cs="Times New Roman"/>
          <w:b/>
          <w:bCs/>
          <w:sz w:val="28"/>
          <w:szCs w:val="28"/>
        </w:rPr>
      </w:pPr>
      <w:r w:rsidRPr="009845B9">
        <w:rPr>
          <w:rFonts w:ascii="Times New Roman" w:hAnsi="Times New Roman" w:cs="Times New Roman"/>
          <w:b/>
          <w:bCs/>
          <w:sz w:val="28"/>
          <w:szCs w:val="28"/>
        </w:rPr>
        <w:t xml:space="preserve">Visualization of consumption </w:t>
      </w:r>
      <w:proofErr w:type="spellStart"/>
      <w:r w:rsidRPr="009845B9">
        <w:rPr>
          <w:rFonts w:ascii="Times New Roman" w:hAnsi="Times New Roman" w:cs="Times New Roman"/>
          <w:b/>
          <w:bCs/>
          <w:sz w:val="28"/>
          <w:szCs w:val="28"/>
        </w:rPr>
        <w:t>behavior</w:t>
      </w:r>
      <w:proofErr w:type="spellEnd"/>
      <w:r w:rsidRPr="009845B9">
        <w:rPr>
          <w:rFonts w:ascii="Times New Roman" w:hAnsi="Times New Roman" w:cs="Times New Roman"/>
          <w:b/>
          <w:bCs/>
          <w:sz w:val="28"/>
          <w:szCs w:val="28"/>
        </w:rPr>
        <w:t>, enabling stakeholders to understand peak demand periods and optimize supply.</w:t>
      </w:r>
    </w:p>
    <w:p w14:paraId="54E055C3" w14:textId="77777777" w:rsidR="009845B9" w:rsidRPr="009845B9" w:rsidRDefault="009845B9" w:rsidP="009845B9">
      <w:pPr>
        <w:numPr>
          <w:ilvl w:val="0"/>
          <w:numId w:val="42"/>
        </w:numPr>
        <w:rPr>
          <w:rFonts w:ascii="Times New Roman" w:hAnsi="Times New Roman" w:cs="Times New Roman"/>
          <w:b/>
          <w:bCs/>
          <w:sz w:val="28"/>
          <w:szCs w:val="28"/>
        </w:rPr>
      </w:pPr>
      <w:r w:rsidRPr="009845B9">
        <w:rPr>
          <w:rFonts w:ascii="Times New Roman" w:hAnsi="Times New Roman" w:cs="Times New Roman"/>
          <w:b/>
          <w:bCs/>
          <w:sz w:val="28"/>
          <w:szCs w:val="28"/>
        </w:rPr>
        <w:t>Integration of a scalable backend that can be extended for real-time monitoring and analysis.</w:t>
      </w:r>
    </w:p>
    <w:p w14:paraId="3D470CEE" w14:textId="77777777" w:rsidR="009845B9" w:rsidRDefault="009845B9" w:rsidP="009845B9">
      <w:pPr>
        <w:ind w:left="720"/>
        <w:rPr>
          <w:rFonts w:ascii="Times New Roman" w:hAnsi="Times New Roman" w:cs="Times New Roman"/>
          <w:b/>
          <w:bCs/>
          <w:sz w:val="28"/>
          <w:szCs w:val="28"/>
        </w:rPr>
      </w:pPr>
      <w:r w:rsidRPr="009845B9">
        <w:rPr>
          <w:rFonts w:ascii="Times New Roman" w:hAnsi="Times New Roman" w:cs="Times New Roman"/>
          <w:b/>
          <w:bCs/>
          <w:sz w:val="28"/>
          <w:szCs w:val="28"/>
        </w:rPr>
        <w:t>This system highlights the potential of AI-driven solutions in supporting sustainable water management, reducing wastage, and assisting policymakers, municipalities, and communities in making informed decisions.</w:t>
      </w:r>
    </w:p>
    <w:p w14:paraId="5853DC30" w14:textId="69F16BE8" w:rsidR="009845B9" w:rsidRDefault="009845B9" w:rsidP="009845B9">
      <w:pPr>
        <w:ind w:left="72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9845B9">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8.Refferences:</w:t>
      </w:r>
    </w:p>
    <w:p w14:paraId="07E8C480" w14:textId="77777777" w:rsidR="00CC35C5" w:rsidRPr="00CC35C5" w:rsidRDefault="00CC35C5" w:rsidP="00CC35C5">
      <w:pPr>
        <w:numPr>
          <w:ilvl w:val="0"/>
          <w:numId w:val="43"/>
        </w:numPr>
        <w:rPr>
          <w:rFonts w:ascii="Times New Roman" w:hAnsi="Times New Roman" w:cs="Times New Roman"/>
          <w:b/>
          <w:bCs/>
          <w:sz w:val="28"/>
          <w:szCs w:val="28"/>
        </w:rPr>
      </w:pPr>
      <w:r w:rsidRPr="00CC35C5">
        <w:rPr>
          <w:rFonts w:ascii="Times New Roman" w:hAnsi="Times New Roman" w:cs="Times New Roman"/>
          <w:b/>
          <w:bCs/>
          <w:sz w:val="28"/>
          <w:szCs w:val="28"/>
        </w:rPr>
        <w:t xml:space="preserve">Gleick, P. H. (2003). </w:t>
      </w:r>
      <w:r w:rsidRPr="00CC35C5">
        <w:rPr>
          <w:rFonts w:ascii="Times New Roman" w:hAnsi="Times New Roman" w:cs="Times New Roman"/>
          <w:b/>
          <w:bCs/>
          <w:i/>
          <w:iCs/>
          <w:sz w:val="28"/>
          <w:szCs w:val="28"/>
        </w:rPr>
        <w:t>Water Use</w:t>
      </w:r>
      <w:r w:rsidRPr="00CC35C5">
        <w:rPr>
          <w:rFonts w:ascii="Times New Roman" w:hAnsi="Times New Roman" w:cs="Times New Roman"/>
          <w:b/>
          <w:bCs/>
          <w:sz w:val="28"/>
          <w:szCs w:val="28"/>
        </w:rPr>
        <w:t>. Annual Review of Environment and Resources, 28(1), 275–314. https://doi.org/10.1146/annurev.energy.28.040202.122849</w:t>
      </w:r>
    </w:p>
    <w:p w14:paraId="07C7100F" w14:textId="77777777" w:rsidR="00CC35C5" w:rsidRPr="00CC35C5" w:rsidRDefault="00CC35C5" w:rsidP="00CC35C5">
      <w:pPr>
        <w:numPr>
          <w:ilvl w:val="0"/>
          <w:numId w:val="43"/>
        </w:numPr>
        <w:rPr>
          <w:rFonts w:ascii="Times New Roman" w:hAnsi="Times New Roman" w:cs="Times New Roman"/>
          <w:b/>
          <w:bCs/>
          <w:sz w:val="28"/>
          <w:szCs w:val="28"/>
        </w:rPr>
      </w:pPr>
      <w:r w:rsidRPr="00CC35C5">
        <w:rPr>
          <w:rFonts w:ascii="Times New Roman" w:hAnsi="Times New Roman" w:cs="Times New Roman"/>
          <w:b/>
          <w:bCs/>
          <w:sz w:val="28"/>
          <w:szCs w:val="28"/>
        </w:rPr>
        <w:t xml:space="preserve">Kundzewicz, Z. W., &amp; </w:t>
      </w:r>
      <w:proofErr w:type="spellStart"/>
      <w:r w:rsidRPr="00CC35C5">
        <w:rPr>
          <w:rFonts w:ascii="Times New Roman" w:hAnsi="Times New Roman" w:cs="Times New Roman"/>
          <w:b/>
          <w:bCs/>
          <w:sz w:val="28"/>
          <w:szCs w:val="28"/>
        </w:rPr>
        <w:t>Döll</w:t>
      </w:r>
      <w:proofErr w:type="spellEnd"/>
      <w:r w:rsidRPr="00CC35C5">
        <w:rPr>
          <w:rFonts w:ascii="Times New Roman" w:hAnsi="Times New Roman" w:cs="Times New Roman"/>
          <w:b/>
          <w:bCs/>
          <w:sz w:val="28"/>
          <w:szCs w:val="28"/>
        </w:rPr>
        <w:t xml:space="preserve">, P. (2009). </w:t>
      </w:r>
      <w:r w:rsidRPr="00CC35C5">
        <w:rPr>
          <w:rFonts w:ascii="Times New Roman" w:hAnsi="Times New Roman" w:cs="Times New Roman"/>
          <w:b/>
          <w:bCs/>
          <w:i/>
          <w:iCs/>
          <w:sz w:val="28"/>
          <w:szCs w:val="28"/>
        </w:rPr>
        <w:t>Will groundwater ease freshwater stress under climate change?</w:t>
      </w:r>
      <w:r w:rsidRPr="00CC35C5">
        <w:rPr>
          <w:rFonts w:ascii="Times New Roman" w:hAnsi="Times New Roman" w:cs="Times New Roman"/>
          <w:b/>
          <w:bCs/>
          <w:sz w:val="28"/>
          <w:szCs w:val="28"/>
        </w:rPr>
        <w:t xml:space="preserve"> Hydrological Sciences Journal, 54(4), 665–675. https://doi.org/10.1623/hysj.54.4.665</w:t>
      </w:r>
    </w:p>
    <w:p w14:paraId="7ABFD3B5" w14:textId="77777777" w:rsidR="00CC35C5" w:rsidRPr="00CC35C5" w:rsidRDefault="00CC35C5" w:rsidP="00CC35C5">
      <w:pPr>
        <w:numPr>
          <w:ilvl w:val="0"/>
          <w:numId w:val="43"/>
        </w:numPr>
        <w:rPr>
          <w:rFonts w:ascii="Times New Roman" w:hAnsi="Times New Roman" w:cs="Times New Roman"/>
          <w:b/>
          <w:bCs/>
          <w:sz w:val="28"/>
          <w:szCs w:val="28"/>
        </w:rPr>
      </w:pPr>
      <w:r w:rsidRPr="00CC35C5">
        <w:rPr>
          <w:rFonts w:ascii="Times New Roman" w:hAnsi="Times New Roman" w:cs="Times New Roman"/>
          <w:b/>
          <w:bCs/>
          <w:sz w:val="28"/>
          <w:szCs w:val="28"/>
        </w:rPr>
        <w:t xml:space="preserve">Brooks, D. B., Brandes, O. M., &amp; Gurman, S. (2009). </w:t>
      </w:r>
      <w:r w:rsidRPr="00CC35C5">
        <w:rPr>
          <w:rFonts w:ascii="Times New Roman" w:hAnsi="Times New Roman" w:cs="Times New Roman"/>
          <w:b/>
          <w:bCs/>
          <w:i/>
          <w:iCs/>
          <w:sz w:val="28"/>
          <w:szCs w:val="28"/>
        </w:rPr>
        <w:t>Making the most of the water we have: The soft path approach to water management</w:t>
      </w:r>
      <w:r w:rsidRPr="00CC35C5">
        <w:rPr>
          <w:rFonts w:ascii="Times New Roman" w:hAnsi="Times New Roman" w:cs="Times New Roman"/>
          <w:b/>
          <w:bCs/>
          <w:sz w:val="28"/>
          <w:szCs w:val="28"/>
        </w:rPr>
        <w:t>. Earthscan.</w:t>
      </w:r>
    </w:p>
    <w:p w14:paraId="2C29B2CD" w14:textId="77777777" w:rsidR="00CC35C5" w:rsidRPr="00CC35C5" w:rsidRDefault="00CC35C5" w:rsidP="00CC35C5">
      <w:pPr>
        <w:numPr>
          <w:ilvl w:val="0"/>
          <w:numId w:val="43"/>
        </w:numPr>
        <w:rPr>
          <w:rFonts w:ascii="Times New Roman" w:hAnsi="Times New Roman" w:cs="Times New Roman"/>
          <w:b/>
          <w:bCs/>
          <w:sz w:val="28"/>
          <w:szCs w:val="28"/>
        </w:rPr>
      </w:pPr>
      <w:r w:rsidRPr="00CC35C5">
        <w:rPr>
          <w:rFonts w:ascii="Times New Roman" w:hAnsi="Times New Roman" w:cs="Times New Roman"/>
          <w:b/>
          <w:bCs/>
          <w:sz w:val="28"/>
          <w:szCs w:val="28"/>
        </w:rPr>
        <w:lastRenderedPageBreak/>
        <w:t xml:space="preserve">United Nations (2020). </w:t>
      </w:r>
      <w:r w:rsidRPr="00CC35C5">
        <w:rPr>
          <w:rFonts w:ascii="Times New Roman" w:hAnsi="Times New Roman" w:cs="Times New Roman"/>
          <w:b/>
          <w:bCs/>
          <w:i/>
          <w:iCs/>
          <w:sz w:val="28"/>
          <w:szCs w:val="28"/>
        </w:rPr>
        <w:t>The United Nations World Water Development Report 2020: Water and Climate Change</w:t>
      </w:r>
      <w:r w:rsidRPr="00CC35C5">
        <w:rPr>
          <w:rFonts w:ascii="Times New Roman" w:hAnsi="Times New Roman" w:cs="Times New Roman"/>
          <w:b/>
          <w:bCs/>
          <w:sz w:val="28"/>
          <w:szCs w:val="28"/>
        </w:rPr>
        <w:t>. UNESCO. https://unesdoc.unesco.org/ark:/48223/pf0000372985</w:t>
      </w:r>
    </w:p>
    <w:p w14:paraId="56BD399D" w14:textId="77777777" w:rsidR="00CC35C5" w:rsidRPr="00CC35C5" w:rsidRDefault="00CC35C5" w:rsidP="00CC35C5">
      <w:pPr>
        <w:numPr>
          <w:ilvl w:val="0"/>
          <w:numId w:val="43"/>
        </w:numPr>
        <w:rPr>
          <w:rFonts w:ascii="Times New Roman" w:hAnsi="Times New Roman" w:cs="Times New Roman"/>
          <w:b/>
          <w:bCs/>
          <w:sz w:val="28"/>
          <w:szCs w:val="28"/>
        </w:rPr>
      </w:pPr>
      <w:r w:rsidRPr="00CC35C5">
        <w:rPr>
          <w:rFonts w:ascii="Times New Roman" w:hAnsi="Times New Roman" w:cs="Times New Roman"/>
          <w:b/>
          <w:bCs/>
          <w:sz w:val="28"/>
          <w:szCs w:val="28"/>
        </w:rPr>
        <w:t xml:space="preserve">Panda, D. K., &amp; Shankar, V. (2012). </w:t>
      </w:r>
      <w:r w:rsidRPr="00CC35C5">
        <w:rPr>
          <w:rFonts w:ascii="Times New Roman" w:hAnsi="Times New Roman" w:cs="Times New Roman"/>
          <w:b/>
          <w:bCs/>
          <w:i/>
          <w:iCs/>
          <w:sz w:val="28"/>
          <w:szCs w:val="28"/>
        </w:rPr>
        <w:t>Analysis of urban water consumption pattern in India</w:t>
      </w:r>
      <w:r w:rsidRPr="00CC35C5">
        <w:rPr>
          <w:rFonts w:ascii="Times New Roman" w:hAnsi="Times New Roman" w:cs="Times New Roman"/>
          <w:b/>
          <w:bCs/>
          <w:sz w:val="28"/>
          <w:szCs w:val="28"/>
        </w:rPr>
        <w:t>. Water Policy, 14(4), 573–587. https://doi.org/10.2166/wp.2012.137</w:t>
      </w:r>
    </w:p>
    <w:p w14:paraId="76C60E6D" w14:textId="77777777" w:rsidR="009845B9" w:rsidRPr="00CC35C5" w:rsidRDefault="009845B9" w:rsidP="004B6FE1">
      <w:pPr>
        <w:ind w:left="720"/>
        <w:rPr>
          <w:rFonts w:ascii="Times New Roman" w:hAnsi="Times New Roman" w:cs="Times New Roman"/>
          <w:b/>
          <w:bCs/>
          <w:sz w:val="28"/>
          <w:szCs w:val="28"/>
        </w:rPr>
      </w:pPr>
    </w:p>
    <w:p w14:paraId="47752A31" w14:textId="0485E863" w:rsidR="0034366C" w:rsidRPr="009845B9" w:rsidRDefault="009845B9" w:rsidP="0034366C">
      <w:pPr>
        <w:ind w:left="720"/>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9845B9">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9.</w:t>
      </w:r>
      <w:r w:rsidR="0034366C" w:rsidRPr="009845B9">
        <w:rPr>
          <w:rFonts w:ascii="Times New Roman" w:hAnsi="Times New Roman" w:cs="Times New Roman"/>
          <w:b/>
          <w:bCs/>
          <w:color w:val="0F9ED5"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Appendices</w:t>
      </w:r>
    </w:p>
    <w:p w14:paraId="74E0818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A: System Requirements Specification</w:t>
      </w:r>
    </w:p>
    <w:p w14:paraId="63D4F45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Functional Requirements:</w:t>
      </w:r>
    </w:p>
    <w:p w14:paraId="7BADF27C"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FR1:</w:t>
      </w:r>
      <w:r w:rsidRPr="0034366C">
        <w:rPr>
          <w:rFonts w:ascii="Times New Roman" w:hAnsi="Times New Roman" w:cs="Times New Roman"/>
          <w:sz w:val="28"/>
          <w:szCs w:val="28"/>
        </w:rPr>
        <w:t xml:space="preserve"> Load and preprocess dataset (handling missing values, encoding, normalization).</w:t>
      </w:r>
    </w:p>
    <w:p w14:paraId="5B3C732F"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FR2:</w:t>
      </w:r>
      <w:r w:rsidRPr="0034366C">
        <w:rPr>
          <w:rFonts w:ascii="Times New Roman" w:hAnsi="Times New Roman" w:cs="Times New Roman"/>
          <w:sz w:val="28"/>
          <w:szCs w:val="28"/>
        </w:rPr>
        <w:t xml:space="preserve"> Implement multiple regression models (Linear Regression, Decision Tree Regressor, Random </w:t>
      </w:r>
      <w:r w:rsidRPr="009845B9">
        <w:rPr>
          <w:rFonts w:ascii="Times New Roman" w:hAnsi="Times New Roman" w:cs="Times New Roman"/>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Forest</w:t>
      </w:r>
      <w:r w:rsidRPr="0034366C">
        <w:rPr>
          <w:rFonts w:ascii="Times New Roman" w:hAnsi="Times New Roman" w:cs="Times New Roman"/>
          <w:sz w:val="28"/>
          <w:szCs w:val="28"/>
        </w:rPr>
        <w:t xml:space="preserve"> Regressor, Gradient Boosting Regressor).</w:t>
      </w:r>
    </w:p>
    <w:p w14:paraId="391BC0E5"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FR3:</w:t>
      </w:r>
      <w:r w:rsidRPr="0034366C">
        <w:rPr>
          <w:rFonts w:ascii="Times New Roman" w:hAnsi="Times New Roman" w:cs="Times New Roman"/>
          <w:sz w:val="28"/>
          <w:szCs w:val="28"/>
        </w:rPr>
        <w:t xml:space="preserve"> Train and evaluate models with performance metrics (R² Score, MAE, RMSE).</w:t>
      </w:r>
    </w:p>
    <w:p w14:paraId="78C3DD77"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FR4:</w:t>
      </w:r>
      <w:r w:rsidRPr="0034366C">
        <w:rPr>
          <w:rFonts w:ascii="Times New Roman" w:hAnsi="Times New Roman" w:cs="Times New Roman"/>
          <w:sz w:val="28"/>
          <w:szCs w:val="28"/>
        </w:rPr>
        <w:t xml:space="preserve"> Provide comparison visualization of model accuracy.</w:t>
      </w:r>
    </w:p>
    <w:p w14:paraId="0D141AFD"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FR5:</w:t>
      </w:r>
      <w:r w:rsidRPr="0034366C">
        <w:rPr>
          <w:rFonts w:ascii="Times New Roman" w:hAnsi="Times New Roman" w:cs="Times New Roman"/>
          <w:sz w:val="28"/>
          <w:szCs w:val="28"/>
        </w:rPr>
        <w:t xml:space="preserve"> Export trained model for deployment.</w:t>
      </w:r>
    </w:p>
    <w:p w14:paraId="575C2005"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Non-Functional Requirements:</w:t>
      </w:r>
    </w:p>
    <w:p w14:paraId="04453DEE"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NFR1:</w:t>
      </w:r>
      <w:r w:rsidRPr="0034366C">
        <w:rPr>
          <w:rFonts w:ascii="Times New Roman" w:hAnsi="Times New Roman" w:cs="Times New Roman"/>
          <w:sz w:val="28"/>
          <w:szCs w:val="28"/>
        </w:rPr>
        <w:t xml:space="preserve"> Notebook execution time under </w:t>
      </w:r>
      <w:r w:rsidRPr="0034366C">
        <w:rPr>
          <w:rFonts w:ascii="Times New Roman" w:hAnsi="Times New Roman" w:cs="Times New Roman"/>
          <w:b/>
          <w:bCs/>
          <w:sz w:val="28"/>
          <w:szCs w:val="28"/>
        </w:rPr>
        <w:t>60 seconds</w:t>
      </w:r>
      <w:r w:rsidRPr="0034366C">
        <w:rPr>
          <w:rFonts w:ascii="Times New Roman" w:hAnsi="Times New Roman" w:cs="Times New Roman"/>
          <w:sz w:val="28"/>
          <w:szCs w:val="28"/>
        </w:rPr>
        <w:t xml:space="preserve"> for full pipeline.</w:t>
      </w:r>
    </w:p>
    <w:p w14:paraId="6F658C54"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NFR2:</w:t>
      </w:r>
      <w:r w:rsidRPr="0034366C">
        <w:rPr>
          <w:rFonts w:ascii="Times New Roman" w:hAnsi="Times New Roman" w:cs="Times New Roman"/>
          <w:sz w:val="28"/>
          <w:szCs w:val="28"/>
        </w:rPr>
        <w:t xml:space="preserve"> Accuracy of </w:t>
      </w:r>
      <w:r w:rsidRPr="0034366C">
        <w:rPr>
          <w:rFonts w:ascii="Times New Roman" w:hAnsi="Times New Roman" w:cs="Times New Roman"/>
          <w:b/>
          <w:bCs/>
          <w:sz w:val="28"/>
          <w:szCs w:val="28"/>
        </w:rPr>
        <w:t>95% or higher</w:t>
      </w:r>
      <w:r w:rsidRPr="0034366C">
        <w:rPr>
          <w:rFonts w:ascii="Times New Roman" w:hAnsi="Times New Roman" w:cs="Times New Roman"/>
          <w:sz w:val="28"/>
          <w:szCs w:val="28"/>
        </w:rPr>
        <w:t xml:space="preserve"> for the best-performing model.</w:t>
      </w:r>
    </w:p>
    <w:p w14:paraId="25C56D8D"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NFR3:</w:t>
      </w:r>
      <w:r w:rsidRPr="0034366C">
        <w:rPr>
          <w:rFonts w:ascii="Times New Roman" w:hAnsi="Times New Roman" w:cs="Times New Roman"/>
          <w:sz w:val="28"/>
          <w:szCs w:val="28"/>
        </w:rPr>
        <w:t xml:space="preserve"> Clear code structure with comments and markdown explanations.</w:t>
      </w:r>
    </w:p>
    <w:p w14:paraId="22087797"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NFR4:</w:t>
      </w:r>
      <w:r w:rsidRPr="0034366C">
        <w:rPr>
          <w:rFonts w:ascii="Times New Roman" w:hAnsi="Times New Roman" w:cs="Times New Roman"/>
          <w:sz w:val="28"/>
          <w:szCs w:val="28"/>
        </w:rPr>
        <w:t xml:space="preserve"> Compatibility with Python 3.8+ and </w:t>
      </w:r>
      <w:proofErr w:type="spellStart"/>
      <w:r w:rsidRPr="0034366C">
        <w:rPr>
          <w:rFonts w:ascii="Times New Roman" w:hAnsi="Times New Roman" w:cs="Times New Roman"/>
          <w:sz w:val="28"/>
          <w:szCs w:val="28"/>
        </w:rPr>
        <w:t>Jupyter</w:t>
      </w:r>
      <w:proofErr w:type="spellEnd"/>
      <w:r w:rsidRPr="0034366C">
        <w:rPr>
          <w:rFonts w:ascii="Times New Roman" w:hAnsi="Times New Roman" w:cs="Times New Roman"/>
          <w:sz w:val="28"/>
          <w:szCs w:val="28"/>
        </w:rPr>
        <w:t xml:space="preserve"> environment.</w:t>
      </w:r>
    </w:p>
    <w:p w14:paraId="39E0ACA1"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NFR5:</w:t>
      </w:r>
      <w:r w:rsidRPr="0034366C">
        <w:rPr>
          <w:rFonts w:ascii="Times New Roman" w:hAnsi="Times New Roman" w:cs="Times New Roman"/>
          <w:sz w:val="28"/>
          <w:szCs w:val="28"/>
        </w:rPr>
        <w:t xml:space="preserve"> Visual output (charts, tables) for easy interpretation.</w:t>
      </w:r>
    </w:p>
    <w:p w14:paraId="7B4B6EFB" w14:textId="7C7B6822" w:rsidR="0034366C" w:rsidRPr="0034366C" w:rsidRDefault="0034366C" w:rsidP="0034366C">
      <w:pPr>
        <w:ind w:left="720"/>
        <w:rPr>
          <w:rFonts w:ascii="Times New Roman" w:hAnsi="Times New Roman" w:cs="Times New Roman"/>
          <w:sz w:val="28"/>
          <w:szCs w:val="28"/>
        </w:rPr>
      </w:pPr>
    </w:p>
    <w:p w14:paraId="17ED92D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B: Model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gridCol w:w="1800"/>
        <w:gridCol w:w="1434"/>
        <w:gridCol w:w="1604"/>
      </w:tblGrid>
      <w:tr w:rsidR="0034366C" w:rsidRPr="0034366C" w14:paraId="52084750" w14:textId="77777777">
        <w:trPr>
          <w:tblHeader/>
          <w:tblCellSpacing w:w="15" w:type="dxa"/>
        </w:trPr>
        <w:tc>
          <w:tcPr>
            <w:tcW w:w="0" w:type="auto"/>
            <w:vAlign w:val="center"/>
            <w:hideMark/>
          </w:tcPr>
          <w:p w14:paraId="1027EF8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lastRenderedPageBreak/>
              <w:t>Model</w:t>
            </w:r>
          </w:p>
        </w:tc>
        <w:tc>
          <w:tcPr>
            <w:tcW w:w="0" w:type="auto"/>
            <w:vAlign w:val="center"/>
            <w:hideMark/>
          </w:tcPr>
          <w:p w14:paraId="671D775E"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R² Score</w:t>
            </w:r>
          </w:p>
        </w:tc>
        <w:tc>
          <w:tcPr>
            <w:tcW w:w="0" w:type="auto"/>
            <w:vAlign w:val="center"/>
            <w:hideMark/>
          </w:tcPr>
          <w:p w14:paraId="7079431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MAE</w:t>
            </w:r>
          </w:p>
        </w:tc>
        <w:tc>
          <w:tcPr>
            <w:tcW w:w="0" w:type="auto"/>
            <w:vAlign w:val="center"/>
            <w:hideMark/>
          </w:tcPr>
          <w:p w14:paraId="771093F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RMSE</w:t>
            </w:r>
          </w:p>
        </w:tc>
      </w:tr>
      <w:tr w:rsidR="0034366C" w:rsidRPr="0034366C" w14:paraId="6BFD1FC4" w14:textId="77777777">
        <w:trPr>
          <w:tblCellSpacing w:w="15" w:type="dxa"/>
        </w:trPr>
        <w:tc>
          <w:tcPr>
            <w:tcW w:w="0" w:type="auto"/>
            <w:vAlign w:val="center"/>
            <w:hideMark/>
          </w:tcPr>
          <w:p w14:paraId="22A49BE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Linear Regression</w:t>
            </w:r>
          </w:p>
        </w:tc>
        <w:tc>
          <w:tcPr>
            <w:tcW w:w="0" w:type="auto"/>
            <w:vAlign w:val="center"/>
            <w:hideMark/>
          </w:tcPr>
          <w:p w14:paraId="1FFDF6F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0.78</w:t>
            </w:r>
          </w:p>
        </w:tc>
        <w:tc>
          <w:tcPr>
            <w:tcW w:w="0" w:type="auto"/>
            <w:vAlign w:val="center"/>
            <w:hideMark/>
          </w:tcPr>
          <w:p w14:paraId="6CF71EF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4.32</w:t>
            </w:r>
          </w:p>
        </w:tc>
        <w:tc>
          <w:tcPr>
            <w:tcW w:w="0" w:type="auto"/>
            <w:vAlign w:val="center"/>
            <w:hideMark/>
          </w:tcPr>
          <w:p w14:paraId="5F6CCCE4"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5.10</w:t>
            </w:r>
          </w:p>
        </w:tc>
      </w:tr>
      <w:tr w:rsidR="0034366C" w:rsidRPr="0034366C" w14:paraId="7BB844EA" w14:textId="77777777">
        <w:trPr>
          <w:tblCellSpacing w:w="15" w:type="dxa"/>
        </w:trPr>
        <w:tc>
          <w:tcPr>
            <w:tcW w:w="0" w:type="auto"/>
            <w:vAlign w:val="center"/>
            <w:hideMark/>
          </w:tcPr>
          <w:p w14:paraId="68B89358"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Decision Tree Regressor</w:t>
            </w:r>
          </w:p>
        </w:tc>
        <w:tc>
          <w:tcPr>
            <w:tcW w:w="0" w:type="auto"/>
            <w:vAlign w:val="center"/>
            <w:hideMark/>
          </w:tcPr>
          <w:p w14:paraId="0BF97B9A"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0.89</w:t>
            </w:r>
          </w:p>
        </w:tc>
        <w:tc>
          <w:tcPr>
            <w:tcW w:w="0" w:type="auto"/>
            <w:vAlign w:val="center"/>
            <w:hideMark/>
          </w:tcPr>
          <w:p w14:paraId="7D07743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2.75</w:t>
            </w:r>
          </w:p>
        </w:tc>
        <w:tc>
          <w:tcPr>
            <w:tcW w:w="0" w:type="auto"/>
            <w:vAlign w:val="center"/>
            <w:hideMark/>
          </w:tcPr>
          <w:p w14:paraId="220382A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3.05</w:t>
            </w:r>
          </w:p>
        </w:tc>
      </w:tr>
      <w:tr w:rsidR="0034366C" w:rsidRPr="0034366C" w14:paraId="32B7E467" w14:textId="77777777">
        <w:trPr>
          <w:tblCellSpacing w:w="15" w:type="dxa"/>
        </w:trPr>
        <w:tc>
          <w:tcPr>
            <w:tcW w:w="0" w:type="auto"/>
            <w:vAlign w:val="center"/>
            <w:hideMark/>
          </w:tcPr>
          <w:p w14:paraId="6738B5B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Random Forest Regressor</w:t>
            </w:r>
          </w:p>
        </w:tc>
        <w:tc>
          <w:tcPr>
            <w:tcW w:w="0" w:type="auto"/>
            <w:vAlign w:val="center"/>
            <w:hideMark/>
          </w:tcPr>
          <w:p w14:paraId="059F751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0.95</w:t>
            </w:r>
          </w:p>
        </w:tc>
        <w:tc>
          <w:tcPr>
            <w:tcW w:w="0" w:type="auto"/>
            <w:vAlign w:val="center"/>
            <w:hideMark/>
          </w:tcPr>
          <w:p w14:paraId="515AA2E7"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1.68</w:t>
            </w:r>
          </w:p>
        </w:tc>
        <w:tc>
          <w:tcPr>
            <w:tcW w:w="0" w:type="auto"/>
            <w:vAlign w:val="center"/>
            <w:hideMark/>
          </w:tcPr>
          <w:p w14:paraId="1D286BA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2.12</w:t>
            </w:r>
          </w:p>
        </w:tc>
      </w:tr>
      <w:tr w:rsidR="0034366C" w:rsidRPr="0034366C" w14:paraId="330659A2" w14:textId="77777777">
        <w:trPr>
          <w:tblCellSpacing w:w="15" w:type="dxa"/>
        </w:trPr>
        <w:tc>
          <w:tcPr>
            <w:tcW w:w="0" w:type="auto"/>
            <w:vAlign w:val="center"/>
            <w:hideMark/>
          </w:tcPr>
          <w:p w14:paraId="53C2165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Gradient Boosting Regressor</w:t>
            </w:r>
          </w:p>
        </w:tc>
        <w:tc>
          <w:tcPr>
            <w:tcW w:w="0" w:type="auto"/>
            <w:vAlign w:val="center"/>
            <w:hideMark/>
          </w:tcPr>
          <w:p w14:paraId="57E0CA8C"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0.97</w:t>
            </w:r>
          </w:p>
        </w:tc>
        <w:tc>
          <w:tcPr>
            <w:tcW w:w="0" w:type="auto"/>
            <w:vAlign w:val="center"/>
            <w:hideMark/>
          </w:tcPr>
          <w:p w14:paraId="65C731C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1.32</w:t>
            </w:r>
          </w:p>
        </w:tc>
        <w:tc>
          <w:tcPr>
            <w:tcW w:w="0" w:type="auto"/>
            <w:vAlign w:val="center"/>
            <w:hideMark/>
          </w:tcPr>
          <w:p w14:paraId="25CC8B3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1.76</w:t>
            </w:r>
          </w:p>
        </w:tc>
      </w:tr>
    </w:tbl>
    <w:p w14:paraId="15A977B7" w14:textId="08C8052E" w:rsidR="0034366C" w:rsidRPr="0034366C" w:rsidRDefault="0034366C" w:rsidP="0034366C">
      <w:pPr>
        <w:ind w:left="720"/>
        <w:rPr>
          <w:rFonts w:ascii="Times New Roman" w:hAnsi="Times New Roman" w:cs="Times New Roman"/>
          <w:sz w:val="28"/>
          <w:szCs w:val="28"/>
        </w:rPr>
      </w:pPr>
    </w:p>
    <w:p w14:paraId="2162757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C: Visualization Samples</w:t>
      </w:r>
    </w:p>
    <w:p w14:paraId="5941CCE5"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Model Accuracy Comparison:</w:t>
      </w:r>
      <w:r w:rsidRPr="0034366C">
        <w:rPr>
          <w:rFonts w:ascii="Times New Roman" w:hAnsi="Times New Roman" w:cs="Times New Roman"/>
          <w:sz w:val="28"/>
          <w:szCs w:val="28"/>
        </w:rPr>
        <w:t xml:space="preserve"> Bar chart comparing R² scores of all models.</w:t>
      </w:r>
    </w:p>
    <w:p w14:paraId="4C5E4588"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Feature Importance Plot:</w:t>
      </w:r>
      <w:r w:rsidRPr="0034366C">
        <w:rPr>
          <w:rFonts w:ascii="Times New Roman" w:hAnsi="Times New Roman" w:cs="Times New Roman"/>
          <w:sz w:val="28"/>
          <w:szCs w:val="28"/>
        </w:rPr>
        <w:t xml:space="preserve"> Top contributing features for Random Forest and Gradient Boosting.</w:t>
      </w:r>
    </w:p>
    <w:p w14:paraId="4E1335EE" w14:textId="77777777" w:rsidR="00244D3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Error Distribution Graph:</w:t>
      </w:r>
      <w:r w:rsidRPr="0034366C">
        <w:rPr>
          <w:rFonts w:ascii="Times New Roman" w:hAnsi="Times New Roman" w:cs="Times New Roman"/>
          <w:sz w:val="28"/>
          <w:szCs w:val="28"/>
        </w:rPr>
        <w:t xml:space="preserve"> Histogram of residual errors for the best-performing model.</w:t>
      </w:r>
    </w:p>
    <w:p w14:paraId="4E9A27AD" w14:textId="45CFC05B" w:rsidR="00244D3C" w:rsidRPr="00244D3C" w:rsidRDefault="00244D3C" w:rsidP="001E11EA">
      <w:pPr>
        <w:numPr>
          <w:ilvl w:val="0"/>
          <w:numId w:val="40"/>
        </w:numPr>
        <w:rPr>
          <w:rFonts w:ascii="Times New Roman" w:hAnsi="Times New Roman" w:cs="Times New Roman"/>
          <w:sz w:val="28"/>
          <w:szCs w:val="28"/>
        </w:rPr>
      </w:pPr>
      <w:r w:rsidRPr="00244D3C">
        <w:rPr>
          <w:rFonts w:ascii="Times New Roman" w:eastAsia="Times New Roman" w:hAnsi="Times New Roman" w:cs="Times New Roman"/>
          <w:b/>
          <w:bCs/>
          <w:kern w:val="0"/>
          <w:sz w:val="27"/>
          <w:szCs w:val="27"/>
          <w:lang w:eastAsia="en-IN"/>
          <w14:ligatures w14:val="none"/>
        </w:rPr>
        <w:t xml:space="preserve"> </w:t>
      </w:r>
      <w:r w:rsidRPr="00244D3C">
        <w:rPr>
          <w:rFonts w:ascii="Times New Roman" w:eastAsia="Times New Roman" w:hAnsi="Times New Roman" w:cs="Times New Roman"/>
          <w:b/>
          <w:bCs/>
          <w:kern w:val="0"/>
          <w:sz w:val="28"/>
          <w:szCs w:val="28"/>
          <w:lang w:eastAsia="en-IN"/>
          <w14:ligatures w14:val="none"/>
        </w:rPr>
        <w:t>Best Practices</w:t>
      </w:r>
    </w:p>
    <w:p w14:paraId="0AF0F0B7" w14:textId="77777777" w:rsidR="00244D3C" w:rsidRPr="00244D3C" w:rsidRDefault="00244D3C" w:rsidP="001E11EA">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44D3C">
        <w:rPr>
          <w:rFonts w:ascii="Times New Roman" w:eastAsia="Times New Roman" w:hAnsi="Times New Roman" w:cs="Times New Roman"/>
          <w:kern w:val="0"/>
          <w:sz w:val="28"/>
          <w:szCs w:val="28"/>
          <w:lang w:eastAsia="en-IN"/>
          <w14:ligatures w14:val="none"/>
        </w:rPr>
        <w:t xml:space="preserve">Ensure </w:t>
      </w:r>
      <w:r w:rsidRPr="00244D3C">
        <w:rPr>
          <w:rFonts w:ascii="Times New Roman" w:eastAsia="Times New Roman" w:hAnsi="Times New Roman" w:cs="Times New Roman"/>
          <w:b/>
          <w:bCs/>
          <w:kern w:val="0"/>
          <w:sz w:val="28"/>
          <w:szCs w:val="28"/>
          <w:lang w:eastAsia="en-IN"/>
          <w14:ligatures w14:val="none"/>
        </w:rPr>
        <w:t>data quality</w:t>
      </w:r>
      <w:r w:rsidRPr="00244D3C">
        <w:rPr>
          <w:rFonts w:ascii="Times New Roman" w:eastAsia="Times New Roman" w:hAnsi="Times New Roman" w:cs="Times New Roman"/>
          <w:kern w:val="0"/>
          <w:sz w:val="28"/>
          <w:szCs w:val="28"/>
          <w:lang w:eastAsia="en-IN"/>
          <w14:ligatures w14:val="none"/>
        </w:rPr>
        <w:t xml:space="preserve"> by handling missing values, encoding categorical features, and scaling numerical data. Use </w:t>
      </w:r>
      <w:r w:rsidRPr="00244D3C">
        <w:rPr>
          <w:rFonts w:ascii="Times New Roman" w:eastAsia="Times New Roman" w:hAnsi="Times New Roman" w:cs="Times New Roman"/>
          <w:b/>
          <w:bCs/>
          <w:kern w:val="0"/>
          <w:sz w:val="28"/>
          <w:szCs w:val="28"/>
          <w:lang w:eastAsia="en-IN"/>
          <w14:ligatures w14:val="none"/>
        </w:rPr>
        <w:t>multiple models with cross-validation and hyperparameter tuning</w:t>
      </w:r>
      <w:r w:rsidRPr="00244D3C">
        <w:rPr>
          <w:rFonts w:ascii="Times New Roman" w:eastAsia="Times New Roman" w:hAnsi="Times New Roman" w:cs="Times New Roman"/>
          <w:kern w:val="0"/>
          <w:sz w:val="28"/>
          <w:szCs w:val="28"/>
          <w:lang w:eastAsia="en-IN"/>
          <w14:ligatures w14:val="none"/>
        </w:rPr>
        <w:t xml:space="preserve"> to achieve high accuracy and avoid overfitting. Maintain </w:t>
      </w:r>
      <w:r w:rsidRPr="00244D3C">
        <w:rPr>
          <w:rFonts w:ascii="Times New Roman" w:eastAsia="Times New Roman" w:hAnsi="Times New Roman" w:cs="Times New Roman"/>
          <w:b/>
          <w:bCs/>
          <w:kern w:val="0"/>
          <w:sz w:val="28"/>
          <w:szCs w:val="28"/>
          <w:lang w:eastAsia="en-IN"/>
          <w14:ligatures w14:val="none"/>
        </w:rPr>
        <w:t>clean, well-documented code with visualizations</w:t>
      </w:r>
      <w:r w:rsidRPr="00244D3C">
        <w:rPr>
          <w:rFonts w:ascii="Times New Roman" w:eastAsia="Times New Roman" w:hAnsi="Times New Roman" w:cs="Times New Roman"/>
          <w:kern w:val="0"/>
          <w:sz w:val="28"/>
          <w:szCs w:val="28"/>
          <w:lang w:eastAsia="en-IN"/>
          <w14:ligatures w14:val="none"/>
        </w:rPr>
        <w:t xml:space="preserve"> for interpretability and prepare for scalability through deployment and real-time data integration.</w:t>
      </w:r>
    </w:p>
    <w:sectPr w:rsidR="00244D3C" w:rsidRPr="00244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06C3A"/>
    <w:multiLevelType w:val="multilevel"/>
    <w:tmpl w:val="93D4CDC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47AA7"/>
    <w:multiLevelType w:val="multilevel"/>
    <w:tmpl w:val="570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010CF"/>
    <w:multiLevelType w:val="multilevel"/>
    <w:tmpl w:val="1E70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C467A"/>
    <w:multiLevelType w:val="multilevel"/>
    <w:tmpl w:val="17D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D1DA7"/>
    <w:multiLevelType w:val="multilevel"/>
    <w:tmpl w:val="8B5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12742"/>
    <w:multiLevelType w:val="multilevel"/>
    <w:tmpl w:val="959E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704D8F"/>
    <w:multiLevelType w:val="multilevel"/>
    <w:tmpl w:val="73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05AE5"/>
    <w:multiLevelType w:val="multilevel"/>
    <w:tmpl w:val="B472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31402"/>
    <w:multiLevelType w:val="hybridMultilevel"/>
    <w:tmpl w:val="31DAD290"/>
    <w:lvl w:ilvl="0" w:tplc="4009000F">
      <w:start w:val="1"/>
      <w:numFmt w:val="decimal"/>
      <w:lvlText w:val="%1."/>
      <w:lvlJc w:val="left"/>
      <w:pPr>
        <w:ind w:left="1777" w:hanging="360"/>
      </w:pPr>
    </w:lvl>
    <w:lvl w:ilvl="1" w:tplc="40090019">
      <w:start w:val="1"/>
      <w:numFmt w:val="lowerLetter"/>
      <w:lvlText w:val="%2."/>
      <w:lvlJc w:val="left"/>
      <w:pPr>
        <w:ind w:left="2497" w:hanging="360"/>
      </w:pPr>
    </w:lvl>
    <w:lvl w:ilvl="2" w:tplc="4009001B">
      <w:start w:val="1"/>
      <w:numFmt w:val="lowerRoman"/>
      <w:lvlText w:val="%3."/>
      <w:lvlJc w:val="right"/>
      <w:pPr>
        <w:ind w:left="3217" w:hanging="180"/>
      </w:pPr>
    </w:lvl>
    <w:lvl w:ilvl="3" w:tplc="4009000F">
      <w:start w:val="1"/>
      <w:numFmt w:val="decimal"/>
      <w:lvlText w:val="%4."/>
      <w:lvlJc w:val="left"/>
      <w:pPr>
        <w:ind w:left="3937" w:hanging="360"/>
      </w:pPr>
    </w:lvl>
    <w:lvl w:ilvl="4" w:tplc="40090019">
      <w:start w:val="1"/>
      <w:numFmt w:val="lowerLetter"/>
      <w:lvlText w:val="%5."/>
      <w:lvlJc w:val="left"/>
      <w:pPr>
        <w:ind w:left="4657" w:hanging="360"/>
      </w:pPr>
    </w:lvl>
    <w:lvl w:ilvl="5" w:tplc="4009001B">
      <w:start w:val="1"/>
      <w:numFmt w:val="lowerRoman"/>
      <w:lvlText w:val="%6."/>
      <w:lvlJc w:val="right"/>
      <w:pPr>
        <w:ind w:left="5377" w:hanging="180"/>
      </w:pPr>
    </w:lvl>
    <w:lvl w:ilvl="6" w:tplc="4009000F">
      <w:start w:val="1"/>
      <w:numFmt w:val="decimal"/>
      <w:lvlText w:val="%7."/>
      <w:lvlJc w:val="left"/>
      <w:pPr>
        <w:ind w:left="6097" w:hanging="360"/>
      </w:pPr>
    </w:lvl>
    <w:lvl w:ilvl="7" w:tplc="40090019">
      <w:start w:val="1"/>
      <w:numFmt w:val="lowerLetter"/>
      <w:lvlText w:val="%8."/>
      <w:lvlJc w:val="left"/>
      <w:pPr>
        <w:ind w:left="6817" w:hanging="360"/>
      </w:pPr>
    </w:lvl>
    <w:lvl w:ilvl="8" w:tplc="4009001B">
      <w:start w:val="1"/>
      <w:numFmt w:val="lowerRoman"/>
      <w:lvlText w:val="%9."/>
      <w:lvlJc w:val="right"/>
      <w:pPr>
        <w:ind w:left="7537" w:hanging="180"/>
      </w:pPr>
    </w:lvl>
  </w:abstractNum>
  <w:abstractNum w:abstractNumId="40"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30"/>
  </w:num>
  <w:num w:numId="2" w16cid:durableId="1023748985">
    <w:abstractNumId w:val="8"/>
  </w:num>
  <w:num w:numId="3" w16cid:durableId="1312712201">
    <w:abstractNumId w:val="2"/>
  </w:num>
  <w:num w:numId="4" w16cid:durableId="204102715">
    <w:abstractNumId w:val="14"/>
  </w:num>
  <w:num w:numId="5" w16cid:durableId="969822768">
    <w:abstractNumId w:val="17"/>
  </w:num>
  <w:num w:numId="6" w16cid:durableId="16319996">
    <w:abstractNumId w:val="27"/>
  </w:num>
  <w:num w:numId="7" w16cid:durableId="910391382">
    <w:abstractNumId w:val="18"/>
  </w:num>
  <w:num w:numId="8" w16cid:durableId="1635525482">
    <w:abstractNumId w:val="15"/>
  </w:num>
  <w:num w:numId="9" w16cid:durableId="270819929">
    <w:abstractNumId w:val="32"/>
  </w:num>
  <w:num w:numId="10" w16cid:durableId="2128546216">
    <w:abstractNumId w:val="25"/>
  </w:num>
  <w:num w:numId="11" w16cid:durableId="1412043287">
    <w:abstractNumId w:val="11"/>
  </w:num>
  <w:num w:numId="12" w16cid:durableId="1892113657">
    <w:abstractNumId w:val="37"/>
  </w:num>
  <w:num w:numId="13" w16cid:durableId="75708260">
    <w:abstractNumId w:val="33"/>
  </w:num>
  <w:num w:numId="14" w16cid:durableId="1703284443">
    <w:abstractNumId w:val="21"/>
  </w:num>
  <w:num w:numId="15" w16cid:durableId="1551308723">
    <w:abstractNumId w:val="26"/>
  </w:num>
  <w:num w:numId="16" w16cid:durableId="1622033111">
    <w:abstractNumId w:val="31"/>
  </w:num>
  <w:num w:numId="17" w16cid:durableId="84811985">
    <w:abstractNumId w:val="41"/>
  </w:num>
  <w:num w:numId="18" w16cid:durableId="1523931287">
    <w:abstractNumId w:val="40"/>
  </w:num>
  <w:num w:numId="19" w16cid:durableId="1111054349">
    <w:abstractNumId w:val="34"/>
  </w:num>
  <w:num w:numId="20" w16cid:durableId="2120223224">
    <w:abstractNumId w:val="22"/>
  </w:num>
  <w:num w:numId="21" w16cid:durableId="1261448045">
    <w:abstractNumId w:val="6"/>
  </w:num>
  <w:num w:numId="22" w16cid:durableId="1121723427">
    <w:abstractNumId w:val="19"/>
  </w:num>
  <w:num w:numId="23" w16cid:durableId="1086880536">
    <w:abstractNumId w:val="5"/>
  </w:num>
  <w:num w:numId="24" w16cid:durableId="277181172">
    <w:abstractNumId w:val="38"/>
  </w:num>
  <w:num w:numId="25" w16cid:durableId="1074015311">
    <w:abstractNumId w:val="28"/>
  </w:num>
  <w:num w:numId="26" w16cid:durableId="980159766">
    <w:abstractNumId w:val="7"/>
  </w:num>
  <w:num w:numId="27" w16cid:durableId="450982575">
    <w:abstractNumId w:val="9"/>
  </w:num>
  <w:num w:numId="28" w16cid:durableId="1426151171">
    <w:abstractNumId w:val="3"/>
  </w:num>
  <w:num w:numId="29" w16cid:durableId="528681908">
    <w:abstractNumId w:val="24"/>
  </w:num>
  <w:num w:numId="30" w16cid:durableId="19137205">
    <w:abstractNumId w:val="12"/>
  </w:num>
  <w:num w:numId="31" w16cid:durableId="859854157">
    <w:abstractNumId w:val="36"/>
  </w:num>
  <w:num w:numId="32" w16cid:durableId="1642929548">
    <w:abstractNumId w:val="13"/>
  </w:num>
  <w:num w:numId="33" w16cid:durableId="831608013">
    <w:abstractNumId w:val="20"/>
  </w:num>
  <w:num w:numId="34" w16cid:durableId="1423574994">
    <w:abstractNumId w:val="4"/>
  </w:num>
  <w:num w:numId="35" w16cid:durableId="878011224">
    <w:abstractNumId w:val="16"/>
  </w:num>
  <w:num w:numId="36" w16cid:durableId="1698117251">
    <w:abstractNumId w:val="0"/>
  </w:num>
  <w:num w:numId="37" w16cid:durableId="477185556">
    <w:abstractNumId w:val="42"/>
  </w:num>
  <w:num w:numId="38" w16cid:durableId="705906410">
    <w:abstractNumId w:val="35"/>
  </w:num>
  <w:num w:numId="39" w16cid:durableId="1192493917">
    <w:abstractNumId w:val="23"/>
  </w:num>
  <w:num w:numId="40" w16cid:durableId="1290280366">
    <w:abstractNumId w:val="29"/>
  </w:num>
  <w:num w:numId="41" w16cid:durableId="766657148">
    <w:abstractNumId w:val="1"/>
  </w:num>
  <w:num w:numId="42" w16cid:durableId="1206404527">
    <w:abstractNumId w:val="10"/>
    <w:lvlOverride w:ilvl="0"/>
    <w:lvlOverride w:ilvl="1"/>
    <w:lvlOverride w:ilvl="2"/>
    <w:lvlOverride w:ilvl="3"/>
    <w:lvlOverride w:ilvl="4"/>
    <w:lvlOverride w:ilvl="5"/>
    <w:lvlOverride w:ilvl="6"/>
    <w:lvlOverride w:ilvl="7"/>
    <w:lvlOverride w:ilvl="8"/>
  </w:num>
  <w:num w:numId="43" w16cid:durableId="48188990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169B0"/>
    <w:rsid w:val="00077FF7"/>
    <w:rsid w:val="0008097D"/>
    <w:rsid w:val="000A0986"/>
    <w:rsid w:val="000A59E6"/>
    <w:rsid w:val="000C6E05"/>
    <w:rsid w:val="000F2AB0"/>
    <w:rsid w:val="001006F3"/>
    <w:rsid w:val="00113866"/>
    <w:rsid w:val="00141890"/>
    <w:rsid w:val="00142021"/>
    <w:rsid w:val="00161214"/>
    <w:rsid w:val="001C7B21"/>
    <w:rsid w:val="001E096A"/>
    <w:rsid w:val="001E11EA"/>
    <w:rsid w:val="001E1689"/>
    <w:rsid w:val="001E5A4B"/>
    <w:rsid w:val="00244D3C"/>
    <w:rsid w:val="00260E19"/>
    <w:rsid w:val="00275819"/>
    <w:rsid w:val="00286392"/>
    <w:rsid w:val="002A7CBC"/>
    <w:rsid w:val="002C3F50"/>
    <w:rsid w:val="002D2236"/>
    <w:rsid w:val="002E31D2"/>
    <w:rsid w:val="002E3716"/>
    <w:rsid w:val="00333834"/>
    <w:rsid w:val="0034366C"/>
    <w:rsid w:val="003716FD"/>
    <w:rsid w:val="003A65F5"/>
    <w:rsid w:val="003F2636"/>
    <w:rsid w:val="004259C9"/>
    <w:rsid w:val="004378A0"/>
    <w:rsid w:val="0044118E"/>
    <w:rsid w:val="00497EE4"/>
    <w:rsid w:val="004B6FE1"/>
    <w:rsid w:val="004D217A"/>
    <w:rsid w:val="004E738A"/>
    <w:rsid w:val="00512D7D"/>
    <w:rsid w:val="005835DC"/>
    <w:rsid w:val="005952BD"/>
    <w:rsid w:val="005A2A9F"/>
    <w:rsid w:val="006115BA"/>
    <w:rsid w:val="0061268D"/>
    <w:rsid w:val="0068068A"/>
    <w:rsid w:val="00684783"/>
    <w:rsid w:val="006849D1"/>
    <w:rsid w:val="00692ADC"/>
    <w:rsid w:val="006B63B8"/>
    <w:rsid w:val="006D7B4C"/>
    <w:rsid w:val="006F625E"/>
    <w:rsid w:val="00720727"/>
    <w:rsid w:val="00721527"/>
    <w:rsid w:val="00724C28"/>
    <w:rsid w:val="00736FB5"/>
    <w:rsid w:val="00761C81"/>
    <w:rsid w:val="00764B8D"/>
    <w:rsid w:val="00784ABC"/>
    <w:rsid w:val="007A09E7"/>
    <w:rsid w:val="007A1E94"/>
    <w:rsid w:val="007D0CA6"/>
    <w:rsid w:val="007F45A5"/>
    <w:rsid w:val="008136DB"/>
    <w:rsid w:val="00863FF6"/>
    <w:rsid w:val="00896391"/>
    <w:rsid w:val="008A3BFC"/>
    <w:rsid w:val="008E6F4F"/>
    <w:rsid w:val="00907DC5"/>
    <w:rsid w:val="009200BF"/>
    <w:rsid w:val="009532D3"/>
    <w:rsid w:val="00983A67"/>
    <w:rsid w:val="009845B9"/>
    <w:rsid w:val="00992AAB"/>
    <w:rsid w:val="009A3BEA"/>
    <w:rsid w:val="009C06E5"/>
    <w:rsid w:val="009F2672"/>
    <w:rsid w:val="00A65583"/>
    <w:rsid w:val="00A70E28"/>
    <w:rsid w:val="00A97D94"/>
    <w:rsid w:val="00AA1CE2"/>
    <w:rsid w:val="00AA74F9"/>
    <w:rsid w:val="00AC3588"/>
    <w:rsid w:val="00AE4FE2"/>
    <w:rsid w:val="00AE5BA2"/>
    <w:rsid w:val="00B02FA8"/>
    <w:rsid w:val="00B04868"/>
    <w:rsid w:val="00B121D1"/>
    <w:rsid w:val="00B40871"/>
    <w:rsid w:val="00B40FB8"/>
    <w:rsid w:val="00B70362"/>
    <w:rsid w:val="00B933DE"/>
    <w:rsid w:val="00B941A1"/>
    <w:rsid w:val="00BA353F"/>
    <w:rsid w:val="00C57FEA"/>
    <w:rsid w:val="00CC35C5"/>
    <w:rsid w:val="00CC537C"/>
    <w:rsid w:val="00CE3ACE"/>
    <w:rsid w:val="00CF7A22"/>
    <w:rsid w:val="00D0144B"/>
    <w:rsid w:val="00D139D5"/>
    <w:rsid w:val="00DE2B73"/>
    <w:rsid w:val="00E349FD"/>
    <w:rsid w:val="00E46E91"/>
    <w:rsid w:val="00E63C2E"/>
    <w:rsid w:val="00E6674B"/>
    <w:rsid w:val="00EB396F"/>
    <w:rsid w:val="00F12CCE"/>
    <w:rsid w:val="00F1437C"/>
    <w:rsid w:val="00F51483"/>
    <w:rsid w:val="00F63E22"/>
    <w:rsid w:val="00FB48C4"/>
    <w:rsid w:val="00FC5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3051</Words>
  <Characters>17395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2</cp:revision>
  <dcterms:created xsi:type="dcterms:W3CDTF">2025-09-13T06:27:00Z</dcterms:created>
  <dcterms:modified xsi:type="dcterms:W3CDTF">2025-09-13T06:27:00Z</dcterms:modified>
</cp:coreProperties>
</file>