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C2E" w:rsidRPr="002A678F" w:rsidRDefault="00710C2E" w:rsidP="0082112B">
      <w:pPr>
        <w:spacing w:after="626" w:line="259" w:lineRule="auto"/>
        <w:jc w:val="both"/>
        <w:rPr>
          <w:rFonts w:ascii="Arial Rounded MT Bold" w:eastAsia="Verdana" w:hAnsi="Arial Rounded MT Bold" w:cs="Verdana"/>
          <w:b/>
          <w:sz w:val="36"/>
          <w:szCs w:val="36"/>
          <w:u w:val="single" w:color="000000"/>
        </w:rPr>
      </w:pPr>
      <w:r w:rsidRPr="002A678F">
        <w:rPr>
          <w:rFonts w:ascii="Arial Rounded MT Bold" w:eastAsia="Verdana" w:hAnsi="Arial Rounded MT Bold" w:cs="Verdana"/>
          <w:b/>
          <w:noProof/>
          <w:sz w:val="36"/>
          <w:szCs w:val="36"/>
          <w:u w:val="single" w:color="000000"/>
        </w:rPr>
        <w:drawing>
          <wp:anchor distT="0" distB="0" distL="114300" distR="114300" simplePos="0" relativeHeight="251675648" behindDoc="0" locked="0" layoutInCell="1" allowOverlap="1">
            <wp:simplePos x="0" y="0"/>
            <wp:positionH relativeFrom="margin">
              <wp:posOffset>2247900</wp:posOffset>
            </wp:positionH>
            <wp:positionV relativeFrom="paragraph">
              <wp:posOffset>-504825</wp:posOffset>
            </wp:positionV>
            <wp:extent cx="1276350" cy="1200150"/>
            <wp:effectExtent l="19050" t="0" r="0" b="0"/>
            <wp:wrapNone/>
            <wp:docPr id="3" name="Picture 19" descr="C:\Users\Tony\Documents\MARKET 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ocuments\MARKET HUB\Logo.jpg"/>
                    <pic:cNvPicPr>
                      <a:picLocks noChangeAspect="1" noChangeArrowheads="1"/>
                    </pic:cNvPicPr>
                  </pic:nvPicPr>
                  <pic:blipFill>
                    <a:blip r:embed="rId6" cstate="print"/>
                    <a:stretch>
                      <a:fillRect/>
                    </a:stretch>
                  </pic:blipFill>
                  <pic:spPr bwMode="auto">
                    <a:xfrm>
                      <a:off x="0" y="0"/>
                      <a:ext cx="1276350" cy="1200150"/>
                    </a:xfrm>
                    <a:prstGeom prst="rect">
                      <a:avLst/>
                    </a:prstGeom>
                    <a:noFill/>
                    <a:ln>
                      <a:noFill/>
                    </a:ln>
                  </pic:spPr>
                </pic:pic>
              </a:graphicData>
            </a:graphic>
          </wp:anchor>
        </w:drawing>
      </w:r>
    </w:p>
    <w:p w:rsidR="00710C2E" w:rsidRPr="00A127E4" w:rsidRDefault="00710C2E" w:rsidP="00B114DB">
      <w:pPr>
        <w:spacing w:after="0" w:line="259" w:lineRule="auto"/>
        <w:jc w:val="center"/>
        <w:rPr>
          <w:rFonts w:ascii="Arial Rounded MT Bold" w:eastAsia="Verdana" w:hAnsi="Arial Rounded MT Bold" w:cs="Verdana"/>
          <w:b/>
          <w:sz w:val="60"/>
          <w:szCs w:val="60"/>
        </w:rPr>
      </w:pPr>
      <w:r w:rsidRPr="00A127E4">
        <w:rPr>
          <w:rFonts w:ascii="Arial Rounded MT Bold" w:eastAsia="Verdana" w:hAnsi="Arial Rounded MT Bold" w:cs="Verdana"/>
          <w:b/>
          <w:sz w:val="60"/>
          <w:szCs w:val="60"/>
        </w:rPr>
        <w:t>PAVE CAPITAL LIMITED</w:t>
      </w:r>
    </w:p>
    <w:p w:rsidR="00710C2E" w:rsidRPr="00A127E4" w:rsidRDefault="005F0AF1" w:rsidP="00B114DB">
      <w:pPr>
        <w:spacing w:after="0" w:line="259" w:lineRule="auto"/>
        <w:jc w:val="center"/>
        <w:rPr>
          <w:rFonts w:ascii="Arial Rounded MT Bold" w:eastAsia="Verdana" w:hAnsi="Arial Rounded MT Bold" w:cs="Verdana"/>
          <w:color w:val="FF0000"/>
          <w:sz w:val="28"/>
          <w:szCs w:val="28"/>
          <w:u w:val="single"/>
        </w:rPr>
      </w:pPr>
      <w:hyperlink r:id="rId7" w:history="1">
        <w:r w:rsidR="00710C2E" w:rsidRPr="00A127E4">
          <w:rPr>
            <w:rStyle w:val="Hyperlink"/>
            <w:rFonts w:ascii="Arial Rounded MT Bold" w:eastAsia="Verdana" w:hAnsi="Arial Rounded MT Bold" w:cs="Verdana"/>
            <w:color w:val="FF0000"/>
            <w:sz w:val="28"/>
            <w:szCs w:val="28"/>
          </w:rPr>
          <w:t>www.pavecapitalng.com</w:t>
        </w:r>
      </w:hyperlink>
    </w:p>
    <w:p w:rsidR="00710C2E" w:rsidRPr="002A678F" w:rsidRDefault="00B114DB" w:rsidP="00B114DB">
      <w:pPr>
        <w:spacing w:after="0" w:line="259" w:lineRule="auto"/>
        <w:jc w:val="center"/>
        <w:rPr>
          <w:rFonts w:ascii="Arial Rounded MT Bold" w:eastAsia="Verdana" w:hAnsi="Arial Rounded MT Bold" w:cs="Verdana"/>
          <w:color w:val="000000" w:themeColor="text1"/>
          <w:sz w:val="28"/>
          <w:szCs w:val="28"/>
          <w:u w:val="single"/>
        </w:rPr>
      </w:pPr>
      <w:r w:rsidRPr="002A678F">
        <w:rPr>
          <w:rFonts w:ascii="Arial Rounded MT Bold" w:eastAsia="Verdana" w:hAnsi="Arial Rounded MT Bold" w:cs="Verdana"/>
          <w:color w:val="FF0000"/>
          <w:sz w:val="28"/>
          <w:szCs w:val="28"/>
        </w:rPr>
        <w:t>Email:</w:t>
      </w:r>
      <w:r w:rsidRPr="002A678F">
        <w:rPr>
          <w:rFonts w:ascii="Arial Rounded MT Bold" w:eastAsia="Verdana" w:hAnsi="Arial Rounded MT Bold" w:cs="Verdana"/>
          <w:color w:val="000000" w:themeColor="text1"/>
          <w:sz w:val="28"/>
          <w:szCs w:val="28"/>
          <w:u w:val="single"/>
        </w:rPr>
        <w:t xml:space="preserve"> </w:t>
      </w:r>
      <w:hyperlink r:id="rId8" w:history="1">
        <w:r w:rsidR="00710C2E" w:rsidRPr="002A678F">
          <w:rPr>
            <w:rStyle w:val="Hyperlink"/>
            <w:rFonts w:ascii="Arial Rounded MT Bold" w:eastAsia="Verdana" w:hAnsi="Arial Rounded MT Bold" w:cs="Verdana"/>
            <w:color w:val="000000" w:themeColor="text1"/>
            <w:sz w:val="28"/>
            <w:szCs w:val="28"/>
          </w:rPr>
          <w:t>sale@pavecapitalng.com</w:t>
        </w:r>
      </w:hyperlink>
      <w:r w:rsidRPr="002A678F">
        <w:rPr>
          <w:rFonts w:ascii="Arial Rounded MT Bold" w:eastAsia="Verdana" w:hAnsi="Arial Rounded MT Bold" w:cs="Verdana"/>
          <w:color w:val="000000" w:themeColor="text1"/>
          <w:sz w:val="28"/>
          <w:szCs w:val="28"/>
          <w:u w:val="single"/>
        </w:rPr>
        <w:t>,</w:t>
      </w:r>
      <w:r w:rsidRPr="002A678F">
        <w:rPr>
          <w:rFonts w:ascii="Arial Rounded MT Bold" w:eastAsia="Verdana" w:hAnsi="Arial Rounded MT Bold" w:cs="Verdana"/>
          <w:color w:val="000000" w:themeColor="text1"/>
          <w:sz w:val="28"/>
          <w:szCs w:val="28"/>
        </w:rPr>
        <w:t xml:space="preserve"> </w:t>
      </w:r>
      <w:hyperlink r:id="rId9" w:history="1">
        <w:r w:rsidRPr="002A678F">
          <w:rPr>
            <w:rStyle w:val="Hyperlink"/>
            <w:rFonts w:ascii="Arial Rounded MT Bold" w:eastAsia="Verdana" w:hAnsi="Arial Rounded MT Bold" w:cs="Verdana"/>
            <w:sz w:val="28"/>
            <w:szCs w:val="28"/>
          </w:rPr>
          <w:t>pavecapitalng@gmail.com</w:t>
        </w:r>
      </w:hyperlink>
    </w:p>
    <w:p w:rsidR="00B114DB" w:rsidRPr="002A678F" w:rsidRDefault="00B114DB" w:rsidP="00B114DB">
      <w:pPr>
        <w:spacing w:after="0" w:line="259" w:lineRule="auto"/>
        <w:jc w:val="center"/>
        <w:rPr>
          <w:rFonts w:ascii="Arial Rounded MT Bold" w:eastAsia="Verdana" w:hAnsi="Arial Rounded MT Bold" w:cs="Verdana"/>
          <w:color w:val="000000" w:themeColor="text1"/>
          <w:sz w:val="28"/>
          <w:szCs w:val="28"/>
        </w:rPr>
      </w:pPr>
      <w:r w:rsidRPr="002A678F">
        <w:rPr>
          <w:rFonts w:ascii="Arial Rounded MT Bold" w:eastAsia="Verdana" w:hAnsi="Arial Rounded MT Bold" w:cs="Verdana"/>
          <w:color w:val="000000" w:themeColor="text1"/>
          <w:sz w:val="28"/>
          <w:szCs w:val="28"/>
        </w:rPr>
        <w:t>07031616769, 08075570012, 07060732111</w:t>
      </w:r>
    </w:p>
    <w:p w:rsidR="00B114DB" w:rsidRPr="002A678F" w:rsidRDefault="00B114DB" w:rsidP="0082112B">
      <w:pPr>
        <w:spacing w:after="626" w:line="259" w:lineRule="auto"/>
        <w:jc w:val="both"/>
        <w:rPr>
          <w:rFonts w:ascii="Arial Rounded MT Bold" w:eastAsia="Verdana" w:hAnsi="Arial Rounded MT Bold" w:cs="Verdana"/>
          <w:b/>
          <w:sz w:val="36"/>
          <w:szCs w:val="36"/>
          <w:u w:val="single" w:color="000000"/>
        </w:rPr>
      </w:pPr>
    </w:p>
    <w:p w:rsidR="0082112B" w:rsidRPr="002A678F" w:rsidRDefault="0082112B" w:rsidP="0082112B">
      <w:pPr>
        <w:spacing w:after="626" w:line="259" w:lineRule="auto"/>
        <w:jc w:val="both"/>
        <w:rPr>
          <w:rFonts w:ascii="Arial Rounded MT Bold" w:hAnsi="Arial Rounded MT Bold"/>
          <w:color w:val="000000" w:themeColor="text1"/>
        </w:rPr>
      </w:pPr>
      <w:r w:rsidRPr="002A678F">
        <w:rPr>
          <w:rFonts w:ascii="Arial Rounded MT Bold" w:eastAsia="Verdana" w:hAnsi="Arial Rounded MT Bold" w:cs="Verdana"/>
          <w:b/>
          <w:sz w:val="36"/>
          <w:szCs w:val="36"/>
          <w:u w:val="single" w:color="000000"/>
        </w:rPr>
        <w:t>COMPANY PROFILE</w:t>
      </w:r>
    </w:p>
    <w:p w:rsidR="0082112B" w:rsidRDefault="0082112B" w:rsidP="0082112B">
      <w:pPr>
        <w:spacing w:after="101" w:line="259" w:lineRule="auto"/>
        <w:jc w:val="both"/>
        <w:rPr>
          <w:rFonts w:ascii="Arial Rounded MT Bold" w:eastAsia="Verdana" w:hAnsi="Arial Rounded MT Bold" w:cs="Verdana"/>
          <w:b/>
          <w:sz w:val="56"/>
          <w:u w:val="single" w:color="000000"/>
        </w:rPr>
      </w:pPr>
      <w:r w:rsidRPr="002A678F">
        <w:rPr>
          <w:rFonts w:ascii="Arial Rounded MT Bold" w:eastAsia="Verdana" w:hAnsi="Arial Rounded MT Bold" w:cs="Verdana"/>
          <w:b/>
          <w:sz w:val="56"/>
          <w:u w:val="single" w:color="000000"/>
        </w:rPr>
        <w:t>Company overview</w:t>
      </w:r>
    </w:p>
    <w:p w:rsidR="00D64EA2" w:rsidRPr="00D64EA2" w:rsidRDefault="00D64EA2" w:rsidP="0082112B">
      <w:pPr>
        <w:spacing w:after="101" w:line="259" w:lineRule="auto"/>
        <w:jc w:val="both"/>
        <w:rPr>
          <w:rFonts w:eastAsia="Verdana" w:cs="Verdana"/>
          <w:sz w:val="28"/>
        </w:rPr>
      </w:pPr>
      <w:r w:rsidRPr="00D64EA2">
        <w:rPr>
          <w:rFonts w:eastAsia="Verdana" w:cs="Verdana"/>
          <w:sz w:val="28"/>
        </w:rPr>
        <w:t xml:space="preserve">PAVE CAPITAL LIMITED is one of the most diversified business corporation in </w:t>
      </w:r>
      <w:r w:rsidR="005946D8">
        <w:rPr>
          <w:rFonts w:eastAsia="Verdana" w:cs="Verdana"/>
          <w:sz w:val="28"/>
        </w:rPr>
        <w:t>Nigeria, with a desire to earn</w:t>
      </w:r>
      <w:r w:rsidRPr="00D64EA2">
        <w:rPr>
          <w:rFonts w:eastAsia="Verdana" w:cs="Verdana"/>
          <w:sz w:val="28"/>
        </w:rPr>
        <w:t xml:space="preserve"> reputation for excellent business practices, service</w:t>
      </w:r>
      <w:r w:rsidR="00336ECA">
        <w:rPr>
          <w:rFonts w:eastAsia="Verdana" w:cs="Verdana"/>
          <w:sz w:val="28"/>
        </w:rPr>
        <w:t>s</w:t>
      </w:r>
      <w:r w:rsidRPr="00D64EA2">
        <w:rPr>
          <w:rFonts w:eastAsia="Verdana" w:cs="Verdana"/>
          <w:sz w:val="28"/>
        </w:rPr>
        <w:t xml:space="preserve"> and products quality with it</w:t>
      </w:r>
      <w:r w:rsidR="005946D8">
        <w:rPr>
          <w:rFonts w:eastAsia="Verdana" w:cs="Verdana"/>
          <w:sz w:val="28"/>
        </w:rPr>
        <w:t>s</w:t>
      </w:r>
      <w:r w:rsidRPr="00D64EA2">
        <w:rPr>
          <w:rFonts w:eastAsia="Verdana" w:cs="Verdana"/>
          <w:sz w:val="28"/>
        </w:rPr>
        <w:t xml:space="preserve"> operational headquarter in </w:t>
      </w:r>
      <w:r w:rsidR="000B68E1" w:rsidRPr="00D64EA2">
        <w:rPr>
          <w:rFonts w:eastAsia="Verdana" w:cs="Verdana"/>
          <w:sz w:val="28"/>
        </w:rPr>
        <w:t>Benin City</w:t>
      </w:r>
      <w:r w:rsidR="000B68E1">
        <w:rPr>
          <w:rFonts w:eastAsia="Verdana" w:cs="Verdana"/>
          <w:sz w:val="28"/>
        </w:rPr>
        <w:t>, E</w:t>
      </w:r>
      <w:r w:rsidRPr="00D64EA2">
        <w:rPr>
          <w:rFonts w:eastAsia="Verdana" w:cs="Verdana"/>
          <w:sz w:val="28"/>
        </w:rPr>
        <w:t>do, Nigeria, West Africa.</w:t>
      </w:r>
    </w:p>
    <w:p w:rsidR="00D64EA2" w:rsidRPr="00D64EA2" w:rsidRDefault="00D64EA2" w:rsidP="0082112B">
      <w:pPr>
        <w:spacing w:after="101" w:line="259" w:lineRule="auto"/>
        <w:jc w:val="both"/>
        <w:rPr>
          <w:rFonts w:eastAsia="Verdana" w:cs="Verdana"/>
          <w:sz w:val="28"/>
        </w:rPr>
      </w:pPr>
      <w:r w:rsidRPr="008F00FE">
        <w:rPr>
          <w:rFonts w:eastAsia="Verdana" w:cs="Verdana"/>
          <w:b/>
          <w:sz w:val="28"/>
        </w:rPr>
        <w:t>Corporation activities</w:t>
      </w:r>
      <w:r w:rsidRPr="00D64EA2">
        <w:rPr>
          <w:rFonts w:eastAsia="Verdana" w:cs="Verdana"/>
          <w:sz w:val="28"/>
        </w:rPr>
        <w:t>:</w:t>
      </w:r>
    </w:p>
    <w:p w:rsidR="00D64EA2" w:rsidRPr="008F00FE" w:rsidRDefault="00D64EA2" w:rsidP="0082112B">
      <w:pPr>
        <w:spacing w:after="101" w:line="259" w:lineRule="auto"/>
        <w:jc w:val="both"/>
        <w:rPr>
          <w:rFonts w:eastAsia="Verdana" w:cs="Verdana"/>
          <w:i/>
          <w:sz w:val="28"/>
        </w:rPr>
      </w:pPr>
      <w:r w:rsidRPr="008F00FE">
        <w:rPr>
          <w:rFonts w:eastAsia="Verdana" w:cs="Verdana"/>
          <w:i/>
          <w:sz w:val="28"/>
        </w:rPr>
        <w:t>Real estates</w:t>
      </w:r>
    </w:p>
    <w:p w:rsidR="00BE7676" w:rsidRPr="008F00FE" w:rsidRDefault="00D16147" w:rsidP="0082112B">
      <w:pPr>
        <w:spacing w:after="101" w:line="259" w:lineRule="auto"/>
        <w:jc w:val="both"/>
        <w:rPr>
          <w:rFonts w:eastAsia="Verdana" w:cs="Verdana"/>
          <w:i/>
          <w:sz w:val="28"/>
        </w:rPr>
      </w:pPr>
      <w:r>
        <w:rPr>
          <w:rFonts w:eastAsia="Verdana" w:cs="Verdana"/>
          <w:i/>
          <w:sz w:val="28"/>
        </w:rPr>
        <w:t xml:space="preserve">Business </w:t>
      </w:r>
      <w:r w:rsidR="00D64EA2" w:rsidRPr="008F00FE">
        <w:rPr>
          <w:rFonts w:eastAsia="Verdana" w:cs="Verdana"/>
          <w:i/>
          <w:sz w:val="28"/>
        </w:rPr>
        <w:t>Consulting</w:t>
      </w:r>
    </w:p>
    <w:p w:rsidR="00D64EA2" w:rsidRDefault="00BE7676" w:rsidP="0082112B">
      <w:pPr>
        <w:spacing w:after="101" w:line="259" w:lineRule="auto"/>
        <w:jc w:val="both"/>
        <w:rPr>
          <w:rFonts w:eastAsia="Verdana" w:cs="Verdana"/>
          <w:i/>
          <w:sz w:val="28"/>
        </w:rPr>
      </w:pPr>
      <w:r w:rsidRPr="008F00FE">
        <w:rPr>
          <w:rFonts w:eastAsia="Verdana" w:cs="Verdana"/>
          <w:i/>
          <w:sz w:val="28"/>
        </w:rPr>
        <w:t>Web designing</w:t>
      </w:r>
      <w:r w:rsidR="00D64EA2" w:rsidRPr="008F00FE">
        <w:rPr>
          <w:rFonts w:eastAsia="Verdana" w:cs="Verdana"/>
          <w:i/>
          <w:sz w:val="28"/>
        </w:rPr>
        <w:t xml:space="preserve"> </w:t>
      </w:r>
    </w:p>
    <w:p w:rsidR="006E1B3C" w:rsidRDefault="006E1B3C" w:rsidP="0082112B">
      <w:pPr>
        <w:spacing w:after="101" w:line="259" w:lineRule="auto"/>
        <w:jc w:val="both"/>
        <w:rPr>
          <w:rFonts w:eastAsia="Verdana" w:cs="Verdana"/>
          <w:i/>
          <w:sz w:val="28"/>
        </w:rPr>
      </w:pPr>
      <w:r>
        <w:rPr>
          <w:rFonts w:eastAsia="Verdana" w:cs="Verdana"/>
          <w:i/>
          <w:sz w:val="28"/>
        </w:rPr>
        <w:t>Printing press</w:t>
      </w:r>
    </w:p>
    <w:p w:rsidR="00D87112" w:rsidRPr="008F00FE" w:rsidRDefault="00D87112" w:rsidP="0082112B">
      <w:pPr>
        <w:spacing w:after="101" w:line="259" w:lineRule="auto"/>
        <w:jc w:val="both"/>
        <w:rPr>
          <w:rFonts w:eastAsia="Verdana" w:cs="Verdana"/>
          <w:i/>
          <w:sz w:val="28"/>
        </w:rPr>
      </w:pPr>
    </w:p>
    <w:p w:rsidR="008F00FE" w:rsidRDefault="008F00FE" w:rsidP="0082112B">
      <w:pPr>
        <w:spacing w:after="101" w:line="259" w:lineRule="auto"/>
        <w:jc w:val="both"/>
        <w:rPr>
          <w:rFonts w:eastAsia="Verdana" w:cs="Verdana"/>
          <w:sz w:val="28"/>
        </w:rPr>
      </w:pPr>
    </w:p>
    <w:p w:rsidR="00D64EA2" w:rsidRPr="00D64EA2" w:rsidRDefault="00D64EA2" w:rsidP="0082112B">
      <w:pPr>
        <w:spacing w:after="101" w:line="259" w:lineRule="auto"/>
        <w:jc w:val="both"/>
        <w:rPr>
          <w:rFonts w:eastAsia="Verdana" w:cs="Verdana"/>
          <w:sz w:val="28"/>
        </w:rPr>
      </w:pPr>
      <w:r w:rsidRPr="00D64EA2">
        <w:rPr>
          <w:rFonts w:eastAsia="Verdana" w:cs="Verdana"/>
          <w:sz w:val="28"/>
        </w:rPr>
        <w:t>Since inception, pave capital has experienced phenomenal growth on account of quality of its goo</w:t>
      </w:r>
      <w:r w:rsidR="005946D8">
        <w:rPr>
          <w:rFonts w:eastAsia="Verdana" w:cs="Verdana"/>
          <w:sz w:val="28"/>
        </w:rPr>
        <w:t>ds and services, it</w:t>
      </w:r>
      <w:r w:rsidRPr="00D64EA2">
        <w:rPr>
          <w:rFonts w:eastAsia="Verdana" w:cs="Verdana"/>
          <w:sz w:val="28"/>
        </w:rPr>
        <w:t xml:space="preserve"> </w:t>
      </w:r>
      <w:r w:rsidR="00D16147" w:rsidRPr="00D64EA2">
        <w:rPr>
          <w:rFonts w:eastAsia="Verdana" w:cs="Verdana"/>
          <w:sz w:val="28"/>
        </w:rPr>
        <w:t>focuses</w:t>
      </w:r>
      <w:r w:rsidRPr="00D64EA2">
        <w:rPr>
          <w:rFonts w:eastAsia="Verdana" w:cs="Verdana"/>
          <w:sz w:val="28"/>
        </w:rPr>
        <w:t xml:space="preserve"> on cost leadership and efficiency of its human capital.</w:t>
      </w:r>
    </w:p>
    <w:p w:rsidR="00D64EA2" w:rsidRPr="008F00FE" w:rsidRDefault="00D64EA2" w:rsidP="0082112B">
      <w:pPr>
        <w:spacing w:after="101" w:line="259" w:lineRule="auto"/>
        <w:jc w:val="both"/>
        <w:rPr>
          <w:rFonts w:eastAsia="Verdana" w:cs="Verdana"/>
          <w:b/>
          <w:sz w:val="28"/>
        </w:rPr>
      </w:pPr>
      <w:r w:rsidRPr="008F00FE">
        <w:rPr>
          <w:rFonts w:eastAsia="Verdana" w:cs="Verdana"/>
          <w:b/>
          <w:sz w:val="28"/>
        </w:rPr>
        <w:t xml:space="preserve">Consultancy </w:t>
      </w:r>
    </w:p>
    <w:p w:rsidR="00D64EA2" w:rsidRPr="00D64EA2" w:rsidRDefault="00D64EA2" w:rsidP="0082112B">
      <w:pPr>
        <w:spacing w:after="101" w:line="259" w:lineRule="auto"/>
        <w:jc w:val="both"/>
        <w:rPr>
          <w:sz w:val="8"/>
        </w:rPr>
      </w:pPr>
    </w:p>
    <w:p w:rsidR="00B114DB" w:rsidRPr="00D64EA2" w:rsidRDefault="00B114DB" w:rsidP="00B114DB">
      <w:pPr>
        <w:spacing w:after="40" w:line="259" w:lineRule="auto"/>
        <w:jc w:val="both"/>
        <w:rPr>
          <w:sz w:val="28"/>
        </w:rPr>
      </w:pPr>
      <w:r w:rsidRPr="00D64EA2">
        <w:rPr>
          <w:sz w:val="28"/>
        </w:rPr>
        <w:lastRenderedPageBreak/>
        <w:t>Business Solution has become the need for the success of any Information Technology Organization. Taking this into consideration, The Company has formed different Strategic Business Units (SBU) which would focus into the core Business Segments.</w:t>
      </w:r>
    </w:p>
    <w:p w:rsidR="00B114DB" w:rsidRPr="00D64EA2" w:rsidRDefault="00B114DB" w:rsidP="00B114DB">
      <w:pPr>
        <w:spacing w:after="40" w:line="259" w:lineRule="auto"/>
        <w:jc w:val="both"/>
        <w:rPr>
          <w:sz w:val="28"/>
        </w:rPr>
      </w:pPr>
      <w:r w:rsidRPr="00D64EA2">
        <w:rPr>
          <w:sz w:val="28"/>
        </w:rPr>
        <w:t xml:space="preserve">                In our endeavor to provide the best of the solutions to our customers, we have made strategic business alliances with International Companies to bring the Business Solutions to the market locally to Africa</w:t>
      </w:r>
      <w:r w:rsidR="0013540C" w:rsidRPr="00D64EA2">
        <w:rPr>
          <w:sz w:val="28"/>
        </w:rPr>
        <w:t xml:space="preserve"> and the world</w:t>
      </w:r>
      <w:r w:rsidRPr="00D64EA2">
        <w:rPr>
          <w:sz w:val="28"/>
        </w:rPr>
        <w:t>. The expertise in handling large business solutions is due to the wide range of skill sets that is available in all major hardware and software related areas. Continuous up gradation of the skills through regular training exercises ensure that the services offered are the best in the industry.</w:t>
      </w:r>
    </w:p>
    <w:p w:rsidR="00B114DB" w:rsidRDefault="00B114DB" w:rsidP="00D64EA2">
      <w:pPr>
        <w:spacing w:after="40" w:line="259" w:lineRule="auto"/>
        <w:ind w:left="-270" w:right="-450"/>
        <w:jc w:val="both"/>
        <w:rPr>
          <w:sz w:val="28"/>
        </w:rPr>
      </w:pPr>
      <w:r w:rsidRPr="00D64EA2">
        <w:rPr>
          <w:sz w:val="28"/>
        </w:rPr>
        <w:t xml:space="preserve">          </w:t>
      </w:r>
      <w:r w:rsidR="005946D8">
        <w:rPr>
          <w:sz w:val="28"/>
        </w:rPr>
        <w:t xml:space="preserve">   Pave capital limited believe</w:t>
      </w:r>
      <w:r w:rsidRPr="00D64EA2">
        <w:rPr>
          <w:sz w:val="28"/>
        </w:rPr>
        <w:t xml:space="preserve"> in working in close co-ordination with customers and ensures complete implementation of the desired objectives as an ext</w:t>
      </w:r>
      <w:r w:rsidR="005703EB">
        <w:rPr>
          <w:sz w:val="28"/>
        </w:rPr>
        <w:t xml:space="preserve">ended arm of the client. By </w:t>
      </w:r>
      <w:r w:rsidRPr="00D64EA2">
        <w:rPr>
          <w:sz w:val="28"/>
        </w:rPr>
        <w:t>acquiring all or part of the computing infrastructure support, any organization can address their needs with services from pave capital limited, which combine cost effective and high degree of efficiency. We at p</w:t>
      </w:r>
      <w:r w:rsidR="00457D3A">
        <w:rPr>
          <w:sz w:val="28"/>
        </w:rPr>
        <w:t>ave capital limited recognize</w:t>
      </w:r>
      <w:r w:rsidRPr="00D64EA2">
        <w:rPr>
          <w:sz w:val="28"/>
        </w:rPr>
        <w:t xml:space="preserve"> that any Organization is unique and would help resolve the specific issues confronting their operations. Pave capital limited provides these IT Solutions with IT Consulting, Training, Software Development, Value Added Services and also with the supply of Hardware, Software, networking and Maintenance of Computer Systems.</w:t>
      </w:r>
    </w:p>
    <w:p w:rsidR="00791D96" w:rsidRPr="00791D96" w:rsidRDefault="00791D96" w:rsidP="00791D96">
      <w:pPr>
        <w:spacing w:after="0" w:line="240" w:lineRule="auto"/>
        <w:jc w:val="both"/>
        <w:rPr>
          <w:rFonts w:eastAsia="Times New Roman" w:cs="Arial"/>
          <w:b/>
          <w:bCs/>
          <w:color w:val="000000"/>
          <w:sz w:val="32"/>
          <w:szCs w:val="18"/>
        </w:rPr>
      </w:pPr>
      <w:r w:rsidRPr="00791D96">
        <w:rPr>
          <w:rFonts w:eastAsia="Times New Roman" w:cs="Arial"/>
          <w:b/>
          <w:bCs/>
          <w:color w:val="000000"/>
          <w:sz w:val="32"/>
          <w:szCs w:val="18"/>
        </w:rPr>
        <w:t>Our different consulting areas:</w:t>
      </w:r>
    </w:p>
    <w:p w:rsidR="00791D96" w:rsidRPr="00791D96" w:rsidRDefault="00791D96" w:rsidP="00791D96">
      <w:pPr>
        <w:spacing w:after="0" w:line="240" w:lineRule="auto"/>
        <w:jc w:val="both"/>
        <w:rPr>
          <w:rFonts w:eastAsia="Times New Roman" w:cs="Arial"/>
          <w:color w:val="000000"/>
          <w:sz w:val="32"/>
          <w:szCs w:val="18"/>
        </w:rPr>
      </w:pPr>
      <w:r w:rsidRPr="00791D96">
        <w:rPr>
          <w:rFonts w:eastAsia="Times New Roman" w:cs="Arial"/>
          <w:color w:val="000000"/>
          <w:sz w:val="32"/>
          <w:szCs w:val="18"/>
        </w:rPr>
        <w:t> </w:t>
      </w:r>
    </w:p>
    <w:p w:rsidR="00791D96" w:rsidRPr="00791D96" w:rsidRDefault="00791D96" w:rsidP="00791D96">
      <w:pPr>
        <w:spacing w:after="0" w:line="240" w:lineRule="auto"/>
        <w:jc w:val="both"/>
        <w:rPr>
          <w:rFonts w:eastAsia="Times New Roman" w:cs="Arial"/>
          <w:b/>
          <w:bCs/>
          <w:color w:val="5F5F5F"/>
          <w:sz w:val="32"/>
          <w:szCs w:val="18"/>
        </w:rPr>
      </w:pPr>
      <w:r w:rsidRPr="00791D96">
        <w:rPr>
          <w:rFonts w:eastAsia="Times New Roman" w:cs="Arial"/>
          <w:b/>
          <w:bCs/>
          <w:color w:val="5F5F5F"/>
          <w:sz w:val="32"/>
          <w:szCs w:val="18"/>
        </w:rPr>
        <w:t>Business Consulting:</w:t>
      </w:r>
    </w:p>
    <w:p w:rsidR="00791D96" w:rsidRPr="00791D96" w:rsidRDefault="00791D96" w:rsidP="00791D96">
      <w:pPr>
        <w:spacing w:after="150" w:line="240" w:lineRule="auto"/>
        <w:jc w:val="both"/>
        <w:rPr>
          <w:rFonts w:eastAsia="Times New Roman" w:cs="Arial"/>
          <w:color w:val="000000"/>
          <w:sz w:val="32"/>
          <w:szCs w:val="18"/>
        </w:rPr>
      </w:pPr>
      <w:proofErr w:type="gramStart"/>
      <w:r w:rsidRPr="00791D96">
        <w:rPr>
          <w:rFonts w:eastAsia="Times New Roman" w:cs="Arial"/>
          <w:color w:val="000000"/>
          <w:sz w:val="32"/>
          <w:szCs w:val="18"/>
        </w:rPr>
        <w:t>including</w:t>
      </w:r>
      <w:proofErr w:type="gramEnd"/>
      <w:r w:rsidRPr="00791D96">
        <w:rPr>
          <w:rFonts w:eastAsia="Times New Roman" w:cs="Arial"/>
          <w:color w:val="000000"/>
          <w:sz w:val="32"/>
          <w:szCs w:val="18"/>
        </w:rPr>
        <w:t xml:space="preserve"> Business Process Management, Change Management, ERP/CRM </w:t>
      </w:r>
      <w:proofErr w:type="spellStart"/>
      <w:r w:rsidRPr="00791D96">
        <w:rPr>
          <w:rFonts w:eastAsia="Times New Roman" w:cs="Arial"/>
          <w:color w:val="000000"/>
          <w:sz w:val="32"/>
          <w:szCs w:val="18"/>
        </w:rPr>
        <w:t>Assesment</w:t>
      </w:r>
      <w:proofErr w:type="spellEnd"/>
      <w:r w:rsidRPr="00791D96">
        <w:rPr>
          <w:rFonts w:eastAsia="Times New Roman" w:cs="Arial"/>
          <w:color w:val="000000"/>
          <w:sz w:val="32"/>
          <w:szCs w:val="18"/>
        </w:rPr>
        <w:t xml:space="preserve"> Consulting, Solution </w:t>
      </w:r>
      <w:proofErr w:type="spellStart"/>
      <w:r w:rsidRPr="00791D96">
        <w:rPr>
          <w:rFonts w:eastAsia="Times New Roman" w:cs="Arial"/>
          <w:color w:val="000000"/>
          <w:sz w:val="32"/>
          <w:szCs w:val="18"/>
        </w:rPr>
        <w:t>Readyness</w:t>
      </w:r>
      <w:proofErr w:type="spellEnd"/>
      <w:r w:rsidRPr="00791D96">
        <w:rPr>
          <w:rFonts w:eastAsia="Times New Roman" w:cs="Arial"/>
          <w:color w:val="000000"/>
          <w:sz w:val="32"/>
          <w:szCs w:val="18"/>
        </w:rPr>
        <w:t xml:space="preserve"> consulting.</w:t>
      </w:r>
    </w:p>
    <w:p w:rsidR="00791D96" w:rsidRPr="00791D96" w:rsidRDefault="00791D96" w:rsidP="00791D96">
      <w:pPr>
        <w:spacing w:after="0" w:line="240" w:lineRule="auto"/>
        <w:jc w:val="both"/>
        <w:rPr>
          <w:rFonts w:eastAsia="Times New Roman" w:cs="Arial"/>
          <w:b/>
          <w:bCs/>
          <w:color w:val="5F5F5F"/>
          <w:sz w:val="32"/>
          <w:szCs w:val="18"/>
        </w:rPr>
      </w:pPr>
      <w:r w:rsidRPr="00791D96">
        <w:rPr>
          <w:rFonts w:eastAsia="Times New Roman" w:cs="Arial"/>
          <w:b/>
          <w:bCs/>
          <w:color w:val="5F5F5F"/>
          <w:sz w:val="32"/>
          <w:szCs w:val="18"/>
        </w:rPr>
        <w:t>IT consulting:</w:t>
      </w:r>
    </w:p>
    <w:p w:rsidR="00791D96" w:rsidRPr="00791D96" w:rsidRDefault="00791D96" w:rsidP="00791D96">
      <w:pPr>
        <w:spacing w:after="150" w:line="240" w:lineRule="auto"/>
        <w:jc w:val="both"/>
        <w:rPr>
          <w:rFonts w:eastAsia="Times New Roman" w:cs="Arial"/>
          <w:color w:val="000000"/>
          <w:sz w:val="32"/>
          <w:szCs w:val="18"/>
        </w:rPr>
      </w:pPr>
      <w:proofErr w:type="gramStart"/>
      <w:r w:rsidRPr="00791D96">
        <w:rPr>
          <w:rFonts w:eastAsia="Times New Roman" w:cs="Arial"/>
          <w:color w:val="000000"/>
          <w:sz w:val="32"/>
          <w:szCs w:val="18"/>
        </w:rPr>
        <w:t>including</w:t>
      </w:r>
      <w:proofErr w:type="gramEnd"/>
      <w:r w:rsidRPr="00791D96">
        <w:rPr>
          <w:rFonts w:eastAsia="Times New Roman" w:cs="Arial"/>
          <w:color w:val="000000"/>
          <w:sz w:val="32"/>
          <w:szCs w:val="18"/>
        </w:rPr>
        <w:t xml:space="preserve"> Architecture and Technology, Information Risk Management, Infrastructure Services, IT Process and Service Management, IT Strategy and Governance, Master Data Management, Performance Engineering Solutions.</w:t>
      </w:r>
    </w:p>
    <w:p w:rsidR="00791D96" w:rsidRPr="00791D96" w:rsidRDefault="00791D96" w:rsidP="00791D96">
      <w:pPr>
        <w:spacing w:after="0" w:line="240" w:lineRule="auto"/>
        <w:jc w:val="both"/>
        <w:rPr>
          <w:rFonts w:eastAsia="Times New Roman" w:cs="Arial"/>
          <w:b/>
          <w:bCs/>
          <w:color w:val="5F5F5F"/>
          <w:sz w:val="32"/>
          <w:szCs w:val="18"/>
        </w:rPr>
      </w:pPr>
      <w:r w:rsidRPr="00791D96">
        <w:rPr>
          <w:rFonts w:eastAsia="Times New Roman" w:cs="Arial"/>
          <w:b/>
          <w:bCs/>
          <w:color w:val="5F5F5F"/>
          <w:sz w:val="32"/>
          <w:szCs w:val="18"/>
        </w:rPr>
        <w:t>Business Solutions:</w:t>
      </w:r>
    </w:p>
    <w:p w:rsidR="00791D96" w:rsidRPr="00791D96" w:rsidRDefault="00791D96" w:rsidP="00791D96">
      <w:pPr>
        <w:spacing w:after="150" w:line="240" w:lineRule="auto"/>
        <w:jc w:val="both"/>
        <w:rPr>
          <w:rFonts w:eastAsia="Times New Roman" w:cs="Arial"/>
          <w:color w:val="000000"/>
          <w:sz w:val="32"/>
          <w:szCs w:val="18"/>
        </w:rPr>
      </w:pPr>
      <w:proofErr w:type="gramStart"/>
      <w:r w:rsidRPr="00791D96">
        <w:rPr>
          <w:rFonts w:eastAsia="Times New Roman" w:cs="Arial"/>
          <w:color w:val="000000"/>
          <w:sz w:val="32"/>
          <w:szCs w:val="18"/>
        </w:rPr>
        <w:t>including</w:t>
      </w:r>
      <w:proofErr w:type="gramEnd"/>
      <w:r w:rsidRPr="00791D96">
        <w:rPr>
          <w:rFonts w:eastAsia="Times New Roman" w:cs="Arial"/>
          <w:color w:val="000000"/>
          <w:sz w:val="32"/>
          <w:szCs w:val="18"/>
        </w:rPr>
        <w:t xml:space="preserve"> E-Channel, Business Optimization with IT, Integration Service Oriented Architecture (SOA).</w:t>
      </w:r>
    </w:p>
    <w:p w:rsidR="00791D96" w:rsidRPr="00791D96" w:rsidRDefault="00791D96" w:rsidP="00791D96">
      <w:pPr>
        <w:spacing w:after="0" w:line="240" w:lineRule="auto"/>
        <w:jc w:val="both"/>
        <w:rPr>
          <w:rFonts w:eastAsia="Times New Roman" w:cs="Arial"/>
          <w:b/>
          <w:bCs/>
          <w:color w:val="5F5F5F"/>
          <w:sz w:val="32"/>
          <w:szCs w:val="18"/>
        </w:rPr>
      </w:pPr>
      <w:r w:rsidRPr="00791D96">
        <w:rPr>
          <w:rFonts w:eastAsia="Times New Roman" w:cs="Arial"/>
          <w:b/>
          <w:bCs/>
          <w:color w:val="5F5F5F"/>
          <w:sz w:val="32"/>
          <w:szCs w:val="18"/>
        </w:rPr>
        <w:lastRenderedPageBreak/>
        <w:t xml:space="preserve">With </w:t>
      </w:r>
      <w:r w:rsidRPr="00791D96">
        <w:rPr>
          <w:rFonts w:eastAsia="Times New Roman" w:cs="Arial"/>
          <w:color w:val="000000"/>
          <w:sz w:val="32"/>
          <w:szCs w:val="18"/>
        </w:rPr>
        <w:t>PAVE CAPITAL</w:t>
      </w:r>
      <w:r w:rsidRPr="00791D96">
        <w:rPr>
          <w:rFonts w:eastAsia="Times New Roman" w:cs="Arial"/>
          <w:b/>
          <w:bCs/>
          <w:color w:val="5F5F5F"/>
          <w:sz w:val="32"/>
          <w:szCs w:val="18"/>
        </w:rPr>
        <w:t xml:space="preserve"> you are assured of:</w:t>
      </w:r>
    </w:p>
    <w:p w:rsidR="00791D96" w:rsidRPr="00791D96" w:rsidRDefault="00791D96" w:rsidP="00791D96">
      <w:pPr>
        <w:spacing w:after="0" w:line="240" w:lineRule="auto"/>
        <w:jc w:val="both"/>
        <w:rPr>
          <w:rFonts w:eastAsia="Times New Roman" w:cs="Arial"/>
          <w:color w:val="000000"/>
          <w:sz w:val="32"/>
          <w:szCs w:val="18"/>
        </w:rPr>
      </w:pPr>
      <w:r w:rsidRPr="00791D96">
        <w:rPr>
          <w:rFonts w:eastAsia="Times New Roman" w:cs="Arial"/>
          <w:color w:val="000000"/>
          <w:sz w:val="32"/>
          <w:szCs w:val="18"/>
        </w:rPr>
        <w:t>Integrated end-to-end IT enabled business transformation: We help enterprises across the value chain with our benefits-driven, integrated approach that delivers sustainable results. Proven methodology and fact-based approach: Our methodologies incorporate PAVE CAPITAL best practices and are set for uniformed processes and delivery. Global expertise, applied locally: Our high-caliber consultants have a wealth of expertise and international experience, enabling us to focus on your local demands within the context of your global business requirements.</w:t>
      </w:r>
    </w:p>
    <w:p w:rsidR="00791D96" w:rsidRPr="00791D96" w:rsidRDefault="00791D96" w:rsidP="00791D96">
      <w:pPr>
        <w:spacing w:after="0" w:line="240" w:lineRule="auto"/>
        <w:rPr>
          <w:rFonts w:eastAsia="Times New Roman" w:cs="Arial"/>
          <w:color w:val="000000"/>
          <w:sz w:val="32"/>
          <w:szCs w:val="18"/>
        </w:rPr>
      </w:pPr>
    </w:p>
    <w:p w:rsidR="00791D96" w:rsidRPr="00791D96" w:rsidRDefault="00791D96" w:rsidP="00D64EA2">
      <w:pPr>
        <w:spacing w:after="40" w:line="259" w:lineRule="auto"/>
        <w:ind w:left="-270" w:right="-450"/>
        <w:jc w:val="both"/>
        <w:rPr>
          <w:sz w:val="48"/>
        </w:rPr>
      </w:pPr>
    </w:p>
    <w:p w:rsidR="00320D5E" w:rsidRDefault="00320D5E" w:rsidP="00B114DB">
      <w:pPr>
        <w:spacing w:after="526" w:line="259" w:lineRule="auto"/>
        <w:jc w:val="both"/>
        <w:rPr>
          <w:rFonts w:eastAsia="Verdana" w:cs="Verdana"/>
          <w:b/>
          <w:sz w:val="52"/>
          <w:u w:val="single" w:color="000000"/>
        </w:rPr>
      </w:pPr>
    </w:p>
    <w:p w:rsidR="00320D5E" w:rsidRDefault="00320D5E" w:rsidP="00B114DB">
      <w:pPr>
        <w:spacing w:after="526" w:line="259" w:lineRule="auto"/>
        <w:jc w:val="both"/>
        <w:rPr>
          <w:rFonts w:eastAsia="Verdana" w:cs="Verdana"/>
          <w:b/>
          <w:sz w:val="52"/>
          <w:u w:val="single" w:color="000000"/>
        </w:rPr>
      </w:pPr>
    </w:p>
    <w:p w:rsidR="00320D5E" w:rsidRDefault="00320D5E" w:rsidP="00B114DB">
      <w:pPr>
        <w:spacing w:after="526" w:line="259" w:lineRule="auto"/>
        <w:jc w:val="both"/>
        <w:rPr>
          <w:rFonts w:eastAsia="Verdana" w:cs="Verdana"/>
          <w:b/>
          <w:sz w:val="52"/>
          <w:u w:val="single" w:color="000000"/>
        </w:rPr>
      </w:pPr>
    </w:p>
    <w:p w:rsidR="00320D5E" w:rsidRDefault="00320D5E" w:rsidP="00B114DB">
      <w:pPr>
        <w:spacing w:after="526" w:line="259" w:lineRule="auto"/>
        <w:jc w:val="both"/>
        <w:rPr>
          <w:rFonts w:eastAsia="Verdana" w:cs="Verdana"/>
          <w:b/>
          <w:sz w:val="52"/>
          <w:u w:val="single" w:color="000000"/>
        </w:rPr>
      </w:pPr>
    </w:p>
    <w:p w:rsidR="00320D5E" w:rsidRDefault="00320D5E" w:rsidP="00B114DB">
      <w:pPr>
        <w:spacing w:after="526" w:line="259" w:lineRule="auto"/>
        <w:jc w:val="both"/>
        <w:rPr>
          <w:rFonts w:eastAsia="Verdana" w:cs="Verdana"/>
          <w:b/>
          <w:sz w:val="52"/>
          <w:u w:val="single" w:color="000000"/>
        </w:rPr>
      </w:pPr>
    </w:p>
    <w:p w:rsidR="00320D5E" w:rsidRDefault="00320D5E" w:rsidP="00B114DB">
      <w:pPr>
        <w:spacing w:after="526" w:line="259" w:lineRule="auto"/>
        <w:jc w:val="both"/>
        <w:rPr>
          <w:rFonts w:eastAsia="Verdana" w:cs="Verdana"/>
          <w:b/>
          <w:sz w:val="52"/>
          <w:u w:val="single" w:color="000000"/>
        </w:rPr>
      </w:pPr>
    </w:p>
    <w:p w:rsidR="0082112B" w:rsidRPr="002A678F" w:rsidRDefault="0082112B" w:rsidP="00B114DB">
      <w:pPr>
        <w:spacing w:after="526" w:line="259" w:lineRule="auto"/>
        <w:jc w:val="both"/>
        <w:rPr>
          <w:rFonts w:ascii="Arial Rounded MT Bold" w:hAnsi="Arial Rounded MT Bold"/>
        </w:rPr>
      </w:pPr>
      <w:r w:rsidRPr="00320D5E">
        <w:rPr>
          <w:rFonts w:eastAsia="Verdana" w:cs="Verdana"/>
          <w:b/>
          <w:sz w:val="52"/>
          <w:u w:val="single" w:color="000000"/>
        </w:rPr>
        <w:t>Our MISSION</w:t>
      </w:r>
    </w:p>
    <w:p w:rsidR="0082112B" w:rsidRPr="002A678F" w:rsidRDefault="0082112B" w:rsidP="0082112B">
      <w:pPr>
        <w:spacing w:after="509" w:line="259" w:lineRule="auto"/>
        <w:jc w:val="both"/>
        <w:rPr>
          <w:rFonts w:ascii="Arial Rounded MT Bold" w:hAnsi="Arial Rounded MT Bold"/>
        </w:rPr>
      </w:pPr>
    </w:p>
    <w:p w:rsidR="0082112B" w:rsidRPr="00320D5E" w:rsidRDefault="0082112B" w:rsidP="00320D5E">
      <w:pPr>
        <w:spacing w:after="0" w:line="480" w:lineRule="auto"/>
        <w:ind w:left="-5"/>
        <w:jc w:val="both"/>
        <w:rPr>
          <w:rFonts w:ascii="Arial Rounded MT Bold" w:hAnsi="Arial Rounded MT Bold"/>
        </w:rPr>
      </w:pPr>
      <w:r w:rsidRPr="00BA1D24">
        <w:rPr>
          <w:sz w:val="48"/>
        </w:rPr>
        <w:t xml:space="preserve">To bring to our clients, </w:t>
      </w:r>
      <w:r w:rsidR="0013540C" w:rsidRPr="00BA1D24">
        <w:rPr>
          <w:sz w:val="48"/>
        </w:rPr>
        <w:t xml:space="preserve">world class services second to </w:t>
      </w:r>
      <w:r w:rsidR="009A2440" w:rsidRPr="00BA1D24">
        <w:rPr>
          <w:sz w:val="48"/>
        </w:rPr>
        <w:t>none</w:t>
      </w:r>
      <w:r w:rsidR="0013540C" w:rsidRPr="002A678F">
        <w:rPr>
          <w:rFonts w:ascii="Arial Rounded MT Bold" w:hAnsi="Arial Rounded MT Bold"/>
          <w:sz w:val="48"/>
        </w:rPr>
        <w:t>.</w:t>
      </w:r>
      <w:r w:rsidRPr="002A678F">
        <w:rPr>
          <w:rFonts w:ascii="Arial Rounded MT Bold" w:hAnsi="Arial Rounded MT Bold"/>
        </w:rPr>
        <w:br w:type="page"/>
      </w:r>
      <w:r w:rsidRPr="00320D5E">
        <w:rPr>
          <w:b/>
          <w:color w:val="000000" w:themeColor="text1"/>
          <w:sz w:val="56"/>
        </w:rPr>
        <w:lastRenderedPageBreak/>
        <w:t>Our VISION</w:t>
      </w:r>
    </w:p>
    <w:p w:rsidR="0082112B" w:rsidRPr="002A678F" w:rsidRDefault="0082112B" w:rsidP="0082112B">
      <w:pPr>
        <w:spacing w:after="468" w:line="259" w:lineRule="auto"/>
        <w:jc w:val="both"/>
        <w:rPr>
          <w:rFonts w:ascii="Arial Rounded MT Bold" w:hAnsi="Arial Rounded MT Bold"/>
        </w:rPr>
      </w:pPr>
    </w:p>
    <w:p w:rsidR="0082112B" w:rsidRPr="00BA1D24" w:rsidRDefault="00F34385" w:rsidP="00F34385">
      <w:pPr>
        <w:spacing w:after="100" w:afterAutospacing="1" w:line="360" w:lineRule="auto"/>
        <w:jc w:val="both"/>
      </w:pPr>
      <w:r w:rsidRPr="00BA1D24">
        <w:rPr>
          <w:sz w:val="44"/>
        </w:rPr>
        <w:t xml:space="preserve">Our vision is to be </w:t>
      </w:r>
      <w:r w:rsidR="00A001BF" w:rsidRPr="00BA1D24">
        <w:rPr>
          <w:sz w:val="44"/>
        </w:rPr>
        <w:t>the most admi</w:t>
      </w:r>
      <w:r w:rsidRPr="00BA1D24">
        <w:rPr>
          <w:sz w:val="44"/>
        </w:rPr>
        <w:t>red and respected world class enterprise that is passionate about excellent services &amp; giving high returns to stakeholders</w:t>
      </w:r>
      <w:r w:rsidR="00A001BF" w:rsidRPr="00BA1D24">
        <w:rPr>
          <w:sz w:val="44"/>
        </w:rPr>
        <w:t>.</w:t>
      </w:r>
    </w:p>
    <w:p w:rsidR="0082112B" w:rsidRPr="002A678F" w:rsidRDefault="0082112B" w:rsidP="0082112B">
      <w:pPr>
        <w:spacing w:after="256" w:line="259" w:lineRule="auto"/>
        <w:jc w:val="both"/>
        <w:rPr>
          <w:rFonts w:ascii="Arial Rounded MT Bold" w:hAnsi="Arial Rounded MT Bold"/>
        </w:rPr>
      </w:pPr>
    </w:p>
    <w:p w:rsidR="00F34385" w:rsidRPr="002A678F" w:rsidRDefault="0082112B" w:rsidP="00F34385">
      <w:pPr>
        <w:pStyle w:val="Heading2"/>
        <w:spacing w:line="300" w:lineRule="atLeast"/>
        <w:rPr>
          <w:rFonts w:ascii="Arial Rounded MT Bold" w:hAnsi="Arial Rounded MT Bold"/>
          <w:b/>
          <w:bCs w:val="0"/>
          <w:color w:val="365F91" w:themeColor="accent1" w:themeShade="BF"/>
          <w:sz w:val="24"/>
        </w:rPr>
      </w:pPr>
      <w:r w:rsidRPr="002A678F">
        <w:rPr>
          <w:rFonts w:ascii="Arial Rounded MT Bold" w:hAnsi="Arial Rounded MT Bold"/>
        </w:rPr>
        <w:tab/>
      </w:r>
    </w:p>
    <w:p w:rsidR="0082112B" w:rsidRPr="002A678F" w:rsidRDefault="0082112B" w:rsidP="0082112B">
      <w:pPr>
        <w:spacing w:after="200" w:line="276" w:lineRule="auto"/>
        <w:rPr>
          <w:rFonts w:ascii="Arial Rounded MT Bold" w:eastAsiaTheme="majorEastAsia" w:hAnsi="Arial Rounded MT Bold" w:cstheme="majorBidi"/>
          <w:b/>
          <w:bCs/>
          <w:color w:val="365F91" w:themeColor="accent1" w:themeShade="BF"/>
          <w:sz w:val="24"/>
        </w:rPr>
      </w:pPr>
    </w:p>
    <w:p w:rsidR="00F34385" w:rsidRPr="002A678F" w:rsidRDefault="00F34385" w:rsidP="0082112B">
      <w:pPr>
        <w:pStyle w:val="Heading3"/>
        <w:ind w:left="-5"/>
        <w:jc w:val="both"/>
        <w:rPr>
          <w:rFonts w:ascii="Arial Rounded MT Bold" w:hAnsi="Arial Rounded MT Bold"/>
          <w:color w:val="000000" w:themeColor="text1"/>
          <w:sz w:val="44"/>
        </w:rPr>
      </w:pPr>
    </w:p>
    <w:p w:rsidR="00F34385" w:rsidRPr="002A678F" w:rsidRDefault="00F34385" w:rsidP="0082112B">
      <w:pPr>
        <w:pStyle w:val="Heading3"/>
        <w:ind w:left="-5"/>
        <w:jc w:val="both"/>
        <w:rPr>
          <w:rFonts w:ascii="Arial Rounded MT Bold" w:hAnsi="Arial Rounded MT Bold"/>
          <w:color w:val="000000" w:themeColor="text1"/>
          <w:sz w:val="44"/>
        </w:rPr>
      </w:pPr>
    </w:p>
    <w:p w:rsidR="00F34385" w:rsidRPr="002A678F" w:rsidRDefault="00F34385" w:rsidP="0082112B">
      <w:pPr>
        <w:pStyle w:val="Heading3"/>
        <w:ind w:left="-5"/>
        <w:jc w:val="both"/>
        <w:rPr>
          <w:rFonts w:ascii="Arial Rounded MT Bold" w:hAnsi="Arial Rounded MT Bold"/>
          <w:color w:val="000000" w:themeColor="text1"/>
          <w:sz w:val="44"/>
        </w:rPr>
      </w:pPr>
    </w:p>
    <w:p w:rsidR="00320D5E" w:rsidRDefault="00320D5E" w:rsidP="002A678F">
      <w:pPr>
        <w:spacing w:after="0" w:line="240" w:lineRule="auto"/>
        <w:rPr>
          <w:rFonts w:ascii="Arial Rounded MT Bold" w:eastAsia="Times New Roman" w:hAnsi="Arial Rounded MT Bold" w:cs="Arial"/>
          <w:b/>
          <w:bCs/>
          <w:sz w:val="56"/>
          <w:szCs w:val="24"/>
        </w:rPr>
      </w:pPr>
    </w:p>
    <w:p w:rsidR="00320D5E" w:rsidRDefault="00320D5E" w:rsidP="002A678F">
      <w:pPr>
        <w:spacing w:after="0" w:line="240" w:lineRule="auto"/>
        <w:rPr>
          <w:rFonts w:ascii="Arial Rounded MT Bold" w:eastAsia="Times New Roman" w:hAnsi="Arial Rounded MT Bold" w:cs="Arial"/>
          <w:b/>
          <w:bCs/>
          <w:sz w:val="56"/>
          <w:szCs w:val="24"/>
        </w:rPr>
      </w:pPr>
    </w:p>
    <w:p w:rsidR="00320D5E" w:rsidRDefault="00320D5E" w:rsidP="002A678F">
      <w:pPr>
        <w:spacing w:after="0" w:line="240" w:lineRule="auto"/>
        <w:rPr>
          <w:rFonts w:ascii="Arial Rounded MT Bold" w:eastAsia="Times New Roman" w:hAnsi="Arial Rounded MT Bold" w:cs="Arial"/>
          <w:b/>
          <w:bCs/>
          <w:sz w:val="56"/>
          <w:szCs w:val="24"/>
        </w:rPr>
      </w:pPr>
    </w:p>
    <w:p w:rsidR="00320D5E" w:rsidRDefault="00320D5E" w:rsidP="002A678F">
      <w:pPr>
        <w:spacing w:after="0" w:line="240" w:lineRule="auto"/>
        <w:rPr>
          <w:rFonts w:ascii="Arial Rounded MT Bold" w:eastAsia="Times New Roman" w:hAnsi="Arial Rounded MT Bold" w:cs="Arial"/>
          <w:b/>
          <w:bCs/>
          <w:sz w:val="56"/>
          <w:szCs w:val="24"/>
        </w:rPr>
      </w:pPr>
    </w:p>
    <w:p w:rsidR="00320D5E" w:rsidRDefault="00320D5E" w:rsidP="002A678F">
      <w:pPr>
        <w:spacing w:after="0" w:line="240" w:lineRule="auto"/>
        <w:rPr>
          <w:rFonts w:ascii="Arial Rounded MT Bold" w:eastAsia="Times New Roman" w:hAnsi="Arial Rounded MT Bold" w:cs="Arial"/>
          <w:b/>
          <w:bCs/>
          <w:sz w:val="56"/>
          <w:szCs w:val="24"/>
        </w:rPr>
      </w:pPr>
    </w:p>
    <w:p w:rsidR="00320D5E" w:rsidRDefault="00320D5E" w:rsidP="002A678F">
      <w:pPr>
        <w:spacing w:after="0" w:line="240" w:lineRule="auto"/>
        <w:rPr>
          <w:rFonts w:ascii="Arial Rounded MT Bold" w:eastAsia="Times New Roman" w:hAnsi="Arial Rounded MT Bold" w:cs="Arial"/>
          <w:b/>
          <w:bCs/>
          <w:sz w:val="56"/>
          <w:szCs w:val="24"/>
        </w:rPr>
      </w:pPr>
    </w:p>
    <w:p w:rsidR="002A678F" w:rsidRPr="002A678F" w:rsidRDefault="002A678F" w:rsidP="002A678F">
      <w:pPr>
        <w:spacing w:after="0" w:line="240" w:lineRule="auto"/>
        <w:rPr>
          <w:rFonts w:ascii="Arial Rounded MT Bold" w:eastAsia="Times New Roman" w:hAnsi="Arial Rounded MT Bold" w:cs="Arial"/>
          <w:b/>
          <w:bCs/>
          <w:sz w:val="56"/>
          <w:szCs w:val="24"/>
        </w:rPr>
      </w:pPr>
      <w:r w:rsidRPr="002A678F">
        <w:rPr>
          <w:rFonts w:ascii="Arial Rounded MT Bold" w:eastAsia="Times New Roman" w:hAnsi="Arial Rounded MT Bold" w:cs="Arial"/>
          <w:b/>
          <w:bCs/>
          <w:sz w:val="56"/>
          <w:szCs w:val="24"/>
        </w:rPr>
        <w:lastRenderedPageBreak/>
        <w:t>Our Core Values</w:t>
      </w:r>
    </w:p>
    <w:p w:rsidR="002A678F" w:rsidRPr="002A678F" w:rsidRDefault="002A678F" w:rsidP="002A678F">
      <w:pPr>
        <w:spacing w:before="100" w:beforeAutospacing="1" w:after="100" w:afterAutospacing="1" w:line="300" w:lineRule="atLeast"/>
        <w:rPr>
          <w:rFonts w:eastAsia="Times New Roman" w:cs="Arial"/>
          <w:color w:val="333333"/>
          <w:sz w:val="32"/>
          <w:szCs w:val="18"/>
        </w:rPr>
      </w:pPr>
      <w:r w:rsidRPr="00BA1D24">
        <w:rPr>
          <w:rFonts w:eastAsia="Times New Roman" w:cs="Arial"/>
          <w:noProof/>
          <w:color w:val="000000" w:themeColor="text1"/>
          <w:sz w:val="18"/>
          <w:szCs w:val="18"/>
        </w:rPr>
        <w:drawing>
          <wp:inline distT="0" distB="0" distL="0" distR="0">
            <wp:extent cx="76200" cy="114300"/>
            <wp:effectExtent l="19050" t="0" r="0" b="0"/>
            <wp:docPr id="7" name="Picture 1" descr="http://dangote.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ngote.com/images/arrow.gif"/>
                    <pic:cNvPicPr>
                      <a:picLocks noChangeAspect="1" noChangeArrowheads="1"/>
                    </pic:cNvPicPr>
                  </pic:nvPicPr>
                  <pic:blipFill>
                    <a:blip r:embed="rId10"/>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BA1D24">
        <w:rPr>
          <w:rFonts w:eastAsia="Times New Roman" w:cs="Arial"/>
          <w:b/>
          <w:bCs/>
          <w:color w:val="333333"/>
          <w:sz w:val="18"/>
        </w:rPr>
        <w:t> </w:t>
      </w:r>
      <w:r w:rsidRPr="00BA1D24">
        <w:rPr>
          <w:rFonts w:eastAsia="Times New Roman" w:cs="Arial"/>
          <w:b/>
          <w:bCs/>
          <w:color w:val="333333"/>
          <w:sz w:val="32"/>
        </w:rPr>
        <w:t xml:space="preserve">Customer </w:t>
      </w:r>
      <w:r w:rsidR="00320D5E" w:rsidRPr="00BA1D24">
        <w:rPr>
          <w:rFonts w:eastAsia="Times New Roman" w:cs="Arial"/>
          <w:b/>
          <w:bCs/>
          <w:color w:val="333333"/>
          <w:sz w:val="32"/>
        </w:rPr>
        <w:t>service</w:t>
      </w:r>
      <w:r w:rsidR="00320D5E" w:rsidRPr="002A678F">
        <w:rPr>
          <w:rFonts w:eastAsia="Times New Roman" w:cs="Arial"/>
          <w:color w:val="333333"/>
          <w:sz w:val="32"/>
          <w:szCs w:val="18"/>
        </w:rPr>
        <w:t>:</w:t>
      </w:r>
      <w:r w:rsidRPr="002A678F">
        <w:rPr>
          <w:rFonts w:eastAsia="Times New Roman" w:cs="Arial"/>
          <w:color w:val="333333"/>
          <w:sz w:val="32"/>
          <w:szCs w:val="18"/>
        </w:rPr>
        <w:t> As a world-class organization, we understand that we exist to serve and satisfy our customers. Accordingly, our customer orientation reflects intimacy, integrity and learning.</w:t>
      </w:r>
      <w:r w:rsidRPr="002A678F">
        <w:rPr>
          <w:rFonts w:eastAsia="Times New Roman" w:cs="Arial"/>
          <w:color w:val="333333"/>
          <w:sz w:val="32"/>
          <w:szCs w:val="18"/>
        </w:rPr>
        <w:br/>
      </w:r>
      <w:r w:rsidRPr="002A678F">
        <w:rPr>
          <w:rFonts w:eastAsia="Times New Roman" w:cs="Arial"/>
          <w:color w:val="333333"/>
          <w:sz w:val="32"/>
          <w:szCs w:val="18"/>
        </w:rPr>
        <w:br/>
      </w:r>
      <w:r w:rsidRPr="00BA1D24">
        <w:rPr>
          <w:rFonts w:eastAsia="Times New Roman" w:cs="Arial"/>
          <w:noProof/>
          <w:color w:val="333333"/>
          <w:sz w:val="32"/>
          <w:szCs w:val="18"/>
        </w:rPr>
        <w:drawing>
          <wp:inline distT="0" distB="0" distL="0" distR="0">
            <wp:extent cx="76200" cy="114300"/>
            <wp:effectExtent l="19050" t="0" r="0" b="0"/>
            <wp:docPr id="6" name="Picture 2" descr="http://dangote.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ngote.com/images/arrow.gif"/>
                    <pic:cNvPicPr>
                      <a:picLocks noChangeAspect="1" noChangeArrowheads="1"/>
                    </pic:cNvPicPr>
                  </pic:nvPicPr>
                  <pic:blipFill>
                    <a:blip r:embed="rId10"/>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2A678F">
        <w:rPr>
          <w:rFonts w:eastAsia="Times New Roman" w:cs="Arial"/>
          <w:color w:val="333333"/>
          <w:sz w:val="32"/>
          <w:szCs w:val="18"/>
        </w:rPr>
        <w:t> </w:t>
      </w:r>
      <w:r w:rsidRPr="00BA1D24">
        <w:rPr>
          <w:rFonts w:eastAsia="Times New Roman" w:cs="Arial"/>
          <w:b/>
          <w:bCs/>
          <w:color w:val="333333"/>
          <w:sz w:val="32"/>
        </w:rPr>
        <w:t>Entrepreneurship:</w:t>
      </w:r>
      <w:r w:rsidRPr="002A678F">
        <w:rPr>
          <w:rFonts w:eastAsia="Times New Roman" w:cs="Arial"/>
          <w:color w:val="333333"/>
          <w:sz w:val="32"/>
          <w:szCs w:val="18"/>
        </w:rPr>
        <w:t> We continuously seek and develop new business, employing state-of-the-art methods to retain our market leadership.</w:t>
      </w:r>
      <w:r w:rsidRPr="002A678F">
        <w:rPr>
          <w:rFonts w:eastAsia="Times New Roman" w:cs="Arial"/>
          <w:color w:val="333333"/>
          <w:sz w:val="32"/>
          <w:szCs w:val="18"/>
        </w:rPr>
        <w:br/>
      </w:r>
      <w:r w:rsidRPr="002A678F">
        <w:rPr>
          <w:rFonts w:eastAsia="Times New Roman" w:cs="Arial"/>
          <w:color w:val="333333"/>
          <w:sz w:val="32"/>
          <w:szCs w:val="18"/>
        </w:rPr>
        <w:br/>
      </w:r>
      <w:r w:rsidRPr="00BA1D24">
        <w:rPr>
          <w:rFonts w:eastAsia="Times New Roman" w:cs="Arial"/>
          <w:noProof/>
          <w:color w:val="333333"/>
          <w:sz w:val="32"/>
          <w:szCs w:val="18"/>
        </w:rPr>
        <w:drawing>
          <wp:inline distT="0" distB="0" distL="0" distR="0">
            <wp:extent cx="76200" cy="114300"/>
            <wp:effectExtent l="19050" t="0" r="0" b="0"/>
            <wp:docPr id="5" name="Picture 3" descr="http://dangote.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ngote.com/images/arrow.gif"/>
                    <pic:cNvPicPr>
                      <a:picLocks noChangeAspect="1" noChangeArrowheads="1"/>
                    </pic:cNvPicPr>
                  </pic:nvPicPr>
                  <pic:blipFill>
                    <a:blip r:embed="rId10"/>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2A678F">
        <w:rPr>
          <w:rFonts w:eastAsia="Times New Roman" w:cs="Arial"/>
          <w:color w:val="333333"/>
          <w:sz w:val="32"/>
          <w:szCs w:val="18"/>
        </w:rPr>
        <w:t> </w:t>
      </w:r>
      <w:r w:rsidRPr="00BA1D24">
        <w:rPr>
          <w:rFonts w:eastAsia="Times New Roman" w:cs="Arial"/>
          <w:b/>
          <w:bCs/>
          <w:color w:val="333333"/>
          <w:sz w:val="32"/>
        </w:rPr>
        <w:t>Excellence:</w:t>
      </w:r>
      <w:r w:rsidRPr="002A678F">
        <w:rPr>
          <w:rFonts w:eastAsia="Times New Roman" w:cs="Arial"/>
          <w:color w:val="333333"/>
          <w:sz w:val="32"/>
          <w:szCs w:val="18"/>
        </w:rPr>
        <w:t xml:space="preserve"> We are a large </w:t>
      </w:r>
      <w:r w:rsidR="00320D5E" w:rsidRPr="002A678F">
        <w:rPr>
          <w:rFonts w:eastAsia="Times New Roman" w:cs="Arial"/>
          <w:color w:val="333333"/>
          <w:sz w:val="32"/>
          <w:szCs w:val="18"/>
        </w:rPr>
        <w:t>organization</w:t>
      </w:r>
      <w:r w:rsidRPr="002A678F">
        <w:rPr>
          <w:rFonts w:eastAsia="Times New Roman" w:cs="Arial"/>
          <w:color w:val="333333"/>
          <w:sz w:val="32"/>
          <w:szCs w:val="18"/>
        </w:rPr>
        <w:t>, working together to deliver the best products and services to our valuable customers and stakeholders. To achieve this, we demonstrate teamwork, respect and meritocracy.</w:t>
      </w:r>
      <w:r w:rsidRPr="002A678F">
        <w:rPr>
          <w:rFonts w:eastAsia="Times New Roman" w:cs="Arial"/>
          <w:color w:val="333333"/>
          <w:sz w:val="32"/>
          <w:szCs w:val="18"/>
        </w:rPr>
        <w:br/>
      </w:r>
      <w:r w:rsidRPr="002A678F">
        <w:rPr>
          <w:rFonts w:eastAsia="Times New Roman" w:cs="Arial"/>
          <w:color w:val="333333"/>
          <w:sz w:val="32"/>
          <w:szCs w:val="18"/>
        </w:rPr>
        <w:br/>
      </w:r>
      <w:r w:rsidRPr="00BA1D24">
        <w:rPr>
          <w:rFonts w:eastAsia="Times New Roman" w:cs="Arial"/>
          <w:noProof/>
          <w:color w:val="333333"/>
          <w:sz w:val="32"/>
          <w:szCs w:val="18"/>
        </w:rPr>
        <w:drawing>
          <wp:inline distT="0" distB="0" distL="0" distR="0">
            <wp:extent cx="76200" cy="114300"/>
            <wp:effectExtent l="19050" t="0" r="0" b="0"/>
            <wp:docPr id="4" name="Picture 4" descr="http://dangote.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ngote.com/images/arrow.gif"/>
                    <pic:cNvPicPr>
                      <a:picLocks noChangeAspect="1" noChangeArrowheads="1"/>
                    </pic:cNvPicPr>
                  </pic:nvPicPr>
                  <pic:blipFill>
                    <a:blip r:embed="rId10"/>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2A678F">
        <w:rPr>
          <w:rFonts w:eastAsia="Times New Roman" w:cs="Arial"/>
          <w:color w:val="333333"/>
          <w:sz w:val="32"/>
          <w:szCs w:val="18"/>
        </w:rPr>
        <w:t> </w:t>
      </w:r>
      <w:r w:rsidRPr="00BA1D24">
        <w:rPr>
          <w:rFonts w:eastAsia="Times New Roman" w:cs="Arial"/>
          <w:b/>
          <w:bCs/>
          <w:color w:val="333333"/>
          <w:sz w:val="32"/>
        </w:rPr>
        <w:t>Leadership:</w:t>
      </w:r>
      <w:r w:rsidRPr="002A678F">
        <w:rPr>
          <w:rFonts w:eastAsia="Times New Roman" w:cs="Arial"/>
          <w:color w:val="333333"/>
          <w:sz w:val="32"/>
          <w:szCs w:val="18"/>
        </w:rPr>
        <w:t> We thrive on being leaders in our business, markets and communities. To drive this we focus on continuous improvement, partnership and professionalism.</w:t>
      </w:r>
    </w:p>
    <w:p w:rsidR="002A678F" w:rsidRPr="00BA1D24" w:rsidRDefault="002A678F" w:rsidP="0082112B">
      <w:pPr>
        <w:pStyle w:val="Heading3"/>
        <w:ind w:left="-5"/>
        <w:jc w:val="both"/>
        <w:rPr>
          <w:color w:val="000000" w:themeColor="text1"/>
          <w:sz w:val="40"/>
        </w:rPr>
      </w:pPr>
    </w:p>
    <w:p w:rsidR="002A678F" w:rsidRPr="00BA1D24" w:rsidRDefault="002A678F" w:rsidP="0082112B">
      <w:pPr>
        <w:pStyle w:val="Heading3"/>
        <w:ind w:left="-5"/>
        <w:jc w:val="both"/>
        <w:rPr>
          <w:color w:val="000000" w:themeColor="text1"/>
          <w:sz w:val="40"/>
        </w:rPr>
      </w:pPr>
    </w:p>
    <w:p w:rsidR="002A678F" w:rsidRPr="002A678F" w:rsidRDefault="002A678F"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320D5E" w:rsidRDefault="00320D5E" w:rsidP="0082112B">
      <w:pPr>
        <w:pStyle w:val="Heading3"/>
        <w:ind w:left="-5"/>
        <w:jc w:val="both"/>
        <w:rPr>
          <w:rFonts w:ascii="Arial Rounded MT Bold" w:hAnsi="Arial Rounded MT Bold"/>
          <w:color w:val="000000" w:themeColor="text1"/>
          <w:sz w:val="40"/>
        </w:rPr>
      </w:pPr>
    </w:p>
    <w:p w:rsidR="0082112B" w:rsidRPr="002A678F" w:rsidRDefault="0082112B" w:rsidP="0082112B">
      <w:pPr>
        <w:pStyle w:val="Heading3"/>
        <w:ind w:left="-5"/>
        <w:jc w:val="both"/>
        <w:rPr>
          <w:rFonts w:ascii="Arial Rounded MT Bold" w:hAnsi="Arial Rounded MT Bold"/>
          <w:color w:val="000000" w:themeColor="text1"/>
          <w:sz w:val="40"/>
        </w:rPr>
      </w:pPr>
      <w:r w:rsidRPr="002A678F">
        <w:rPr>
          <w:rFonts w:ascii="Arial Rounded MT Bold" w:hAnsi="Arial Rounded MT Bold"/>
          <w:color w:val="000000" w:themeColor="text1"/>
          <w:sz w:val="40"/>
        </w:rPr>
        <w:t>Our PRODUCT PROFILE</w:t>
      </w:r>
    </w:p>
    <w:p w:rsidR="0082112B" w:rsidRPr="002A678F" w:rsidRDefault="0082112B" w:rsidP="0082112B">
      <w:pPr>
        <w:spacing w:after="276" w:line="259" w:lineRule="auto"/>
        <w:jc w:val="both"/>
        <w:rPr>
          <w:rFonts w:ascii="Arial Rounded MT Bold" w:hAnsi="Arial Rounded MT Bold"/>
        </w:rPr>
      </w:pPr>
    </w:p>
    <w:p w:rsidR="0082112B" w:rsidRPr="00BA1D24" w:rsidRDefault="0082112B" w:rsidP="0082112B">
      <w:pPr>
        <w:numPr>
          <w:ilvl w:val="0"/>
          <w:numId w:val="2"/>
        </w:numPr>
        <w:spacing w:after="3" w:line="477" w:lineRule="auto"/>
        <w:ind w:hanging="360"/>
        <w:jc w:val="both"/>
        <w:rPr>
          <w:sz w:val="28"/>
        </w:rPr>
      </w:pPr>
      <w:r w:rsidRPr="00BA1D24">
        <w:rPr>
          <w:sz w:val="28"/>
        </w:rPr>
        <w:t xml:space="preserve">Business solutions services with cutting edge ideas in Business Processes, Management consulting, Accounting services and HR planning/outsourcing. </w:t>
      </w:r>
    </w:p>
    <w:p w:rsidR="0082112B" w:rsidRPr="00BA1D24" w:rsidRDefault="0082112B" w:rsidP="0082112B">
      <w:pPr>
        <w:spacing w:after="274" w:line="259" w:lineRule="auto"/>
        <w:ind w:left="720"/>
        <w:jc w:val="both"/>
        <w:rPr>
          <w:sz w:val="28"/>
        </w:rPr>
      </w:pPr>
    </w:p>
    <w:p w:rsidR="0082112B" w:rsidRPr="00BA1D24" w:rsidRDefault="0082112B" w:rsidP="0082112B">
      <w:pPr>
        <w:numPr>
          <w:ilvl w:val="0"/>
          <w:numId w:val="2"/>
        </w:numPr>
        <w:spacing w:after="3" w:line="477" w:lineRule="auto"/>
        <w:ind w:hanging="360"/>
        <w:jc w:val="both"/>
        <w:rPr>
          <w:sz w:val="28"/>
        </w:rPr>
      </w:pPr>
      <w:r w:rsidRPr="00BA1D24">
        <w:rPr>
          <w:sz w:val="28"/>
        </w:rPr>
        <w:t xml:space="preserve">Sales and implementation of connectivity, communication and networking products and services. These include Wide Area Network (WAN), and Metropolitan Area Network (MAN), encompassing voice, data and enterprise server solutions. We provide connectivity and communication over a long distance. </w:t>
      </w:r>
    </w:p>
    <w:p w:rsidR="0082112B" w:rsidRPr="00BA1D24" w:rsidRDefault="0082112B" w:rsidP="0082112B">
      <w:pPr>
        <w:spacing w:after="9" w:line="259" w:lineRule="auto"/>
        <w:ind w:left="720"/>
        <w:jc w:val="both"/>
        <w:rPr>
          <w:sz w:val="28"/>
        </w:rPr>
      </w:pPr>
    </w:p>
    <w:p w:rsidR="0082112B" w:rsidRPr="00BA1D24" w:rsidRDefault="0082112B" w:rsidP="0082112B">
      <w:pPr>
        <w:numPr>
          <w:ilvl w:val="0"/>
          <w:numId w:val="2"/>
        </w:numPr>
        <w:spacing w:after="246" w:line="259" w:lineRule="auto"/>
        <w:ind w:hanging="360"/>
        <w:jc w:val="both"/>
        <w:rPr>
          <w:sz w:val="28"/>
        </w:rPr>
      </w:pPr>
      <w:r w:rsidRPr="00BA1D24">
        <w:rPr>
          <w:sz w:val="28"/>
        </w:rPr>
        <w:t xml:space="preserve">Implementation of LAN infrastructure, structured cable plants – UTP fiber, </w:t>
      </w:r>
    </w:p>
    <w:p w:rsidR="0082112B" w:rsidRPr="00BA1D24" w:rsidRDefault="0082112B" w:rsidP="0082112B">
      <w:pPr>
        <w:spacing w:after="243" w:line="259" w:lineRule="auto"/>
        <w:ind w:left="730"/>
        <w:jc w:val="both"/>
        <w:rPr>
          <w:sz w:val="28"/>
        </w:rPr>
      </w:pPr>
      <w:proofErr w:type="gramStart"/>
      <w:r w:rsidRPr="00BA1D24">
        <w:rPr>
          <w:sz w:val="28"/>
        </w:rPr>
        <w:lastRenderedPageBreak/>
        <w:t>External Line Plant (ELP) and LAN technology.</w:t>
      </w:r>
      <w:proofErr w:type="gramEnd"/>
      <w:r w:rsidRPr="00BA1D24">
        <w:rPr>
          <w:sz w:val="28"/>
        </w:rPr>
        <w:t xml:space="preserve"> </w:t>
      </w:r>
    </w:p>
    <w:p w:rsidR="0082112B" w:rsidRPr="00BA1D24" w:rsidRDefault="0082112B" w:rsidP="0082112B">
      <w:pPr>
        <w:spacing w:after="9" w:line="259" w:lineRule="auto"/>
        <w:ind w:left="720"/>
        <w:jc w:val="both"/>
        <w:rPr>
          <w:sz w:val="28"/>
        </w:rPr>
      </w:pPr>
    </w:p>
    <w:p w:rsidR="0082112B" w:rsidRPr="00BA1D24" w:rsidRDefault="0082112B" w:rsidP="0082112B">
      <w:pPr>
        <w:numPr>
          <w:ilvl w:val="0"/>
          <w:numId w:val="2"/>
        </w:numPr>
        <w:spacing w:after="3" w:line="477" w:lineRule="auto"/>
        <w:ind w:hanging="360"/>
        <w:jc w:val="both"/>
        <w:rPr>
          <w:sz w:val="28"/>
        </w:rPr>
      </w:pPr>
      <w:r w:rsidRPr="00BA1D24">
        <w:rPr>
          <w:sz w:val="28"/>
        </w:rPr>
        <w:t xml:space="preserve">Sales and implementation of Microsoft solutions and services, enterprise business services, small and medium business solutions and services, messaging and collaboration services, documents management and portal services. We deliver business solutions based on Microsoft technology. </w:t>
      </w:r>
    </w:p>
    <w:p w:rsidR="0082112B" w:rsidRPr="00BA1D24" w:rsidRDefault="0082112B" w:rsidP="0082112B">
      <w:pPr>
        <w:spacing w:after="10" w:line="259" w:lineRule="auto"/>
        <w:ind w:left="720"/>
        <w:jc w:val="both"/>
        <w:rPr>
          <w:sz w:val="28"/>
        </w:rPr>
      </w:pPr>
    </w:p>
    <w:p w:rsidR="0082112B" w:rsidRPr="00BA1D24" w:rsidRDefault="0082112B" w:rsidP="0082112B">
      <w:pPr>
        <w:numPr>
          <w:ilvl w:val="0"/>
          <w:numId w:val="2"/>
        </w:numPr>
        <w:spacing w:after="3" w:line="477" w:lineRule="auto"/>
        <w:ind w:hanging="360"/>
        <w:jc w:val="both"/>
        <w:rPr>
          <w:sz w:val="28"/>
        </w:rPr>
      </w:pPr>
      <w:r w:rsidRPr="00BA1D24">
        <w:rPr>
          <w:sz w:val="28"/>
        </w:rPr>
        <w:t xml:space="preserve">Proactive and corrective maintenance services, on–site support, call–out, guaranteed response, and comprehensive support services. Incidence and problem management using ITIL methodologies, IT helpdesk and outsourcing services. We ensure real–time system availability while minimizing downtimes in case of system failure. </w:t>
      </w:r>
    </w:p>
    <w:p w:rsidR="0082112B" w:rsidRPr="00BA1D24" w:rsidRDefault="0082112B" w:rsidP="0082112B">
      <w:pPr>
        <w:spacing w:after="7" w:line="259" w:lineRule="auto"/>
        <w:ind w:left="720"/>
        <w:jc w:val="both"/>
        <w:rPr>
          <w:sz w:val="28"/>
        </w:rPr>
      </w:pPr>
    </w:p>
    <w:p w:rsidR="0082112B" w:rsidRPr="00BA1D24" w:rsidRDefault="0082112B" w:rsidP="0082112B">
      <w:pPr>
        <w:numPr>
          <w:ilvl w:val="0"/>
          <w:numId w:val="2"/>
        </w:numPr>
        <w:spacing w:after="3" w:line="477" w:lineRule="auto"/>
        <w:ind w:hanging="360"/>
        <w:jc w:val="both"/>
        <w:rPr>
          <w:sz w:val="28"/>
        </w:rPr>
      </w:pPr>
      <w:r w:rsidRPr="00BA1D24">
        <w:rPr>
          <w:sz w:val="28"/>
        </w:rPr>
        <w:t xml:space="preserve">Sale, deployment, implementation and support of accounting information system solutions, encompassing asset management, financials, payroll modules and inventory management suites. We deliver holistic and integrated accounting services solutions built from the scratch to client specifications or bought off-the-shelve and customized to meet client requirements </w:t>
      </w:r>
    </w:p>
    <w:p w:rsidR="0082112B" w:rsidRPr="00BA1D24" w:rsidRDefault="0082112B" w:rsidP="0082112B">
      <w:pPr>
        <w:spacing w:after="0" w:line="259" w:lineRule="auto"/>
        <w:ind w:left="720"/>
        <w:jc w:val="both"/>
        <w:rPr>
          <w:sz w:val="28"/>
        </w:rPr>
      </w:pPr>
    </w:p>
    <w:p w:rsidR="0082112B" w:rsidRPr="00BA1D24" w:rsidRDefault="0082112B" w:rsidP="0082112B">
      <w:pPr>
        <w:spacing w:after="254" w:line="259" w:lineRule="auto"/>
        <w:jc w:val="both"/>
        <w:rPr>
          <w:sz w:val="28"/>
        </w:rPr>
      </w:pPr>
    </w:p>
    <w:p w:rsidR="00BA1D24" w:rsidRDefault="00BA1D24" w:rsidP="00BA1D24">
      <w:pPr>
        <w:spacing w:after="0" w:line="259" w:lineRule="auto"/>
        <w:ind w:left="705"/>
        <w:jc w:val="both"/>
        <w:rPr>
          <w:sz w:val="16"/>
        </w:rPr>
      </w:pPr>
    </w:p>
    <w:p w:rsidR="00BA1D24" w:rsidRDefault="00BA1D24" w:rsidP="0082112B">
      <w:pPr>
        <w:spacing w:after="0" w:line="259" w:lineRule="auto"/>
        <w:jc w:val="both"/>
        <w:rPr>
          <w:sz w:val="16"/>
        </w:rPr>
      </w:pPr>
    </w:p>
    <w:p w:rsidR="00BA1D24" w:rsidRDefault="00BA1D24" w:rsidP="0082112B">
      <w:pPr>
        <w:spacing w:after="0" w:line="259" w:lineRule="auto"/>
        <w:jc w:val="both"/>
        <w:rPr>
          <w:sz w:val="16"/>
        </w:rPr>
      </w:pPr>
    </w:p>
    <w:p w:rsidR="0082112B" w:rsidRPr="00BA1D24" w:rsidRDefault="0082112B" w:rsidP="0082112B">
      <w:pPr>
        <w:spacing w:after="0" w:line="259" w:lineRule="auto"/>
        <w:jc w:val="both"/>
        <w:rPr>
          <w:b/>
          <w:sz w:val="16"/>
        </w:rPr>
      </w:pPr>
      <w:r w:rsidRPr="00BA1D24">
        <w:rPr>
          <w:b/>
          <w:sz w:val="48"/>
        </w:rPr>
        <w:t>Our CORE PRODUCTS</w:t>
      </w:r>
    </w:p>
    <w:p w:rsidR="0082112B" w:rsidRPr="00BA1D24" w:rsidRDefault="0082112B" w:rsidP="0082112B">
      <w:pPr>
        <w:spacing w:after="190" w:line="259" w:lineRule="auto"/>
        <w:ind w:left="360"/>
        <w:jc w:val="both"/>
        <w:rPr>
          <w:sz w:val="28"/>
        </w:rPr>
      </w:pPr>
      <w:r w:rsidRPr="00BA1D24">
        <w:rPr>
          <w:rFonts w:eastAsia="Verdana" w:cs="Verdana"/>
          <w:b/>
          <w:sz w:val="52"/>
          <w:u w:val="single" w:color="000000"/>
          <w:vertAlign w:val="subscript"/>
        </w:rPr>
        <w:t>FACT ERP.NG</w:t>
      </w:r>
    </w:p>
    <w:p w:rsidR="0082112B" w:rsidRPr="00BA1D24" w:rsidRDefault="0082112B" w:rsidP="0082112B">
      <w:pPr>
        <w:spacing w:after="224" w:line="259" w:lineRule="auto"/>
        <w:ind w:left="120"/>
        <w:jc w:val="both"/>
        <w:rPr>
          <w:sz w:val="28"/>
        </w:rPr>
      </w:pPr>
      <w:r w:rsidRPr="00BA1D24">
        <w:rPr>
          <w:rFonts w:eastAsia="Verdana" w:cs="Verdana"/>
          <w:b/>
          <w:sz w:val="28"/>
        </w:rPr>
        <w:t xml:space="preserve">FACT ERP.NG; </w:t>
      </w:r>
      <w:proofErr w:type="gramStart"/>
      <w:r w:rsidRPr="00BA1D24">
        <w:rPr>
          <w:rFonts w:eastAsia="Verdana" w:cs="Verdana"/>
          <w:b/>
          <w:sz w:val="28"/>
        </w:rPr>
        <w:t>The</w:t>
      </w:r>
      <w:proofErr w:type="gramEnd"/>
      <w:r w:rsidRPr="00BA1D24">
        <w:rPr>
          <w:rFonts w:eastAsia="Verdana" w:cs="Verdana"/>
          <w:b/>
          <w:sz w:val="28"/>
        </w:rPr>
        <w:t xml:space="preserve"> Next Generation ERP Solution</w:t>
      </w:r>
      <w:r w:rsidRPr="00BA1D24">
        <w:rPr>
          <w:sz w:val="28"/>
        </w:rPr>
        <w:t xml:space="preserve">; is the other name of </w:t>
      </w:r>
      <w:proofErr w:type="spellStart"/>
      <w:r w:rsidRPr="00BA1D24">
        <w:rPr>
          <w:sz w:val="28"/>
        </w:rPr>
        <w:t>Realtime</w:t>
      </w:r>
      <w:proofErr w:type="spellEnd"/>
      <w:r w:rsidRPr="00BA1D24">
        <w:rPr>
          <w:sz w:val="28"/>
        </w:rPr>
        <w:t xml:space="preserve"> </w:t>
      </w:r>
    </w:p>
    <w:p w:rsidR="0082112B" w:rsidRPr="00BA1D24" w:rsidRDefault="0082112B" w:rsidP="0082112B">
      <w:pPr>
        <w:spacing w:after="394" w:line="482" w:lineRule="auto"/>
        <w:ind w:left="120" w:right="121"/>
        <w:jc w:val="both"/>
        <w:rPr>
          <w:sz w:val="28"/>
        </w:rPr>
      </w:pPr>
      <w:proofErr w:type="gramStart"/>
      <w:r w:rsidRPr="00BA1D24">
        <w:rPr>
          <w:sz w:val="28"/>
        </w:rPr>
        <w:t>Enterprise Business Solution.</w:t>
      </w:r>
      <w:proofErr w:type="gramEnd"/>
      <w:r w:rsidRPr="00BA1D24">
        <w:rPr>
          <w:sz w:val="28"/>
        </w:rPr>
        <w:t xml:space="preserve"> Starting from the most basic of the facilities, which cater to your fundamental accounting requirements, to the advanced features, which answer your complex accounting needs - </w:t>
      </w:r>
      <w:proofErr w:type="gramStart"/>
      <w:r w:rsidRPr="00BA1D24">
        <w:rPr>
          <w:sz w:val="28"/>
        </w:rPr>
        <w:t>FACT</w:t>
      </w:r>
      <w:proofErr w:type="gramEnd"/>
      <w:r w:rsidRPr="00BA1D24">
        <w:rPr>
          <w:sz w:val="28"/>
        </w:rPr>
        <w:t xml:space="preserve"> is a fascinating combination of unique facilities, which give you a feel of the dynamic business environment of the new millennium. FACT ERP.NG covers such core accounting aspects as; Full Financial Accounting, </w:t>
      </w:r>
      <w:proofErr w:type="spellStart"/>
      <w:r w:rsidRPr="00BA1D24">
        <w:rPr>
          <w:sz w:val="28"/>
        </w:rPr>
        <w:t>Payrol</w:t>
      </w:r>
      <w:proofErr w:type="spellEnd"/>
      <w:r w:rsidRPr="00BA1D24">
        <w:rPr>
          <w:sz w:val="28"/>
        </w:rPr>
        <w:t xml:space="preserve">, Asset Management, Work-in-Progress, Inventory Management, etc. This application which </w:t>
      </w:r>
      <w:proofErr w:type="gramStart"/>
      <w:r w:rsidRPr="00BA1D24">
        <w:rPr>
          <w:sz w:val="28"/>
        </w:rPr>
        <w:t xml:space="preserve">runs on </w:t>
      </w:r>
      <w:proofErr w:type="spellStart"/>
      <w:r w:rsidRPr="00BA1D24">
        <w:rPr>
          <w:sz w:val="28"/>
        </w:rPr>
        <w:t>MySql</w:t>
      </w:r>
      <w:proofErr w:type="spellEnd"/>
      <w:r w:rsidRPr="00BA1D24">
        <w:rPr>
          <w:sz w:val="28"/>
        </w:rPr>
        <w:t xml:space="preserve"> has</w:t>
      </w:r>
      <w:proofErr w:type="gramEnd"/>
      <w:r w:rsidRPr="00BA1D24">
        <w:rPr>
          <w:sz w:val="28"/>
        </w:rPr>
        <w:t xml:space="preserve"> internet, email and </w:t>
      </w:r>
      <w:proofErr w:type="spellStart"/>
      <w:r w:rsidRPr="00BA1D24">
        <w:rPr>
          <w:sz w:val="28"/>
        </w:rPr>
        <w:t>sms</w:t>
      </w:r>
      <w:proofErr w:type="spellEnd"/>
      <w:r w:rsidRPr="00BA1D24">
        <w:rPr>
          <w:sz w:val="28"/>
        </w:rPr>
        <w:t xml:space="preserve"> capabilities, you can view and post transactions from anywhere in the world, this unique feature gives the contemporary organization the freedom to achieve more. </w:t>
      </w:r>
    </w:p>
    <w:p w:rsidR="0082112B" w:rsidRPr="00BA1D24" w:rsidRDefault="0082112B" w:rsidP="0082112B">
      <w:pPr>
        <w:pStyle w:val="Heading4"/>
        <w:ind w:left="355"/>
        <w:jc w:val="both"/>
        <w:rPr>
          <w:rFonts w:asciiTheme="minorHAnsi" w:hAnsiTheme="minorHAnsi"/>
          <w:i w:val="0"/>
          <w:color w:val="000000" w:themeColor="text1"/>
          <w:sz w:val="36"/>
        </w:rPr>
      </w:pPr>
      <w:r w:rsidRPr="00BA1D24">
        <w:rPr>
          <w:rFonts w:asciiTheme="minorHAnsi" w:hAnsiTheme="minorHAnsi"/>
          <w:i w:val="0"/>
          <w:color w:val="000000" w:themeColor="text1"/>
          <w:sz w:val="36"/>
        </w:rPr>
        <w:t>PERKS Enterprise</w:t>
      </w:r>
    </w:p>
    <w:p w:rsidR="0082112B" w:rsidRPr="00320D5E" w:rsidRDefault="0082112B" w:rsidP="0082112B">
      <w:pPr>
        <w:spacing w:line="479" w:lineRule="auto"/>
        <w:ind w:left="-5" w:right="-11"/>
        <w:jc w:val="both"/>
        <w:rPr>
          <w:sz w:val="36"/>
          <w:szCs w:val="36"/>
        </w:rPr>
      </w:pPr>
      <w:r w:rsidRPr="00320D5E">
        <w:rPr>
          <w:sz w:val="36"/>
          <w:szCs w:val="36"/>
        </w:rPr>
        <w:t xml:space="preserve">Payroll is a critical component of your business mission. </w:t>
      </w:r>
      <w:r w:rsidRPr="00320D5E">
        <w:rPr>
          <w:rFonts w:eastAsia="Verdana" w:cs="Verdana"/>
          <w:b/>
          <w:sz w:val="36"/>
          <w:szCs w:val="36"/>
        </w:rPr>
        <w:t xml:space="preserve">PERKS - the No-Compromise Payroll Solution </w:t>
      </w:r>
      <w:r w:rsidRPr="00320D5E">
        <w:rPr>
          <w:sz w:val="36"/>
          <w:szCs w:val="36"/>
        </w:rPr>
        <w:t xml:space="preserve">has every ingredient to cater for the most complex of your payroll requirements. </w:t>
      </w:r>
      <w:r w:rsidRPr="00320D5E">
        <w:rPr>
          <w:sz w:val="36"/>
          <w:szCs w:val="36"/>
        </w:rPr>
        <w:lastRenderedPageBreak/>
        <w:t xml:space="preserve">Designed to cater for </w:t>
      </w:r>
      <w:proofErr w:type="spellStart"/>
      <w:r w:rsidRPr="00320D5E">
        <w:rPr>
          <w:sz w:val="36"/>
          <w:szCs w:val="36"/>
        </w:rPr>
        <w:t>organisations</w:t>
      </w:r>
      <w:proofErr w:type="spellEnd"/>
      <w:r w:rsidRPr="00320D5E">
        <w:rPr>
          <w:sz w:val="36"/>
          <w:szCs w:val="36"/>
        </w:rPr>
        <w:t xml:space="preserve"> of all sizes, </w:t>
      </w:r>
      <w:r w:rsidRPr="00320D5E">
        <w:rPr>
          <w:rFonts w:eastAsia="Verdana" w:cs="Verdana"/>
          <w:b/>
          <w:sz w:val="36"/>
          <w:szCs w:val="36"/>
        </w:rPr>
        <w:t>PERKS</w:t>
      </w:r>
      <w:r w:rsidRPr="00320D5E">
        <w:rPr>
          <w:sz w:val="36"/>
          <w:szCs w:val="36"/>
        </w:rPr>
        <w:t xml:space="preserve"> is a robust and easy-to-use Payroll Manager, and is perhaps the </w:t>
      </w:r>
      <w:r w:rsidRPr="00320D5E">
        <w:rPr>
          <w:rFonts w:eastAsia="Verdana" w:cs="Verdana"/>
          <w:i/>
          <w:sz w:val="36"/>
          <w:szCs w:val="36"/>
        </w:rPr>
        <w:t>only</w:t>
      </w:r>
      <w:r w:rsidRPr="00320D5E">
        <w:rPr>
          <w:sz w:val="36"/>
          <w:szCs w:val="36"/>
        </w:rPr>
        <w:t xml:space="preserve"> Asian software Package to be certified by Microsoft. </w:t>
      </w:r>
    </w:p>
    <w:p w:rsidR="0082112B" w:rsidRPr="00320D5E" w:rsidRDefault="0082112B" w:rsidP="0082112B">
      <w:pPr>
        <w:spacing w:after="305" w:line="259" w:lineRule="auto"/>
        <w:jc w:val="both"/>
        <w:rPr>
          <w:b/>
          <w:color w:val="000000" w:themeColor="text1"/>
          <w:sz w:val="36"/>
          <w:szCs w:val="36"/>
        </w:rPr>
      </w:pPr>
    </w:p>
    <w:p w:rsidR="0082112B" w:rsidRPr="00320D5E" w:rsidRDefault="0082112B" w:rsidP="0082112B">
      <w:pPr>
        <w:pStyle w:val="Heading4"/>
        <w:ind w:left="355"/>
        <w:jc w:val="both"/>
        <w:rPr>
          <w:rFonts w:asciiTheme="minorHAnsi" w:hAnsiTheme="minorHAnsi"/>
          <w:i w:val="0"/>
          <w:color w:val="000000" w:themeColor="text1"/>
          <w:sz w:val="36"/>
          <w:szCs w:val="36"/>
        </w:rPr>
      </w:pPr>
      <w:r w:rsidRPr="00320D5E">
        <w:rPr>
          <w:rFonts w:asciiTheme="minorHAnsi" w:hAnsiTheme="minorHAnsi"/>
          <w:i w:val="0"/>
          <w:color w:val="000000" w:themeColor="text1"/>
          <w:sz w:val="36"/>
          <w:szCs w:val="36"/>
        </w:rPr>
        <w:t>TALLY.ERP9</w:t>
      </w:r>
    </w:p>
    <w:p w:rsidR="0082112B" w:rsidRPr="00320D5E" w:rsidRDefault="0082112B" w:rsidP="0082112B">
      <w:pPr>
        <w:spacing w:line="479" w:lineRule="auto"/>
        <w:ind w:left="-5" w:right="-11"/>
        <w:jc w:val="both"/>
        <w:rPr>
          <w:sz w:val="36"/>
          <w:szCs w:val="36"/>
        </w:rPr>
      </w:pPr>
      <w:r w:rsidRPr="00320D5E">
        <w:rPr>
          <w:rFonts w:eastAsia="Verdana" w:cs="Verdana"/>
          <w:b/>
          <w:sz w:val="36"/>
          <w:szCs w:val="36"/>
        </w:rPr>
        <w:t xml:space="preserve">TallyERP9; The Complete </w:t>
      </w:r>
      <w:proofErr w:type="spellStart"/>
      <w:r w:rsidRPr="00320D5E">
        <w:rPr>
          <w:rFonts w:eastAsia="Verdana" w:cs="Verdana"/>
          <w:b/>
          <w:sz w:val="36"/>
          <w:szCs w:val="36"/>
        </w:rPr>
        <w:t>Realtime</w:t>
      </w:r>
      <w:proofErr w:type="spellEnd"/>
      <w:r w:rsidRPr="00320D5E">
        <w:rPr>
          <w:rFonts w:eastAsia="Verdana" w:cs="Verdana"/>
          <w:b/>
          <w:sz w:val="36"/>
          <w:szCs w:val="36"/>
        </w:rPr>
        <w:t xml:space="preserve"> Business Accounting Solutions;</w:t>
      </w:r>
      <w:r w:rsidRPr="00320D5E">
        <w:rPr>
          <w:sz w:val="36"/>
          <w:szCs w:val="36"/>
        </w:rPr>
        <w:t xml:space="preserve"> is backed by path breaking technology, simply the best in speed, scalability, concurrent multilingual capability, simplicity, versatility, flexibility, real-time functionality, affordability, local support and online help. </w:t>
      </w:r>
    </w:p>
    <w:p w:rsidR="00320D5E" w:rsidRDefault="00320D5E" w:rsidP="00320D5E">
      <w:pPr>
        <w:spacing w:after="200" w:line="276" w:lineRule="auto"/>
        <w:rPr>
          <w:rFonts w:eastAsia="Verdana" w:cs="Verdana"/>
          <w:b/>
          <w:sz w:val="36"/>
          <w:szCs w:val="36"/>
        </w:rPr>
      </w:pPr>
    </w:p>
    <w:p w:rsidR="00320D5E" w:rsidRDefault="00320D5E" w:rsidP="00320D5E">
      <w:pPr>
        <w:spacing w:after="200" w:line="276" w:lineRule="auto"/>
        <w:rPr>
          <w:rFonts w:eastAsia="Verdana" w:cs="Verdana"/>
          <w:b/>
          <w:sz w:val="36"/>
          <w:szCs w:val="36"/>
        </w:rPr>
      </w:pPr>
    </w:p>
    <w:p w:rsidR="00320D5E" w:rsidRDefault="00320D5E" w:rsidP="00320D5E">
      <w:pPr>
        <w:spacing w:after="200" w:line="276" w:lineRule="auto"/>
        <w:rPr>
          <w:rFonts w:eastAsia="Verdana" w:cs="Verdana"/>
          <w:b/>
          <w:sz w:val="36"/>
          <w:szCs w:val="36"/>
        </w:rPr>
      </w:pPr>
    </w:p>
    <w:p w:rsidR="00320D5E" w:rsidRDefault="00320D5E" w:rsidP="00320D5E">
      <w:pPr>
        <w:spacing w:after="200" w:line="276" w:lineRule="auto"/>
        <w:rPr>
          <w:rFonts w:eastAsia="Verdana" w:cs="Verdana"/>
          <w:b/>
          <w:sz w:val="36"/>
          <w:szCs w:val="36"/>
        </w:rPr>
      </w:pPr>
    </w:p>
    <w:p w:rsidR="00320D5E" w:rsidRDefault="00320D5E" w:rsidP="00320D5E">
      <w:pPr>
        <w:spacing w:after="200" w:line="276" w:lineRule="auto"/>
        <w:rPr>
          <w:rFonts w:eastAsia="Verdana" w:cs="Verdana"/>
          <w:b/>
          <w:sz w:val="36"/>
          <w:szCs w:val="36"/>
        </w:rPr>
      </w:pPr>
    </w:p>
    <w:p w:rsidR="00320D5E" w:rsidRDefault="00320D5E" w:rsidP="00320D5E">
      <w:pPr>
        <w:spacing w:after="200" w:line="276" w:lineRule="auto"/>
        <w:rPr>
          <w:rFonts w:eastAsia="Verdana" w:cs="Verdana"/>
          <w:b/>
          <w:sz w:val="36"/>
          <w:szCs w:val="36"/>
        </w:rPr>
      </w:pPr>
    </w:p>
    <w:p w:rsidR="0082112B" w:rsidRPr="00320D5E" w:rsidRDefault="005F0AF1" w:rsidP="00320D5E">
      <w:pPr>
        <w:spacing w:after="200" w:line="276" w:lineRule="auto"/>
        <w:rPr>
          <w:rFonts w:eastAsia="Verdana" w:cs="Verdana"/>
          <w:b/>
          <w:sz w:val="36"/>
          <w:szCs w:val="36"/>
        </w:rPr>
      </w:pPr>
      <w:r w:rsidRPr="005F0AF1">
        <w:rPr>
          <w:rFonts w:eastAsia="Calibri" w:cs="Calibri"/>
          <w:noProof/>
          <w:sz w:val="24"/>
          <w:szCs w:val="24"/>
        </w:rPr>
        <w:lastRenderedPageBreak/>
        <w:pict>
          <v:group id="Group 3656" o:spid="_x0000_s1029" style="position:absolute;margin-left:5.05pt;margin-top:22.05pt;width:135.2pt;height:7.45pt;z-index:251665408" coordsize="5022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">
            <v:shape id="Shape 4384" o:spid="_x0000_s1030" style="position:absolute;width:50224;height:944;visibility:visible" coordsize="5022470,94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0s8UA&#10;AADdAAAADwAAAGRycy9kb3ducmV2LnhtbESPQWvCQBSE74X+h+UVequbVpGQuooUClp6UXPx9si+&#10;Jkuzb0P2GZN/3y0IHoeZ+YZZbUbfqoH66AIbeJ1loIirYB3XBsrT50sOKgqyxTYwGZgowmb9+LDC&#10;woYrH2g4Sq0ShGOBBhqRrtA6Vg15jLPQESfvJ/QeJcm+1rbHa4L7Vr9l2VJ7dJwWGuzoo6Hq93jx&#10;BrppkO20y8v4dR5kv/+e3GXujHl+GrfvoIRGuYdv7Z01sJjnC/h/k56A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vSzxQAAAN0AAAAPAAAAAAAAAAAAAAAAAJgCAABkcnMv&#10;ZG93bnJldi54bWxQSwUGAAAAAAQABAD1AAAAigMAAAAA&#10;" adj="0,,0" path="m,l5022470,r,94488l,94488,,e" fillcolor="black" stroked="f" strokeweight="0">
              <v:stroke miterlimit="83231f" joinstyle="miter"/>
              <v:formulas/>
              <v:path arrowok="t" o:connecttype="segments" textboxrect="0,0,5022470,94488"/>
            </v:shape>
          </v:group>
        </w:pict>
      </w:r>
      <w:r w:rsidR="0082112B" w:rsidRPr="00320D5E">
        <w:rPr>
          <w:rFonts w:eastAsia="Verdana" w:cs="Verdana"/>
          <w:b/>
          <w:sz w:val="36"/>
          <w:szCs w:val="36"/>
        </w:rPr>
        <w:t>Our TEAM</w:t>
      </w:r>
    </w:p>
    <w:p w:rsidR="0082112B" w:rsidRPr="00320D5E" w:rsidRDefault="0082112B" w:rsidP="00320D5E">
      <w:pPr>
        <w:spacing w:after="0" w:line="259" w:lineRule="auto"/>
        <w:jc w:val="both"/>
        <w:rPr>
          <w:sz w:val="36"/>
          <w:szCs w:val="36"/>
        </w:rPr>
      </w:pPr>
      <w:r w:rsidRPr="00320D5E">
        <w:rPr>
          <w:rFonts w:eastAsia="Verdana" w:cs="Verdana"/>
          <w:b/>
          <w:sz w:val="36"/>
          <w:szCs w:val="36"/>
        </w:rPr>
        <w:t xml:space="preserve">Tony </w:t>
      </w:r>
      <w:proofErr w:type="spellStart"/>
      <w:r w:rsidRPr="00320D5E">
        <w:rPr>
          <w:rFonts w:eastAsia="Verdana" w:cs="Verdana"/>
          <w:b/>
          <w:sz w:val="36"/>
          <w:szCs w:val="36"/>
        </w:rPr>
        <w:t>Omachonu</w:t>
      </w:r>
      <w:proofErr w:type="spellEnd"/>
    </w:p>
    <w:p w:rsidR="00320D5E" w:rsidRDefault="0082112B" w:rsidP="00320D5E">
      <w:pPr>
        <w:spacing w:after="0" w:line="259" w:lineRule="auto"/>
        <w:jc w:val="both"/>
        <w:rPr>
          <w:sz w:val="36"/>
          <w:szCs w:val="36"/>
        </w:rPr>
      </w:pPr>
      <w:r w:rsidRPr="00320D5E">
        <w:rPr>
          <w:sz w:val="36"/>
          <w:szCs w:val="36"/>
        </w:rPr>
        <w:t xml:space="preserve">The Managing Consultant is a graduate of Business Administration with a sound knowledge of systems setup and implementation procedures, which stem across accounting systems designs, implementations and management consultancy. </w:t>
      </w:r>
    </w:p>
    <w:p w:rsidR="00320D5E" w:rsidRDefault="0082112B" w:rsidP="00320D5E">
      <w:pPr>
        <w:spacing w:after="0" w:line="259" w:lineRule="auto"/>
        <w:jc w:val="both"/>
        <w:rPr>
          <w:rFonts w:eastAsia="Verdana" w:cs="Verdana"/>
          <w:b/>
          <w:sz w:val="36"/>
          <w:szCs w:val="36"/>
          <w:u w:val="single"/>
        </w:rPr>
      </w:pPr>
      <w:proofErr w:type="spellStart"/>
      <w:r w:rsidRPr="00320D5E">
        <w:rPr>
          <w:rFonts w:eastAsia="Verdana" w:cs="Verdana"/>
          <w:b/>
          <w:sz w:val="36"/>
          <w:szCs w:val="36"/>
          <w:u w:val="single"/>
        </w:rPr>
        <w:t>Achele</w:t>
      </w:r>
      <w:proofErr w:type="spellEnd"/>
      <w:r w:rsidRPr="00320D5E">
        <w:rPr>
          <w:rFonts w:eastAsia="Verdana" w:cs="Verdana"/>
          <w:b/>
          <w:sz w:val="36"/>
          <w:szCs w:val="36"/>
          <w:u w:val="single"/>
        </w:rPr>
        <w:t>, Nelson</w:t>
      </w:r>
    </w:p>
    <w:p w:rsidR="0082112B" w:rsidRPr="00320D5E" w:rsidRDefault="0082112B" w:rsidP="00320D5E">
      <w:pPr>
        <w:spacing w:after="0" w:line="259" w:lineRule="auto"/>
        <w:jc w:val="both"/>
        <w:rPr>
          <w:sz w:val="36"/>
          <w:szCs w:val="36"/>
        </w:rPr>
      </w:pPr>
      <w:r w:rsidRPr="00320D5E">
        <w:rPr>
          <w:sz w:val="36"/>
          <w:szCs w:val="36"/>
        </w:rPr>
        <w:t xml:space="preserve">He is a Computer Engineering graduate with very deep understanding of system integration.  He possesses a wide knowledge and understanding of implementation and support of various AIS and ICT software packages. He possesses remarkable information technology skills. </w:t>
      </w:r>
    </w:p>
    <w:p w:rsidR="00320D5E" w:rsidRDefault="0082112B" w:rsidP="00320D5E">
      <w:pPr>
        <w:spacing w:after="0" w:line="259" w:lineRule="auto"/>
        <w:jc w:val="both"/>
        <w:rPr>
          <w:sz w:val="36"/>
          <w:szCs w:val="36"/>
          <w:u w:val="single"/>
        </w:rPr>
      </w:pPr>
      <w:proofErr w:type="spellStart"/>
      <w:proofErr w:type="gramStart"/>
      <w:r w:rsidRPr="00320D5E">
        <w:rPr>
          <w:rFonts w:eastAsia="Verdana" w:cs="Verdana"/>
          <w:b/>
          <w:sz w:val="36"/>
          <w:szCs w:val="36"/>
          <w:u w:val="single"/>
        </w:rPr>
        <w:t>AdedamolaAdeogun</w:t>
      </w:r>
      <w:proofErr w:type="spellEnd"/>
      <w:r w:rsidRPr="00320D5E">
        <w:rPr>
          <w:rFonts w:eastAsia="Verdana" w:cs="Verdana"/>
          <w:b/>
          <w:sz w:val="36"/>
          <w:szCs w:val="36"/>
          <w:u w:val="single"/>
        </w:rPr>
        <w:t>.</w:t>
      </w:r>
      <w:proofErr w:type="gramEnd"/>
      <w:r w:rsidRPr="00320D5E">
        <w:rPr>
          <w:rFonts w:eastAsia="Verdana" w:cs="Verdana"/>
          <w:b/>
          <w:sz w:val="36"/>
          <w:szCs w:val="36"/>
          <w:u w:val="single"/>
        </w:rPr>
        <w:t xml:space="preserve"> </w:t>
      </w:r>
      <w:proofErr w:type="spellStart"/>
      <w:r w:rsidRPr="00320D5E">
        <w:rPr>
          <w:rFonts w:eastAsia="Verdana" w:cs="Verdana"/>
          <w:b/>
          <w:sz w:val="36"/>
          <w:szCs w:val="36"/>
          <w:u w:val="single"/>
        </w:rPr>
        <w:t>BSc</w:t>
      </w:r>
      <w:proofErr w:type="spellEnd"/>
      <w:r w:rsidRPr="00320D5E">
        <w:rPr>
          <w:rFonts w:eastAsia="Verdana" w:cs="Verdana"/>
          <w:b/>
          <w:sz w:val="36"/>
          <w:szCs w:val="36"/>
          <w:u w:val="single"/>
        </w:rPr>
        <w:t xml:space="preserve">, MCP, MCSE </w:t>
      </w:r>
    </w:p>
    <w:p w:rsidR="0082112B" w:rsidRPr="00320D5E" w:rsidRDefault="0082112B" w:rsidP="00320D5E">
      <w:pPr>
        <w:spacing w:after="0" w:line="259" w:lineRule="auto"/>
        <w:jc w:val="both"/>
        <w:rPr>
          <w:sz w:val="36"/>
          <w:szCs w:val="36"/>
          <w:u w:val="single"/>
        </w:rPr>
      </w:pPr>
      <w:r w:rsidRPr="00320D5E">
        <w:rPr>
          <w:sz w:val="36"/>
          <w:szCs w:val="36"/>
        </w:rPr>
        <w:t xml:space="preserve">He is </w:t>
      </w:r>
      <w:proofErr w:type="gramStart"/>
      <w:r w:rsidRPr="00320D5E">
        <w:rPr>
          <w:sz w:val="36"/>
          <w:szCs w:val="36"/>
        </w:rPr>
        <w:t>graduate</w:t>
      </w:r>
      <w:proofErr w:type="gramEnd"/>
      <w:r w:rsidRPr="00320D5E">
        <w:rPr>
          <w:sz w:val="36"/>
          <w:szCs w:val="36"/>
        </w:rPr>
        <w:t xml:space="preserve"> of Accounting from the University Of Nigeria, </w:t>
      </w:r>
      <w:proofErr w:type="spellStart"/>
      <w:r w:rsidRPr="00320D5E">
        <w:rPr>
          <w:sz w:val="36"/>
          <w:szCs w:val="36"/>
        </w:rPr>
        <w:t>Nsukka</w:t>
      </w:r>
      <w:proofErr w:type="spellEnd"/>
      <w:r w:rsidRPr="00320D5E">
        <w:rPr>
          <w:sz w:val="36"/>
          <w:szCs w:val="36"/>
        </w:rPr>
        <w:t xml:space="preserve">. He is very versed in AIS and ICT, with an excellent knowledge of computer hardware, network infrastructure, communication and general connectivity with standard certifications on Microsoft service and project management. </w:t>
      </w:r>
    </w:p>
    <w:p w:rsidR="00320D5E" w:rsidRPr="00320D5E" w:rsidRDefault="0082112B" w:rsidP="00320D5E">
      <w:pPr>
        <w:spacing w:after="244" w:line="259" w:lineRule="auto"/>
        <w:jc w:val="both"/>
        <w:rPr>
          <w:sz w:val="36"/>
          <w:szCs w:val="36"/>
          <w:u w:val="single"/>
        </w:rPr>
      </w:pPr>
      <w:proofErr w:type="gramStart"/>
      <w:r w:rsidRPr="00320D5E">
        <w:rPr>
          <w:rFonts w:eastAsia="Verdana" w:cs="Verdana"/>
          <w:b/>
          <w:sz w:val="36"/>
          <w:szCs w:val="36"/>
          <w:u w:val="single"/>
        </w:rPr>
        <w:t xml:space="preserve">Salem </w:t>
      </w:r>
      <w:proofErr w:type="spellStart"/>
      <w:r w:rsidRPr="00320D5E">
        <w:rPr>
          <w:rFonts w:eastAsia="Verdana" w:cs="Verdana"/>
          <w:b/>
          <w:sz w:val="36"/>
          <w:szCs w:val="36"/>
          <w:u w:val="single"/>
        </w:rPr>
        <w:t>Audu</w:t>
      </w:r>
      <w:proofErr w:type="spellEnd"/>
      <w:r w:rsidRPr="00320D5E">
        <w:rPr>
          <w:rFonts w:eastAsia="Verdana" w:cs="Verdana"/>
          <w:b/>
          <w:sz w:val="36"/>
          <w:szCs w:val="36"/>
          <w:u w:val="single"/>
        </w:rPr>
        <w:t>.</w:t>
      </w:r>
      <w:proofErr w:type="gramEnd"/>
      <w:r w:rsidRPr="00320D5E">
        <w:rPr>
          <w:rFonts w:eastAsia="Verdana" w:cs="Verdana"/>
          <w:b/>
          <w:sz w:val="36"/>
          <w:szCs w:val="36"/>
          <w:u w:val="single"/>
        </w:rPr>
        <w:t xml:space="preserve"> </w:t>
      </w:r>
      <w:proofErr w:type="spellStart"/>
      <w:r w:rsidRPr="00320D5E">
        <w:rPr>
          <w:rFonts w:eastAsia="Verdana" w:cs="Verdana"/>
          <w:b/>
          <w:sz w:val="36"/>
          <w:szCs w:val="36"/>
          <w:u w:val="single"/>
        </w:rPr>
        <w:t>Bsc</w:t>
      </w:r>
      <w:proofErr w:type="spellEnd"/>
      <w:r w:rsidRPr="00320D5E">
        <w:rPr>
          <w:rFonts w:eastAsia="Verdana" w:cs="Verdana"/>
          <w:b/>
          <w:sz w:val="36"/>
          <w:szCs w:val="36"/>
          <w:u w:val="single"/>
        </w:rPr>
        <w:t xml:space="preserve">, ACA, CITN </w:t>
      </w:r>
    </w:p>
    <w:p w:rsidR="0082112B" w:rsidRPr="00320D5E" w:rsidRDefault="0082112B" w:rsidP="00320D5E">
      <w:pPr>
        <w:spacing w:after="244" w:line="259" w:lineRule="auto"/>
        <w:ind w:left="-5"/>
        <w:jc w:val="both"/>
        <w:rPr>
          <w:sz w:val="36"/>
          <w:szCs w:val="36"/>
        </w:rPr>
      </w:pPr>
      <w:r w:rsidRPr="00320D5E">
        <w:rPr>
          <w:sz w:val="36"/>
          <w:szCs w:val="36"/>
        </w:rPr>
        <w:t xml:space="preserve">He holds a degree in Accounting from The Federal Polytechnic, </w:t>
      </w:r>
      <w:proofErr w:type="spellStart"/>
      <w:r w:rsidRPr="00320D5E">
        <w:rPr>
          <w:sz w:val="36"/>
          <w:szCs w:val="36"/>
        </w:rPr>
        <w:t>Idah</w:t>
      </w:r>
      <w:proofErr w:type="spellEnd"/>
      <w:r w:rsidRPr="00320D5E">
        <w:rPr>
          <w:sz w:val="36"/>
          <w:szCs w:val="36"/>
        </w:rPr>
        <w:t xml:space="preserve">. He is a member of the Chartered Institute of Taxation Of Nigeria, and also a chattered member of the Institute of Chartered Accountants of Nigeria (ICAN). His knowledge of accounting System Set up and Design is superb. </w:t>
      </w:r>
    </w:p>
    <w:p w:rsidR="0082112B" w:rsidRPr="00320D5E" w:rsidRDefault="0082112B" w:rsidP="00320D5E">
      <w:pPr>
        <w:spacing w:after="244" w:line="259" w:lineRule="auto"/>
        <w:jc w:val="both"/>
        <w:rPr>
          <w:sz w:val="36"/>
          <w:szCs w:val="36"/>
          <w:u w:val="single"/>
        </w:rPr>
      </w:pPr>
      <w:proofErr w:type="spellStart"/>
      <w:r w:rsidRPr="00320D5E">
        <w:rPr>
          <w:rFonts w:eastAsia="Verdana" w:cs="Verdana"/>
          <w:b/>
          <w:sz w:val="36"/>
          <w:szCs w:val="36"/>
          <w:u w:val="single"/>
        </w:rPr>
        <w:lastRenderedPageBreak/>
        <w:t>Egene</w:t>
      </w:r>
      <w:proofErr w:type="spellEnd"/>
      <w:r w:rsidRPr="00320D5E">
        <w:rPr>
          <w:rFonts w:eastAsia="Verdana" w:cs="Verdana"/>
          <w:b/>
          <w:sz w:val="36"/>
          <w:szCs w:val="36"/>
          <w:u w:val="single"/>
        </w:rPr>
        <w:t xml:space="preserve"> </w:t>
      </w:r>
      <w:proofErr w:type="spellStart"/>
      <w:r w:rsidRPr="00320D5E">
        <w:rPr>
          <w:rFonts w:eastAsia="Verdana" w:cs="Verdana"/>
          <w:b/>
          <w:sz w:val="36"/>
          <w:szCs w:val="36"/>
          <w:u w:val="single"/>
        </w:rPr>
        <w:t>Abutu</w:t>
      </w:r>
      <w:proofErr w:type="spellEnd"/>
      <w:r w:rsidRPr="00320D5E">
        <w:rPr>
          <w:rFonts w:eastAsia="Verdana" w:cs="Verdana"/>
          <w:b/>
          <w:sz w:val="36"/>
          <w:szCs w:val="36"/>
          <w:u w:val="single"/>
        </w:rPr>
        <w:t xml:space="preserve"> Paul</w:t>
      </w:r>
    </w:p>
    <w:p w:rsidR="0082112B" w:rsidRPr="00320D5E" w:rsidRDefault="0082112B" w:rsidP="0082112B">
      <w:pPr>
        <w:jc w:val="both"/>
        <w:rPr>
          <w:sz w:val="36"/>
          <w:szCs w:val="36"/>
        </w:rPr>
      </w:pPr>
      <w:r w:rsidRPr="00320D5E">
        <w:rPr>
          <w:sz w:val="36"/>
          <w:szCs w:val="36"/>
        </w:rPr>
        <w:t xml:space="preserve">He is a talented and experienced System Support and Implementation Consultant. He has a very good insight into Tally.ERP9, which has resulted in his successful handling of clients’ simple and complex system support services requirements.  </w:t>
      </w:r>
    </w:p>
    <w:p w:rsidR="0082112B" w:rsidRPr="00320D5E" w:rsidRDefault="0082112B" w:rsidP="00320D5E">
      <w:pPr>
        <w:spacing w:after="244" w:line="259" w:lineRule="auto"/>
        <w:jc w:val="both"/>
        <w:rPr>
          <w:sz w:val="36"/>
          <w:szCs w:val="36"/>
          <w:u w:val="single"/>
        </w:rPr>
      </w:pPr>
      <w:proofErr w:type="spellStart"/>
      <w:proofErr w:type="gramStart"/>
      <w:r w:rsidRPr="00320D5E">
        <w:rPr>
          <w:rFonts w:eastAsia="Verdana" w:cs="Verdana"/>
          <w:b/>
          <w:sz w:val="36"/>
          <w:szCs w:val="36"/>
          <w:u w:val="single"/>
        </w:rPr>
        <w:t>FagbohunOlutosin</w:t>
      </w:r>
      <w:proofErr w:type="spellEnd"/>
      <w:r w:rsidRPr="00320D5E">
        <w:rPr>
          <w:rFonts w:eastAsia="Verdana" w:cs="Verdana"/>
          <w:b/>
          <w:sz w:val="36"/>
          <w:szCs w:val="36"/>
          <w:u w:val="single"/>
        </w:rPr>
        <w:t>.</w:t>
      </w:r>
      <w:proofErr w:type="gramEnd"/>
      <w:r w:rsidRPr="00320D5E">
        <w:rPr>
          <w:rFonts w:eastAsia="Verdana" w:cs="Verdana"/>
          <w:b/>
          <w:sz w:val="36"/>
          <w:szCs w:val="36"/>
          <w:u w:val="single"/>
        </w:rPr>
        <w:t xml:space="preserve"> </w:t>
      </w:r>
      <w:proofErr w:type="spellStart"/>
      <w:r w:rsidRPr="00320D5E">
        <w:rPr>
          <w:rFonts w:eastAsia="Verdana" w:cs="Verdana"/>
          <w:b/>
          <w:sz w:val="36"/>
          <w:szCs w:val="36"/>
          <w:u w:val="single"/>
        </w:rPr>
        <w:t>BSc</w:t>
      </w:r>
      <w:proofErr w:type="spellEnd"/>
      <w:r w:rsidRPr="00320D5E">
        <w:rPr>
          <w:rFonts w:eastAsia="Verdana" w:cs="Verdana"/>
          <w:b/>
          <w:sz w:val="36"/>
          <w:szCs w:val="36"/>
          <w:u w:val="single"/>
        </w:rPr>
        <w:t xml:space="preserve">, AMNIN, ACA </w:t>
      </w:r>
    </w:p>
    <w:p w:rsidR="0082112B" w:rsidRPr="00320D5E" w:rsidRDefault="0082112B" w:rsidP="0082112B">
      <w:pPr>
        <w:jc w:val="both"/>
        <w:rPr>
          <w:sz w:val="36"/>
          <w:szCs w:val="36"/>
        </w:rPr>
      </w:pPr>
      <w:r w:rsidRPr="00320D5E">
        <w:rPr>
          <w:sz w:val="36"/>
          <w:szCs w:val="36"/>
        </w:rPr>
        <w:t xml:space="preserve">She is a graduate of Accounting and an Associate member of The Nigerian Institute of Management (NIM) and a member of the Institute of </w:t>
      </w:r>
      <w:proofErr w:type="spellStart"/>
      <w:r w:rsidRPr="00320D5E">
        <w:rPr>
          <w:sz w:val="36"/>
          <w:szCs w:val="36"/>
        </w:rPr>
        <w:t>Chattered</w:t>
      </w:r>
      <w:proofErr w:type="spellEnd"/>
      <w:r w:rsidRPr="00320D5E">
        <w:rPr>
          <w:sz w:val="36"/>
          <w:szCs w:val="36"/>
        </w:rPr>
        <w:t xml:space="preserve"> Accountants of Nigeria (ICAN). She is an articulate system support executive with a superb experience in enterprise and business solutions services. </w:t>
      </w:r>
    </w:p>
    <w:p w:rsidR="0082112B" w:rsidRPr="00320D5E" w:rsidRDefault="0082112B" w:rsidP="00320D5E">
      <w:pPr>
        <w:spacing w:after="244" w:line="259" w:lineRule="auto"/>
        <w:jc w:val="both"/>
        <w:rPr>
          <w:sz w:val="36"/>
          <w:szCs w:val="36"/>
          <w:u w:val="single"/>
        </w:rPr>
      </w:pPr>
      <w:proofErr w:type="spellStart"/>
      <w:r w:rsidRPr="00320D5E">
        <w:rPr>
          <w:rFonts w:eastAsia="Verdana" w:cs="Verdana"/>
          <w:b/>
          <w:sz w:val="36"/>
          <w:szCs w:val="36"/>
          <w:u w:val="single"/>
        </w:rPr>
        <w:t>Okpanachi</w:t>
      </w:r>
      <w:proofErr w:type="spellEnd"/>
      <w:r w:rsidRPr="00320D5E">
        <w:rPr>
          <w:rFonts w:eastAsia="Verdana" w:cs="Verdana"/>
          <w:b/>
          <w:sz w:val="36"/>
          <w:szCs w:val="36"/>
          <w:u w:val="single"/>
        </w:rPr>
        <w:t xml:space="preserve"> Samuel </w:t>
      </w:r>
    </w:p>
    <w:p w:rsidR="0082112B" w:rsidRPr="00320D5E" w:rsidRDefault="0082112B" w:rsidP="0082112B">
      <w:pPr>
        <w:jc w:val="both"/>
        <w:rPr>
          <w:sz w:val="36"/>
          <w:szCs w:val="36"/>
        </w:rPr>
      </w:pPr>
      <w:r w:rsidRPr="00320D5E">
        <w:rPr>
          <w:sz w:val="36"/>
          <w:szCs w:val="36"/>
        </w:rPr>
        <w:t xml:space="preserve">He is a graduate of economics with sound knowledge of system design, set up and implementation. </w:t>
      </w:r>
    </w:p>
    <w:p w:rsidR="0082112B" w:rsidRPr="00320D5E" w:rsidRDefault="0082112B" w:rsidP="00320D5E">
      <w:pPr>
        <w:spacing w:after="244" w:line="259" w:lineRule="auto"/>
        <w:jc w:val="both"/>
        <w:rPr>
          <w:sz w:val="36"/>
          <w:szCs w:val="36"/>
          <w:u w:val="single"/>
        </w:rPr>
      </w:pPr>
      <w:proofErr w:type="spellStart"/>
      <w:r w:rsidRPr="00320D5E">
        <w:rPr>
          <w:rFonts w:eastAsia="Verdana" w:cs="Verdana"/>
          <w:b/>
          <w:sz w:val="36"/>
          <w:szCs w:val="36"/>
          <w:u w:val="single"/>
        </w:rPr>
        <w:t>Ojeba</w:t>
      </w:r>
      <w:proofErr w:type="spellEnd"/>
      <w:r w:rsidRPr="00320D5E">
        <w:rPr>
          <w:rFonts w:eastAsia="Verdana" w:cs="Verdana"/>
          <w:b/>
          <w:sz w:val="36"/>
          <w:szCs w:val="36"/>
          <w:u w:val="single"/>
        </w:rPr>
        <w:t xml:space="preserve"> O. Amos </w:t>
      </w:r>
    </w:p>
    <w:p w:rsidR="00B52A0B" w:rsidRPr="00320D5E" w:rsidRDefault="005F0AF1" w:rsidP="00B52A0B">
      <w:pPr>
        <w:jc w:val="both"/>
        <w:rPr>
          <w:sz w:val="36"/>
          <w:szCs w:val="36"/>
        </w:rPr>
      </w:pPr>
      <w:r w:rsidRPr="005F0AF1">
        <w:rPr>
          <w:rFonts w:eastAsia="Calibri" w:cs="Calibri"/>
          <w:noProof/>
          <w:sz w:val="36"/>
          <w:szCs w:val="36"/>
        </w:rPr>
        <w:pict>
          <v:rect id="Rectangle 541" o:spid="_x0000_s1036" style="position:absolute;left:0;text-align:left;margin-left:246.3pt;margin-top:142.65pt;width:5.05pt;height:16.05pt;rotation:11058170fd;z-index:-25164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style="mso-next-textbox:#Rectangle 541" inset="0,0,0,0">
              <w:txbxContent>
                <w:p w:rsidR="0082112B" w:rsidRDefault="0082112B" w:rsidP="0082112B">
                  <w:pPr>
                    <w:spacing w:line="259" w:lineRule="auto"/>
                  </w:pPr>
                </w:p>
              </w:txbxContent>
            </v:textbox>
          </v:rect>
        </w:pict>
      </w:r>
      <w:r w:rsidRPr="005F0AF1">
        <w:rPr>
          <w:rFonts w:eastAsia="Calibri" w:cs="Calibri"/>
          <w:noProof/>
          <w:sz w:val="36"/>
          <w:szCs w:val="36"/>
        </w:rPr>
        <w:pict>
          <v:rect id="Rectangle 540" o:spid="_x0000_s1035" style="position:absolute;left:0;text-align:left;margin-left:31.5pt;margin-top:142.65pt;width:285.6pt;height:16.05pt;rotation:11028797fd;z-index:-251645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style="mso-next-textbox:#Rectangle 540" inset="0,0,0,0">
              <w:txbxContent>
                <w:p w:rsidR="0082112B" w:rsidRDefault="0082112B" w:rsidP="0082112B">
                  <w:pPr>
                    <w:spacing w:line="259" w:lineRule="auto"/>
                  </w:pPr>
                  <w:r>
                    <w:rPr>
                      <w:rFonts w:ascii="Verdana" w:eastAsia="Verdana" w:hAnsi="Verdana" w:cs="Verdana"/>
                      <w:b/>
                    </w:rPr>
                    <w:t xml:space="preserve">PAVE CAPITAL LIMITED </w:t>
                  </w:r>
                </w:p>
              </w:txbxContent>
            </v:textbox>
          </v:rect>
        </w:pict>
      </w:r>
      <w:r w:rsidRPr="005F0AF1">
        <w:rPr>
          <w:rFonts w:eastAsia="Calibri" w:cs="Calibri"/>
          <w:noProof/>
          <w:sz w:val="36"/>
          <w:szCs w:val="36"/>
        </w:rPr>
        <w:pict>
          <v:rect id="Rectangle 539" o:spid="_x0000_s1034" style="position:absolute;left:0;text-align:left;margin-left:-.05pt;margin-top:142.65pt;width:42pt;height:16.05pt;rotation:11028797fd;z-index:-251646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style="mso-next-textbox:#Rectangle 539" inset="0,0,0,0">
              <w:txbxContent>
                <w:p w:rsidR="0082112B" w:rsidRDefault="0082112B" w:rsidP="0082112B">
                  <w:pPr>
                    <w:spacing w:line="259" w:lineRule="auto"/>
                  </w:pPr>
                  <w:r>
                    <w:t xml:space="preserve">FOR: </w:t>
                  </w:r>
                </w:p>
              </w:txbxContent>
            </v:textbox>
          </v:rect>
        </w:pict>
      </w:r>
      <w:r w:rsidRPr="005F0AF1">
        <w:rPr>
          <w:rFonts w:eastAsia="Calibri" w:cs="Calibri"/>
          <w:noProof/>
          <w:sz w:val="36"/>
          <w:szCs w:val="36"/>
        </w:rPr>
        <w:pict>
          <v:rect id="Rectangle 538" o:spid="_x0000_s1033" style="position:absolute;left:0;text-align:left;margin-left:-.05pt;margin-top:112.65pt;width:5.15pt;height:16.05pt;rotation:11058170fd;z-index:-251648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style="mso-next-textbox:#Rectangle 538" inset="0,0,0,0">
              <w:txbxContent>
                <w:p w:rsidR="0082112B" w:rsidRDefault="0082112B" w:rsidP="0082112B">
                  <w:pPr>
                    <w:spacing w:line="259" w:lineRule="auto"/>
                  </w:pPr>
                </w:p>
              </w:txbxContent>
            </v:textbox>
          </v:rect>
        </w:pict>
      </w:r>
      <w:r w:rsidRPr="005F0AF1">
        <w:rPr>
          <w:rFonts w:eastAsia="Calibri" w:cs="Calibri"/>
          <w:noProof/>
          <w:sz w:val="36"/>
          <w:szCs w:val="36"/>
        </w:rPr>
        <w:pict>
          <v:rect id="Rectangle 537" o:spid="_x0000_s1032" style="position:absolute;left:0;text-align:left;margin-left:-.05pt;margin-top:82.65pt;width:5.15pt;height:16.05pt;rotation:11058170fd;z-index:-251649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style="mso-next-textbox:#Rectangle 537" inset="0,0,0,0">
              <w:txbxContent>
                <w:p w:rsidR="0082112B" w:rsidRDefault="0082112B" w:rsidP="0082112B">
                  <w:pPr>
                    <w:spacing w:line="259" w:lineRule="auto"/>
                  </w:pPr>
                </w:p>
              </w:txbxContent>
            </v:textbox>
          </v:rect>
        </w:pict>
      </w:r>
      <w:r w:rsidRPr="005F0AF1">
        <w:rPr>
          <w:rFonts w:eastAsia="Calibri" w:cs="Calibri"/>
          <w:noProof/>
          <w:sz w:val="36"/>
          <w:szCs w:val="36"/>
        </w:rPr>
        <w:pict>
          <v:rect id="Rectangle 536" o:spid="_x0000_s1031" style="position:absolute;left:0;text-align:left;margin-left:-.05pt;margin-top:52.65pt;width:5.15pt;height:16.05pt;rotation:11058170fd;z-index:-251650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style="mso-next-textbox:#Rectangle 536" inset="0,0,0,0">
              <w:txbxContent>
                <w:p w:rsidR="0082112B" w:rsidRDefault="0082112B" w:rsidP="0082112B">
                  <w:pPr>
                    <w:spacing w:line="259" w:lineRule="auto"/>
                  </w:pPr>
                </w:p>
              </w:txbxContent>
            </v:textbox>
          </v:rect>
        </w:pict>
      </w:r>
      <w:r w:rsidRPr="005F0AF1">
        <w:rPr>
          <w:rFonts w:eastAsia="Calibri" w:cs="Calibri"/>
          <w:noProof/>
          <w:sz w:val="36"/>
          <w:szCs w:val="36"/>
        </w:rPr>
        <w:pict>
          <v:rect id="Rectangle 542" o:spid="_x0000_s1037" style="position:absolute;left:0;text-align:left;margin-left:.7pt;margin-top:167.6pt;width:122.15pt;height:16.05pt;rotation:11058170fd;z-index:-2516439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style="mso-next-textbox:#Rectangle 542" inset="0,0,0,0">
              <w:txbxContent>
                <w:p w:rsidR="0082112B" w:rsidRDefault="0082112B" w:rsidP="0082112B">
                  <w:pPr>
                    <w:spacing w:line="259" w:lineRule="auto"/>
                  </w:pPr>
                  <w:r>
                    <w:rPr>
                      <w:rFonts w:ascii="Verdana" w:eastAsia="Verdana" w:hAnsi="Verdana" w:cs="Verdana"/>
                      <w:b/>
                    </w:rPr>
                    <w:t>PAUL ABUTU EGENE</w:t>
                  </w:r>
                </w:p>
              </w:txbxContent>
            </v:textbox>
          </v:rect>
        </w:pict>
      </w:r>
      <w:r w:rsidR="0082112B" w:rsidRPr="00320D5E">
        <w:rPr>
          <w:sz w:val="36"/>
          <w:szCs w:val="36"/>
        </w:rPr>
        <w:t xml:space="preserve">This graduate of Banking and Finance has a wealth of experience in Accounting system design, set-up, implementation and support. </w:t>
      </w:r>
    </w:p>
    <w:p w:rsidR="0082112B" w:rsidRPr="00320D5E" w:rsidRDefault="005F0AF1" w:rsidP="0082112B">
      <w:pPr>
        <w:jc w:val="both"/>
        <w:rPr>
          <w:sz w:val="36"/>
          <w:szCs w:val="36"/>
        </w:rPr>
      </w:pPr>
      <w:r w:rsidRPr="005F0AF1">
        <w:rPr>
          <w:rFonts w:eastAsia="Calibri" w:cs="Calibri"/>
          <w:noProof/>
          <w:sz w:val="36"/>
          <w:szCs w:val="36"/>
        </w:rPr>
        <w:pict>
          <v:rect id="Rectangle 544" o:spid="_x0000_s1038" style="position:absolute;left:0;text-align:left;margin-left:99.65pt;margin-top:116pt;width:5pt;height:16.05pt;rotation:11028797fd;z-index:-2516428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style="mso-next-textbox:#Rectangle 544" inset="0,0,0,0">
              <w:txbxContent>
                <w:p w:rsidR="0082112B" w:rsidRDefault="0082112B" w:rsidP="0082112B">
                  <w:pPr>
                    <w:spacing w:line="259" w:lineRule="auto"/>
                  </w:pPr>
                </w:p>
              </w:txbxContent>
            </v:textbox>
          </v:rect>
        </w:pict>
      </w:r>
    </w:p>
    <w:sectPr w:rsidR="0082112B" w:rsidRPr="00320D5E" w:rsidSect="00542E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57A24"/>
    <w:multiLevelType w:val="hybridMultilevel"/>
    <w:tmpl w:val="1BDE9078"/>
    <w:lvl w:ilvl="0" w:tplc="BDD62E3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E898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3A618B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A24C4B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A6B13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C8183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262A93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E180C0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64AC1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67894FA2"/>
    <w:multiLevelType w:val="hybridMultilevel"/>
    <w:tmpl w:val="80E8D726"/>
    <w:lvl w:ilvl="0" w:tplc="81CE4B4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CBA563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896206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18B1C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9C8344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DDA0B2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D2A17E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6F6A40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4CE8FE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12B"/>
    <w:rsid w:val="000B68E1"/>
    <w:rsid w:val="000F6B8A"/>
    <w:rsid w:val="0013540C"/>
    <w:rsid w:val="001423D7"/>
    <w:rsid w:val="002A678F"/>
    <w:rsid w:val="00320D5E"/>
    <w:rsid w:val="00336ECA"/>
    <w:rsid w:val="003677A7"/>
    <w:rsid w:val="003C755A"/>
    <w:rsid w:val="003F4F62"/>
    <w:rsid w:val="00457D3A"/>
    <w:rsid w:val="00466E1C"/>
    <w:rsid w:val="004F23E8"/>
    <w:rsid w:val="00542EB1"/>
    <w:rsid w:val="005703EB"/>
    <w:rsid w:val="005946D8"/>
    <w:rsid w:val="005C015C"/>
    <w:rsid w:val="005F0AF1"/>
    <w:rsid w:val="00642971"/>
    <w:rsid w:val="00694775"/>
    <w:rsid w:val="006E1B3C"/>
    <w:rsid w:val="006E5094"/>
    <w:rsid w:val="00710C2E"/>
    <w:rsid w:val="007814E0"/>
    <w:rsid w:val="00791D96"/>
    <w:rsid w:val="0082112B"/>
    <w:rsid w:val="008C52B7"/>
    <w:rsid w:val="008F00FE"/>
    <w:rsid w:val="009A2440"/>
    <w:rsid w:val="00A001BF"/>
    <w:rsid w:val="00A127E4"/>
    <w:rsid w:val="00B114DB"/>
    <w:rsid w:val="00B239F0"/>
    <w:rsid w:val="00B52A0B"/>
    <w:rsid w:val="00B86985"/>
    <w:rsid w:val="00BA1D24"/>
    <w:rsid w:val="00BB3088"/>
    <w:rsid w:val="00BE7676"/>
    <w:rsid w:val="00C018EB"/>
    <w:rsid w:val="00C10440"/>
    <w:rsid w:val="00C22C25"/>
    <w:rsid w:val="00D01C54"/>
    <w:rsid w:val="00D16147"/>
    <w:rsid w:val="00D64EA2"/>
    <w:rsid w:val="00D87112"/>
    <w:rsid w:val="00E27D71"/>
    <w:rsid w:val="00E577A7"/>
    <w:rsid w:val="00E84420"/>
    <w:rsid w:val="00E94926"/>
    <w:rsid w:val="00EF73EF"/>
    <w:rsid w:val="00F27B2C"/>
    <w:rsid w:val="00F34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12B"/>
    <w:pPr>
      <w:spacing w:after="160" w:line="324" w:lineRule="auto"/>
    </w:pPr>
    <w:rPr>
      <w:sz w:val="21"/>
    </w:rPr>
  </w:style>
  <w:style w:type="paragraph" w:styleId="Heading1">
    <w:name w:val="heading 1"/>
    <w:basedOn w:val="Normal"/>
    <w:next w:val="Normal"/>
    <w:link w:val="Heading1Char"/>
    <w:uiPriority w:val="9"/>
    <w:qFormat/>
    <w:rsid w:val="0082112B"/>
    <w:pPr>
      <w:keepNext/>
      <w:keepLines/>
      <w:spacing w:before="360" w:after="120" w:line="240" w:lineRule="auto"/>
      <w:outlineLvl w:val="0"/>
    </w:pPr>
    <w:rPr>
      <w:rFonts w:asciiTheme="majorHAnsi" w:eastAsiaTheme="majorEastAsia" w:hAnsiTheme="majorHAnsi" w:cstheme="majorBidi"/>
      <w:bCs/>
      <w:caps/>
      <w:color w:val="4F81BD" w:themeColor="accent1"/>
      <w:sz w:val="32"/>
      <w:szCs w:val="28"/>
    </w:rPr>
  </w:style>
  <w:style w:type="paragraph" w:styleId="Heading2">
    <w:name w:val="heading 2"/>
    <w:basedOn w:val="Normal"/>
    <w:next w:val="Normal"/>
    <w:link w:val="Heading2Char"/>
    <w:uiPriority w:val="9"/>
    <w:unhideWhenUsed/>
    <w:qFormat/>
    <w:rsid w:val="0082112B"/>
    <w:pPr>
      <w:keepNext/>
      <w:keepLines/>
      <w:spacing w:before="120" w:after="0" w:line="240" w:lineRule="auto"/>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semiHidden/>
    <w:unhideWhenUsed/>
    <w:qFormat/>
    <w:rsid w:val="0082112B"/>
    <w:pPr>
      <w:keepNext/>
      <w:keepLines/>
      <w:spacing w:before="20" w:after="0" w:line="240" w:lineRule="auto"/>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semiHidden/>
    <w:unhideWhenUsed/>
    <w:qFormat/>
    <w:rsid w:val="0082112B"/>
    <w:pPr>
      <w:keepNext/>
      <w:keepLines/>
      <w:spacing w:before="200" w:after="0"/>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12B"/>
    <w:pPr>
      <w:spacing w:after="0" w:line="240" w:lineRule="auto"/>
    </w:pPr>
    <w:rPr>
      <w:sz w:val="21"/>
    </w:rPr>
  </w:style>
  <w:style w:type="character" w:customStyle="1" w:styleId="NoSpacingChar">
    <w:name w:val="No Spacing Char"/>
    <w:basedOn w:val="DefaultParagraphFont"/>
    <w:link w:val="NoSpacing"/>
    <w:uiPriority w:val="1"/>
    <w:rsid w:val="0082112B"/>
    <w:rPr>
      <w:sz w:val="21"/>
    </w:rPr>
  </w:style>
  <w:style w:type="paragraph" w:customStyle="1" w:styleId="PersonalName">
    <w:name w:val="Personal Name"/>
    <w:basedOn w:val="Title"/>
    <w:qFormat/>
    <w:rsid w:val="0082112B"/>
    <w:pPr>
      <w:pBdr>
        <w:bottom w:val="none" w:sz="0" w:space="0" w:color="auto"/>
      </w:pBdr>
      <w:spacing w:after="0"/>
    </w:pPr>
    <w:rPr>
      <w:b/>
      <w:caps/>
      <w:spacing w:val="0"/>
      <w:sz w:val="28"/>
      <w:szCs w:val="28"/>
    </w:rPr>
  </w:style>
  <w:style w:type="paragraph" w:styleId="Title">
    <w:name w:val="Title"/>
    <w:basedOn w:val="Normal"/>
    <w:next w:val="Normal"/>
    <w:link w:val="TitleChar"/>
    <w:uiPriority w:val="10"/>
    <w:qFormat/>
    <w:rsid w:val="00821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1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2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12B"/>
    <w:rPr>
      <w:rFonts w:ascii="Tahoma" w:hAnsi="Tahoma" w:cs="Tahoma"/>
      <w:sz w:val="16"/>
      <w:szCs w:val="16"/>
    </w:rPr>
  </w:style>
  <w:style w:type="character" w:customStyle="1" w:styleId="Heading1Char">
    <w:name w:val="Heading 1 Char"/>
    <w:basedOn w:val="DefaultParagraphFont"/>
    <w:link w:val="Heading1"/>
    <w:uiPriority w:val="9"/>
    <w:rsid w:val="0082112B"/>
    <w:rPr>
      <w:rFonts w:asciiTheme="majorHAnsi" w:eastAsiaTheme="majorEastAsia" w:hAnsiTheme="majorHAnsi" w:cstheme="majorBidi"/>
      <w:bCs/>
      <w:caps/>
      <w:color w:val="4F81BD" w:themeColor="accent1"/>
      <w:sz w:val="32"/>
      <w:szCs w:val="28"/>
    </w:rPr>
  </w:style>
  <w:style w:type="character" w:customStyle="1" w:styleId="Heading2Char">
    <w:name w:val="Heading 2 Char"/>
    <w:basedOn w:val="DefaultParagraphFont"/>
    <w:link w:val="Heading2"/>
    <w:uiPriority w:val="9"/>
    <w:rsid w:val="0082112B"/>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semiHidden/>
    <w:rsid w:val="0082112B"/>
    <w:rPr>
      <w:rFonts w:eastAsiaTheme="majorEastAsia" w:cstheme="majorBidi"/>
      <w:b/>
      <w:bCs/>
      <w:color w:val="365F91" w:themeColor="accent1" w:themeShade="BF"/>
      <w:sz w:val="24"/>
    </w:rPr>
  </w:style>
  <w:style w:type="character" w:customStyle="1" w:styleId="Heading4Char">
    <w:name w:val="Heading 4 Char"/>
    <w:basedOn w:val="DefaultParagraphFont"/>
    <w:link w:val="Heading4"/>
    <w:uiPriority w:val="9"/>
    <w:semiHidden/>
    <w:rsid w:val="00821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10C2E"/>
    <w:rPr>
      <w:color w:val="0000FF" w:themeColor="hyperlink"/>
      <w:u w:val="single"/>
    </w:rPr>
  </w:style>
  <w:style w:type="paragraph" w:customStyle="1" w:styleId="bodytext">
    <w:name w:val="bodytext"/>
    <w:basedOn w:val="Normal"/>
    <w:rsid w:val="002A67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78F"/>
    <w:rPr>
      <w:b/>
      <w:bCs/>
    </w:rPr>
  </w:style>
</w:styles>
</file>

<file path=word/webSettings.xml><?xml version="1.0" encoding="utf-8"?>
<w:webSettings xmlns:r="http://schemas.openxmlformats.org/officeDocument/2006/relationships" xmlns:w="http://schemas.openxmlformats.org/wordprocessingml/2006/main">
  <w:divs>
    <w:div w:id="997617858">
      <w:bodyDiv w:val="1"/>
      <w:marLeft w:val="0"/>
      <w:marRight w:val="0"/>
      <w:marTop w:val="0"/>
      <w:marBottom w:val="0"/>
      <w:divBdr>
        <w:top w:val="none" w:sz="0" w:space="0" w:color="auto"/>
        <w:left w:val="none" w:sz="0" w:space="0" w:color="auto"/>
        <w:bottom w:val="none" w:sz="0" w:space="0" w:color="auto"/>
        <w:right w:val="none" w:sz="0" w:space="0" w:color="auto"/>
      </w:divBdr>
    </w:div>
    <w:div w:id="1346862350">
      <w:bodyDiv w:val="1"/>
      <w:marLeft w:val="0"/>
      <w:marRight w:val="0"/>
      <w:marTop w:val="0"/>
      <w:marBottom w:val="0"/>
      <w:divBdr>
        <w:top w:val="none" w:sz="0" w:space="0" w:color="auto"/>
        <w:left w:val="none" w:sz="0" w:space="0" w:color="auto"/>
        <w:bottom w:val="none" w:sz="0" w:space="0" w:color="auto"/>
        <w:right w:val="none" w:sz="0" w:space="0" w:color="auto"/>
      </w:divBdr>
      <w:divsChild>
        <w:div w:id="153840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pavecapitalng.com" TargetMode="External"/><Relationship Id="rId3" Type="http://schemas.openxmlformats.org/officeDocument/2006/relationships/styles" Target="styles.xml"/><Relationship Id="rId7" Type="http://schemas.openxmlformats.org/officeDocument/2006/relationships/hyperlink" Target="http://www.pavecapitalng.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pavecapital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07031616769 /08075570012.www.pavecapitalng.com . pavecapitalng@gmail.com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12</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 CAPITAL NIGERIA LIMITED</dc:creator>
  <cp:lastModifiedBy>TOSHIBA</cp:lastModifiedBy>
  <cp:revision>17</cp:revision>
  <dcterms:created xsi:type="dcterms:W3CDTF">2018-02-14T08:45:00Z</dcterms:created>
  <dcterms:modified xsi:type="dcterms:W3CDTF">2020-05-11T02:57:00Z</dcterms:modified>
</cp:coreProperties>
</file>