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60C" w:rsidRDefault="00A8160C">
      <w:pPr>
        <w:pStyle w:val="MdSpace"/>
        <w:spacing w:after="60"/>
      </w:pPr>
      <w:bookmarkStart w:id="0" w:name="_GoBack"/>
      <w:bookmarkEnd w:id="0"/>
    </w:p>
    <w:p w:rsidR="00A8160C" w:rsidRDefault="00593BCD">
      <w:pPr>
        <w:pStyle w:val="MdHeading2"/>
      </w:pPr>
      <w:r>
        <w:t>1. Executive Presence: The Unveiling of Authority</w:t>
      </w:r>
    </w:p>
    <w:p w:rsidR="00A8160C" w:rsidRDefault="00593BCD">
      <w:pPr>
        <w:pStyle w:val="MdParagraph"/>
      </w:pPr>
      <w:r>
        <w:rPr>
          <w:rStyle w:val="MdStrong"/>
        </w:rPr>
        <w:t>She is... the one who commands the room before she even speaks.</w:t>
      </w:r>
    </w:p>
    <w:p w:rsidR="00A8160C" w:rsidRDefault="00A8160C">
      <w:pPr>
        <w:pStyle w:val="MdSpace"/>
        <w:spacing w:after="60"/>
      </w:pPr>
    </w:p>
    <w:p w:rsidR="00A8160C" w:rsidRDefault="00593BCD">
      <w:pPr>
        <w:pStyle w:val="MdParagraph"/>
      </w:pPr>
      <w:r>
        <w:t>There is a silent, magnetic field that surrounds true leaders—a power that transcends titles and resumes. It's the reason one person can enter a high-stakes meeting and instantly shift the atmosphere, while another, equally brilliant, remains a footnote. T</w:t>
      </w:r>
      <w:r>
        <w:t xml:space="preserve">his is the elusive quality of </w:t>
      </w:r>
      <w:r>
        <w:rPr>
          <w:rStyle w:val="MdStrong"/>
        </w:rPr>
        <w:t>Executive Presence</w:t>
      </w:r>
      <w:r>
        <w:t xml:space="preserve">. For too long, it has been treated as an innate gift, a genetic lottery win. We are here to tell you it is a </w:t>
      </w:r>
      <w:proofErr w:type="spellStart"/>
      <w:r>
        <w:rPr>
          <w:rStyle w:val="MdStrong"/>
        </w:rPr>
        <w:t>masterable</w:t>
      </w:r>
      <w:proofErr w:type="spellEnd"/>
      <w:r>
        <w:rPr>
          <w:rStyle w:val="MdStrong"/>
        </w:rPr>
        <w:t xml:space="preserve"> skill</w:t>
      </w:r>
      <w:r>
        <w:t>.</w:t>
      </w:r>
    </w:p>
    <w:p w:rsidR="00A8160C" w:rsidRDefault="00A8160C">
      <w:pPr>
        <w:pStyle w:val="MdSpace"/>
        <w:spacing w:after="60"/>
      </w:pPr>
    </w:p>
    <w:p w:rsidR="00A8160C" w:rsidRDefault="00593BCD">
      <w:pPr>
        <w:pStyle w:val="MdParagraph"/>
      </w:pPr>
      <w:r>
        <w:t xml:space="preserve">This isn't a program about superficial charm or a new wardrobe. It's about the </w:t>
      </w:r>
      <w:r>
        <w:t xml:space="preserve">seismic shift within: the alignment of your intent, your voice, and your body language into a single, resonant frequency of authority. We delve into the psychology of influence, the neuroscience of trust, and the art of strategic communication. We uncover </w:t>
      </w:r>
      <w:r>
        <w:t>the unconscious habits that are silently sabotaging your ascent—the hesitant gesture, the downward inflection, the failure to occupy your space. This program is a journey to strip away the layers of self-doubt and reveal the leader you were always meant to</w:t>
      </w:r>
      <w:r>
        <w:t xml:space="preserve"> be. It is the moment you stop asking for permission and start claiming your space.</w:t>
      </w:r>
    </w:p>
    <w:p w:rsidR="00A8160C" w:rsidRDefault="00A8160C">
      <w:pPr>
        <w:pStyle w:val="MdSpace"/>
        <w:spacing w:after="60"/>
      </w:pPr>
    </w:p>
    <w:p w:rsidR="00A8160C" w:rsidRDefault="00593BCD">
      <w:pPr>
        <w:pStyle w:val="MdParagraph"/>
      </w:pPr>
      <w:r>
        <w:rPr>
          <w:rStyle w:val="MdStrong"/>
        </w:rPr>
        <w:t>The Opportunity:</w:t>
      </w:r>
      <w:r>
        <w:t xml:space="preserve"> This program is the essential next step for your career. While your peers are still relying on their track record alone, our alumni are mastering the sile</w:t>
      </w:r>
      <w:r>
        <w:t>nt language of leadership that bypasses logic and speaks directly to decision-makers. They are learning to project an unshakeable confidence that makes them the obvious choice for high-visibility roles. Missing out means delaying your access to this crucia</w:t>
      </w:r>
      <w:r>
        <w:t>l skill set, allowing others to seize the opportunities you are equally qualified for. This is where potential is converted into a tangible, undeniable legacy.</w:t>
      </w:r>
    </w:p>
    <w:p w:rsidR="00A8160C" w:rsidRDefault="00A8160C">
      <w:pPr>
        <w:pStyle w:val="MdSpace"/>
        <w:spacing w:after="60"/>
      </w:pPr>
    </w:p>
    <w:p w:rsidR="00A8160C" w:rsidRDefault="00593BCD">
      <w:pPr>
        <w:pStyle w:val="MdParagraph"/>
      </w:pPr>
      <w:r>
        <w:t>This is the secret language of the C-suite, the silent contract signed between a leader and the</w:t>
      </w:r>
      <w:r>
        <w:t xml:space="preserve"> world. It’s the difference between being </w:t>
      </w:r>
      <w:r>
        <w:rPr>
          <w:rStyle w:val="MdEm"/>
        </w:rPr>
        <w:t>heard</w:t>
      </w:r>
      <w:r>
        <w:t xml:space="preserve"> and being </w:t>
      </w:r>
      <w:r>
        <w:rPr>
          <w:rStyle w:val="MdEm"/>
        </w:rPr>
        <w:t>followed</w:t>
      </w:r>
      <w:r>
        <w:t xml:space="preserve">. The difference between a seat at the table and </w:t>
      </w:r>
      <w:r>
        <w:rPr>
          <w:rStyle w:val="MdEm"/>
        </w:rPr>
        <w:t>owning</w:t>
      </w:r>
      <w:r>
        <w:t xml:space="preserve"> the table. The world is moving too fast for theory. That's why this is an intensely </w:t>
      </w:r>
      <w:r>
        <w:rPr>
          <w:rStyle w:val="MdStrong"/>
        </w:rPr>
        <w:t>experiential</w:t>
      </w:r>
      <w:r>
        <w:t xml:space="preserve"> journey. Through high-stakes, real-ti</w:t>
      </w:r>
      <w:r>
        <w:t xml:space="preserve">me business simulations, immediate video playback analysis, and personalized, one-on-one coaching </w:t>
      </w:r>
      <w:proofErr w:type="gramStart"/>
      <w:r>
        <w:t xml:space="preserve">with </w:t>
      </w:r>
      <w:r>
        <w:t xml:space="preserve"> experts</w:t>
      </w:r>
      <w:proofErr w:type="gramEnd"/>
      <w:r>
        <w:t xml:space="preserve">, you will not just learn the principles—you will </w:t>
      </w:r>
      <w:r>
        <w:rPr>
          <w:rStyle w:val="MdEm"/>
        </w:rPr>
        <w:t>live</w:t>
      </w:r>
      <w:r>
        <w:t xml:space="preserve"> them. You will feel the weight of the spotlight and learn to make it your ally. You </w:t>
      </w:r>
      <w:r>
        <w:t>will walk in, and the conversation will change. You will speak, and the world will lean in.</w:t>
      </w:r>
    </w:p>
    <w:p w:rsidR="00A8160C" w:rsidRDefault="00A8160C">
      <w:pPr>
        <w:pStyle w:val="MdSpace"/>
        <w:spacing w:after="60"/>
      </w:pPr>
    </w:p>
    <w:p w:rsidR="00A8160C" w:rsidRDefault="00A8160C">
      <w:pPr>
        <w:pStyle w:val="MdHr"/>
        <w:pBdr>
          <w:bottom w:val="single" w:sz="6" w:space="1" w:color="auto"/>
        </w:pBdr>
      </w:pPr>
    </w:p>
    <w:p w:rsidR="00A8160C" w:rsidRDefault="00A8160C">
      <w:pPr>
        <w:pStyle w:val="MdSpace"/>
        <w:spacing w:after="60"/>
      </w:pPr>
    </w:p>
    <w:p w:rsidR="00A8160C" w:rsidRDefault="00593BCD">
      <w:pPr>
        <w:pStyle w:val="MdHeading2"/>
      </w:pPr>
      <w:r>
        <w:t>2. Leadership: The Architect of Tomorrow</w:t>
      </w:r>
    </w:p>
    <w:p w:rsidR="00A8160C" w:rsidRDefault="00593BCD">
      <w:pPr>
        <w:pStyle w:val="MdParagraph"/>
      </w:pPr>
      <w:r>
        <w:rPr>
          <w:rStyle w:val="MdStrong"/>
        </w:rPr>
        <w:t>She is... the quiet force who turns a crisis into a defining moment for her team.</w:t>
      </w:r>
    </w:p>
    <w:p w:rsidR="00A8160C" w:rsidRDefault="00A8160C">
      <w:pPr>
        <w:pStyle w:val="MdSpace"/>
        <w:spacing w:after="60"/>
      </w:pPr>
    </w:p>
    <w:p w:rsidR="00A8160C" w:rsidRDefault="00593BCD">
      <w:pPr>
        <w:pStyle w:val="MdParagraph"/>
      </w:pPr>
      <w:r>
        <w:lastRenderedPageBreak/>
        <w:t>Forget the outdated models of command</w:t>
      </w:r>
      <w:r>
        <w:t xml:space="preserve">-and-control. The 21st-century leader is not a dictator; she is an </w:t>
      </w:r>
      <w:r>
        <w:rPr>
          <w:rStyle w:val="MdStrong"/>
        </w:rPr>
        <w:t>architect of possibility</w:t>
      </w:r>
      <w:r>
        <w:t>. In a world defined by volatility, uncertainty, complexity, and ambiguity (VUCA), true leadership is not about having all the answers, but about cultivating the col</w:t>
      </w:r>
      <w:r>
        <w:t>lective genius of the people around you. It is a profound act of service, vision, and courage. It is the willingness to stand in the gap, absorb the pressure, and translate chaos into a clear, compelling direction.</w:t>
      </w:r>
    </w:p>
    <w:p w:rsidR="00A8160C" w:rsidRDefault="00A8160C">
      <w:pPr>
        <w:pStyle w:val="MdSpace"/>
        <w:spacing w:after="60"/>
      </w:pPr>
    </w:p>
    <w:p w:rsidR="00A8160C" w:rsidRDefault="00593BCD">
      <w:pPr>
        <w:pStyle w:val="MdParagraph"/>
      </w:pPr>
      <w:r>
        <w:t xml:space="preserve">This program is a deep dive into </w:t>
      </w:r>
      <w:r>
        <w:rPr>
          <w:rStyle w:val="MdStrong"/>
        </w:rPr>
        <w:t>Adaptiv</w:t>
      </w:r>
      <w:r>
        <w:rPr>
          <w:rStyle w:val="MdStrong"/>
        </w:rPr>
        <w:t>e Leadership</w:t>
      </w:r>
      <w:r>
        <w:t>, moving beyond management tactics to explore the core identity of a transformational leader. We confront the uncomfortable truths of power, vulnerability, and ethical decision-making under pressure. You will learn to navigate the emotional lan</w:t>
      </w:r>
      <w:r>
        <w:t xml:space="preserve">dscape of change, to foster psychological safety, and to build a culture of relentless innovation—not through mandate, but through </w:t>
      </w:r>
      <w:r>
        <w:rPr>
          <w:rStyle w:val="MdStrong"/>
        </w:rPr>
        <w:t>inspiration</w:t>
      </w:r>
      <w:r>
        <w:t>. We focus on the inner game of leadership: developing the resilience to lead through failure and the emotional in</w:t>
      </w:r>
      <w:r>
        <w:t>telligence to connect with the hearts and minds of your people. This is where you learn to lead not just from your title, but from your very being.</w:t>
      </w:r>
    </w:p>
    <w:p w:rsidR="00A8160C" w:rsidRDefault="00A8160C">
      <w:pPr>
        <w:pStyle w:val="MdSpace"/>
        <w:spacing w:after="60"/>
      </w:pPr>
    </w:p>
    <w:p w:rsidR="00A8160C" w:rsidRDefault="00593BCD">
      <w:pPr>
        <w:pStyle w:val="MdParagraph"/>
      </w:pPr>
      <w:r>
        <w:rPr>
          <w:rStyle w:val="MdStrong"/>
        </w:rPr>
        <w:t>The Opportunity:</w:t>
      </w:r>
      <w:r>
        <w:t xml:space="preserve"> The market is ruthless, and organizations led by managers, not true leaders, are already s</w:t>
      </w:r>
      <w:r>
        <w:t xml:space="preserve">howing signs of decay—talent flight, stagnant growth, and a crippling inability to pivot. This program is your chance to gain a critical edge. Your competitors are actively seeking this mastery, understanding that the future belongs to those who can lead </w:t>
      </w:r>
      <w:r>
        <w:rPr>
          <w:rStyle w:val="MdEm"/>
        </w:rPr>
        <w:t>w</w:t>
      </w:r>
      <w:r>
        <w:rPr>
          <w:rStyle w:val="MdEm"/>
        </w:rPr>
        <w:t>ithout</w:t>
      </w:r>
      <w:r>
        <w:t xml:space="preserve"> a playbook. Enrolling now gives you the tools to lead your organization through the inevitable disruptions ahead, positioning you as a visionary. To delay is to risk being the last leader relying on yesterday’s map, missing the opportunity to become</w:t>
      </w:r>
      <w:r>
        <w:t xml:space="preserve"> the case study of tomorrow's success.</w:t>
      </w:r>
    </w:p>
    <w:p w:rsidR="00A8160C" w:rsidRDefault="00A8160C">
      <w:pPr>
        <w:pStyle w:val="MdSpace"/>
        <w:spacing w:after="60"/>
      </w:pPr>
    </w:p>
    <w:p w:rsidR="00A8160C" w:rsidRDefault="00593BCD">
      <w:pPr>
        <w:pStyle w:val="MdParagraph"/>
      </w:pPr>
      <w:r>
        <w:t xml:space="preserve">This is an intensely </w:t>
      </w:r>
      <w:r>
        <w:rPr>
          <w:rStyle w:val="MdStrong"/>
        </w:rPr>
        <w:t>experiential</w:t>
      </w:r>
      <w:r>
        <w:t xml:space="preserve"> program, designed to forge your leadership identity under real-world pressure. We utilize complex, multi-day organizational simulations where your decisions have immediate, tangible </w:t>
      </w:r>
      <w:r>
        <w:t xml:space="preserve">consequences on a simulated P&amp;L and team morale. You will practice leading through failure, mediating high-conflict scenarios, and communicating a compelling vision that mobilizes commitment. The learning is not in the lecture; it is in the </w:t>
      </w:r>
      <w:r>
        <w:rPr>
          <w:rStyle w:val="MdStrong"/>
        </w:rPr>
        <w:t>moment of truth</w:t>
      </w:r>
      <w:r>
        <w:t xml:space="preserve"> when you must choose how to lead.</w:t>
      </w:r>
    </w:p>
    <w:p w:rsidR="00A8160C" w:rsidRDefault="00A8160C">
      <w:pPr>
        <w:pStyle w:val="MdSpace"/>
        <w:spacing w:after="60"/>
      </w:pPr>
    </w:p>
    <w:p w:rsidR="00A8160C" w:rsidRDefault="00A8160C">
      <w:pPr>
        <w:pStyle w:val="MdHr"/>
        <w:pBdr>
          <w:bottom w:val="single" w:sz="6" w:space="1" w:color="auto"/>
        </w:pBdr>
      </w:pPr>
    </w:p>
    <w:p w:rsidR="00A8160C" w:rsidRDefault="00A8160C">
      <w:pPr>
        <w:pStyle w:val="MdSpace"/>
        <w:spacing w:after="60"/>
      </w:pPr>
    </w:p>
    <w:p w:rsidR="00A8160C" w:rsidRDefault="00593BCD">
      <w:pPr>
        <w:pStyle w:val="MdHeading2"/>
      </w:pPr>
      <w:r>
        <w:t>3. Business Communication: The Art of Undeniable Clarity</w:t>
      </w:r>
    </w:p>
    <w:p w:rsidR="00A8160C" w:rsidRDefault="00593BCD">
      <w:pPr>
        <w:pStyle w:val="MdParagraph"/>
      </w:pPr>
      <w:r>
        <w:rPr>
          <w:rStyle w:val="MdStrong"/>
        </w:rPr>
        <w:t>She is... the voice that cuts through the noise, making complexity sound like destiny.</w:t>
      </w:r>
    </w:p>
    <w:p w:rsidR="00A8160C" w:rsidRDefault="00A8160C">
      <w:pPr>
        <w:pStyle w:val="MdSpace"/>
        <w:spacing w:after="60"/>
      </w:pPr>
    </w:p>
    <w:p w:rsidR="00A8160C" w:rsidRDefault="00593BCD">
      <w:pPr>
        <w:pStyle w:val="MdParagraph"/>
      </w:pPr>
      <w:r>
        <w:t xml:space="preserve">In the modern business landscape, communication is not a soft skill—it is the </w:t>
      </w:r>
      <w:r>
        <w:rPr>
          <w:rStyle w:val="MdStrong"/>
        </w:rPr>
        <w:t>hardest lever of influence</w:t>
      </w:r>
      <w:r>
        <w:t xml:space="preserve">. Every brilliant strategy, every groundbreaking idea, every critical negotiation </w:t>
      </w:r>
      <w:proofErr w:type="gramStart"/>
      <w:r>
        <w:t>hinges</w:t>
      </w:r>
      <w:proofErr w:type="gramEnd"/>
      <w:r>
        <w:t xml:space="preserve"> on a single factor: your ability to transmit your vision with u</w:t>
      </w:r>
      <w:r>
        <w:t>ndeniable clarity and emotional resonance. The cost of poor communication is measured in lost contracts, wasted time, fractured teams, and a career that stalls despite your technical genius. It is the silent killer of organizational potential.</w:t>
      </w:r>
    </w:p>
    <w:p w:rsidR="00A8160C" w:rsidRDefault="00A8160C">
      <w:pPr>
        <w:pStyle w:val="MdSpace"/>
        <w:spacing w:after="60"/>
      </w:pPr>
    </w:p>
    <w:p w:rsidR="00A8160C" w:rsidRDefault="00593BCD">
      <w:pPr>
        <w:pStyle w:val="MdParagraph"/>
      </w:pPr>
      <w:r>
        <w:lastRenderedPageBreak/>
        <w:t>This progra</w:t>
      </w:r>
      <w:r>
        <w:t xml:space="preserve">m is the definitive masterclass in </w:t>
      </w:r>
      <w:r>
        <w:rPr>
          <w:rStyle w:val="MdStrong"/>
        </w:rPr>
        <w:t>Strategic Communication</w:t>
      </w:r>
      <w:r>
        <w:t>, moving far beyond basic email etiquette and presentation skills. We explore the architecture of persuasive narrative, the psychology of audience engagement, and the power of data-driven storytelli</w:t>
      </w:r>
      <w:r>
        <w:t xml:space="preserve">ng. You will learn to craft messages that don't just inform, but </w:t>
      </w:r>
      <w:r>
        <w:rPr>
          <w:rStyle w:val="MdStrong"/>
        </w:rPr>
        <w:t>transform</w:t>
      </w:r>
      <w:r>
        <w:t>—messages that compel action, secure buy-in, and forge lasting alliances. We dissect the anatomy of viral content and apply those principles to boardroom presentations, client pitche</w:t>
      </w:r>
      <w:r>
        <w:t>s, and internal memos. You will master the art of making the complex simple, and the simple profound.</w:t>
      </w:r>
    </w:p>
    <w:p w:rsidR="00A8160C" w:rsidRDefault="00A8160C">
      <w:pPr>
        <w:pStyle w:val="MdSpace"/>
        <w:spacing w:after="60"/>
      </w:pPr>
    </w:p>
    <w:p w:rsidR="00A8160C" w:rsidRDefault="00593BCD">
      <w:pPr>
        <w:pStyle w:val="MdParagraph"/>
      </w:pPr>
      <w:r>
        <w:rPr>
          <w:rStyle w:val="MdStrong"/>
        </w:rPr>
        <w:t>The Opportunity:</w:t>
      </w:r>
      <w:r>
        <w:t xml:space="preserve"> The digital age has shortened attention spans to mere seconds. If your message isn't instantly compelling, it's instantly forgotten. Whi</w:t>
      </w:r>
      <w:r>
        <w:t>le others are drowning in jargon and endless slides, our alumni are closing deals with a single, perfectly phrased sentence. They are the ones whose ideas get funded, whose projects get prioritized, and whose names are whispered in the halls of power. This</w:t>
      </w:r>
      <w:r>
        <w:t xml:space="preserve"> program is your opportunity to integrate viral communication strategies with boardroom gravitas. The next round of global tenders is being won right now by those who learned to speak this language. Secure your spot now to ensure your ideas are unforgettab</w:t>
      </w:r>
      <w:r>
        <w:t>le, rather than unheard in the echo chamber.</w:t>
      </w:r>
    </w:p>
    <w:p w:rsidR="00A8160C" w:rsidRDefault="00A8160C">
      <w:pPr>
        <w:pStyle w:val="MdSpace"/>
        <w:spacing w:after="60"/>
      </w:pPr>
    </w:p>
    <w:p w:rsidR="00A8160C" w:rsidRDefault="00593BCD">
      <w:pPr>
        <w:pStyle w:val="MdParagraph"/>
      </w:pPr>
      <w:r>
        <w:t xml:space="preserve">You will learn to speak the language of influence, whether it's a 30-second elevator pitch or a three-hour negotiation. This is an intensely </w:t>
      </w:r>
      <w:r>
        <w:rPr>
          <w:rStyle w:val="MdStrong"/>
        </w:rPr>
        <w:t>experiential</w:t>
      </w:r>
      <w:r>
        <w:t xml:space="preserve"> program, built on the principle of immediate application</w:t>
      </w:r>
      <w:r>
        <w:t xml:space="preserve">. You will participate in live, recorded negotiation role-plays, rapid-fire Q&amp;A sessions, and real-time crisis communication drills. The core of the program involves the </w:t>
      </w:r>
      <w:r>
        <w:rPr>
          <w:rStyle w:val="MdStrong"/>
        </w:rPr>
        <w:t>Narrative Architecture Workshop</w:t>
      </w:r>
      <w:r>
        <w:t>, where you deconstruct and rebuild your own profession</w:t>
      </w:r>
      <w:r>
        <w:t xml:space="preserve">al story until it is a weapon of influence. You will leave not just knowing </w:t>
      </w:r>
      <w:r>
        <w:rPr>
          <w:rStyle w:val="MdEm"/>
        </w:rPr>
        <w:t>how</w:t>
      </w:r>
      <w:r>
        <w:t xml:space="preserve"> to communicate, but having </w:t>
      </w:r>
      <w:r>
        <w:rPr>
          <w:rStyle w:val="MdEm"/>
        </w:rPr>
        <w:t>proven</w:t>
      </w:r>
      <w:r>
        <w:t xml:space="preserve"> your ability to persuade under fire.</w:t>
      </w:r>
    </w:p>
    <w:p w:rsidR="00A8160C" w:rsidRDefault="00A8160C">
      <w:pPr>
        <w:pStyle w:val="MdSpace"/>
        <w:spacing w:after="60"/>
      </w:pPr>
    </w:p>
    <w:p w:rsidR="00A8160C" w:rsidRDefault="00A8160C">
      <w:pPr>
        <w:pStyle w:val="MdHr"/>
        <w:pBdr>
          <w:bottom w:val="single" w:sz="6" w:space="1" w:color="auto"/>
        </w:pBdr>
      </w:pPr>
    </w:p>
    <w:p w:rsidR="00A8160C" w:rsidRDefault="00A8160C">
      <w:pPr>
        <w:pStyle w:val="MdSpace"/>
        <w:spacing w:after="60"/>
      </w:pPr>
    </w:p>
    <w:p w:rsidR="00A8160C" w:rsidRDefault="00593BCD">
      <w:pPr>
        <w:pStyle w:val="MdHeading2"/>
      </w:pPr>
      <w:r>
        <w:t>4. Aviation Interviews and Preparations: The Final Boarding Call</w:t>
      </w:r>
    </w:p>
    <w:p w:rsidR="00A8160C" w:rsidRDefault="00593BCD">
      <w:pPr>
        <w:pStyle w:val="MdParagraph"/>
      </w:pPr>
      <w:r>
        <w:rPr>
          <w:rStyle w:val="MdStrong"/>
        </w:rPr>
        <w:t xml:space="preserve">She </w:t>
      </w:r>
      <w:r w:rsidR="003717E5">
        <w:rPr>
          <w:rStyle w:val="MdStrong"/>
        </w:rPr>
        <w:t>was</w:t>
      </w:r>
      <w:r>
        <w:rPr>
          <w:rStyle w:val="MdStrong"/>
        </w:rPr>
        <w:t xml:space="preserve">... </w:t>
      </w:r>
      <w:r w:rsidR="003717E5">
        <w:rPr>
          <w:rStyle w:val="MdStrong"/>
        </w:rPr>
        <w:t xml:space="preserve">an international </w:t>
      </w:r>
      <w:r>
        <w:rPr>
          <w:rStyle w:val="MdStrong"/>
        </w:rPr>
        <w:t>cabin crew professional</w:t>
      </w:r>
      <w:r>
        <w:rPr>
          <w:rStyle w:val="MdStrong"/>
        </w:rPr>
        <w:t xml:space="preserve"> who walk</w:t>
      </w:r>
      <w:r w:rsidR="008871E8">
        <w:rPr>
          <w:rStyle w:val="MdStrong"/>
        </w:rPr>
        <w:t xml:space="preserve">ed </w:t>
      </w:r>
      <w:proofErr w:type="gramStart"/>
      <w:r>
        <w:rPr>
          <w:rStyle w:val="MdStrong"/>
        </w:rPr>
        <w:t xml:space="preserve">into </w:t>
      </w:r>
      <w:r>
        <w:rPr>
          <w:rStyle w:val="MdStrong"/>
        </w:rPr>
        <w:t xml:space="preserve"> interview</w:t>
      </w:r>
      <w:r w:rsidR="008871E8">
        <w:rPr>
          <w:rStyle w:val="MdStrong"/>
        </w:rPr>
        <w:t>s</w:t>
      </w:r>
      <w:proofErr w:type="gramEnd"/>
      <w:r>
        <w:rPr>
          <w:rStyle w:val="MdStrong"/>
        </w:rPr>
        <w:t xml:space="preserve"> with the quiet confidence of a thousand successful services.</w:t>
      </w:r>
    </w:p>
    <w:p w:rsidR="00A8160C" w:rsidRDefault="00A8160C">
      <w:pPr>
        <w:pStyle w:val="MdSpace"/>
        <w:spacing w:after="60"/>
      </w:pPr>
    </w:p>
    <w:p w:rsidR="00A8160C" w:rsidRDefault="00593BCD">
      <w:pPr>
        <w:pStyle w:val="MdParagraph"/>
      </w:pPr>
      <w:r>
        <w:t>The journey to an airline career is a demanding process of psychological scrutiny, service expertise, and intense pressure. The interview is not just a test of your</w:t>
      </w:r>
      <w:r>
        <w:t xml:space="preserve"> hospitality skills; it is a test of </w:t>
      </w:r>
      <w:r>
        <w:rPr>
          <w:rStyle w:val="MdStrong"/>
        </w:rPr>
        <w:t>who you are</w:t>
      </w:r>
      <w:r>
        <w:t xml:space="preserve"> under stress—your ability to manage a crisis, your empathy, and your unshakeable commitment to passenger safety and comfort. One moment of hesitation, one lapse in judgment, one failure to articulate your de</w:t>
      </w:r>
      <w:r>
        <w:t>cision-making process can ground your career before it even takes off. You are not just being hired to serve; you are being hired to be the face, the first responder, and the emotional anchor for hundreds of passengers.</w:t>
      </w:r>
    </w:p>
    <w:p w:rsidR="00A8160C" w:rsidRDefault="00A8160C">
      <w:pPr>
        <w:pStyle w:val="MdSpace"/>
        <w:spacing w:after="60"/>
      </w:pPr>
    </w:p>
    <w:p w:rsidR="00A8160C" w:rsidRDefault="00593BCD">
      <w:pPr>
        <w:pStyle w:val="MdParagraph"/>
      </w:pPr>
      <w:r>
        <w:t>This program is the ultimate, high-</w:t>
      </w:r>
      <w:r>
        <w:t xml:space="preserve">fidelity preparation for the most critical moment of your career. We move beyond memorization of standard answers to focus on the </w:t>
      </w:r>
      <w:r>
        <w:rPr>
          <w:rStyle w:val="MdStrong"/>
        </w:rPr>
        <w:t>Non-Technical Skills (NTS)</w:t>
      </w:r>
      <w:r>
        <w:t xml:space="preserve"> that airlines truly screen for: Crew Resource Management (CRM), Crisis Intervention, and the crucia</w:t>
      </w:r>
      <w:r>
        <w:t xml:space="preserve">l, often-overlooked art of projecting calm authority. We teach you to articulate your past experiences as lessons in resilience, your knowledge as instinct, and your presence as an unshakeable asset to the cabin. We prepare you for the psychological </w:t>
      </w:r>
      <w:r>
        <w:lastRenderedPageBreak/>
        <w:t>intens</w:t>
      </w:r>
      <w:r>
        <w:t>ity of the group assessment and one-on-one interviews, ensuring your composure remains clear and concise when the pressure is at its peak.</w:t>
      </w:r>
    </w:p>
    <w:p w:rsidR="00A8160C" w:rsidRDefault="00A8160C">
      <w:pPr>
        <w:pStyle w:val="MdSpace"/>
        <w:spacing w:after="60"/>
      </w:pPr>
    </w:p>
    <w:p w:rsidR="00A8160C" w:rsidRDefault="00593BCD">
      <w:pPr>
        <w:pStyle w:val="MdParagraph"/>
      </w:pPr>
      <w:r>
        <w:rPr>
          <w:rStyle w:val="MdStrong"/>
        </w:rPr>
        <w:t>The Opportunity:</w:t>
      </w:r>
      <w:r>
        <w:t xml:space="preserve"> The global demand for exceptional cabin crew is surging, but the standards for emotional intelligen</w:t>
      </w:r>
      <w:r>
        <w:t xml:space="preserve">ce and crisis management are higher than ever. Airlines are not looking for good applicants; they are looking for </w:t>
      </w:r>
      <w:r>
        <w:rPr>
          <w:rStyle w:val="MdStrong"/>
        </w:rPr>
        <w:t>perfect candidates</w:t>
      </w:r>
      <w:r>
        <w:t>—those who have demonstrated a mastery of both service excellence and emotional control. Every day you spend preparing with outdated, generic materials is a day your peers are training in our high-fidelity mock interviews, mastering the exact psychological</w:t>
      </w:r>
      <w:r>
        <w:t xml:space="preserve"> and behavioral traps that eliminate 90% of applicants. Enrolling in this program means you gain personalized coaching from active airline recruitment personnel, ensuring you present your absolute best self. Don't risk being left in the waiting lounge whil</w:t>
      </w:r>
      <w:r>
        <w:t>e others are already soaring into their dream careers.</w:t>
      </w:r>
    </w:p>
    <w:p w:rsidR="00A8160C" w:rsidRDefault="00A8160C">
      <w:pPr>
        <w:pStyle w:val="MdSpace"/>
        <w:spacing w:after="60"/>
      </w:pPr>
    </w:p>
    <w:p w:rsidR="00A8160C" w:rsidRDefault="00593BCD">
      <w:pPr>
        <w:pStyle w:val="MdParagraph"/>
      </w:pPr>
      <w:r>
        <w:t xml:space="preserve">This is an intensely </w:t>
      </w:r>
      <w:r>
        <w:rPr>
          <w:rStyle w:val="MdStrong"/>
        </w:rPr>
        <w:t>experiential</w:t>
      </w:r>
      <w:r>
        <w:t xml:space="preserve"> program, conducted in a simulated airline recruitment environment. You will face multiple mock interviews—HR, Group Assessment, and Panel—with assessors who are curre</w:t>
      </w:r>
      <w:r>
        <w:t xml:space="preserve">nt or former airline recruitment specialists. The core of the program is the </w:t>
      </w:r>
      <w:r>
        <w:rPr>
          <w:rStyle w:val="MdStrong"/>
        </w:rPr>
        <w:t>Service and Safety Scenario Role-Play</w:t>
      </w:r>
      <w:r>
        <w:t>, where you practice the exact protocols for passenger management and emergency response, focusing on emotional control and clear communicatio</w:t>
      </w:r>
      <w:r>
        <w:t xml:space="preserve">n under duress. This is not a study guide; it is a </w:t>
      </w:r>
      <w:r>
        <w:rPr>
          <w:rStyle w:val="MdStrong"/>
        </w:rPr>
        <w:t>dress rehearsal for your future</w:t>
      </w:r>
      <w:r>
        <w:t>.</w:t>
      </w:r>
    </w:p>
    <w:p w:rsidR="00A8160C" w:rsidRDefault="00A8160C">
      <w:pPr>
        <w:pStyle w:val="MdSpace"/>
        <w:spacing w:after="60"/>
      </w:pPr>
    </w:p>
    <w:p w:rsidR="00A8160C" w:rsidRDefault="00A8160C">
      <w:pPr>
        <w:pStyle w:val="MdHr"/>
        <w:pBdr>
          <w:bottom w:val="single" w:sz="6" w:space="1" w:color="auto"/>
        </w:pBdr>
      </w:pPr>
    </w:p>
    <w:p w:rsidR="00A8160C" w:rsidRDefault="00A8160C">
      <w:pPr>
        <w:pStyle w:val="MdSpace"/>
        <w:spacing w:after="60"/>
      </w:pPr>
    </w:p>
    <w:p w:rsidR="00A8160C" w:rsidRDefault="00593BCD">
      <w:pPr>
        <w:pStyle w:val="MdHeading2"/>
      </w:pPr>
      <w:r>
        <w:t>5. Emotional Intelligence: The Unseen Engine of Success</w:t>
      </w:r>
    </w:p>
    <w:p w:rsidR="00A8160C" w:rsidRDefault="00593BCD">
      <w:pPr>
        <w:pStyle w:val="MdParagraph"/>
      </w:pPr>
      <w:r>
        <w:rPr>
          <w:rStyle w:val="MdStrong"/>
        </w:rPr>
        <w:t>She is... the leader who can feel the pulse of the room and knows exactly what to say to heal it.</w:t>
      </w:r>
    </w:p>
    <w:p w:rsidR="00A8160C" w:rsidRDefault="00A8160C">
      <w:pPr>
        <w:pStyle w:val="MdSpace"/>
        <w:spacing w:after="60"/>
      </w:pPr>
    </w:p>
    <w:p w:rsidR="00A8160C" w:rsidRDefault="00593BCD">
      <w:pPr>
        <w:pStyle w:val="MdParagraph"/>
      </w:pPr>
      <w:r>
        <w:t xml:space="preserve">In an age dominated by algorithms and data, the single most valuable asset is not your IQ, but your </w:t>
      </w:r>
      <w:r>
        <w:rPr>
          <w:rStyle w:val="MdStrong"/>
        </w:rPr>
        <w:t>EQ</w:t>
      </w:r>
      <w:r>
        <w:t>. Emotional Intelligence is the hidden engine of high performance, the silent differentiator between a brilliant individual contributor and a truly transf</w:t>
      </w:r>
      <w:r>
        <w:t>ormative leader. It is the capacity to understand the storm within yourself and to navigate the complex weather systems of your team. Without it, your technical brilliance is a ship without a rudder, destined to be tossed by the first wave of conflict or s</w:t>
      </w:r>
      <w:r>
        <w:t>tress.</w:t>
      </w:r>
    </w:p>
    <w:p w:rsidR="00A8160C" w:rsidRDefault="00A8160C">
      <w:pPr>
        <w:pStyle w:val="MdSpace"/>
        <w:spacing w:after="60"/>
      </w:pPr>
    </w:p>
    <w:p w:rsidR="00A8160C" w:rsidRDefault="00593BCD">
      <w:pPr>
        <w:pStyle w:val="MdParagraph"/>
      </w:pPr>
      <w:r>
        <w:t xml:space="preserve">This program is a profound journey into the four pillars of EQ: Self-Awareness, Self-Management, Social Awareness, and Relationship Management. We move beyond theoretical concepts to explore the </w:t>
      </w:r>
      <w:r>
        <w:rPr>
          <w:rStyle w:val="MdStrong"/>
        </w:rPr>
        <w:t>neuroscience of emotion</w:t>
      </w:r>
      <w:r>
        <w:t>, teaching you practical, high</w:t>
      </w:r>
      <w:r>
        <w:t>-leverage techniques for regulating stress, managing conflict, and building authentic, unshakeable trust. You will learn to decode the non-verbal cues that others miss, transforming every interaction into an opportunity for deeper connection and influence.</w:t>
      </w:r>
      <w:r>
        <w:t xml:space="preserve"> We teach you to use empathy not as a weakness, but as a strategic tool for unlocking motivation and loyalty.</w:t>
      </w:r>
    </w:p>
    <w:p w:rsidR="00A8160C" w:rsidRDefault="00A8160C">
      <w:pPr>
        <w:pStyle w:val="MdSpace"/>
        <w:spacing w:after="60"/>
      </w:pPr>
    </w:p>
    <w:p w:rsidR="00A8160C" w:rsidRDefault="00593BCD">
      <w:pPr>
        <w:pStyle w:val="MdParagraph"/>
      </w:pPr>
      <w:r>
        <w:rPr>
          <w:rStyle w:val="MdStrong"/>
        </w:rPr>
        <w:t>The Opportunity:</w:t>
      </w:r>
      <w:r>
        <w:t xml:space="preserve"> Global studies confirm that organizations with high collective EQ outperform their peers by up to 20% in profitability and reten</w:t>
      </w:r>
      <w:r>
        <w:t xml:space="preserve">tion. Companies are now </w:t>
      </w:r>
      <w:r>
        <w:lastRenderedPageBreak/>
        <w:t xml:space="preserve">actively screening for this skill, understanding that a low-EQ leader is a liability—a ticking time bomb of poor communication and talent turnover. While others dismiss EQ as a 'soft skill,' our alumni are leveraging it as a </w:t>
      </w:r>
      <w:r>
        <w:rPr>
          <w:rStyle w:val="MdStrong"/>
        </w:rPr>
        <w:t>strateg</w:t>
      </w:r>
      <w:r>
        <w:rPr>
          <w:rStyle w:val="MdStrong"/>
        </w:rPr>
        <w:t>ic weapon</w:t>
      </w:r>
      <w:r>
        <w:t>, building cultures of resilience and driving unprecedented results. This is your opportunity to join an elite group of professionals who have mastered this crucial skill. Don't let your emotional blind spots be the ceiling of your potential, miss</w:t>
      </w:r>
      <w:r>
        <w:t>ing the chance to stop reacting to the world and start designing your response.</w:t>
      </w:r>
    </w:p>
    <w:p w:rsidR="00A8160C" w:rsidRDefault="00A8160C">
      <w:pPr>
        <w:pStyle w:val="MdSpace"/>
        <w:spacing w:after="60"/>
      </w:pPr>
    </w:p>
    <w:p w:rsidR="00A8160C" w:rsidRDefault="00593BCD">
      <w:pPr>
        <w:pStyle w:val="MdParagraph"/>
      </w:pPr>
      <w:r>
        <w:t xml:space="preserve">This is an intensely </w:t>
      </w:r>
      <w:r>
        <w:rPr>
          <w:rStyle w:val="MdStrong"/>
        </w:rPr>
        <w:t>experiential</w:t>
      </w:r>
      <w:r>
        <w:t xml:space="preserve"> program, utilizing proprietary biofeedback technology and real-time emotional mapping exercises. The program culminates in the </w:t>
      </w:r>
      <w:r>
        <w:rPr>
          <w:rStyle w:val="MdStrong"/>
        </w:rPr>
        <w:t>Conflict Resol</w:t>
      </w:r>
      <w:r>
        <w:rPr>
          <w:rStyle w:val="MdStrong"/>
        </w:rPr>
        <w:t>ution Crucible</w:t>
      </w:r>
      <w:r>
        <w:t>, a series of high-stakes, emotionally charged role-plays where you must apply advanced EQ techniques to de-escalate tension and find collaborative solutions. You will gain immediate, objective data on your emotional triggers and your ability</w:t>
      </w:r>
      <w:r>
        <w:t xml:space="preserve"> to maintain composure under pressure. This is not therapy; it is </w:t>
      </w:r>
      <w:r>
        <w:rPr>
          <w:rStyle w:val="MdStrong"/>
        </w:rPr>
        <w:t>performance optimization</w:t>
      </w:r>
      <w:r>
        <w:t xml:space="preserve"> for the human operating system.</w:t>
      </w:r>
    </w:p>
    <w:p w:rsidR="00A8160C" w:rsidRDefault="00A8160C">
      <w:pPr>
        <w:pStyle w:val="MdSpace"/>
        <w:spacing w:after="60"/>
      </w:pPr>
    </w:p>
    <w:p w:rsidR="00A8160C" w:rsidRDefault="00A8160C">
      <w:pPr>
        <w:pStyle w:val="MdHr"/>
        <w:pBdr>
          <w:bottom w:val="single" w:sz="6" w:space="1" w:color="auto"/>
        </w:pBdr>
      </w:pPr>
    </w:p>
    <w:p w:rsidR="00A8160C" w:rsidRDefault="00A8160C">
      <w:pPr>
        <w:pStyle w:val="MdSpace"/>
        <w:spacing w:after="60"/>
      </w:pPr>
    </w:p>
    <w:p w:rsidR="00A8160C" w:rsidRDefault="00593BCD">
      <w:pPr>
        <w:pStyle w:val="MdHeading2"/>
      </w:pPr>
      <w:r>
        <w:t xml:space="preserve">6. Train </w:t>
      </w:r>
      <w:proofErr w:type="gramStart"/>
      <w:r>
        <w:t>The</w:t>
      </w:r>
      <w:proofErr w:type="gramEnd"/>
      <w:r>
        <w:t xml:space="preserve"> Trainer: The Multiplier of Genius</w:t>
      </w:r>
    </w:p>
    <w:p w:rsidR="00A8160C" w:rsidRDefault="00593BCD">
      <w:pPr>
        <w:pStyle w:val="MdParagraph"/>
      </w:pPr>
      <w:r>
        <w:rPr>
          <w:rStyle w:val="MdStrong"/>
        </w:rPr>
        <w:t>She is... the master educator who doesn't just share knowledge, but ignites a movem</w:t>
      </w:r>
      <w:r>
        <w:rPr>
          <w:rStyle w:val="MdStrong"/>
        </w:rPr>
        <w:t>ent of learning.</w:t>
      </w:r>
    </w:p>
    <w:p w:rsidR="00A8160C" w:rsidRDefault="00A8160C">
      <w:pPr>
        <w:pStyle w:val="MdSpace"/>
        <w:spacing w:after="60"/>
      </w:pPr>
    </w:p>
    <w:p w:rsidR="00A8160C" w:rsidRDefault="00593BCD">
      <w:pPr>
        <w:pStyle w:val="MdParagraph"/>
      </w:pPr>
      <w:r>
        <w:t xml:space="preserve">The transfer of knowledge is the lifeblood of any growing organization. But there is a vast difference between simply </w:t>
      </w:r>
      <w:r>
        <w:rPr>
          <w:rStyle w:val="MdEm"/>
        </w:rPr>
        <w:t>knowing</w:t>
      </w:r>
      <w:r>
        <w:t xml:space="preserve"> a subject and knowing </w:t>
      </w:r>
      <w:r>
        <w:rPr>
          <w:rStyle w:val="MdEm"/>
        </w:rPr>
        <w:t>how to teach</w:t>
      </w:r>
      <w:r>
        <w:t xml:space="preserve"> it so that it sticks, transforms, and multiplies. A poor trainer is a bottlen</w:t>
      </w:r>
      <w:r>
        <w:t xml:space="preserve">eck; a master trainer is a </w:t>
      </w:r>
      <w:r>
        <w:rPr>
          <w:rStyle w:val="MdStrong"/>
        </w:rPr>
        <w:t>force multiplier</w:t>
      </w:r>
      <w:r>
        <w:t>. This program is for those who are ready to step out of the spotlight of their own expertise and into the role of the architect of others' success. It is the elevation from expert to educator, from practitioner t</w:t>
      </w:r>
      <w:r>
        <w:t>o pioneer.</w:t>
      </w:r>
    </w:p>
    <w:p w:rsidR="00A8160C" w:rsidRDefault="00A8160C">
      <w:pPr>
        <w:pStyle w:val="MdSpace"/>
        <w:spacing w:after="60"/>
      </w:pPr>
    </w:p>
    <w:p w:rsidR="00A8160C" w:rsidRDefault="00593BCD">
      <w:pPr>
        <w:pStyle w:val="MdParagraph"/>
      </w:pPr>
      <w:r>
        <w:t xml:space="preserve">This is the definitive program on </w:t>
      </w:r>
      <w:r>
        <w:rPr>
          <w:rStyle w:val="MdStrong"/>
        </w:rPr>
        <w:t>Experiential Instructional Design</w:t>
      </w:r>
      <w:r>
        <w:t>. We dissect the science of adult learning (Andragogy), moving beyond passive lectures to create dynamic, immersive, and unforgettable learning environments. You will master the</w:t>
      </w:r>
      <w:r>
        <w:t xml:space="preserve"> art of facilitation, the psychology of engagement, and the critical skill of handling challenging participants. We focus on building programs that are not just informative, but </w:t>
      </w:r>
      <w:r>
        <w:rPr>
          <w:rStyle w:val="MdStrong"/>
        </w:rPr>
        <w:t>transformative</w:t>
      </w:r>
      <w:r>
        <w:t>, ensuring that every minute of training translates directly int</w:t>
      </w:r>
      <w:r>
        <w:t>o measurable behavior change and business impact. We teach you to design learning experiences so powerful, they feel less like a class and more like a pivotal life event.</w:t>
      </w:r>
    </w:p>
    <w:p w:rsidR="00A8160C" w:rsidRDefault="00A8160C">
      <w:pPr>
        <w:pStyle w:val="MdSpace"/>
        <w:spacing w:after="60"/>
      </w:pPr>
    </w:p>
    <w:p w:rsidR="00A8160C" w:rsidRDefault="00593BCD">
      <w:pPr>
        <w:pStyle w:val="MdParagraph"/>
      </w:pPr>
      <w:r>
        <w:rPr>
          <w:rStyle w:val="MdStrong"/>
        </w:rPr>
        <w:t>The Opportunity:</w:t>
      </w:r>
      <w:r>
        <w:t xml:space="preserve"> The internal training function is rapidly evolving from a cost cent</w:t>
      </w:r>
      <w:r>
        <w:t xml:space="preserve">er to a </w:t>
      </w:r>
      <w:r>
        <w:rPr>
          <w:rStyle w:val="MdStrong"/>
        </w:rPr>
        <w:t>strategic competitive advantage</w:t>
      </w:r>
      <w:r>
        <w:t>. Organizations that invest in master trainers are seeing unprecedented speed in upskilling their workforce and launching new initiatives. If your training programs are still relying on slides and lectures, you risk f</w:t>
      </w:r>
      <w:r>
        <w:t>alling behind. Your competitors are already deploying trainers who can guarantee a return on investment through superior engagement and retention. This is your opportunity to integrate the latest in neuroscience-based learning design and become the catalys</w:t>
      </w:r>
      <w:r>
        <w:t xml:space="preserve">t that unlocks your organization's </w:t>
      </w:r>
      <w:r>
        <w:lastRenderedPageBreak/>
        <w:t>collective potential, rather than letting valuable knowledge remain trapped in the heads of a few experts.</w:t>
      </w:r>
    </w:p>
    <w:p w:rsidR="00A8160C" w:rsidRDefault="00A8160C">
      <w:pPr>
        <w:pStyle w:val="MdSpace"/>
        <w:spacing w:after="60"/>
      </w:pPr>
    </w:p>
    <w:p w:rsidR="00A8160C" w:rsidRDefault="00593BCD">
      <w:pPr>
        <w:pStyle w:val="MdParagraph"/>
      </w:pPr>
      <w:r>
        <w:t>You will learn to create a learning experience so powerful, people will talk about it for years. This is an inten</w:t>
      </w:r>
      <w:r>
        <w:t xml:space="preserve">sely </w:t>
      </w:r>
      <w:r>
        <w:rPr>
          <w:rStyle w:val="MdStrong"/>
        </w:rPr>
        <w:t>experiential</w:t>
      </w:r>
      <w:r>
        <w:t xml:space="preserve"> program, where the only way to learn is by doing. You will design, deliver, and receive immediate, intensive feedback on your own training modules. The core of the program is the </w:t>
      </w:r>
      <w:r>
        <w:rPr>
          <w:rStyle w:val="MdStrong"/>
        </w:rPr>
        <w:t>"Design-Deliver-Debrief" Cycle</w:t>
      </w:r>
      <w:r>
        <w:t>, where you will practice adv</w:t>
      </w:r>
      <w:r>
        <w:t>anced facilitation techniques, manage live group dynamics, and learn to pivot your approach in real-time based on participant engagement. You will leave with a complete, ready-to-deploy, high-impact training program and the confidence to deliver it flawles</w:t>
      </w:r>
      <w:r>
        <w:t>sly.</w:t>
      </w:r>
    </w:p>
    <w:p w:rsidR="00A8160C" w:rsidRDefault="00A8160C">
      <w:pPr>
        <w:pStyle w:val="MdSpace"/>
        <w:spacing w:after="60"/>
      </w:pPr>
    </w:p>
    <w:p w:rsidR="00A8160C" w:rsidRDefault="00A8160C">
      <w:pPr>
        <w:pStyle w:val="MdHr"/>
        <w:pBdr>
          <w:bottom w:val="single" w:sz="6" w:space="1" w:color="auto"/>
        </w:pBdr>
      </w:pPr>
    </w:p>
    <w:p w:rsidR="00A8160C" w:rsidRDefault="00A8160C">
      <w:pPr>
        <w:pStyle w:val="MdSpace"/>
        <w:spacing w:after="60"/>
      </w:pPr>
    </w:p>
    <w:p w:rsidR="00A8160C" w:rsidRDefault="00593BCD">
      <w:pPr>
        <w:pStyle w:val="MdHeading2"/>
      </w:pPr>
      <w:r>
        <w:t>7. Change Enabler: The Catalyst of Transformation</w:t>
      </w:r>
    </w:p>
    <w:p w:rsidR="00A8160C" w:rsidRDefault="00593BCD">
      <w:pPr>
        <w:pStyle w:val="MdParagraph"/>
      </w:pPr>
      <w:r>
        <w:rPr>
          <w:rStyle w:val="MdStrong"/>
        </w:rPr>
        <w:t>She is... the one who sees the resistance in the room and turns it into the energy for the next breakthrough.</w:t>
      </w:r>
    </w:p>
    <w:p w:rsidR="00A8160C" w:rsidRDefault="00A8160C">
      <w:pPr>
        <w:pStyle w:val="MdSpace"/>
        <w:spacing w:after="60"/>
      </w:pPr>
    </w:p>
    <w:p w:rsidR="00A8160C" w:rsidRDefault="00593BCD">
      <w:pPr>
        <w:pStyle w:val="MdParagraph"/>
      </w:pPr>
      <w:r>
        <w:t xml:space="preserve">In today's hyper-accelerated business climate, change is not an event; it is a </w:t>
      </w:r>
      <w:r>
        <w:rPr>
          <w:rStyle w:val="MdStrong"/>
        </w:rPr>
        <w:t>constant state of being</w:t>
      </w:r>
      <w:r>
        <w:t>. Yet, a staggering percentage of all organizational change initiatives fail, not due to poor strategy, but due to human resistance, fear, and inertia. The Change Enabler is the crucial, often-missing link: the individual who can bri</w:t>
      </w:r>
      <w:r>
        <w:t>dge the gap between the executive vision and the front-line reality, transforming skepticism into enthusiastic adoption. You are the emotional intelligence of the organization, the one who makes the difficult transition possible.</w:t>
      </w:r>
    </w:p>
    <w:p w:rsidR="00A8160C" w:rsidRDefault="00A8160C">
      <w:pPr>
        <w:pStyle w:val="MdSpace"/>
        <w:spacing w:after="60"/>
      </w:pPr>
    </w:p>
    <w:p w:rsidR="00A8160C" w:rsidRDefault="00593BCD">
      <w:pPr>
        <w:pStyle w:val="MdParagraph"/>
      </w:pPr>
      <w:r>
        <w:t>This program is a masterc</w:t>
      </w:r>
      <w:r>
        <w:t xml:space="preserve">lass in </w:t>
      </w:r>
      <w:r>
        <w:rPr>
          <w:rStyle w:val="MdStrong"/>
        </w:rPr>
        <w:t>Human-Centric Change Management</w:t>
      </w:r>
      <w:r>
        <w:t>. We move beyond flowchart models to explore the deep psychological and cultural dynamics of organizational transformation. You will master the principles of emotional transition, stakeholder mapping, and the art of c</w:t>
      </w:r>
      <w:r>
        <w:t>rafting a compelling, resonant narrative for change. You will learn to identify the silent saboteurs, to manage the inevitable grief and fear that accompany disruption, and to build coalitions of advocates who drive the new reality from the ground up. This</w:t>
      </w:r>
      <w:r>
        <w:t xml:space="preserve"> is the science of making people </w:t>
      </w:r>
      <w:r>
        <w:rPr>
          <w:rStyle w:val="MdEm"/>
        </w:rPr>
        <w:t>want</w:t>
      </w:r>
      <w:r>
        <w:t xml:space="preserve"> to change, not just forcing them to comply.</w:t>
      </w:r>
    </w:p>
    <w:p w:rsidR="00A8160C" w:rsidRDefault="00A8160C">
      <w:pPr>
        <w:pStyle w:val="MdSpace"/>
        <w:spacing w:after="60"/>
      </w:pPr>
    </w:p>
    <w:p w:rsidR="00A8160C" w:rsidRDefault="00593BCD">
      <w:pPr>
        <w:pStyle w:val="MdParagraph"/>
      </w:pPr>
      <w:r>
        <w:rPr>
          <w:rStyle w:val="MdStrong"/>
        </w:rPr>
        <w:t>The Opportunity:</w:t>
      </w:r>
      <w:r>
        <w:t xml:space="preserve"> Organizations are hemorrhaging resources on failed transformations. The demand for certified, effective Change Enablers is skyrocketing, making them one of </w:t>
      </w:r>
      <w:r>
        <w:t>the most valuable and highly compensated roles in modern business. This program is your opportunity to be equipped with these advanced, human-centric tools, ensuring you are leading the most critical, high-visibility projects—the ones that define careers a</w:t>
      </w:r>
      <w:r>
        <w:t>nd secure futures. To delay is to risk being a passive observer while others engineer the success of the organization. Your organization needs this skill now to survive the next market shift.</w:t>
      </w:r>
    </w:p>
    <w:p w:rsidR="00A8160C" w:rsidRDefault="00A8160C">
      <w:pPr>
        <w:pStyle w:val="MdSpace"/>
        <w:spacing w:after="60"/>
      </w:pPr>
    </w:p>
    <w:p w:rsidR="00A8160C" w:rsidRDefault="00593BCD">
      <w:pPr>
        <w:pStyle w:val="MdParagraph"/>
      </w:pPr>
      <w:r>
        <w:t xml:space="preserve">This is an intensely </w:t>
      </w:r>
      <w:r>
        <w:rPr>
          <w:rStyle w:val="MdStrong"/>
        </w:rPr>
        <w:t>experiential</w:t>
      </w:r>
      <w:r>
        <w:t xml:space="preserve"> program, focusing on real-wor</w:t>
      </w:r>
      <w:r>
        <w:t xml:space="preserve">ld organizational case studies and live intervention simulations. The core of the program is the </w:t>
      </w:r>
      <w:r>
        <w:rPr>
          <w:rStyle w:val="MdStrong"/>
        </w:rPr>
        <w:t>"Resistance-to-Resilience" Lab</w:t>
      </w:r>
      <w:r>
        <w:t xml:space="preserve">, where you will practice difficult conversations, facilitate town halls designed to manage </w:t>
      </w:r>
      <w:r>
        <w:lastRenderedPageBreak/>
        <w:t>fear, and apply diagnostic tools to i</w:t>
      </w:r>
      <w:r>
        <w:t>dentify cultural barriers in real-time. You will leave with a complete toolkit for leading a successful, sustainable change initiative, having practiced every critical step under the guidance of master practitioners.</w:t>
      </w:r>
    </w:p>
    <w:sectPr w:rsidR="00A816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267A9"/>
    <w:multiLevelType w:val="multilevel"/>
    <w:tmpl w:val="E0468DF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FEA722F"/>
    <w:multiLevelType w:val="hybridMultilevel"/>
    <w:tmpl w:val="7506F3E4"/>
    <w:lvl w:ilvl="0" w:tplc="2F46215E">
      <w:start w:val="1"/>
      <w:numFmt w:val="bullet"/>
      <w:lvlText w:val="●"/>
      <w:lvlJc w:val="left"/>
      <w:pPr>
        <w:ind w:left="720" w:hanging="360"/>
      </w:pPr>
    </w:lvl>
    <w:lvl w:ilvl="1" w:tplc="99F600AA">
      <w:start w:val="1"/>
      <w:numFmt w:val="bullet"/>
      <w:lvlText w:val="○"/>
      <w:lvlJc w:val="left"/>
      <w:pPr>
        <w:ind w:left="1440" w:hanging="360"/>
      </w:pPr>
    </w:lvl>
    <w:lvl w:ilvl="2" w:tplc="D5EC5460">
      <w:start w:val="1"/>
      <w:numFmt w:val="bullet"/>
      <w:lvlText w:val="■"/>
      <w:lvlJc w:val="left"/>
      <w:pPr>
        <w:ind w:left="2160" w:hanging="360"/>
      </w:pPr>
    </w:lvl>
    <w:lvl w:ilvl="3" w:tplc="7FE4E3A0">
      <w:start w:val="1"/>
      <w:numFmt w:val="bullet"/>
      <w:lvlText w:val="●"/>
      <w:lvlJc w:val="left"/>
      <w:pPr>
        <w:ind w:left="2880" w:hanging="360"/>
      </w:pPr>
    </w:lvl>
    <w:lvl w:ilvl="4" w:tplc="FE2C65D0">
      <w:start w:val="1"/>
      <w:numFmt w:val="bullet"/>
      <w:lvlText w:val="○"/>
      <w:lvlJc w:val="left"/>
      <w:pPr>
        <w:ind w:left="3600" w:hanging="360"/>
      </w:pPr>
    </w:lvl>
    <w:lvl w:ilvl="5" w:tplc="3318A244">
      <w:start w:val="1"/>
      <w:numFmt w:val="bullet"/>
      <w:lvlText w:val="■"/>
      <w:lvlJc w:val="left"/>
      <w:pPr>
        <w:ind w:left="4320" w:hanging="360"/>
      </w:pPr>
    </w:lvl>
    <w:lvl w:ilvl="6" w:tplc="B6AEB1E0">
      <w:start w:val="1"/>
      <w:numFmt w:val="bullet"/>
      <w:lvlText w:val="●"/>
      <w:lvlJc w:val="left"/>
      <w:pPr>
        <w:ind w:left="5040" w:hanging="360"/>
      </w:pPr>
    </w:lvl>
    <w:lvl w:ilvl="7" w:tplc="6A40BB70">
      <w:start w:val="1"/>
      <w:numFmt w:val="bullet"/>
      <w:lvlText w:val="●"/>
      <w:lvlJc w:val="left"/>
      <w:pPr>
        <w:ind w:left="5760" w:hanging="360"/>
      </w:pPr>
    </w:lvl>
    <w:lvl w:ilvl="8" w:tplc="4C0E2294">
      <w:start w:val="1"/>
      <w:numFmt w:val="bullet"/>
      <w:lvlText w:val="●"/>
      <w:lvlJc w:val="left"/>
      <w:pPr>
        <w:ind w:left="6480" w:hanging="360"/>
      </w:pPr>
    </w:lvl>
  </w:abstractNum>
  <w:abstractNum w:abstractNumId="2" w15:restartNumberingAfterBreak="0">
    <w:nsid w:val="69F410B4"/>
    <w:multiLevelType w:val="hybridMultilevel"/>
    <w:tmpl w:val="F9B65B04"/>
    <w:lvl w:ilvl="0" w:tplc="35CAF3E0">
      <w:start w:val="1"/>
      <w:numFmt w:val="bullet"/>
      <w:lvlText w:val="•"/>
      <w:lvlJc w:val="left"/>
      <w:pPr>
        <w:ind w:left="720" w:hanging="360"/>
      </w:pPr>
    </w:lvl>
    <w:lvl w:ilvl="1" w:tplc="A0788352">
      <w:start w:val="1"/>
      <w:numFmt w:val="bullet"/>
      <w:lvlText w:val="◦"/>
      <w:lvlJc w:val="left"/>
      <w:pPr>
        <w:ind w:left="1440" w:hanging="360"/>
      </w:pPr>
    </w:lvl>
    <w:lvl w:ilvl="2" w:tplc="42CCDD46">
      <w:start w:val="1"/>
      <w:numFmt w:val="bullet"/>
      <w:lvlText w:val="•"/>
      <w:lvlJc w:val="left"/>
      <w:pPr>
        <w:ind w:left="2160" w:hanging="360"/>
      </w:pPr>
    </w:lvl>
    <w:lvl w:ilvl="3" w:tplc="857E9D5A">
      <w:start w:val="1"/>
      <w:numFmt w:val="bullet"/>
      <w:lvlText w:val="◦"/>
      <w:lvlJc w:val="left"/>
      <w:pPr>
        <w:ind w:left="2880" w:hanging="360"/>
      </w:pPr>
    </w:lvl>
    <w:lvl w:ilvl="4" w:tplc="EC6EE1C2">
      <w:start w:val="1"/>
      <w:numFmt w:val="bullet"/>
      <w:lvlText w:val="•"/>
      <w:lvlJc w:val="left"/>
      <w:pPr>
        <w:ind w:left="3600" w:hanging="360"/>
      </w:pPr>
    </w:lvl>
    <w:lvl w:ilvl="5" w:tplc="90C2092A">
      <w:start w:val="1"/>
      <w:numFmt w:val="bullet"/>
      <w:lvlText w:val="◦"/>
      <w:lvlJc w:val="left"/>
      <w:pPr>
        <w:ind w:left="4320" w:hanging="360"/>
      </w:pPr>
    </w:lvl>
    <w:lvl w:ilvl="6" w:tplc="D7880B58">
      <w:start w:val="1"/>
      <w:numFmt w:val="bullet"/>
      <w:lvlText w:val="•"/>
      <w:lvlJc w:val="left"/>
      <w:pPr>
        <w:ind w:left="5040" w:hanging="360"/>
      </w:pPr>
    </w:lvl>
    <w:lvl w:ilvl="7" w:tplc="9EBC16E4">
      <w:numFmt w:val="decimal"/>
      <w:lvlText w:val=""/>
      <w:lvlJc w:val="left"/>
    </w:lvl>
    <w:lvl w:ilvl="8" w:tplc="9A6E09AA">
      <w:numFmt w:val="decimal"/>
      <w:lvlText w:val=""/>
      <w:lvlJc w:val="left"/>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60C"/>
    <w:rsid w:val="003717E5"/>
    <w:rsid w:val="00593BCD"/>
    <w:rsid w:val="008871E8"/>
    <w:rsid w:val="00922107"/>
    <w:rsid w:val="00A81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1D9E"/>
  <w15:docId w15:val="{820DE874-7E25-4E2D-95D6-34E13A8BC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2730</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Admin</cp:lastModifiedBy>
  <cp:revision>4</cp:revision>
  <dcterms:created xsi:type="dcterms:W3CDTF">2025-10-29T09:14:00Z</dcterms:created>
  <dcterms:modified xsi:type="dcterms:W3CDTF">2025-10-29T09:44:00Z</dcterms:modified>
</cp:coreProperties>
</file>