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101C6653" w14:textId="77777777" w:rsidR="004D7E6C"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4D7E6C">
        <w:t xml:space="preserve">the </w:t>
      </w:r>
      <w:r w:rsidR="0065082A">
        <w:t xml:space="preserve">client </w:t>
      </w:r>
      <w:r>
        <w:t>credentials</w:t>
      </w:r>
      <w:r w:rsidR="004D7E6C">
        <w:t xml:space="preserve">. More specifically, the custom metadata type will be designed to track a </w:t>
      </w:r>
      <w:r w:rsidR="004D7E6C" w:rsidRPr="004D7E6C">
        <w:rPr>
          <w:b/>
          <w:bCs/>
        </w:rPr>
        <w:t>Client ID</w:t>
      </w:r>
      <w:r w:rsidR="004D7E6C">
        <w:t xml:space="preserve">, </w:t>
      </w:r>
      <w:r w:rsidR="004D7E6C" w:rsidRPr="004D7E6C">
        <w:rPr>
          <w:b/>
          <w:bCs/>
        </w:rPr>
        <w:t>Client Secret</w:t>
      </w:r>
      <w:r w:rsidR="004D7E6C">
        <w:t xml:space="preserve"> and </w:t>
      </w:r>
      <w:r w:rsidR="004D7E6C" w:rsidRPr="004D7E6C">
        <w:rPr>
          <w:b/>
          <w:bCs/>
        </w:rPr>
        <w:t>Tenant ID</w:t>
      </w:r>
      <w:r w:rsidR="004D7E6C">
        <w:t xml:space="preserve"> that are </w:t>
      </w:r>
      <w:r>
        <w:t xml:space="preserve">required to authenticate </w:t>
      </w:r>
      <w:r w:rsidR="0065082A">
        <w:t xml:space="preserve">with Azure AD </w:t>
      </w:r>
      <w:r>
        <w:t xml:space="preserve">as a service principal. </w:t>
      </w:r>
    </w:p>
    <w:p w14:paraId="2C6C0F68" w14:textId="0593BF3E" w:rsidR="0065082A" w:rsidRDefault="005663CA" w:rsidP="000F23C7">
      <w:r>
        <w:t xml:space="preserve">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 xml:space="preserve">custom </w:t>
      </w:r>
      <w:r w:rsidR="00CA1381">
        <w:lastRenderedPageBreak/>
        <w:t>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w:t>
      </w:r>
      <w:proofErr w:type="spellStart"/>
      <w:r w:rsidR="004F0362">
        <w:rPr>
          <w:b/>
          <w:bCs/>
        </w:rPr>
        <w:t>mdt</w:t>
      </w:r>
      <w:proofErr w:type="spellEnd"/>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w:t>
      </w:r>
      <w:proofErr w:type="spellStart"/>
      <w:r w:rsidRPr="00D53B22">
        <w:rPr>
          <w:b/>
          <w:bCs/>
        </w:rPr>
        <w:t>mdt</w:t>
      </w:r>
      <w:proofErr w:type="spellEnd"/>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proofErr w:type="spellStart"/>
      <w:r>
        <w:rPr>
          <w:b/>
          <w:bCs/>
        </w:rPr>
        <w:t>TenantId</w:t>
      </w:r>
      <w:proofErr w:type="spellEnd"/>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lastRenderedPageBreak/>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w:t>
      </w:r>
      <w:proofErr w:type="spellStart"/>
      <w:r w:rsidR="004F0362">
        <w:rPr>
          <w:b/>
          <w:bCs/>
        </w:rPr>
        <w:t>mdt</w:t>
      </w:r>
      <w:proofErr w:type="spellEnd"/>
      <w:r w:rsidR="004F0362">
        <w:t xml:space="preserve">. The </w:t>
      </w:r>
      <w:r w:rsidR="004F0362" w:rsidRPr="004F0362">
        <w:rPr>
          <w:b/>
          <w:bCs/>
        </w:rPr>
        <w:t>API Name</w:t>
      </w:r>
      <w:r w:rsidR="004F0362">
        <w:t xml:space="preserve"> values created for these fields will be </w:t>
      </w:r>
      <w:proofErr w:type="spellStart"/>
      <w:r w:rsidR="004F0362" w:rsidRPr="004F0362">
        <w:rPr>
          <w:b/>
          <w:bCs/>
        </w:rPr>
        <w:t>ClientId</w:t>
      </w:r>
      <w:proofErr w:type="spellEnd"/>
      <w:r w:rsidR="004F0362" w:rsidRPr="004F0362">
        <w:rPr>
          <w:b/>
          <w:bCs/>
        </w:rPr>
        <w:t>__c</w:t>
      </w:r>
      <w:r w:rsidR="004F0362">
        <w:t xml:space="preserve">, </w:t>
      </w:r>
      <w:proofErr w:type="spellStart"/>
      <w:r w:rsidR="004F0362" w:rsidRPr="004F0362">
        <w:rPr>
          <w:b/>
          <w:bCs/>
        </w:rPr>
        <w:t>ClientSecret</w:t>
      </w:r>
      <w:proofErr w:type="spellEnd"/>
      <w:r w:rsidR="004F0362" w:rsidRPr="004F0362">
        <w:rPr>
          <w:b/>
          <w:bCs/>
        </w:rPr>
        <w:t>__c</w:t>
      </w:r>
      <w:r w:rsidR="004F0362">
        <w:t xml:space="preserve"> and </w:t>
      </w:r>
      <w:proofErr w:type="spellStart"/>
      <w:r w:rsidR="004F0362" w:rsidRPr="004F0362">
        <w:rPr>
          <w:b/>
          <w:bCs/>
        </w:rPr>
        <w:t>TenantId</w:t>
      </w:r>
      <w:proofErr w:type="spellEnd"/>
      <w:r w:rsidR="004F0362" w:rsidRPr="004F0362">
        <w:rPr>
          <w:b/>
          <w:bCs/>
        </w:rPr>
        <w:t>__c</w:t>
      </w:r>
      <w:r w:rsidR="004F0362">
        <w:t xml:space="preserve">. </w:t>
      </w:r>
    </w:p>
    <w:p w14:paraId="6807FAF5" w14:textId="2F093C8F" w:rsidR="00D53B22" w:rsidRDefault="00F76101" w:rsidP="004F0362">
      <w:r>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lastRenderedPageBreak/>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lastRenderedPageBreak/>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4D7E6C"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4D7E6C"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45E"/>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D7E6C"/>
    <w:rsid w:val="004F0362"/>
    <w:rsid w:val="00517CAB"/>
    <w:rsid w:val="00525B5E"/>
    <w:rsid w:val="00546F23"/>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69D2"/>
    <w:rsid w:val="00BF7677"/>
    <w:rsid w:val="00C04C14"/>
    <w:rsid w:val="00C145B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1186</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87</cp:revision>
  <dcterms:created xsi:type="dcterms:W3CDTF">2021-03-13T14:49:00Z</dcterms:created>
  <dcterms:modified xsi:type="dcterms:W3CDTF">2021-03-23T21:18:00Z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