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473FE" w14:textId="463C2C4E" w:rsidR="00DD47A4" w:rsidRDefault="00D26FFD">
      <w:r>
        <w:t>TP 2 : Inventaire</w:t>
      </w:r>
    </w:p>
    <w:p w14:paraId="0019DCA8" w14:textId="77777777" w:rsidR="00D26FFD" w:rsidRDefault="00D26FFD"/>
    <w:p w14:paraId="686ED6CB" w14:textId="0D5EDE01" w:rsidR="00D26FFD" w:rsidRDefault="00D26FFD">
      <w:r>
        <w:t>Création d’un environnement virtuel :</w:t>
      </w:r>
    </w:p>
    <w:p w14:paraId="0486D4BA" w14:textId="77777777" w:rsidR="00D26FFD" w:rsidRDefault="00D26FFD"/>
    <w:p w14:paraId="4309F884" w14:textId="25EA6B4C" w:rsidR="00D26FFD" w:rsidRDefault="002F7EED">
      <w:r w:rsidRPr="002F7EED">
        <w:drawing>
          <wp:inline distT="0" distB="0" distL="0" distR="0" wp14:anchorId="2D230346" wp14:editId="334164E7">
            <wp:extent cx="5105842" cy="342930"/>
            <wp:effectExtent l="0" t="0" r="0" b="0"/>
            <wp:docPr id="134087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707" name=""/>
                    <pic:cNvPicPr/>
                  </pic:nvPicPr>
                  <pic:blipFill>
                    <a:blip r:embed="rId4"/>
                    <a:stretch>
                      <a:fillRect/>
                    </a:stretch>
                  </pic:blipFill>
                  <pic:spPr>
                    <a:xfrm>
                      <a:off x="0" y="0"/>
                      <a:ext cx="5105842" cy="342930"/>
                    </a:xfrm>
                    <a:prstGeom prst="rect">
                      <a:avLst/>
                    </a:prstGeom>
                  </pic:spPr>
                </pic:pic>
              </a:graphicData>
            </a:graphic>
          </wp:inline>
        </w:drawing>
      </w:r>
    </w:p>
    <w:p w14:paraId="28B65DB8" w14:textId="77777777" w:rsidR="002F7EED" w:rsidRDefault="002F7EED"/>
    <w:p w14:paraId="72B3EEE7" w14:textId="557AD9B2" w:rsidR="002F7EED" w:rsidRDefault="003A7A32">
      <w:r>
        <w:t>Activation de l’environnement virtuel :</w:t>
      </w:r>
    </w:p>
    <w:p w14:paraId="0E5F4626" w14:textId="41C157AC" w:rsidR="003A7A32" w:rsidRDefault="00A0192B">
      <w:r w:rsidRPr="00A0192B">
        <w:drawing>
          <wp:inline distT="0" distB="0" distL="0" distR="0" wp14:anchorId="314D2C1D" wp14:editId="78A22B13">
            <wp:extent cx="4922947" cy="548688"/>
            <wp:effectExtent l="0" t="0" r="0" b="3810"/>
            <wp:docPr id="172443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331" name=""/>
                    <pic:cNvPicPr/>
                  </pic:nvPicPr>
                  <pic:blipFill>
                    <a:blip r:embed="rId5"/>
                    <a:stretch>
                      <a:fillRect/>
                    </a:stretch>
                  </pic:blipFill>
                  <pic:spPr>
                    <a:xfrm>
                      <a:off x="0" y="0"/>
                      <a:ext cx="4922947" cy="548688"/>
                    </a:xfrm>
                    <a:prstGeom prst="rect">
                      <a:avLst/>
                    </a:prstGeom>
                  </pic:spPr>
                </pic:pic>
              </a:graphicData>
            </a:graphic>
          </wp:inline>
        </w:drawing>
      </w:r>
    </w:p>
    <w:p w14:paraId="1D3946C5" w14:textId="77777777" w:rsidR="007971A1" w:rsidRDefault="007971A1"/>
    <w:p w14:paraId="33F1121E" w14:textId="6DE3C230" w:rsidR="007971A1" w:rsidRDefault="007971A1">
      <w:r>
        <w:t xml:space="preserve">Installation de la </w:t>
      </w:r>
      <w:proofErr w:type="spellStart"/>
      <w:r>
        <w:t>librarie</w:t>
      </w:r>
      <w:proofErr w:type="spellEnd"/>
      <w:r>
        <w:t xml:space="preserve"> </w:t>
      </w:r>
      <w:proofErr w:type="spellStart"/>
      <w:r>
        <w:t>requests</w:t>
      </w:r>
      <w:proofErr w:type="spellEnd"/>
      <w:r>
        <w:t> :</w:t>
      </w:r>
    </w:p>
    <w:p w14:paraId="1D4CFEA3" w14:textId="34F934E2" w:rsidR="007971A1" w:rsidRDefault="008B3245">
      <w:r w:rsidRPr="008B3245">
        <w:drawing>
          <wp:inline distT="0" distB="0" distL="0" distR="0" wp14:anchorId="576E8084" wp14:editId="35E1A75D">
            <wp:extent cx="5760720" cy="1993900"/>
            <wp:effectExtent l="0" t="0" r="0" b="6350"/>
            <wp:docPr id="19476665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66535" name=""/>
                    <pic:cNvPicPr/>
                  </pic:nvPicPr>
                  <pic:blipFill>
                    <a:blip r:embed="rId6"/>
                    <a:stretch>
                      <a:fillRect/>
                    </a:stretch>
                  </pic:blipFill>
                  <pic:spPr>
                    <a:xfrm>
                      <a:off x="0" y="0"/>
                      <a:ext cx="5760720" cy="1993900"/>
                    </a:xfrm>
                    <a:prstGeom prst="rect">
                      <a:avLst/>
                    </a:prstGeom>
                  </pic:spPr>
                </pic:pic>
              </a:graphicData>
            </a:graphic>
          </wp:inline>
        </w:drawing>
      </w:r>
    </w:p>
    <w:p w14:paraId="69391D51" w14:textId="77777777" w:rsidR="008B3245" w:rsidRDefault="008B3245"/>
    <w:p w14:paraId="18943B5B" w14:textId="0CF7A582" w:rsidR="008B3245" w:rsidRDefault="00B855B7">
      <w:r>
        <w:t xml:space="preserve">Générer le fichier requirement.txt pour figer la dépendance : </w:t>
      </w:r>
    </w:p>
    <w:p w14:paraId="5A55B4EA" w14:textId="1748AA93" w:rsidR="00B855B7" w:rsidRDefault="00B855B7">
      <w:r w:rsidRPr="00B855B7">
        <w:drawing>
          <wp:inline distT="0" distB="0" distL="0" distR="0" wp14:anchorId="59C491B5" wp14:editId="6516B175">
            <wp:extent cx="4854361" cy="419136"/>
            <wp:effectExtent l="0" t="0" r="3810" b="0"/>
            <wp:docPr id="20840377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37720" name=""/>
                    <pic:cNvPicPr/>
                  </pic:nvPicPr>
                  <pic:blipFill>
                    <a:blip r:embed="rId7"/>
                    <a:stretch>
                      <a:fillRect/>
                    </a:stretch>
                  </pic:blipFill>
                  <pic:spPr>
                    <a:xfrm>
                      <a:off x="0" y="0"/>
                      <a:ext cx="4854361" cy="419136"/>
                    </a:xfrm>
                    <a:prstGeom prst="rect">
                      <a:avLst/>
                    </a:prstGeom>
                  </pic:spPr>
                </pic:pic>
              </a:graphicData>
            </a:graphic>
          </wp:inline>
        </w:drawing>
      </w:r>
    </w:p>
    <w:p w14:paraId="4C405906" w14:textId="2BF2C5C2" w:rsidR="00247C6C" w:rsidRDefault="00247C6C">
      <w:r>
        <w:t>Création du inventaire.py permettant de lister les conteneurs</w:t>
      </w:r>
      <w:r w:rsidR="00CA0012">
        <w:t xml:space="preserve"> avec sessions et timeout</w:t>
      </w:r>
      <w:r w:rsidR="00FD16FC">
        <w:t xml:space="preserve">. </w:t>
      </w:r>
      <w:proofErr w:type="spellStart"/>
      <w:r w:rsidR="00FD16FC">
        <w:t>Execution</w:t>
      </w:r>
      <w:proofErr w:type="spellEnd"/>
      <w:r w:rsidR="00FD16FC">
        <w:t xml:space="preserve"> du programme : </w:t>
      </w:r>
    </w:p>
    <w:p w14:paraId="6B419A0E" w14:textId="4C0803B3" w:rsidR="00FD16FC" w:rsidRDefault="00FD16FC">
      <w:r w:rsidRPr="00FD16FC">
        <w:lastRenderedPageBreak/>
        <w:drawing>
          <wp:inline distT="0" distB="0" distL="0" distR="0" wp14:anchorId="6A82D6E5" wp14:editId="549CB3C3">
            <wp:extent cx="5760720" cy="1421765"/>
            <wp:effectExtent l="0" t="0" r="0" b="6985"/>
            <wp:docPr id="17466750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75050" name=""/>
                    <pic:cNvPicPr/>
                  </pic:nvPicPr>
                  <pic:blipFill>
                    <a:blip r:embed="rId8"/>
                    <a:stretch>
                      <a:fillRect/>
                    </a:stretch>
                  </pic:blipFill>
                  <pic:spPr>
                    <a:xfrm>
                      <a:off x="0" y="0"/>
                      <a:ext cx="5760720" cy="1421765"/>
                    </a:xfrm>
                    <a:prstGeom prst="rect">
                      <a:avLst/>
                    </a:prstGeom>
                  </pic:spPr>
                </pic:pic>
              </a:graphicData>
            </a:graphic>
          </wp:inline>
        </w:drawing>
      </w:r>
    </w:p>
    <w:p w14:paraId="67A96178" w14:textId="77BC1939" w:rsidR="00FD16FC" w:rsidRDefault="000B3143">
      <w:r>
        <w:t xml:space="preserve">Maintenant on modifie notre code pour </w:t>
      </w:r>
      <w:r w:rsidRPr="000B3143">
        <w:t xml:space="preserve">parcourir la liste des conteneurs, et pour chaque conteneur qui est en cours d'exécution (running), d'interroger </w:t>
      </w:r>
      <w:proofErr w:type="spellStart"/>
      <w:r w:rsidRPr="000B3143">
        <w:t>l'endpoint</w:t>
      </w:r>
      <w:proofErr w:type="spellEnd"/>
      <w:r w:rsidRPr="000B3143">
        <w:t xml:space="preserve"> /containers/{id}/</w:t>
      </w:r>
      <w:proofErr w:type="spellStart"/>
      <w:proofErr w:type="gramStart"/>
      <w:r w:rsidRPr="000B3143">
        <w:t>stats?</w:t>
      </w:r>
      <w:proofErr w:type="gramEnd"/>
      <w:r w:rsidRPr="000B3143">
        <w:t>stream</w:t>
      </w:r>
      <w:proofErr w:type="spellEnd"/>
      <w:r w:rsidRPr="000B3143">
        <w:t xml:space="preserve">=false afin de calculer son pourcentage d'utilisation CPU et sa mémoire </w:t>
      </w:r>
    </w:p>
    <w:p w14:paraId="2905E909" w14:textId="32FBAAD3" w:rsidR="00AC4EA4" w:rsidRDefault="00436A51">
      <w:r>
        <w:t>On relance ainsi le python :</w:t>
      </w:r>
    </w:p>
    <w:p w14:paraId="3F4E58A4" w14:textId="1BA633ED" w:rsidR="00436A51" w:rsidRDefault="00436A51">
      <w:r w:rsidRPr="00436A51">
        <w:drawing>
          <wp:inline distT="0" distB="0" distL="0" distR="0" wp14:anchorId="5222C072" wp14:editId="5860DFC1">
            <wp:extent cx="5760720" cy="2416810"/>
            <wp:effectExtent l="0" t="0" r="0" b="2540"/>
            <wp:docPr id="6133873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87373" name=""/>
                    <pic:cNvPicPr/>
                  </pic:nvPicPr>
                  <pic:blipFill>
                    <a:blip r:embed="rId9"/>
                    <a:stretch>
                      <a:fillRect/>
                    </a:stretch>
                  </pic:blipFill>
                  <pic:spPr>
                    <a:xfrm>
                      <a:off x="0" y="0"/>
                      <a:ext cx="5760720" cy="2416810"/>
                    </a:xfrm>
                    <a:prstGeom prst="rect">
                      <a:avLst/>
                    </a:prstGeom>
                  </pic:spPr>
                </pic:pic>
              </a:graphicData>
            </a:graphic>
          </wp:inline>
        </w:drawing>
      </w:r>
    </w:p>
    <w:p w14:paraId="78A10F8A" w14:textId="51BB00C9" w:rsidR="00436A51" w:rsidRDefault="00F962D9">
      <w:r>
        <w:t xml:space="preserve">On remodifie ensuite le code pour </w:t>
      </w:r>
      <w:r w:rsidR="00FC3F62">
        <w:t xml:space="preserve">qu’un fichier </w:t>
      </w:r>
      <w:proofErr w:type="spellStart"/>
      <w:proofErr w:type="gramStart"/>
      <w:r w:rsidR="00FC3F62">
        <w:t>inventaire.json</w:t>
      </w:r>
      <w:proofErr w:type="spellEnd"/>
      <w:proofErr w:type="gramEnd"/>
      <w:r w:rsidR="00FC3F62">
        <w:t xml:space="preserve"> se créer avec la date du relevé et le suivi de l’affichage d’un résumé lisible</w:t>
      </w:r>
    </w:p>
    <w:p w14:paraId="51C02692" w14:textId="6B09393D" w:rsidR="00B66473" w:rsidRDefault="001F4882">
      <w:r w:rsidRPr="001F4882">
        <w:drawing>
          <wp:inline distT="0" distB="0" distL="0" distR="0" wp14:anchorId="5BE5C5CE" wp14:editId="18E2585D">
            <wp:extent cx="5578323" cy="1836579"/>
            <wp:effectExtent l="0" t="0" r="3810" b="0"/>
            <wp:docPr id="20716065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06553" name=""/>
                    <pic:cNvPicPr/>
                  </pic:nvPicPr>
                  <pic:blipFill>
                    <a:blip r:embed="rId10"/>
                    <a:stretch>
                      <a:fillRect/>
                    </a:stretch>
                  </pic:blipFill>
                  <pic:spPr>
                    <a:xfrm>
                      <a:off x="0" y="0"/>
                      <a:ext cx="5578323" cy="1836579"/>
                    </a:xfrm>
                    <a:prstGeom prst="rect">
                      <a:avLst/>
                    </a:prstGeom>
                  </pic:spPr>
                </pic:pic>
              </a:graphicData>
            </a:graphic>
          </wp:inline>
        </w:drawing>
      </w:r>
    </w:p>
    <w:p w14:paraId="36E13147" w14:textId="77777777" w:rsidR="001F4882" w:rsidRDefault="001F4882"/>
    <w:p w14:paraId="53FBF442" w14:textId="23F0C42C" w:rsidR="001F4882" w:rsidRDefault="0016771F">
      <w:r w:rsidRPr="0016771F">
        <w:drawing>
          <wp:inline distT="0" distB="0" distL="0" distR="0" wp14:anchorId="66A2908B" wp14:editId="4AAE3F61">
            <wp:extent cx="5760720" cy="537210"/>
            <wp:effectExtent l="0" t="0" r="0" b="0"/>
            <wp:docPr id="17037569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56975" name=""/>
                    <pic:cNvPicPr/>
                  </pic:nvPicPr>
                  <pic:blipFill>
                    <a:blip r:embed="rId11"/>
                    <a:stretch>
                      <a:fillRect/>
                    </a:stretch>
                  </pic:blipFill>
                  <pic:spPr>
                    <a:xfrm>
                      <a:off x="0" y="0"/>
                      <a:ext cx="5760720" cy="537210"/>
                    </a:xfrm>
                    <a:prstGeom prst="rect">
                      <a:avLst/>
                    </a:prstGeom>
                  </pic:spPr>
                </pic:pic>
              </a:graphicData>
            </a:graphic>
          </wp:inline>
        </w:drawing>
      </w:r>
    </w:p>
    <w:p w14:paraId="4DA837B2" w14:textId="61807C53" w:rsidR="0016771F" w:rsidRDefault="0016771F">
      <w:r w:rsidRPr="0016771F">
        <w:lastRenderedPageBreak/>
        <w:drawing>
          <wp:inline distT="0" distB="0" distL="0" distR="0" wp14:anchorId="192E5731" wp14:editId="2B7047A8">
            <wp:extent cx="5760720" cy="7066915"/>
            <wp:effectExtent l="0" t="0" r="0" b="635"/>
            <wp:docPr id="7253243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24314" name=""/>
                    <pic:cNvPicPr/>
                  </pic:nvPicPr>
                  <pic:blipFill>
                    <a:blip r:embed="rId12"/>
                    <a:stretch>
                      <a:fillRect/>
                    </a:stretch>
                  </pic:blipFill>
                  <pic:spPr>
                    <a:xfrm>
                      <a:off x="0" y="0"/>
                      <a:ext cx="5760720" cy="7066915"/>
                    </a:xfrm>
                    <a:prstGeom prst="rect">
                      <a:avLst/>
                    </a:prstGeom>
                  </pic:spPr>
                </pic:pic>
              </a:graphicData>
            </a:graphic>
          </wp:inline>
        </w:drawing>
      </w:r>
    </w:p>
    <w:p w14:paraId="15416C04" w14:textId="77777777" w:rsidR="0016771F" w:rsidRDefault="0016771F"/>
    <w:p w14:paraId="78F3E94D" w14:textId="6D2AC038" w:rsidR="0016771F" w:rsidRDefault="00554A06">
      <w:r>
        <w:t xml:space="preserve">Nous modifions notre code pour </w:t>
      </w:r>
      <w:r w:rsidRPr="00554A06">
        <w:t xml:space="preserve">l'ajout des relevés de l'API </w:t>
      </w:r>
      <w:proofErr w:type="spellStart"/>
      <w:r w:rsidRPr="00554A06">
        <w:t>NetBox</w:t>
      </w:r>
      <w:proofErr w:type="spellEnd"/>
      <w:r w:rsidRPr="00554A06">
        <w:t xml:space="preserve"> dans notre inventaire, incluant sa version (/api/</w:t>
      </w:r>
      <w:proofErr w:type="spellStart"/>
      <w:r w:rsidRPr="00554A06">
        <w:t>status</w:t>
      </w:r>
      <w:proofErr w:type="spellEnd"/>
      <w:r w:rsidRPr="00554A06">
        <w:t>/) et le comptage complet des types d'objets en suivant la pagination (/api/</w:t>
      </w:r>
      <w:proofErr w:type="spellStart"/>
      <w:r w:rsidRPr="00554A06">
        <w:t>core</w:t>
      </w:r>
      <w:proofErr w:type="spellEnd"/>
      <w:r w:rsidRPr="00554A06">
        <w:t>/</w:t>
      </w:r>
      <w:proofErr w:type="spellStart"/>
      <w:r w:rsidRPr="00554A06">
        <w:t>object</w:t>
      </w:r>
      <w:proofErr w:type="spellEnd"/>
      <w:r w:rsidRPr="00554A06">
        <w:t>-types</w:t>
      </w:r>
      <w:proofErr w:type="gramStart"/>
      <w:r w:rsidRPr="00554A06">
        <w:t>/?</w:t>
      </w:r>
      <w:proofErr w:type="spellStart"/>
      <w:proofErr w:type="gramEnd"/>
      <w:r w:rsidRPr="00554A06">
        <w:t>limit</w:t>
      </w:r>
      <w:proofErr w:type="spellEnd"/>
      <w:r w:rsidRPr="00554A06">
        <w:t xml:space="preserve">=50 jusqu'à ce que </w:t>
      </w:r>
      <w:proofErr w:type="spellStart"/>
      <w:r w:rsidRPr="00554A06">
        <w:t>next</w:t>
      </w:r>
      <w:proofErr w:type="spellEnd"/>
      <w:r w:rsidRPr="00554A06">
        <w:t xml:space="preserve"> soit None).</w:t>
      </w:r>
    </w:p>
    <w:p w14:paraId="5F7F2F23" w14:textId="77777777" w:rsidR="00554A06" w:rsidRDefault="00554A06"/>
    <w:p w14:paraId="148E38D6" w14:textId="4DA4731E" w:rsidR="00554A06" w:rsidRDefault="005E745C">
      <w:r w:rsidRPr="005E745C">
        <w:lastRenderedPageBreak/>
        <w:drawing>
          <wp:inline distT="0" distB="0" distL="0" distR="0" wp14:anchorId="38E12356" wp14:editId="30156120">
            <wp:extent cx="5113463" cy="1386960"/>
            <wp:effectExtent l="0" t="0" r="0" b="3810"/>
            <wp:docPr id="10146645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64567" name=""/>
                    <pic:cNvPicPr/>
                  </pic:nvPicPr>
                  <pic:blipFill>
                    <a:blip r:embed="rId13"/>
                    <a:stretch>
                      <a:fillRect/>
                    </a:stretch>
                  </pic:blipFill>
                  <pic:spPr>
                    <a:xfrm>
                      <a:off x="0" y="0"/>
                      <a:ext cx="5113463" cy="1386960"/>
                    </a:xfrm>
                    <a:prstGeom prst="rect">
                      <a:avLst/>
                    </a:prstGeom>
                  </pic:spPr>
                </pic:pic>
              </a:graphicData>
            </a:graphic>
          </wp:inline>
        </w:drawing>
      </w:r>
    </w:p>
    <w:p w14:paraId="76748C05" w14:textId="77777777" w:rsidR="005E745C" w:rsidRDefault="005E745C"/>
    <w:p w14:paraId="4FA20960" w14:textId="77777777" w:rsidR="00235BE9" w:rsidRPr="00235BE9" w:rsidRDefault="00235BE9" w:rsidP="00235BE9">
      <w:r>
        <w:t xml:space="preserve">Maintenant nous allons le rendre plus robuste : </w:t>
      </w:r>
      <w:r w:rsidRPr="00235BE9">
        <w:t xml:space="preserve">L'objectif est de rendre le script capable de réagir proprement si l'API Docker est injoignable (par exemple si elle est arrêtée), en affichant un message d'erreur explicite et en quittant le programme avec un code de retour non nul (grâce à </w:t>
      </w:r>
      <w:proofErr w:type="spellStart"/>
      <w:proofErr w:type="gramStart"/>
      <w:r w:rsidRPr="00235BE9">
        <w:t>sys.exit</w:t>
      </w:r>
      <w:proofErr w:type="spellEnd"/>
      <w:proofErr w:type="gramEnd"/>
      <w:r w:rsidRPr="00235BE9">
        <w:t xml:space="preserve">()). </w:t>
      </w:r>
    </w:p>
    <w:p w14:paraId="7BB7AE8F" w14:textId="26FD2AF2" w:rsidR="005E745C" w:rsidRDefault="00977971">
      <w:r>
        <w:t>On remodifie le code puis on arrête docker pour le test :</w:t>
      </w:r>
    </w:p>
    <w:p w14:paraId="1DA1E89F" w14:textId="4E443219" w:rsidR="00977971" w:rsidRDefault="00516357">
      <w:r w:rsidRPr="00516357">
        <w:drawing>
          <wp:inline distT="0" distB="0" distL="0" distR="0" wp14:anchorId="2942C7A5" wp14:editId="01F1C143">
            <wp:extent cx="5204911" cy="579170"/>
            <wp:effectExtent l="0" t="0" r="0" b="0"/>
            <wp:docPr id="18694761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76139" name=""/>
                    <pic:cNvPicPr/>
                  </pic:nvPicPr>
                  <pic:blipFill>
                    <a:blip r:embed="rId14"/>
                    <a:stretch>
                      <a:fillRect/>
                    </a:stretch>
                  </pic:blipFill>
                  <pic:spPr>
                    <a:xfrm>
                      <a:off x="0" y="0"/>
                      <a:ext cx="5204911" cy="579170"/>
                    </a:xfrm>
                    <a:prstGeom prst="rect">
                      <a:avLst/>
                    </a:prstGeom>
                  </pic:spPr>
                </pic:pic>
              </a:graphicData>
            </a:graphic>
          </wp:inline>
        </w:drawing>
      </w:r>
    </w:p>
    <w:p w14:paraId="550F26FC" w14:textId="0B86EAFD" w:rsidR="00516357" w:rsidRDefault="00516357">
      <w:r>
        <w:t>On relance ensuite notre script python :</w:t>
      </w:r>
    </w:p>
    <w:p w14:paraId="3F67F486" w14:textId="79B28A48" w:rsidR="00516357" w:rsidRDefault="005E634B">
      <w:r w:rsidRPr="005E634B">
        <w:drawing>
          <wp:inline distT="0" distB="0" distL="0" distR="0" wp14:anchorId="516FDA3A" wp14:editId="0C0AEE31">
            <wp:extent cx="5760720" cy="303530"/>
            <wp:effectExtent l="0" t="0" r="0" b="1270"/>
            <wp:docPr id="13277465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46523" name=""/>
                    <pic:cNvPicPr/>
                  </pic:nvPicPr>
                  <pic:blipFill>
                    <a:blip r:embed="rId15"/>
                    <a:stretch>
                      <a:fillRect/>
                    </a:stretch>
                  </pic:blipFill>
                  <pic:spPr>
                    <a:xfrm>
                      <a:off x="0" y="0"/>
                      <a:ext cx="5760720" cy="303530"/>
                    </a:xfrm>
                    <a:prstGeom prst="rect">
                      <a:avLst/>
                    </a:prstGeom>
                  </pic:spPr>
                </pic:pic>
              </a:graphicData>
            </a:graphic>
          </wp:inline>
        </w:drawing>
      </w:r>
    </w:p>
    <w:p w14:paraId="02523DB8" w14:textId="77777777" w:rsidR="005E634B" w:rsidRDefault="005E634B"/>
    <w:sectPr w:rsidR="005E63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7A4"/>
    <w:rsid w:val="000B3143"/>
    <w:rsid w:val="0016771F"/>
    <w:rsid w:val="001F4882"/>
    <w:rsid w:val="00235BE9"/>
    <w:rsid w:val="00247C6C"/>
    <w:rsid w:val="002F7EED"/>
    <w:rsid w:val="003A7A32"/>
    <w:rsid w:val="00436A51"/>
    <w:rsid w:val="00516357"/>
    <w:rsid w:val="00554A06"/>
    <w:rsid w:val="005E634B"/>
    <w:rsid w:val="005E745C"/>
    <w:rsid w:val="007971A1"/>
    <w:rsid w:val="008B3245"/>
    <w:rsid w:val="00977971"/>
    <w:rsid w:val="009B0E01"/>
    <w:rsid w:val="00A0192B"/>
    <w:rsid w:val="00AC4EA4"/>
    <w:rsid w:val="00B66473"/>
    <w:rsid w:val="00B855B7"/>
    <w:rsid w:val="00CA0012"/>
    <w:rsid w:val="00D26FFD"/>
    <w:rsid w:val="00DD47A4"/>
    <w:rsid w:val="00F962D9"/>
    <w:rsid w:val="00FC3F62"/>
    <w:rsid w:val="00FD16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1F8D1"/>
  <w15:chartTrackingRefBased/>
  <w15:docId w15:val="{46036D4F-18DB-4019-BE5D-5CB8C2759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D4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D4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D47A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D47A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D47A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D47A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D47A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D47A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D47A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D47A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D47A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D47A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D47A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D47A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D47A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D47A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D47A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D47A4"/>
    <w:rPr>
      <w:rFonts w:eastAsiaTheme="majorEastAsia" w:cstheme="majorBidi"/>
      <w:color w:val="272727" w:themeColor="text1" w:themeTint="D8"/>
    </w:rPr>
  </w:style>
  <w:style w:type="paragraph" w:styleId="Titre">
    <w:name w:val="Title"/>
    <w:basedOn w:val="Normal"/>
    <w:next w:val="Normal"/>
    <w:link w:val="TitreCar"/>
    <w:uiPriority w:val="10"/>
    <w:qFormat/>
    <w:rsid w:val="00DD4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D47A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D47A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D47A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D47A4"/>
    <w:pPr>
      <w:spacing w:before="160"/>
      <w:jc w:val="center"/>
    </w:pPr>
    <w:rPr>
      <w:i/>
      <w:iCs/>
      <w:color w:val="404040" w:themeColor="text1" w:themeTint="BF"/>
    </w:rPr>
  </w:style>
  <w:style w:type="character" w:customStyle="1" w:styleId="CitationCar">
    <w:name w:val="Citation Car"/>
    <w:basedOn w:val="Policepardfaut"/>
    <w:link w:val="Citation"/>
    <w:uiPriority w:val="29"/>
    <w:rsid w:val="00DD47A4"/>
    <w:rPr>
      <w:i/>
      <w:iCs/>
      <w:color w:val="404040" w:themeColor="text1" w:themeTint="BF"/>
    </w:rPr>
  </w:style>
  <w:style w:type="paragraph" w:styleId="Paragraphedeliste">
    <w:name w:val="List Paragraph"/>
    <w:basedOn w:val="Normal"/>
    <w:uiPriority w:val="34"/>
    <w:qFormat/>
    <w:rsid w:val="00DD47A4"/>
    <w:pPr>
      <w:ind w:left="720"/>
      <w:contextualSpacing/>
    </w:pPr>
  </w:style>
  <w:style w:type="character" w:styleId="Accentuationintense">
    <w:name w:val="Intense Emphasis"/>
    <w:basedOn w:val="Policepardfaut"/>
    <w:uiPriority w:val="21"/>
    <w:qFormat/>
    <w:rsid w:val="00DD47A4"/>
    <w:rPr>
      <w:i/>
      <w:iCs/>
      <w:color w:val="0F4761" w:themeColor="accent1" w:themeShade="BF"/>
    </w:rPr>
  </w:style>
  <w:style w:type="paragraph" w:styleId="Citationintense">
    <w:name w:val="Intense Quote"/>
    <w:basedOn w:val="Normal"/>
    <w:next w:val="Normal"/>
    <w:link w:val="CitationintenseCar"/>
    <w:uiPriority w:val="30"/>
    <w:qFormat/>
    <w:rsid w:val="00DD4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D47A4"/>
    <w:rPr>
      <w:i/>
      <w:iCs/>
      <w:color w:val="0F4761" w:themeColor="accent1" w:themeShade="BF"/>
    </w:rPr>
  </w:style>
  <w:style w:type="character" w:styleId="Rfrenceintense">
    <w:name w:val="Intense Reference"/>
    <w:basedOn w:val="Policepardfaut"/>
    <w:uiPriority w:val="32"/>
    <w:qFormat/>
    <w:rsid w:val="00DD47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222</Words>
  <Characters>1221</Characters>
  <Application>Microsoft Office Word</Application>
  <DocSecurity>0</DocSecurity>
  <Lines>10</Lines>
  <Paragraphs>2</Paragraphs>
  <ScaleCrop>false</ScaleCrop>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Hearth Wallah</dc:creator>
  <cp:keywords/>
  <dc:description/>
  <cp:lastModifiedBy>Hearth Wallah</cp:lastModifiedBy>
  <cp:revision>30</cp:revision>
  <dcterms:created xsi:type="dcterms:W3CDTF">2026-10-26T10:00:00Z</dcterms:created>
  <dcterms:modified xsi:type="dcterms:W3CDTF">2026-10-26T11:13:00Z</dcterms:modified>
</cp:coreProperties>
</file>