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8"/>
          <w:szCs w:val="48"/>
        </w:rPr>
      </w:pPr>
      <w:bookmarkStart w:colFirst="0" w:colLast="0" w:name="_gp0t9q7lrm8x" w:id="0"/>
      <w:bookmarkEnd w:id="0"/>
      <w:r w:rsidDel="00000000" w:rsidR="00000000" w:rsidRPr="00000000">
        <w:rPr>
          <w:sz w:val="48"/>
          <w:szCs w:val="48"/>
          <w:rtl w:val="0"/>
        </w:rPr>
        <w:t xml:space="preserve">Membre de la coupe de France de robotique 2019</w:t>
      </w:r>
    </w:p>
    <w:p w:rsidR="00000000" w:rsidDel="00000000" w:rsidP="00000000" w:rsidRDefault="00000000" w:rsidRPr="00000000" w14:paraId="00000002">
      <w:pPr>
        <w:pStyle w:val="Title"/>
        <w:rPr>
          <w:sz w:val="48"/>
          <w:szCs w:val="48"/>
        </w:rPr>
      </w:pPr>
      <w:bookmarkStart w:colFirst="0" w:colLast="0" w:name="_833xtvd2nmsb" w:id="1"/>
      <w:bookmarkEnd w:id="1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dh7kw3e2od2j" w:id="2"/>
      <w:bookmarkEnd w:id="2"/>
      <w:r w:rsidDel="00000000" w:rsidR="00000000" w:rsidRPr="00000000">
        <w:rPr>
          <w:rtl w:val="0"/>
        </w:rPr>
        <w:t xml:space="preserve">Groupe mécanique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1260"/>
        <w:gridCol w:w="2280"/>
        <w:gridCol w:w="5820"/>
        <w:gridCol w:w="1875"/>
        <w:tblGridChange w:id="0">
          <w:tblGrid>
            <w:gridCol w:w="2730"/>
            <w:gridCol w:w="1260"/>
            <w:gridCol w:w="2280"/>
            <w:gridCol w:w="5820"/>
            <w:gridCol w:w="1875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Prénom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Rôle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Téléphone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AGIER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Julien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julien.agier@polytechnique.edu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06 63 37 92 61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CHAQUIQ ELBADRE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Hamza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hamza.chaquiq-elbadre@polytechnique.edu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COLSON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Raphaël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raphael.colson@polytechnique.edu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06 38 01 00 69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ESCANDE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Maxime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Lien Info-Méca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maxime.escande@polytechnique.edu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06 95 20 38 19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IBEN BRAHIM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Yahya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yahya.iben-brahim@polytechnique.edu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06 75 31 30 17</w:t>
            </w:r>
          </w:p>
        </w:tc>
      </w:tr>
    </w:tbl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1"/>
        <w:rPr/>
      </w:pPr>
      <w:bookmarkStart w:colFirst="0" w:colLast="0" w:name="_ont5vmk2161e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rPr/>
      </w:pPr>
      <w:bookmarkStart w:colFirst="0" w:colLast="0" w:name="_oya6qwjw6zui" w:id="4"/>
      <w:bookmarkEnd w:id="4"/>
      <w:r w:rsidDel="00000000" w:rsidR="00000000" w:rsidRPr="00000000">
        <w:rPr>
          <w:rtl w:val="0"/>
        </w:rPr>
        <w:t xml:space="preserve">Groupe informatique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9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1650"/>
        <w:gridCol w:w="3105"/>
        <w:gridCol w:w="4890"/>
        <w:gridCol w:w="1980"/>
        <w:tblGridChange w:id="0">
          <w:tblGrid>
            <w:gridCol w:w="2340"/>
            <w:gridCol w:w="1650"/>
            <w:gridCol w:w="3105"/>
            <w:gridCol w:w="4890"/>
            <w:gridCol w:w="198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Prénom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Rôle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Mail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Téléphone</w:t>
            </w:r>
          </w:p>
        </w:tc>
      </w:tr>
      <w:tr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FOUSSOUL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Ayoub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left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ayoub.foussoul@polytechnique.edu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12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06 71 75 33 26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HARCAUT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Aurélien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left"/>
              <w:rPr/>
            </w:pPr>
            <w:hyperlink r:id="rId1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aurelien.harcaut@polytechnique.edu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06 95 55 37 45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PELAT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Guillaume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left"/>
              <w:rPr/>
            </w:pPr>
            <w:hyperlink r:id="rId13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guillaume.pelat@polytechnique.edu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06 04 02 06 03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CHAO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Kimhong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left"/>
              <w:rPr/>
            </w:pPr>
            <w:hyperlink r:id="rId14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kimhong.chao@polytechnique.edu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06 12 83 25 25</w:t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15" w:type="default"/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yncopate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jc w:val="left"/>
      <w:rPr/>
    </w:pPr>
    <w:r w:rsidDel="00000000" w:rsidR="00000000" w:rsidRPr="00000000">
      <w:rPr>
        <w:rtl w:val="0"/>
      </w:rPr>
      <w:t xml:space="preserve">Coupe de France de Robotique 2018</w:t>
      <w:tab/>
      <w:tab/>
      <w:tab/>
      <w:t xml:space="preserve">Membres</w:t>
      <w:tab/>
      <w:tab/>
      <w:tab/>
      <w:tab/>
      <w:tab/>
      <w:tab/>
      <w:t xml:space="preserve">Binet X-Robot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mfortaa" w:cs="Comfortaa" w:eastAsia="Comfortaa" w:hAnsi="Comfortaa"/>
        <w:sz w:val="24"/>
        <w:szCs w:val="24"/>
        <w:lang w:val="f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Syncopate" w:cs="Syncopate" w:eastAsia="Syncopate" w:hAnsi="Syncopate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ayoub.foussoul@polytechnique.edu" TargetMode="External"/><Relationship Id="rId10" Type="http://schemas.openxmlformats.org/officeDocument/2006/relationships/hyperlink" Target="mailto:yahya.iben-brahim@polytechnique.edu" TargetMode="External"/><Relationship Id="rId13" Type="http://schemas.openxmlformats.org/officeDocument/2006/relationships/hyperlink" Target="mailto:guillaume.pelat@polytechnique.edu" TargetMode="External"/><Relationship Id="rId12" Type="http://schemas.openxmlformats.org/officeDocument/2006/relationships/hyperlink" Target="mailto:aurelien.harcaut@polytechnique.ed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axime.escande@polytechnique.edu" TargetMode="External"/><Relationship Id="rId15" Type="http://schemas.openxmlformats.org/officeDocument/2006/relationships/header" Target="header1.xml"/><Relationship Id="rId14" Type="http://schemas.openxmlformats.org/officeDocument/2006/relationships/hyperlink" Target="mailto:kimhong.chao@polytechnique.edu" TargetMode="External"/><Relationship Id="rId5" Type="http://schemas.openxmlformats.org/officeDocument/2006/relationships/styles" Target="styles.xml"/><Relationship Id="rId6" Type="http://schemas.openxmlformats.org/officeDocument/2006/relationships/hyperlink" Target="mailto:julien.agier@polytechnique.edu" TargetMode="External"/><Relationship Id="rId7" Type="http://schemas.openxmlformats.org/officeDocument/2006/relationships/hyperlink" Target="mailto:hamza.chaquiq-elbadre@polytechnique.edu" TargetMode="External"/><Relationship Id="rId8" Type="http://schemas.openxmlformats.org/officeDocument/2006/relationships/hyperlink" Target="mailto:raphael.colson@polytechnique.edu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yncopate-regular.ttf"/><Relationship Id="rId2" Type="http://schemas.openxmlformats.org/officeDocument/2006/relationships/font" Target="fonts/Syncopate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