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Rassemblez ici tout le matériel que vous souhaitez acheter, en ajoutant si possible une petite description de pourquoi c’est bien.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Groupe Caméra - 63,2€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caméra (et oui) :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https://www.robotshop.com/eu/fr/module-camera-raspberry-pi-objectif-fisheye.html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L’objectif fisheye permet d’observer l’ensemble de la table avec une seule caméra et la déformation de l’image peut être compensée par un algorithme. La résolution (1920×1080 en flux vidéo, 2592×1944 en photo) est suffisante pour obtenir une bonne précision.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haut-parleur :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https://www.robotshop.com/eu/fr/phat-haut-parleur-raspberry-pi.html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Ça sert à haut-parler. Et un robot qui parle pourra marquer les esprits, en plus d’être un repère sympa pour les tests.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batterie :</w:t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https://www.amazon.fr/RAVPower-Batterie-10000mAh-Powerbank-Chargeur/dp/B0762NBM2X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Une raspberry n’a pas besoin d’une grosse batterie pour survivre; celle-ci devrait permettre de tenir un peu moins de 3 heures en continu. Ni Robotshop ni Conrad ne proposent de batteries externes, d’où le choix d’Amazon comme fournisseur…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 anti-infrarouge (non compté dans le prix) :</w:t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https://www.pierro-astro.com/materiel-astronomique/accessoires-optiques/filtres-photographiques/filtres-anti-infrarouges-ir-cut-ir-block_detail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Je mets ça là plutôt à titre informatif pour l’instant, car son utilité réelle dépendra de la sensibilité de la caméra aux IR.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Groupe Méca 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Encodeur rotatif : 3*70=210$</w:t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https://www.robotshop.com/en/rotary-encoder-5000-p-r-3-channel-6mm-npn.html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Précision d’un 5000ème de tour , prix 70 dollar. Petite déception il n’est pas waterproof mais ca permet 40$ d’économies. encombrement de 55*40mm et axe de 6mm.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Moteur : Maxon (on a un compte avec l’adresse habituelle) 12V réducteur 1:44 220eur/pc* 4= 880 eur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https://www.maxonmotor.com/maxon/view/content/index</w:t>
        </w:r>
      </w:hyperlink>
      <w:r w:rsidDel="00000000" w:rsidR="00000000" w:rsidRPr="00000000">
        <w:rPr>
          <w:rtl w:val="0"/>
        </w:rPr>
        <w:t xml:space="preserve"> voir dans la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Liaison glissière : 62eur*2ou 3 = 120-180 eur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https://shop.hpceurope.com/fr/produit.asp?prid=2537&amp;produit=Glissi%C3%A8re+compacte+de+pr%C3%A9cision&amp;famille=Guidage%20lin%C3%A9aire&amp;catalogue=El%C3%A9ments%20de%20guidage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La glissière sera nécessaire pour mettre la roue encodeuse en contact permanent avec le sol. L’avantage de l’acheter est qu’une glissière demande des pièces bien usinées.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Engrenages coniques : rapport 1:1 17eur/pièce*4=80eur</w:t>
      </w:r>
    </w:p>
    <w:p w:rsidR="00000000" w:rsidDel="00000000" w:rsidP="00000000" w:rsidRDefault="00000000" w:rsidRPr="00000000" w14:paraId="00000023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https://shop.hpceurope.com/fr/produit.asp?prid=3221&amp;produit=Engrenage+conique+%2D+Acier+C43&amp;famille=Engrenages%20coniques&amp;catalogue=Engrenages%20standards</w:t>
        </w:r>
      </w:hyperlink>
      <w:r w:rsidDel="00000000" w:rsidR="00000000" w:rsidRPr="00000000">
        <w:rPr>
          <w:rtl w:val="0"/>
        </w:rPr>
        <w:t xml:space="preserve"> on ne sait pas si c’est nécessaire et si métal nécessaire, dépend de notre budget et de la place dispo pour moteur et encodeurs en 1.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Fils et autres beaucoup → &gt;100eur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Pour couvrir les différents besoins que l’on pourrait rencontrer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Matériaux à découper et à usiner pour la structure et le prototypage prix???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Combien on en prend quels types, faut-il en faire une tdr?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Capteur infrarouge (4-30cm)  9,46 * 10 pièces = 94,6 euros</w:t>
      </w:r>
    </w:p>
    <w:p w:rsidR="00000000" w:rsidDel="00000000" w:rsidP="00000000" w:rsidRDefault="00000000" w:rsidRPr="00000000" w14:paraId="0000002C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https://www.robotshop.com/eu/fr/capteur-distance-gp2y0a41sk0f-ir-sharp.html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driver (un seul peut commander les deux moteurs)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3 * 21,84€ = 65,52€</w:t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https://www.robotshop.com/en/cytron-10a-5-30v-dual-channel-dc-motor-driver.html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-Adaptateur roues motrice  2*7$=14$</w:t>
      </w:r>
    </w:p>
    <w:p w:rsidR="00000000" w:rsidDel="00000000" w:rsidP="00000000" w:rsidRDefault="00000000" w:rsidRPr="00000000" w14:paraId="00000033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https://www.robotshop.com/en/pololu-universal-aluminum-4mm-mounting-hub.html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-roues motrices 2*5$=10$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https://www.robotshop.com/en/2-stealth-wheel-8mm-bore.html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Régulateur de tension (2 seront nécessaires, car leur puissance max est de 25V)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5 * 8,16€ = 40,80€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https://www.robotshop.com/en/step-down-dc-dc-power-converter-25w.html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Roues folles : Rotules: 4*3=12euros</w:t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https://www.robotshop.com/en/pololu-ball-caster-3-4-in-metal-ball.html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287.40157480315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xonmotor.com/maxon/view/content/index" TargetMode="External"/><Relationship Id="rId10" Type="http://schemas.openxmlformats.org/officeDocument/2006/relationships/hyperlink" Target="https://www.robotshop.com/en/rotary-encoder-5000-p-r-3-channel-6mm-npn.html" TargetMode="External"/><Relationship Id="rId13" Type="http://schemas.openxmlformats.org/officeDocument/2006/relationships/hyperlink" Target="https://shop.hpceurope.com/fr/produit.asp?prid=3221&amp;produit=Engrenage+conique+%2D+Acier+C43&amp;famille=Engrenages%20coniques&amp;catalogue=Engrenages%20standards" TargetMode="External"/><Relationship Id="rId12" Type="http://schemas.openxmlformats.org/officeDocument/2006/relationships/hyperlink" Target="https://shop.hpceurope.com/fr/produit.asp?prid=2537&amp;produit=Glissi%C3%A8re+compacte+de+pr%C3%A9cision&amp;famille=Guidage%20lin%C3%A9aire&amp;catalogue=El%C3%A9ments%20de%20guid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erro-astro.com/materiel-astronomique/accessoires-optiques/filtres-photographiques/filtres-anti-infrarouges-ir-cut-ir-block_detail" TargetMode="External"/><Relationship Id="rId15" Type="http://schemas.openxmlformats.org/officeDocument/2006/relationships/hyperlink" Target="https://www.robotshop.com/en/cytron-10a-5-30v-dual-channel-dc-motor-driver.html" TargetMode="External"/><Relationship Id="rId14" Type="http://schemas.openxmlformats.org/officeDocument/2006/relationships/hyperlink" Target="https://www.robotshop.com/eu/fr/capteur-distance-gp2y0a41sk0f-ir-sharp.html" TargetMode="External"/><Relationship Id="rId17" Type="http://schemas.openxmlformats.org/officeDocument/2006/relationships/hyperlink" Target="https://www.robotshop.com/en/step-down-dc-dc-power-converter-25w.html" TargetMode="External"/><Relationship Id="rId16" Type="http://schemas.openxmlformats.org/officeDocument/2006/relationships/hyperlink" Target="https://www.robotshop.com/en/pololu-universal-aluminum-4mm-mounting-hub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obotshop.com/eu/fr/module-camera-raspberry-pi-objectif-fisheye.html" TargetMode="External"/><Relationship Id="rId18" Type="http://schemas.openxmlformats.org/officeDocument/2006/relationships/hyperlink" Target="https://www.robotshop.com/en/pololu-ball-caster-3-4-in-metal-ball.html" TargetMode="External"/><Relationship Id="rId7" Type="http://schemas.openxmlformats.org/officeDocument/2006/relationships/hyperlink" Target="https://www.robotshop.com/eu/fr/phat-haut-parleur-raspberry-pi.html" TargetMode="External"/><Relationship Id="rId8" Type="http://schemas.openxmlformats.org/officeDocument/2006/relationships/hyperlink" Target="https://www.amazon.fr/RAVPower-Batterie-10000mAh-Powerbank-Chargeur/dp/B0762NBM2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