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29" w:rsidRDefault="008E0A60">
      <w:r>
        <w:t>Extension of Distribution Estimation to Form Classification</w:t>
      </w:r>
    </w:p>
    <w:p w:rsidR="000E0374" w:rsidRDefault="000E0374">
      <w:r>
        <w:t>Rumuly</w:t>
      </w:r>
      <w:r>
        <w:br/>
        <w:t>College Station, TX</w:t>
      </w:r>
      <w:r>
        <w:br/>
        <w:t>masondatminer@tamu.edu</w:t>
      </w:r>
    </w:p>
    <w:p w:rsidR="000E0374" w:rsidRDefault="000E0374">
      <w:r>
        <w:t>Abstract</w:t>
      </w:r>
    </w:p>
    <w:p w:rsidR="00BC7AFD" w:rsidRDefault="000E0374">
      <w:r>
        <w:t>Introduction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Generalize from parameter estimation to find form as well</w:t>
      </w:r>
      <w:r w:rsidR="00CF258B">
        <w:t>; same reason, good for modeling and analysis of systems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For this case, look at continuous random variable, not discrete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Want a way to generally determine which of a set of distributions</w:t>
      </w:r>
    </w:p>
    <w:p w:rsidR="00CD59C8" w:rsidRDefault="00BC7AFD" w:rsidP="00CD59C8">
      <w:pPr>
        <w:pStyle w:val="ListParagraph"/>
        <w:numPr>
          <w:ilvl w:val="0"/>
          <w:numId w:val="1"/>
        </w:numPr>
      </w:pPr>
      <w:r>
        <w:t>Talk about ‘goodness of fit</w:t>
      </w:r>
      <w:r w:rsidR="00CD59C8">
        <w:t>’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proofErr w:type="spellStart"/>
      <w:r>
        <w:t>Frequentist</w:t>
      </w:r>
      <w:proofErr w:type="spellEnd"/>
      <w:r>
        <w:t xml:space="preserve"> (classical) classification (or Bayesian with equal priors) to strictly compare metrics</w:t>
      </w:r>
    </w:p>
    <w:p w:rsidR="00CD59C8" w:rsidRDefault="00CD59C8" w:rsidP="00BC7AFD">
      <w:pPr>
        <w:pStyle w:val="ListParagraph"/>
        <w:numPr>
          <w:ilvl w:val="0"/>
          <w:numId w:val="1"/>
        </w:numPr>
      </w:pPr>
      <w:r>
        <w:t>Justify restricted set of characteristic distributions; characterize, best obviously EDF</w:t>
      </w:r>
    </w:p>
    <w:p w:rsidR="00A430A3" w:rsidRDefault="00A430A3" w:rsidP="00A430A3">
      <w:r>
        <w:t>Objective Functions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>General ideas: EDF and CDF comparison vs. Entropy. Include EDF function. Include statistic functions, implementation. All distance-based; lower statistic means higher similarity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Kullback</w:t>
      </w:r>
      <w:proofErr w:type="spellEnd"/>
      <w:r>
        <w:t xml:space="preserve"> </w:t>
      </w:r>
      <w:proofErr w:type="spellStart"/>
      <w:r>
        <w:t>Leibler</w:t>
      </w:r>
      <w:proofErr w:type="spellEnd"/>
      <w:r>
        <w:t>, not useful for comparing empirical and theoretic in continuous domain. Entropy-focused; would be important for analysis of discrete distributions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Kolmogorov</w:t>
      </w:r>
      <w:proofErr w:type="spellEnd"/>
      <w:r>
        <w:t>-Smirnov, known to converge to 0, basically maximum error between EDF and CDF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Kuiper</w:t>
      </w:r>
      <w:proofErr w:type="spellEnd"/>
      <w:r>
        <w:t xml:space="preserve">, refinement of </w:t>
      </w:r>
      <w:proofErr w:type="spellStart"/>
      <w:r>
        <w:t>Kolmogorov</w:t>
      </w:r>
      <w:proofErr w:type="spellEnd"/>
      <w:r>
        <w:t>-Smirnov; sensitive to tails and median, invariant under cyclic transformations of independent variable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 xml:space="preserve">Anderson-Darling, based on mean-square-error, basic statistic places most of weight on tails, logarithm on </w:t>
      </w:r>
      <w:proofErr w:type="spellStart"/>
      <w:r>
        <w:t>cdf</w:t>
      </w:r>
      <w:proofErr w:type="spellEnd"/>
      <w:r>
        <w:t xml:space="preserve"> makes hard to compute at tails. Critical value dictionary, can reject null hypothesis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 xml:space="preserve">Cramer-von </w:t>
      </w:r>
      <w:proofErr w:type="spellStart"/>
      <w:r>
        <w:t>Mises</w:t>
      </w:r>
      <w:proofErr w:type="spellEnd"/>
      <w:r>
        <w:t xml:space="preserve"> Criterion, refinement of Anderson-Darling, does not include logarithm</w:t>
      </w:r>
    </w:p>
    <w:p w:rsidR="000E0374" w:rsidRDefault="000E0374">
      <w:r>
        <w:t>Test Method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Looking at single distribution; samples from multiple distributions mixed together not covered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Choice of distributions</w:t>
      </w:r>
      <w:r w:rsidR="002A4121">
        <w:t xml:space="preserve"> (describe, with PDF functions) and default parameters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Normal, Uniform, Exponential: basic, everywhere, proof-of-concept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Laplace: Specifically for bamboozling, similar to Normal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 xml:space="preserve">OOO: choose distribution, get sample, estimate each distribution, </w:t>
      </w:r>
      <w:proofErr w:type="gramStart"/>
      <w:r>
        <w:t>get</w:t>
      </w:r>
      <w:proofErr w:type="gramEnd"/>
      <w:r>
        <w:t xml:space="preserve"> statistic for each objective function. Do for sample sizes, do repeatedly and average over values.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Implementation specifically scalable; easy to add new distributions, including custom ones.</w:t>
      </w:r>
    </w:p>
    <w:p w:rsidR="000E0374" w:rsidRDefault="000E0374">
      <w:r>
        <w:t>Results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t xml:space="preserve">Accuracy </w:t>
      </w:r>
      <w:r w:rsidR="00CF258B">
        <w:t>of</w:t>
      </w:r>
      <w:r>
        <w:t xml:space="preserve"> each objective function</w:t>
      </w:r>
      <w:r w:rsidR="00CF258B">
        <w:t xml:space="preserve"> under each distribution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lastRenderedPageBreak/>
        <w:t>Behavior of each objective function under each distribution</w:t>
      </w:r>
    </w:p>
    <w:p w:rsidR="000E0374" w:rsidRDefault="00CF258B">
      <w:r>
        <w:t>Conclusion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Success of implementation proves concept; note ease of use in applying to generic input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Usefulness of each statistic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Future work ideas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Bayesian extension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Confidence Proof</w:t>
      </w:r>
    </w:p>
    <w:p w:rsidR="002A4121" w:rsidRDefault="002A4121">
      <w:r>
        <w:t>Appendix A: Objective Function Implementations</w:t>
      </w:r>
    </w:p>
    <w:p w:rsidR="002A4121" w:rsidRDefault="002A4121">
      <w:r>
        <w:t>Appendix B: Distribution Implementations</w:t>
      </w:r>
    </w:p>
    <w:p w:rsidR="002A4121" w:rsidRDefault="002A4121">
      <w:r>
        <w:t>Appendix C: Test Implementation</w:t>
      </w:r>
    </w:p>
    <w:sectPr w:rsidR="002A4121" w:rsidSect="0046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1B9B"/>
    <w:multiLevelType w:val="hybridMultilevel"/>
    <w:tmpl w:val="3B128530"/>
    <w:lvl w:ilvl="0" w:tplc="D2B4D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A60"/>
    <w:rsid w:val="000E0374"/>
    <w:rsid w:val="002A4121"/>
    <w:rsid w:val="00395C1A"/>
    <w:rsid w:val="004614B7"/>
    <w:rsid w:val="005E7039"/>
    <w:rsid w:val="008B3B4E"/>
    <w:rsid w:val="008E0A60"/>
    <w:rsid w:val="00971EF4"/>
    <w:rsid w:val="00A430A3"/>
    <w:rsid w:val="00BC7AFD"/>
    <w:rsid w:val="00CD59C8"/>
    <w:rsid w:val="00CF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Rumuly</dc:creator>
  <cp:keywords/>
  <dc:description/>
  <cp:lastModifiedBy>Mason Rumuly</cp:lastModifiedBy>
  <cp:revision>3</cp:revision>
  <dcterms:created xsi:type="dcterms:W3CDTF">2018-05-04T16:15:00Z</dcterms:created>
  <dcterms:modified xsi:type="dcterms:W3CDTF">2018-05-05T04:06:00Z</dcterms:modified>
</cp:coreProperties>
</file>