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64" w:rsidRDefault="00DC53FA" w:rsidP="00822064">
      <w:pPr>
        <w:pStyle w:val="33"/>
        <w:jc w:val="center"/>
        <w:rPr>
          <w:b/>
          <w:sz w:val="32"/>
        </w:rPr>
      </w:pPr>
      <w:r>
        <w:rPr>
          <w:b/>
          <w:sz w:val="32"/>
        </w:rPr>
        <w:t>Экономическая часть</w:t>
      </w:r>
    </w:p>
    <w:p w:rsidR="00DC53FA" w:rsidRDefault="00DC53FA" w:rsidP="00822064">
      <w:pPr>
        <w:pStyle w:val="33"/>
        <w:jc w:val="center"/>
        <w:rPr>
          <w:b/>
          <w:sz w:val="32"/>
        </w:rPr>
      </w:pPr>
    </w:p>
    <w:p w:rsidR="00822064" w:rsidRDefault="00822064" w:rsidP="00822064">
      <w:pPr>
        <w:ind w:firstLine="709"/>
        <w:jc w:val="both"/>
        <w:rPr>
          <w:bCs/>
          <w:sz w:val="28"/>
        </w:rPr>
      </w:pPr>
      <w:r>
        <w:rPr>
          <w:b/>
          <w:bCs/>
          <w:sz w:val="28"/>
        </w:rPr>
        <w:t>1. Расчет затрат на разработку программного продукта</w:t>
      </w:r>
    </w:p>
    <w:p w:rsidR="00822064" w:rsidRDefault="00822064" w:rsidP="00822064">
      <w:pPr>
        <w:ind w:firstLine="709"/>
        <w:jc w:val="both"/>
        <w:rPr>
          <w:bCs/>
          <w:sz w:val="28"/>
        </w:rPr>
      </w:pPr>
    </w:p>
    <w:p w:rsidR="00822064" w:rsidRPr="00DC0FF7" w:rsidRDefault="00822064" w:rsidP="00822064">
      <w:pPr>
        <w:pStyle w:val="ae"/>
        <w:spacing w:line="240" w:lineRule="auto"/>
        <w:ind w:firstLine="709"/>
        <w:rPr>
          <w:szCs w:val="28"/>
        </w:rPr>
      </w:pPr>
      <w:r>
        <w:rPr>
          <w:szCs w:val="28"/>
        </w:rPr>
        <w:t>З</w:t>
      </w:r>
      <w:r w:rsidRPr="00DC0FF7">
        <w:rPr>
          <w:szCs w:val="28"/>
        </w:rPr>
        <w:t>атрат</w:t>
      </w:r>
      <w:r>
        <w:rPr>
          <w:szCs w:val="28"/>
        </w:rPr>
        <w:t>ы</w:t>
      </w:r>
      <w:r w:rsidRPr="00DC0FF7">
        <w:rPr>
          <w:szCs w:val="28"/>
        </w:rPr>
        <w:t xml:space="preserve"> на разработку </w:t>
      </w:r>
      <w:r>
        <w:rPr>
          <w:szCs w:val="28"/>
        </w:rPr>
        <w:t>программного продукта рассчитываются по следующей формуле:</w:t>
      </w:r>
    </w:p>
    <w:p w:rsidR="00822064" w:rsidRPr="00DC0FF7" w:rsidRDefault="00115190" w:rsidP="00822064">
      <w:pPr>
        <w:spacing w:after="100" w:afterAutospacing="1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4560" w:dyaOrig="360">
          <v:shape id="_x0000_i1071" type="#_x0000_t75" style="width:249.2pt;height:25.65pt" o:ole="">
            <v:imagedata r:id="rId7" o:title=""/>
          </v:shape>
          <o:OLEObject Type="Embed" ProgID="Equation.3" ShapeID="_x0000_i1071" DrawAspect="Content" ObjectID="_1589905033" r:id="rId8"/>
        </w:object>
      </w:r>
      <w:r w:rsidR="00822064" w:rsidRPr="00DC0FF7">
        <w:rPr>
          <w:sz w:val="28"/>
          <w:szCs w:val="28"/>
        </w:rPr>
        <w:t>,</w:t>
      </w:r>
    </w:p>
    <w:p w:rsidR="00822064" w:rsidRPr="00DC0FF7" w:rsidRDefault="00822064" w:rsidP="00822064">
      <w:pPr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 w:rsidRPr="00DC0FF7">
        <w:rPr>
          <w:i/>
          <w:sz w:val="28"/>
          <w:szCs w:val="28"/>
        </w:rPr>
        <w:t xml:space="preserve"> 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 xml:space="preserve"> – общий фонд оплаты труда разработчиков ПП;</w:t>
      </w:r>
    </w:p>
    <w:p w:rsidR="00DC53FA" w:rsidRDefault="00822064" w:rsidP="00822064">
      <w:pPr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>
        <w:rPr>
          <w:i/>
          <w:sz w:val="28"/>
          <w:szCs w:val="28"/>
          <w:vertAlign w:val="subscript"/>
        </w:rPr>
        <w:t>ОВФ</w:t>
      </w:r>
      <w:r w:rsidRPr="00DC0FF7">
        <w:rPr>
          <w:sz w:val="28"/>
          <w:szCs w:val="28"/>
        </w:rPr>
        <w:t xml:space="preserve"> – начисления на заработную плату разработчиков </w:t>
      </w:r>
    </w:p>
    <w:p w:rsidR="00822064" w:rsidRPr="00DC0FF7" w:rsidRDefault="00822064" w:rsidP="00822064">
      <w:pPr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ЭВМ</w:t>
      </w:r>
      <w:r w:rsidRPr="00DC0FF7">
        <w:rPr>
          <w:i/>
          <w:sz w:val="28"/>
          <w:szCs w:val="28"/>
        </w:rPr>
        <w:t xml:space="preserve"> </w:t>
      </w:r>
      <w:r w:rsidRPr="00DC0FF7">
        <w:rPr>
          <w:sz w:val="28"/>
          <w:szCs w:val="28"/>
        </w:rPr>
        <w:t>– затраты, связанные с эксплуатацией техники;</w:t>
      </w:r>
    </w:p>
    <w:p w:rsidR="00822064" w:rsidRPr="00DC0FF7" w:rsidRDefault="00822064" w:rsidP="00822064">
      <w:pPr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СПП</w:t>
      </w:r>
      <w:r w:rsidRPr="00DC0FF7">
        <w:rPr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</w:p>
    <w:p w:rsidR="00822064" w:rsidRPr="00DC0FF7" w:rsidRDefault="00822064" w:rsidP="00822064">
      <w:pPr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ХОН</w:t>
      </w:r>
      <w:r w:rsidRPr="00DC0FF7">
        <w:rPr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</w:p>
    <w:p w:rsidR="00822064" w:rsidRPr="00DC0FF7" w:rsidRDefault="00822064" w:rsidP="00822064">
      <w:pPr>
        <w:spacing w:after="100" w:afterAutospacing="1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 – накладные расходы (</w:t>
      </w: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 = 30% от </w:t>
      </w: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>).</w:t>
      </w:r>
    </w:p>
    <w:p w:rsidR="00822064" w:rsidRPr="00DC0FF7" w:rsidRDefault="00822064" w:rsidP="00822064">
      <w:pPr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При разработке программного продукта общее время разработки составило </w:t>
      </w:r>
      <w:r w:rsidR="0005132A">
        <w:rPr>
          <w:sz w:val="28"/>
          <w:szCs w:val="28"/>
        </w:rPr>
        <w:t>___________</w:t>
      </w:r>
      <w:r w:rsidRPr="00DC0FF7">
        <w:rPr>
          <w:sz w:val="28"/>
          <w:szCs w:val="28"/>
        </w:rPr>
        <w:t xml:space="preserve"> месяца. Из них машинное время (непосредственная работа с вычислительной и оргтехникой) составляет </w:t>
      </w:r>
      <w:r w:rsidR="0005132A">
        <w:rPr>
          <w:sz w:val="28"/>
          <w:szCs w:val="28"/>
        </w:rPr>
        <w:t>__________</w:t>
      </w:r>
      <w:r w:rsidRPr="00DC0FF7">
        <w:rPr>
          <w:sz w:val="28"/>
          <w:szCs w:val="28"/>
        </w:rPr>
        <w:t xml:space="preserve"> мес.</w:t>
      </w:r>
    </w:p>
    <w:p w:rsidR="00822064" w:rsidRDefault="00822064" w:rsidP="00822064">
      <w:pPr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Фонд оплаты труда за время работы над программным продуктом:</w:t>
      </w:r>
    </w:p>
    <w:p w:rsidR="00822064" w:rsidRPr="00DC0FF7" w:rsidRDefault="00822064" w:rsidP="00822064">
      <w:pPr>
        <w:spacing w:before="100" w:beforeAutospacing="1" w:after="100" w:afterAutospacing="1"/>
        <w:jc w:val="center"/>
        <w:rPr>
          <w:sz w:val="28"/>
          <w:szCs w:val="28"/>
        </w:rPr>
      </w:pPr>
      <w:r w:rsidRPr="00DC3AD2">
        <w:rPr>
          <w:position w:val="-30"/>
          <w:sz w:val="28"/>
          <w:szCs w:val="28"/>
        </w:rPr>
        <w:object w:dxaOrig="3680" w:dyaOrig="700">
          <v:shape id="_x0000_i1025" type="#_x0000_t75" style="width:200.95pt;height:41.95pt" o:ole="">
            <v:imagedata r:id="rId9" o:title=""/>
          </v:shape>
          <o:OLEObject Type="Embed" ProgID="Equation.3" ShapeID="_x0000_i1025" DrawAspect="Content" ObjectID="_1589905034" r:id="rId10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822064">
      <w:pPr>
        <w:ind w:left="540" w:hanging="540"/>
        <w:rPr>
          <w:sz w:val="28"/>
          <w:szCs w:val="28"/>
        </w:rPr>
      </w:pPr>
      <w:r w:rsidRPr="00DC0FF7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r w:rsidRPr="00136A18">
        <w:rPr>
          <w:i/>
          <w:sz w:val="28"/>
          <w:szCs w:val="28"/>
        </w:rPr>
        <w:t>О</w:t>
      </w:r>
      <w:r w:rsidRPr="00136A18">
        <w:rPr>
          <w:i/>
          <w:sz w:val="28"/>
          <w:szCs w:val="28"/>
          <w:vertAlign w:val="subscript"/>
        </w:rPr>
        <w:t>Р</w:t>
      </w:r>
      <w:proofErr w:type="gramStart"/>
      <w:r w:rsidRPr="00136A18">
        <w:rPr>
          <w:i/>
          <w:sz w:val="28"/>
          <w:szCs w:val="28"/>
          <w:vertAlign w:val="subscript"/>
          <w:lang w:val="en-US"/>
        </w:rPr>
        <w:t>j</w:t>
      </w:r>
      <w:proofErr w:type="gramEnd"/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 w:rsidRPr="00DC0FF7">
        <w:rPr>
          <w:sz w:val="28"/>
          <w:szCs w:val="28"/>
        </w:rPr>
        <w:t>оклад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</w:t>
      </w:r>
      <w:r w:rsidRPr="005E46E4">
        <w:rPr>
          <w:sz w:val="28"/>
          <w:szCs w:val="28"/>
        </w:rPr>
        <w:t>-</w:t>
      </w:r>
      <w:r>
        <w:rPr>
          <w:sz w:val="28"/>
          <w:szCs w:val="28"/>
        </w:rPr>
        <w:t xml:space="preserve">го разработчика. В разработке участвовал </w:t>
      </w:r>
      <w:r w:rsidR="0005132A">
        <w:rPr>
          <w:sz w:val="28"/>
          <w:szCs w:val="28"/>
        </w:rPr>
        <w:t>______</w:t>
      </w:r>
      <w:r>
        <w:rPr>
          <w:sz w:val="28"/>
          <w:szCs w:val="28"/>
        </w:rPr>
        <w:t xml:space="preserve"> человек, его оклад составляет </w:t>
      </w:r>
      <w:r w:rsidR="0005132A">
        <w:rPr>
          <w:sz w:val="28"/>
          <w:szCs w:val="28"/>
        </w:rPr>
        <w:t>_____________</w:t>
      </w:r>
      <w:r>
        <w:rPr>
          <w:sz w:val="28"/>
          <w:szCs w:val="28"/>
        </w:rPr>
        <w:t xml:space="preserve"> руб.</w:t>
      </w:r>
      <w:r w:rsidRPr="00DC0FF7">
        <w:rPr>
          <w:sz w:val="28"/>
          <w:szCs w:val="28"/>
        </w:rPr>
        <w:t>;</w:t>
      </w:r>
    </w:p>
    <w:p w:rsidR="00822064" w:rsidRPr="00DC0FF7" w:rsidRDefault="00822064" w:rsidP="00822064">
      <w:pPr>
        <w:ind w:firstLine="426"/>
        <w:rPr>
          <w:sz w:val="28"/>
          <w:szCs w:val="28"/>
        </w:rPr>
      </w:pPr>
      <w:r w:rsidRPr="00DC0FF7">
        <w:rPr>
          <w:i/>
          <w:sz w:val="28"/>
          <w:szCs w:val="28"/>
        </w:rPr>
        <w:t>Т</w:t>
      </w:r>
      <w:r>
        <w:rPr>
          <w:i/>
          <w:sz w:val="28"/>
          <w:szCs w:val="28"/>
          <w:vertAlign w:val="subscript"/>
        </w:rPr>
        <w:t>РПР</w:t>
      </w:r>
      <w:r>
        <w:rPr>
          <w:i/>
          <w:sz w:val="28"/>
          <w:szCs w:val="28"/>
          <w:vertAlign w:val="subscript"/>
          <w:lang w:val="en-US"/>
        </w:rPr>
        <w:t>j</w:t>
      </w:r>
      <w:r w:rsidRPr="00DC0FF7">
        <w:rPr>
          <w:sz w:val="28"/>
          <w:szCs w:val="28"/>
        </w:rPr>
        <w:t xml:space="preserve"> – общее время работы над </w:t>
      </w:r>
      <w:proofErr w:type="gramStart"/>
      <w:r w:rsidRPr="00DC0FF7">
        <w:rPr>
          <w:sz w:val="28"/>
          <w:szCs w:val="28"/>
        </w:rPr>
        <w:t>П</w:t>
      </w:r>
      <w:r>
        <w:rPr>
          <w:sz w:val="28"/>
          <w:szCs w:val="28"/>
        </w:rPr>
        <w:t>Р</w:t>
      </w:r>
      <w:proofErr w:type="gramEnd"/>
      <w:r w:rsidRPr="00DC0FF7">
        <w:rPr>
          <w:sz w:val="28"/>
          <w:szCs w:val="28"/>
        </w:rPr>
        <w:t xml:space="preserve"> в месяцах, </w:t>
      </w:r>
      <w:r w:rsidR="0005132A" w:rsidRPr="005E46E4">
        <w:rPr>
          <w:position w:val="-10"/>
          <w:sz w:val="28"/>
          <w:szCs w:val="28"/>
        </w:rPr>
        <w:object w:dxaOrig="600" w:dyaOrig="380">
          <v:shape id="_x0000_i1026" type="#_x0000_t75" style="width:31.3pt;height:20.05pt" o:ole="">
            <v:imagedata r:id="rId11" o:title=""/>
          </v:shape>
          <o:OLEObject Type="Embed" ProgID="Equation.3" ShapeID="_x0000_i1026" DrawAspect="Content" ObjectID="_1589905035" r:id="rId12"/>
        </w:object>
      </w:r>
      <w:r w:rsidRPr="00DC0FF7">
        <w:rPr>
          <w:sz w:val="28"/>
          <w:szCs w:val="28"/>
        </w:rPr>
        <w:t>;</w:t>
      </w:r>
    </w:p>
    <w:p w:rsidR="00822064" w:rsidRPr="00DC0FF7" w:rsidRDefault="00822064" w:rsidP="00822064">
      <w:pPr>
        <w:ind w:firstLine="426"/>
        <w:rPr>
          <w:sz w:val="28"/>
          <w:szCs w:val="28"/>
        </w:rPr>
      </w:pPr>
      <w:r w:rsidRPr="00BA3144">
        <w:rPr>
          <w:position w:val="-14"/>
          <w:sz w:val="28"/>
          <w:szCs w:val="28"/>
        </w:rPr>
        <w:object w:dxaOrig="320" w:dyaOrig="380">
          <v:shape id="_x0000_i1027" type="#_x0000_t75" style="width:17.55pt;height:19.4pt" o:ole="">
            <v:imagedata r:id="rId13" o:title=""/>
          </v:shape>
          <o:OLEObject Type="Embed" ProgID="Equation.3" ShapeID="_x0000_i1027" DrawAspect="Content" ObjectID="_1589905036" r:id="rId14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коэффициент дополнительной зарплаты</w:t>
      </w:r>
      <w:proofErr w:type="gramStart"/>
      <w:r w:rsidRPr="00DC0FF7">
        <w:rPr>
          <w:sz w:val="28"/>
          <w:szCs w:val="28"/>
        </w:rPr>
        <w:t xml:space="preserve">, </w:t>
      </w:r>
      <w:r w:rsidR="0005132A" w:rsidRPr="00BA3144">
        <w:rPr>
          <w:position w:val="-14"/>
          <w:sz w:val="28"/>
          <w:szCs w:val="28"/>
        </w:rPr>
        <w:object w:dxaOrig="320" w:dyaOrig="380">
          <v:shape id="_x0000_i1028" type="#_x0000_t75" style="width:19.4pt;height:22.55pt" o:ole="">
            <v:imagedata r:id="rId15" o:title=""/>
          </v:shape>
          <o:OLEObject Type="Embed" ProgID="Equation.3" ShapeID="_x0000_i1028" DrawAspect="Content" ObjectID="_1589905037" r:id="rId16"/>
        </w:object>
      </w:r>
      <w:r w:rsidRPr="00DC0FF7">
        <w:rPr>
          <w:sz w:val="28"/>
          <w:szCs w:val="28"/>
        </w:rPr>
        <w:t>;</w:t>
      </w:r>
      <w:proofErr w:type="gramEnd"/>
    </w:p>
    <w:p w:rsidR="00822064" w:rsidRPr="00DC0FF7" w:rsidRDefault="00822064" w:rsidP="00822064">
      <w:pPr>
        <w:spacing w:after="100" w:afterAutospacing="1"/>
        <w:ind w:firstLine="425"/>
        <w:rPr>
          <w:sz w:val="28"/>
          <w:szCs w:val="28"/>
        </w:rPr>
      </w:pPr>
      <w:r w:rsidRPr="00BA3144">
        <w:rPr>
          <w:position w:val="-12"/>
          <w:sz w:val="28"/>
          <w:szCs w:val="28"/>
        </w:rPr>
        <w:object w:dxaOrig="300" w:dyaOrig="360">
          <v:shape id="_x0000_i1029" type="#_x0000_t75" style="width:16.3pt;height:19.4pt" o:ole="">
            <v:imagedata r:id="rId17" o:title=""/>
          </v:shape>
          <o:OLEObject Type="Embed" ProgID="Equation.3" ShapeID="_x0000_i1029" DrawAspect="Content" ObjectID="_1589905038" r:id="rId18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районный коэффициент, </w:t>
      </w:r>
      <w:r w:rsidR="0005132A" w:rsidRPr="00BA3144">
        <w:rPr>
          <w:position w:val="-12"/>
          <w:sz w:val="28"/>
          <w:szCs w:val="28"/>
        </w:rPr>
        <w:object w:dxaOrig="300" w:dyaOrig="360">
          <v:shape id="_x0000_i1030" type="#_x0000_t75" style="width:18.8pt;height:22.55pt" o:ole="">
            <v:imagedata r:id="rId19" o:title=""/>
          </v:shape>
          <o:OLEObject Type="Embed" ProgID="Equation.3" ShapeID="_x0000_i1030" DrawAspect="Content" ObjectID="_1589905039" r:id="rId20"/>
        </w:object>
      </w:r>
      <w:r>
        <w:rPr>
          <w:sz w:val="28"/>
          <w:szCs w:val="28"/>
        </w:rPr>
        <w:t>.</w:t>
      </w:r>
    </w:p>
    <w:p w:rsidR="00822064" w:rsidRPr="00DC0FF7" w:rsidRDefault="00822064" w:rsidP="00822064">
      <w:pPr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</w:p>
    <w:p w:rsidR="00822064" w:rsidRDefault="0005132A" w:rsidP="00822064">
      <w:pPr>
        <w:spacing w:before="100" w:beforeAutospacing="1" w:after="100" w:afterAutospacing="1"/>
        <w:ind w:firstLine="709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00" w:dyaOrig="360">
          <v:shape id="_x0000_i1031" type="#_x0000_t75" style="width:49.45pt;height:22.55pt" o:ole="" fillcolor="window">
            <v:imagedata r:id="rId21" o:title=""/>
          </v:shape>
          <o:OLEObject Type="Embed" ProgID="Equation.3" ShapeID="_x0000_i1031" DrawAspect="Content" ObjectID="_1589905040" r:id="rId22"/>
        </w:object>
      </w:r>
      <w:r>
        <w:rPr>
          <w:sz w:val="28"/>
          <w:szCs w:val="28"/>
        </w:rPr>
        <w:t xml:space="preserve">                                     </w:t>
      </w:r>
      <w:r w:rsidR="00822064" w:rsidRPr="00DC0FF7">
        <w:rPr>
          <w:sz w:val="28"/>
          <w:szCs w:val="28"/>
        </w:rPr>
        <w:t xml:space="preserve"> руб.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Отчисления </w:t>
      </w:r>
      <w:r w:rsidR="002D68C5">
        <w:rPr>
          <w:sz w:val="28"/>
          <w:szCs w:val="28"/>
        </w:rPr>
        <w:t>с ЗП (Страховые взносы)</w:t>
      </w:r>
      <w:r w:rsidR="00B545E0">
        <w:rPr>
          <w:sz w:val="28"/>
          <w:szCs w:val="28"/>
        </w:rPr>
        <w:t xml:space="preserve">. </w:t>
      </w:r>
      <w:r>
        <w:rPr>
          <w:sz w:val="28"/>
          <w:szCs w:val="28"/>
        </w:rPr>
        <w:t>Значения всех используемых ставок приведены в</w:t>
      </w:r>
      <w:r w:rsidRPr="002503BD">
        <w:rPr>
          <w:sz w:val="28"/>
          <w:szCs w:val="28"/>
        </w:rPr>
        <w:t xml:space="preserve"> </w:t>
      </w:r>
      <w:r w:rsidRPr="008617AE">
        <w:rPr>
          <w:sz w:val="28"/>
          <w:szCs w:val="28"/>
        </w:rPr>
        <w:t>табл</w:t>
      </w:r>
      <w:r>
        <w:rPr>
          <w:sz w:val="28"/>
          <w:szCs w:val="28"/>
        </w:rPr>
        <w:t xml:space="preserve">. 1  </w:t>
      </w:r>
    </w:p>
    <w:p w:rsidR="00822064" w:rsidRPr="008617AE" w:rsidRDefault="00822064" w:rsidP="00822064">
      <w:pPr>
        <w:pStyle w:val="af0"/>
        <w:jc w:val="left"/>
        <w:rPr>
          <w:szCs w:val="28"/>
        </w:rPr>
      </w:pPr>
      <w:r>
        <w:t xml:space="preserve">Таблица </w:t>
      </w:r>
      <w:r w:rsidR="00691201">
        <w:fldChar w:fldCharType="begin"/>
      </w:r>
      <w:r w:rsidR="00691201">
        <w:instrText xml:space="preserve"> SEQ Таблица \* ARABIC </w:instrText>
      </w:r>
      <w:r w:rsidR="00691201">
        <w:fldChar w:fldCharType="separate"/>
      </w:r>
      <w:r>
        <w:rPr>
          <w:noProof/>
        </w:rPr>
        <w:t>1</w:t>
      </w:r>
      <w:r w:rsidR="00691201">
        <w:rPr>
          <w:noProof/>
        </w:rPr>
        <w:fldChar w:fldCharType="end"/>
      </w:r>
      <w:r>
        <w:t xml:space="preserve"> </w:t>
      </w:r>
    </w:p>
    <w:p w:rsidR="00822064" w:rsidRPr="008617AE" w:rsidRDefault="00822064" w:rsidP="0082206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Значения ставок </w:t>
      </w:r>
      <w:r w:rsidR="002D68C5">
        <w:rPr>
          <w:sz w:val="28"/>
          <w:szCs w:val="28"/>
        </w:rPr>
        <w:t>страховых взносов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6644"/>
        <w:gridCol w:w="2442"/>
      </w:tblGrid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№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Наименование внебюджетного фонда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Размер ставок, %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1.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widowControl w:val="0"/>
              <w:ind w:firstLine="34"/>
              <w:jc w:val="center"/>
              <w:rPr>
                <w:szCs w:val="28"/>
              </w:rPr>
            </w:pPr>
            <w:r w:rsidRPr="00A80417">
              <w:rPr>
                <w:szCs w:val="28"/>
              </w:rPr>
              <w:t>Пенсионный фонд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22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widowControl w:val="0"/>
              <w:ind w:firstLine="34"/>
              <w:jc w:val="center"/>
              <w:rPr>
                <w:szCs w:val="28"/>
              </w:rPr>
            </w:pPr>
            <w:r w:rsidRPr="00A80417">
              <w:rPr>
                <w:szCs w:val="28"/>
              </w:rPr>
              <w:t>Федеральный фонд обязательного медицинского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2,9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widowControl w:val="0"/>
              <w:ind w:firstLine="34"/>
              <w:jc w:val="center"/>
              <w:rPr>
                <w:szCs w:val="28"/>
              </w:rPr>
            </w:pPr>
            <w:r w:rsidRPr="00A80417">
              <w:rPr>
                <w:szCs w:val="28"/>
              </w:rPr>
              <w:t>Фонд социального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5,1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ИТОГО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EB4EBE">
            <w:pPr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30%</w:t>
            </w:r>
          </w:p>
        </w:tc>
      </w:tr>
    </w:tbl>
    <w:p w:rsidR="00822064" w:rsidRDefault="00822064" w:rsidP="00822064">
      <w:pPr>
        <w:ind w:firstLine="709"/>
        <w:jc w:val="both"/>
        <w:rPr>
          <w:sz w:val="28"/>
          <w:szCs w:val="28"/>
        </w:rPr>
      </w:pPr>
    </w:p>
    <w:p w:rsidR="00822064" w:rsidRPr="00DC0FF7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начислений на заработную плату составляет:</w:t>
      </w:r>
    </w:p>
    <w:p w:rsidR="00822064" w:rsidRPr="00DC0FF7" w:rsidRDefault="002D68C5" w:rsidP="00822064">
      <w:pPr>
        <w:spacing w:after="120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820" w:dyaOrig="360">
          <v:shape id="_x0000_i1032" type="#_x0000_t75" style="width:95.8pt;height:21.3pt" o:ole="">
            <v:imagedata r:id="rId23" o:title=""/>
          </v:shape>
          <o:OLEObject Type="Embed" ProgID="Equation.3" ShapeID="_x0000_i1032" DrawAspect="Content" ObjectID="_1589905041" r:id="rId24"/>
        </w:object>
      </w:r>
      <w:r w:rsidR="00822064" w:rsidRPr="00DC0FF7">
        <w:rPr>
          <w:sz w:val="28"/>
          <w:szCs w:val="28"/>
        </w:rPr>
        <w:t>,</w:t>
      </w:r>
    </w:p>
    <w:p w:rsidR="00822064" w:rsidRPr="00DC0FF7" w:rsidRDefault="0005132A" w:rsidP="00822064">
      <w:pPr>
        <w:spacing w:after="180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20" w:dyaOrig="360">
          <v:shape id="_x0000_i1033" type="#_x0000_t75" style="width:42.55pt;height:21.3pt" o:ole="">
            <v:imagedata r:id="rId25" o:title=""/>
          </v:shape>
          <o:OLEObject Type="Embed" ProgID="Equation.3" ShapeID="_x0000_i1033" DrawAspect="Content" ObjectID="_1589905042" r:id="rId26"/>
        </w:object>
      </w:r>
      <w:r w:rsidR="00822064" w:rsidRPr="00DC0F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822064">
      <w:pPr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Затраты, связанные с использованием вычислительной и оргтехники:</w:t>
      </w:r>
    </w:p>
    <w:p w:rsidR="00822064" w:rsidRPr="00DC0FF7" w:rsidRDefault="00822064" w:rsidP="00822064">
      <w:pPr>
        <w:spacing w:before="120" w:after="120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2700" w:dyaOrig="400">
          <v:shape id="_x0000_i1034" type="#_x0000_t75" style="width:150.9pt;height:25.05pt" o:ole="">
            <v:imagedata r:id="rId27" o:title=""/>
          </v:shape>
          <o:OLEObject Type="Embed" ProgID="Equation.3" ShapeID="_x0000_i1034" DrawAspect="Content" ObjectID="_1589905043" r:id="rId28"/>
        </w:object>
      </w:r>
      <w:r w:rsidRPr="00DC0FF7">
        <w:rPr>
          <w:sz w:val="28"/>
          <w:szCs w:val="28"/>
        </w:rPr>
        <w:t>,</w:t>
      </w:r>
    </w:p>
    <w:p w:rsidR="00822064" w:rsidRPr="002503BD" w:rsidRDefault="00822064" w:rsidP="00822064">
      <w:pPr>
        <w:rPr>
          <w:sz w:val="28"/>
          <w:szCs w:val="28"/>
          <w:u w:val="single"/>
        </w:rPr>
      </w:pPr>
      <w:r w:rsidRPr="00DC0FF7">
        <w:rPr>
          <w:sz w:val="28"/>
          <w:szCs w:val="28"/>
        </w:rPr>
        <w:t xml:space="preserve">где </w:t>
      </w:r>
      <w:r w:rsidRPr="006E0E0D">
        <w:rPr>
          <w:position w:val="-10"/>
          <w:sz w:val="28"/>
          <w:szCs w:val="28"/>
        </w:rPr>
        <w:object w:dxaOrig="300" w:dyaOrig="340">
          <v:shape id="_x0000_i1035" type="#_x0000_t75" style="width:16.3pt;height:16.3pt" o:ole="">
            <v:imagedata r:id="rId29" o:title=""/>
          </v:shape>
          <o:OLEObject Type="Embed" ProgID="Equation.3" ShapeID="_x0000_i1035" DrawAspect="Content" ObjectID="_1589905044" r:id="rId30"/>
        </w:object>
      </w:r>
      <w:r w:rsidRPr="00BA3144">
        <w:rPr>
          <w:sz w:val="28"/>
          <w:szCs w:val="28"/>
        </w:rPr>
        <w:t>– коэффициент готовности ЭВМ</w:t>
      </w:r>
      <w:proofErr w:type="gramStart"/>
      <w:r w:rsidRPr="00BA3144">
        <w:rPr>
          <w:sz w:val="28"/>
          <w:szCs w:val="28"/>
        </w:rPr>
        <w:t xml:space="preserve">, </w:t>
      </w:r>
      <w:r w:rsidR="0005132A" w:rsidRPr="00BA3144">
        <w:rPr>
          <w:position w:val="-10"/>
          <w:sz w:val="28"/>
          <w:szCs w:val="28"/>
        </w:rPr>
        <w:object w:dxaOrig="300" w:dyaOrig="340">
          <v:shape id="_x0000_i1036" type="#_x0000_t75" style="width:15.65pt;height:18.15pt" o:ole="">
            <v:imagedata r:id="rId31" o:title=""/>
          </v:shape>
          <o:OLEObject Type="Embed" ProgID="Equation.3" ShapeID="_x0000_i1036" DrawAspect="Content" ObjectID="_1589905045" r:id="rId32"/>
        </w:object>
      </w:r>
      <w:r w:rsidRPr="00BA3144">
        <w:rPr>
          <w:sz w:val="28"/>
          <w:szCs w:val="28"/>
        </w:rPr>
        <w:t>;</w:t>
      </w:r>
      <w:proofErr w:type="gramEnd"/>
    </w:p>
    <w:p w:rsidR="00822064" w:rsidRPr="00DC0FF7" w:rsidRDefault="00822064" w:rsidP="00822064">
      <w:pPr>
        <w:ind w:firstLine="564"/>
        <w:rPr>
          <w:sz w:val="28"/>
          <w:szCs w:val="28"/>
        </w:rPr>
      </w:pPr>
      <w:r w:rsidRPr="00DC0FF7">
        <w:rPr>
          <w:i/>
          <w:sz w:val="28"/>
          <w:szCs w:val="28"/>
          <w:lang w:val="en-US"/>
        </w:rPr>
        <w:t>n</w:t>
      </w:r>
      <w:r w:rsidRPr="00DC0FF7">
        <w:rPr>
          <w:sz w:val="28"/>
          <w:szCs w:val="28"/>
        </w:rPr>
        <w:t xml:space="preserve"> – </w:t>
      </w:r>
      <w:proofErr w:type="gramStart"/>
      <w:r w:rsidRPr="00DC0FF7">
        <w:rPr>
          <w:sz w:val="28"/>
          <w:szCs w:val="28"/>
        </w:rPr>
        <w:t>ко</w:t>
      </w:r>
      <w:r w:rsidR="0005132A">
        <w:rPr>
          <w:sz w:val="28"/>
          <w:szCs w:val="28"/>
        </w:rPr>
        <w:t>личество</w:t>
      </w:r>
      <w:proofErr w:type="gramEnd"/>
      <w:r w:rsidR="0005132A">
        <w:rPr>
          <w:sz w:val="28"/>
          <w:szCs w:val="28"/>
        </w:rPr>
        <w:t xml:space="preserve"> единиц техники, равно    _______</w:t>
      </w:r>
      <w:r w:rsidRPr="00DC0FF7">
        <w:rPr>
          <w:sz w:val="28"/>
          <w:szCs w:val="28"/>
        </w:rPr>
        <w:t>;</w:t>
      </w:r>
    </w:p>
    <w:p w:rsidR="00822064" w:rsidRPr="00B11A3C" w:rsidRDefault="00822064" w:rsidP="00822064">
      <w:pPr>
        <w:ind w:firstLine="540"/>
        <w:rPr>
          <w:b/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80">
          <v:shape id="_x0000_i1037" type="#_x0000_t75" style="width:38.2pt;height:18.8pt" o:ole="">
            <v:imagedata r:id="rId33" o:title=""/>
          </v:shape>
          <o:OLEObject Type="Embed" ProgID="Equation.3" ShapeID="_x0000_i1037" DrawAspect="Content" ObjectID="_1589905046" r:id="rId34"/>
        </w:object>
      </w:r>
      <w:r w:rsidRPr="00DC0FF7">
        <w:rPr>
          <w:sz w:val="28"/>
          <w:szCs w:val="28"/>
        </w:rPr>
        <w:t xml:space="preserve"> – </w:t>
      </w:r>
      <w:r w:rsidRPr="00BA3144">
        <w:rPr>
          <w:sz w:val="28"/>
          <w:szCs w:val="28"/>
        </w:rPr>
        <w:t xml:space="preserve">себестоимость </w:t>
      </w:r>
      <w:proofErr w:type="spellStart"/>
      <w:r w:rsidRPr="00BA3144">
        <w:rPr>
          <w:sz w:val="28"/>
          <w:szCs w:val="28"/>
        </w:rPr>
        <w:t>машиночаса</w:t>
      </w:r>
      <w:proofErr w:type="spellEnd"/>
      <w:r w:rsidRPr="00DC0F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5132A" w:rsidRPr="002503BD">
        <w:rPr>
          <w:position w:val="-10"/>
          <w:sz w:val="28"/>
          <w:szCs w:val="28"/>
        </w:rPr>
        <w:object w:dxaOrig="580" w:dyaOrig="340">
          <v:shape id="_x0000_i1038" type="#_x0000_t75" style="width:30.05pt;height:20.05pt" o:ole="">
            <v:imagedata r:id="rId35" o:title=""/>
          </v:shape>
          <o:OLEObject Type="Embed" ProgID="Equation.3" ShapeID="_x0000_i1038" DrawAspect="Content" ObjectID="_1589905047" r:id="rId36"/>
        </w:object>
      </w:r>
      <w:r w:rsidR="0005132A">
        <w:rPr>
          <w:sz w:val="28"/>
          <w:szCs w:val="28"/>
        </w:rPr>
        <w:t>______</w:t>
      </w:r>
      <w:r w:rsidRPr="002503BD">
        <w:rPr>
          <w:sz w:val="28"/>
          <w:szCs w:val="28"/>
        </w:rPr>
        <w:t>руб</w:t>
      </w:r>
      <w:r w:rsidRPr="00BA3144">
        <w:rPr>
          <w:sz w:val="28"/>
          <w:szCs w:val="28"/>
        </w:rPr>
        <w:t>.;</w:t>
      </w:r>
      <w:r>
        <w:rPr>
          <w:color w:val="FF0000"/>
          <w:sz w:val="28"/>
          <w:szCs w:val="28"/>
        </w:rPr>
        <w:t xml:space="preserve"> </w:t>
      </w:r>
    </w:p>
    <w:p w:rsidR="00822064" w:rsidRDefault="00822064" w:rsidP="00822064">
      <w:pPr>
        <w:spacing w:after="180"/>
        <w:ind w:firstLine="561"/>
        <w:jc w:val="both"/>
        <w:rPr>
          <w:sz w:val="28"/>
          <w:szCs w:val="28"/>
        </w:rPr>
      </w:pPr>
      <w:r w:rsidRPr="006E0E0D">
        <w:rPr>
          <w:position w:val="-10"/>
          <w:sz w:val="28"/>
          <w:szCs w:val="28"/>
        </w:rPr>
        <w:object w:dxaOrig="620" w:dyaOrig="340">
          <v:shape id="_x0000_i1039" type="#_x0000_t75" style="width:29.45pt;height:16.3pt" o:ole="">
            <v:imagedata r:id="rId37" o:title=""/>
          </v:shape>
          <o:OLEObject Type="Embed" ProgID="Equation.3" ShapeID="_x0000_i1039" DrawAspect="Content" ObjectID="_1589905048" r:id="rId38"/>
        </w:object>
      </w:r>
      <w:r w:rsidRPr="00DC0FF7">
        <w:rPr>
          <w:sz w:val="28"/>
          <w:szCs w:val="28"/>
        </w:rPr>
        <w:t xml:space="preserve"> – машинное время работы над программным продуктом, равно </w:t>
      </w:r>
      <w:r w:rsidR="0005132A">
        <w:rPr>
          <w:sz w:val="28"/>
          <w:szCs w:val="28"/>
        </w:rPr>
        <w:t>______</w:t>
      </w:r>
      <w:r w:rsidRPr="00DC0FF7">
        <w:rPr>
          <w:sz w:val="28"/>
          <w:szCs w:val="28"/>
        </w:rPr>
        <w:t xml:space="preserve"> мес.</w:t>
      </w:r>
    </w:p>
    <w:p w:rsidR="00822064" w:rsidRPr="00DC0FF7" w:rsidRDefault="00822064" w:rsidP="00822064">
      <w:pPr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Перевод рабочего времени в часы осуществляется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822064">
      <w:pPr>
        <w:pStyle w:val="aa"/>
        <w:spacing w:before="120" w:after="120"/>
        <w:jc w:val="center"/>
        <w:rPr>
          <w:rFonts w:ascii="Times New Roman" w:hAnsi="Times New Roman"/>
          <w:szCs w:val="28"/>
        </w:rPr>
      </w:pPr>
      <w:r w:rsidRPr="00DC0FF7">
        <w:rPr>
          <w:rFonts w:ascii="Times New Roman" w:hAnsi="Times New Roman"/>
          <w:position w:val="-16"/>
          <w:szCs w:val="28"/>
        </w:rPr>
        <w:object w:dxaOrig="3080" w:dyaOrig="420">
          <v:shape id="_x0000_i1040" type="#_x0000_t75" style="width:164.05pt;height:21.9pt" o:ole="" fillcolor="window">
            <v:imagedata r:id="rId39" o:title=""/>
          </v:shape>
          <o:OLEObject Type="Embed" ProgID="Equation.3" ShapeID="_x0000_i1040" DrawAspect="Content" ObjectID="_1589905049" r:id="rId40"/>
        </w:object>
      </w:r>
      <w:r w:rsidRPr="00DC0FF7">
        <w:rPr>
          <w:rFonts w:ascii="Times New Roman" w:hAnsi="Times New Roman"/>
          <w:szCs w:val="28"/>
        </w:rPr>
        <w:t>,</w:t>
      </w:r>
    </w:p>
    <w:p w:rsidR="00822064" w:rsidRPr="00DC0FF7" w:rsidRDefault="00822064" w:rsidP="00822064">
      <w:pPr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час</w:t>
      </w:r>
      <w:proofErr w:type="spellEnd"/>
      <w:r w:rsidRPr="00DC0FF7">
        <w:rPr>
          <w:sz w:val="28"/>
          <w:szCs w:val="28"/>
        </w:rPr>
        <w:t xml:space="preserve"> – рабочее время, </w:t>
      </w:r>
      <w:proofErr w:type="gramStart"/>
      <w:r w:rsidRPr="00DC0FF7">
        <w:rPr>
          <w:sz w:val="28"/>
          <w:szCs w:val="28"/>
        </w:rPr>
        <w:t>ч</w:t>
      </w:r>
      <w:proofErr w:type="gramEnd"/>
      <w:r w:rsidRPr="00DC0FF7">
        <w:rPr>
          <w:sz w:val="28"/>
          <w:szCs w:val="28"/>
        </w:rPr>
        <w:t>;</w:t>
      </w:r>
    </w:p>
    <w:p w:rsidR="00822064" w:rsidRPr="00DC0FF7" w:rsidRDefault="00822064" w:rsidP="00822064">
      <w:pPr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– рабочее время, мес.,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=</w:t>
      </w:r>
      <w:r w:rsidR="0005132A">
        <w:rPr>
          <w:sz w:val="28"/>
          <w:szCs w:val="28"/>
        </w:rPr>
        <w:t>_____</w:t>
      </w:r>
      <w:r w:rsidRPr="00DC0FF7">
        <w:rPr>
          <w:sz w:val="28"/>
          <w:szCs w:val="28"/>
        </w:rPr>
        <w:t>);</w:t>
      </w:r>
    </w:p>
    <w:p w:rsidR="00822064" w:rsidRPr="00DC0FF7" w:rsidRDefault="00822064" w:rsidP="00822064">
      <w:pPr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 xml:space="preserve"> – число рабочих дней, (</w:t>
      </w: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> = </w:t>
      </w:r>
      <w:r w:rsidR="0005132A">
        <w:rPr>
          <w:sz w:val="28"/>
          <w:szCs w:val="28"/>
        </w:rPr>
        <w:t>__________</w:t>
      </w:r>
      <w:r w:rsidRPr="00DC0FF7">
        <w:rPr>
          <w:sz w:val="28"/>
          <w:szCs w:val="28"/>
        </w:rPr>
        <w:t>);</w:t>
      </w:r>
    </w:p>
    <w:p w:rsidR="00822064" w:rsidRPr="00DC0FF7" w:rsidRDefault="00822064" w:rsidP="00822064">
      <w:pPr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 xml:space="preserve"> – продолжительность рабочей смены,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> = </w:t>
      </w:r>
      <w:r w:rsidR="0005132A">
        <w:rPr>
          <w:sz w:val="28"/>
          <w:szCs w:val="28"/>
        </w:rPr>
        <w:t>____</w:t>
      </w:r>
      <w:r w:rsidRPr="00DC0FF7">
        <w:rPr>
          <w:sz w:val="28"/>
          <w:szCs w:val="28"/>
        </w:rPr>
        <w:t xml:space="preserve"> ч);</w:t>
      </w:r>
    </w:p>
    <w:p w:rsidR="00822064" w:rsidRPr="00DC0FF7" w:rsidRDefault="00822064" w:rsidP="00822064">
      <w:pPr>
        <w:spacing w:after="100" w:afterAutospacing="1"/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 xml:space="preserve"> – количество рабочих смен, (</w:t>
      </w: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> = </w:t>
      </w:r>
      <w:r w:rsidR="0005132A">
        <w:rPr>
          <w:sz w:val="28"/>
          <w:szCs w:val="28"/>
        </w:rPr>
        <w:t>___</w:t>
      </w:r>
      <w:r w:rsidRPr="00DC0FF7">
        <w:rPr>
          <w:sz w:val="28"/>
          <w:szCs w:val="28"/>
        </w:rPr>
        <w:t>).</w:t>
      </w:r>
    </w:p>
    <w:p w:rsidR="00822064" w:rsidRPr="00DC0FF7" w:rsidRDefault="00822064" w:rsidP="00822064">
      <w:pPr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 xml:space="preserve">Таким образом, </w:t>
      </w:r>
      <w:r w:rsidRPr="00BA3144">
        <w:rPr>
          <w:sz w:val="28"/>
          <w:szCs w:val="28"/>
        </w:rPr>
        <w:t>время на разработку ПП с использованием ЭВМ</w:t>
      </w:r>
      <w:r w:rsidRPr="00DC0FF7">
        <w:rPr>
          <w:sz w:val="28"/>
          <w:szCs w:val="28"/>
        </w:rPr>
        <w:t xml:space="preserve"> составляет</w:t>
      </w:r>
      <w:r>
        <w:rPr>
          <w:sz w:val="28"/>
          <w:szCs w:val="28"/>
        </w:rPr>
        <w:t>:</w:t>
      </w:r>
    </w:p>
    <w:p w:rsidR="00822064" w:rsidRPr="00DC0FF7" w:rsidRDefault="0005132A" w:rsidP="00822064">
      <w:pPr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639" w:dyaOrig="360">
          <v:shape id="_x0000_i1041" type="#_x0000_t75" style="width:34.45pt;height:19.4pt" o:ole="" fillcolor="window">
            <v:imagedata r:id="rId41" o:title=""/>
          </v:shape>
          <o:OLEObject Type="Embed" ProgID="Equation.3" ShapeID="_x0000_i1041" DrawAspect="Content" ObjectID="_1589905050" r:id="rId42"/>
        </w:object>
      </w:r>
      <w:r>
        <w:rPr>
          <w:sz w:val="28"/>
          <w:szCs w:val="28"/>
        </w:rPr>
        <w:t xml:space="preserve">                                   </w:t>
      </w:r>
      <w:r w:rsidR="00822064" w:rsidRPr="00DC0FF7">
        <w:rPr>
          <w:sz w:val="28"/>
          <w:szCs w:val="28"/>
        </w:rPr>
        <w:t>часа,</w:t>
      </w:r>
    </w:p>
    <w:p w:rsidR="00822064" w:rsidRPr="00DC0FF7" w:rsidRDefault="0005132A" w:rsidP="00822064">
      <w:pPr>
        <w:spacing w:after="180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20" w:dyaOrig="400">
          <v:shape id="_x0000_i1042" type="#_x0000_t75" style="width:45.1pt;height:25.05pt" o:ole="">
            <v:imagedata r:id="rId43" o:title=""/>
          </v:shape>
          <o:OLEObject Type="Embed" ProgID="Equation.3" ShapeID="_x0000_i1042" DrawAspect="Content" ObjectID="_1589905051" r:id="rId44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822064">
      <w:pPr>
        <w:pStyle w:val="ae"/>
        <w:spacing w:line="240" w:lineRule="auto"/>
        <w:rPr>
          <w:szCs w:val="28"/>
        </w:rPr>
      </w:pPr>
      <w:r w:rsidRPr="00DC0FF7">
        <w:rPr>
          <w:szCs w:val="28"/>
        </w:rPr>
        <w:t>Затраты на специальные программные продукты, необходимые для разработки ПП</w:t>
      </w:r>
      <w:r>
        <w:rPr>
          <w:szCs w:val="28"/>
        </w:rPr>
        <w:t xml:space="preserve"> рассчитываются по формуле</w:t>
      </w:r>
      <w:r w:rsidRPr="00DC0FF7">
        <w:rPr>
          <w:szCs w:val="28"/>
        </w:rPr>
        <w:t>:</w:t>
      </w:r>
      <w:r>
        <w:rPr>
          <w:szCs w:val="28"/>
        </w:rPr>
        <w:t xml:space="preserve"> </w:t>
      </w:r>
    </w:p>
    <w:p w:rsidR="00822064" w:rsidRPr="00DC0FF7" w:rsidRDefault="00822064" w:rsidP="00822064">
      <w:pPr>
        <w:pStyle w:val="ae"/>
        <w:spacing w:line="240" w:lineRule="auto"/>
        <w:ind w:firstLine="0"/>
        <w:jc w:val="center"/>
        <w:rPr>
          <w:szCs w:val="28"/>
        </w:rPr>
      </w:pPr>
      <w:r w:rsidRPr="00A84C43">
        <w:rPr>
          <w:position w:val="-30"/>
          <w:szCs w:val="28"/>
        </w:rPr>
        <w:object w:dxaOrig="1420" w:dyaOrig="700">
          <v:shape id="_x0000_i1043" type="#_x0000_t75" style="width:89.55pt;height:45.1pt" o:ole="" fillcolor="window">
            <v:imagedata r:id="rId45" o:title=""/>
          </v:shape>
          <o:OLEObject Type="Embed" ProgID="Equation.3" ShapeID="_x0000_i1043" DrawAspect="Content" ObjectID="_1589905052" r:id="rId46"/>
        </w:object>
      </w:r>
      <w:r w:rsidRPr="00DC0FF7">
        <w:rPr>
          <w:szCs w:val="28"/>
        </w:rPr>
        <w:t>,</w:t>
      </w:r>
    </w:p>
    <w:p w:rsidR="00822064" w:rsidRDefault="00822064" w:rsidP="00822064">
      <w:pPr>
        <w:pStyle w:val="ae"/>
        <w:spacing w:after="180" w:line="240" w:lineRule="auto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gramStart"/>
      <w:r w:rsidRPr="00DC0FF7">
        <w:rPr>
          <w:i/>
          <w:szCs w:val="28"/>
        </w:rPr>
        <w:t>Ц</w:t>
      </w:r>
      <w:proofErr w:type="gramEnd"/>
      <w:r>
        <w:rPr>
          <w:i/>
          <w:szCs w:val="28"/>
          <w:vertAlign w:val="subscript"/>
        </w:rPr>
        <w:t>ρ</w:t>
      </w:r>
      <w:r w:rsidRPr="00DC0FF7">
        <w:rPr>
          <w:szCs w:val="28"/>
        </w:rPr>
        <w:t xml:space="preserve"> – цена </w:t>
      </w:r>
      <w:r>
        <w:rPr>
          <w:szCs w:val="28"/>
        </w:rPr>
        <w:t>ρ</w:t>
      </w:r>
      <w:r w:rsidRPr="00D34D1B">
        <w:rPr>
          <w:szCs w:val="28"/>
        </w:rPr>
        <w:t>-</w:t>
      </w:r>
      <w:r w:rsidRPr="00DC0FF7">
        <w:rPr>
          <w:szCs w:val="28"/>
        </w:rPr>
        <w:t>го специального программного продукта</w:t>
      </w:r>
      <w:r>
        <w:rPr>
          <w:szCs w:val="28"/>
        </w:rPr>
        <w:t>.</w:t>
      </w:r>
      <w:r w:rsidRPr="00DC0FF7">
        <w:rPr>
          <w:szCs w:val="28"/>
        </w:rPr>
        <w:t xml:space="preserve"> 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 w:rsidRPr="00083334">
        <w:rPr>
          <w:sz w:val="28"/>
          <w:szCs w:val="28"/>
        </w:rPr>
        <w:t xml:space="preserve">Перечень программных продуктов </w:t>
      </w:r>
      <w:r>
        <w:rPr>
          <w:sz w:val="28"/>
          <w:szCs w:val="28"/>
        </w:rPr>
        <w:t>специального</w:t>
      </w:r>
      <w:r w:rsidRPr="00083334">
        <w:rPr>
          <w:sz w:val="28"/>
          <w:szCs w:val="28"/>
        </w:rPr>
        <w:t xml:space="preserve"> назначения</w:t>
      </w:r>
      <w:r>
        <w:rPr>
          <w:sz w:val="28"/>
          <w:szCs w:val="28"/>
        </w:rPr>
        <w:t xml:space="preserve"> приведен в табл. </w:t>
      </w:r>
      <w:r w:rsidR="00FE7E9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822064" w:rsidRDefault="00822064" w:rsidP="00822064">
      <w:pPr>
        <w:pStyle w:val="af0"/>
        <w:jc w:val="left"/>
        <w:rPr>
          <w:szCs w:val="28"/>
        </w:rPr>
      </w:pPr>
      <w:r>
        <w:t xml:space="preserve">Таблица </w:t>
      </w:r>
      <w:r w:rsidR="00691201">
        <w:fldChar w:fldCharType="begin"/>
      </w:r>
      <w:r w:rsidR="00691201">
        <w:instrText xml:space="preserve"> SEQ Таблица \* ARABIC </w:instrText>
      </w:r>
      <w:r w:rsidR="00691201">
        <w:fldChar w:fldCharType="separate"/>
      </w:r>
      <w:r w:rsidR="00FE7E99">
        <w:rPr>
          <w:noProof/>
        </w:rPr>
        <w:t>2</w:t>
      </w:r>
      <w:r w:rsidR="00691201">
        <w:rPr>
          <w:noProof/>
        </w:rPr>
        <w:fldChar w:fldCharType="end"/>
      </w:r>
      <w:r>
        <w:t xml:space="preserve"> </w:t>
      </w:r>
    </w:p>
    <w:p w:rsidR="00822064" w:rsidRPr="00083334" w:rsidRDefault="00822064" w:rsidP="00822064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083334">
        <w:rPr>
          <w:sz w:val="28"/>
          <w:szCs w:val="28"/>
        </w:rPr>
        <w:t>рограммны</w:t>
      </w:r>
      <w:r>
        <w:rPr>
          <w:sz w:val="28"/>
          <w:szCs w:val="28"/>
        </w:rPr>
        <w:t>е</w:t>
      </w:r>
      <w:r w:rsidRPr="00083334">
        <w:rPr>
          <w:sz w:val="28"/>
          <w:szCs w:val="28"/>
        </w:rPr>
        <w:t xml:space="preserve"> продукт</w:t>
      </w:r>
      <w:r>
        <w:rPr>
          <w:sz w:val="28"/>
          <w:szCs w:val="28"/>
        </w:rPr>
        <w:t>ы</w:t>
      </w:r>
      <w:r w:rsidRPr="00083334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специального</w:t>
      </w:r>
      <w:r w:rsidRPr="00083334">
        <w:rPr>
          <w:sz w:val="28"/>
          <w:szCs w:val="28"/>
        </w:rPr>
        <w:t xml:space="preserve"> назначени</w:t>
      </w:r>
      <w:r>
        <w:rPr>
          <w:sz w:val="28"/>
          <w:szCs w:val="28"/>
        </w:rPr>
        <w:t>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5324"/>
        <w:gridCol w:w="3304"/>
      </w:tblGrid>
      <w:tr w:rsidR="00822064" w:rsidRPr="00083334" w:rsidTr="00EB4EBE">
        <w:tc>
          <w:tcPr>
            <w:tcW w:w="944" w:type="dxa"/>
          </w:tcPr>
          <w:p w:rsidR="00822064" w:rsidRPr="00083334" w:rsidRDefault="00822064" w:rsidP="00EB4EBE">
            <w:pPr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№</w:t>
            </w:r>
            <w:proofErr w:type="gramStart"/>
            <w:r w:rsidRPr="00083334">
              <w:rPr>
                <w:sz w:val="28"/>
                <w:szCs w:val="28"/>
              </w:rPr>
              <w:t>п</w:t>
            </w:r>
            <w:proofErr w:type="gramEnd"/>
            <w:r w:rsidRPr="00083334">
              <w:rPr>
                <w:sz w:val="28"/>
                <w:szCs w:val="28"/>
              </w:rPr>
              <w:t>/п</w:t>
            </w:r>
          </w:p>
        </w:tc>
        <w:tc>
          <w:tcPr>
            <w:tcW w:w="5442" w:type="dxa"/>
          </w:tcPr>
          <w:p w:rsidR="00822064" w:rsidRPr="00083334" w:rsidRDefault="00822064" w:rsidP="00EB4EBE">
            <w:pPr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Название ПП</w:t>
            </w:r>
          </w:p>
        </w:tc>
        <w:tc>
          <w:tcPr>
            <w:tcW w:w="3361" w:type="dxa"/>
          </w:tcPr>
          <w:p w:rsidR="00822064" w:rsidRPr="00083334" w:rsidRDefault="00822064" w:rsidP="00EB4EBE">
            <w:pPr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Цена, руб.</w:t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EB4EBE">
            <w:pPr>
              <w:rPr>
                <w:sz w:val="28"/>
                <w:szCs w:val="28"/>
              </w:rPr>
            </w:pPr>
            <w:r w:rsidRPr="0023414A">
              <w:rPr>
                <w:sz w:val="28"/>
                <w:szCs w:val="28"/>
              </w:rPr>
              <w:t>1</w:t>
            </w:r>
          </w:p>
        </w:tc>
        <w:tc>
          <w:tcPr>
            <w:tcW w:w="5442" w:type="dxa"/>
          </w:tcPr>
          <w:p w:rsidR="00822064" w:rsidRPr="0023414A" w:rsidRDefault="00822064" w:rsidP="00EB4EB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61" w:type="dxa"/>
          </w:tcPr>
          <w:p w:rsidR="00822064" w:rsidRPr="00083334" w:rsidRDefault="0005132A" w:rsidP="0005132A">
            <w:pPr>
              <w:tabs>
                <w:tab w:val="left" w:pos="1170"/>
                <w:tab w:val="center" w:pos="153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5442" w:type="dxa"/>
          </w:tcPr>
          <w:p w:rsidR="00822064" w:rsidRPr="00083334" w:rsidRDefault="00822064" w:rsidP="00EB4EBE">
            <w:pPr>
              <w:jc w:val="right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Итого</w:t>
            </w:r>
          </w:p>
        </w:tc>
        <w:tc>
          <w:tcPr>
            <w:tcW w:w="3361" w:type="dxa"/>
          </w:tcPr>
          <w:p w:rsidR="00822064" w:rsidRPr="00083334" w:rsidRDefault="00822064" w:rsidP="00EB4EBE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2064" w:rsidRPr="003444E0" w:rsidRDefault="00822064" w:rsidP="00822064">
      <w:pPr>
        <w:pStyle w:val="af"/>
        <w:spacing w:line="240" w:lineRule="auto"/>
        <w:jc w:val="center"/>
        <w:rPr>
          <w:sz w:val="20"/>
          <w:lang w:val="en-US"/>
        </w:rPr>
      </w:pPr>
    </w:p>
    <w:p w:rsidR="00822064" w:rsidRPr="00DC0FF7" w:rsidRDefault="00822064" w:rsidP="00822064">
      <w:pPr>
        <w:pStyle w:val="af"/>
        <w:spacing w:after="120" w:line="240" w:lineRule="auto"/>
        <w:jc w:val="center"/>
        <w:rPr>
          <w:szCs w:val="28"/>
        </w:rPr>
      </w:pPr>
      <w:r w:rsidRPr="00DC0FF7">
        <w:rPr>
          <w:position w:val="-12"/>
          <w:szCs w:val="28"/>
        </w:rPr>
        <w:object w:dxaOrig="1480" w:dyaOrig="380">
          <v:shape id="_x0000_i1044" type="#_x0000_t75" style="width:84.5pt;height:19.4pt" o:ole="">
            <v:imagedata r:id="rId47" o:title=""/>
          </v:shape>
          <o:OLEObject Type="Embed" ProgID="Equation.3" ShapeID="_x0000_i1044" DrawAspect="Content" ObjectID="_1589905053" r:id="rId48"/>
        </w:object>
      </w:r>
      <w:r w:rsidRPr="00DC0FF7">
        <w:rPr>
          <w:szCs w:val="28"/>
        </w:rPr>
        <w:t>рублей.</w:t>
      </w:r>
    </w:p>
    <w:p w:rsidR="00822064" w:rsidRPr="00DC0FF7" w:rsidRDefault="00822064" w:rsidP="00822064">
      <w:pPr>
        <w:ind w:firstLine="696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Затраты на хозяйственно-организационные нужды </w:t>
      </w:r>
      <w:r>
        <w:rPr>
          <w:sz w:val="28"/>
          <w:szCs w:val="28"/>
        </w:rPr>
        <w:t xml:space="preserve">приведены в табл. </w:t>
      </w:r>
      <w:r w:rsidR="00FE7E99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Pr="00DC0FF7">
        <w:rPr>
          <w:sz w:val="28"/>
          <w:szCs w:val="28"/>
        </w:rPr>
        <w:t>вычисляются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822064">
      <w:pPr>
        <w:tabs>
          <w:tab w:val="center" w:pos="4819"/>
          <w:tab w:val="left" w:pos="8850"/>
        </w:tabs>
        <w:jc w:val="center"/>
        <w:rPr>
          <w:sz w:val="28"/>
          <w:szCs w:val="28"/>
        </w:rPr>
      </w:pPr>
      <w:r w:rsidRPr="00A84C43">
        <w:rPr>
          <w:position w:val="-28"/>
          <w:sz w:val="28"/>
          <w:szCs w:val="28"/>
        </w:rPr>
        <w:object w:dxaOrig="1820" w:dyaOrig="680">
          <v:shape id="_x0000_i1045" type="#_x0000_t75" style="width:110.2pt;height:40.7pt" o:ole="" fillcolor="window">
            <v:imagedata r:id="rId49" o:title=""/>
          </v:shape>
          <o:OLEObject Type="Embed" ProgID="Equation.3" ShapeID="_x0000_i1045" DrawAspect="Content" ObjectID="_1589905054" r:id="rId50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822064">
      <w:pPr>
        <w:pStyle w:val="ae"/>
        <w:spacing w:line="240" w:lineRule="auto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gramStart"/>
      <w:r w:rsidRPr="00DC0FF7">
        <w:rPr>
          <w:i/>
          <w:szCs w:val="28"/>
        </w:rPr>
        <w:t>Ц</w:t>
      </w:r>
      <w:proofErr w:type="gramEnd"/>
      <w:r>
        <w:rPr>
          <w:i/>
          <w:szCs w:val="28"/>
          <w:vertAlign w:val="subscript"/>
        </w:rPr>
        <w:t>τ</w:t>
      </w:r>
      <w:r w:rsidRPr="00DC0FF7">
        <w:rPr>
          <w:szCs w:val="28"/>
        </w:rPr>
        <w:t xml:space="preserve"> – цена </w:t>
      </w:r>
      <w:r>
        <w:rPr>
          <w:szCs w:val="28"/>
          <w:lang w:val="en-US"/>
        </w:rPr>
        <w:t>τ</w:t>
      </w:r>
      <w:r w:rsidRPr="00DC0FF7">
        <w:rPr>
          <w:szCs w:val="28"/>
        </w:rPr>
        <w:t>-го товара, руб.;</w:t>
      </w:r>
    </w:p>
    <w:p w:rsidR="00822064" w:rsidRPr="00DC0FF7" w:rsidRDefault="00822064" w:rsidP="00822064">
      <w:pPr>
        <w:pStyle w:val="ae"/>
        <w:spacing w:after="120" w:line="240" w:lineRule="auto"/>
        <w:ind w:firstLine="360"/>
        <w:rPr>
          <w:szCs w:val="28"/>
        </w:rPr>
      </w:pPr>
      <w:r w:rsidRPr="00DC0FF7">
        <w:rPr>
          <w:i/>
          <w:szCs w:val="28"/>
        </w:rPr>
        <w:t>К</w:t>
      </w:r>
      <w:r>
        <w:rPr>
          <w:i/>
          <w:szCs w:val="28"/>
          <w:vertAlign w:val="subscript"/>
        </w:rPr>
        <w:t>τ</w:t>
      </w:r>
      <w:r w:rsidRPr="00DC0FF7">
        <w:rPr>
          <w:szCs w:val="28"/>
        </w:rPr>
        <w:t xml:space="preserve"> – количество </w:t>
      </w:r>
      <w:proofErr w:type="gramStart"/>
      <w:r>
        <w:rPr>
          <w:szCs w:val="28"/>
          <w:lang w:val="en-US"/>
        </w:rPr>
        <w:t>τ</w:t>
      </w:r>
      <w:r w:rsidRPr="00DC0FF7">
        <w:rPr>
          <w:szCs w:val="28"/>
        </w:rPr>
        <w:t>-</w:t>
      </w:r>
      <w:proofErr w:type="gramEnd"/>
      <w:r w:rsidRPr="00DC0FF7">
        <w:rPr>
          <w:szCs w:val="28"/>
        </w:rPr>
        <w:t>го товара.</w:t>
      </w:r>
    </w:p>
    <w:p w:rsidR="00822064" w:rsidRPr="00083334" w:rsidRDefault="00822064" w:rsidP="00822064">
      <w:pPr>
        <w:pStyle w:val="af0"/>
        <w:jc w:val="left"/>
        <w:rPr>
          <w:szCs w:val="28"/>
        </w:rPr>
      </w:pPr>
      <w:r>
        <w:t xml:space="preserve">Таблица </w:t>
      </w:r>
      <w:r w:rsidR="00691201">
        <w:fldChar w:fldCharType="begin"/>
      </w:r>
      <w:r w:rsidR="00691201">
        <w:instrText xml:space="preserve"> SEQ Таблица \* ARABIC </w:instrText>
      </w:r>
      <w:r w:rsidR="00691201">
        <w:fldChar w:fldCharType="separate"/>
      </w:r>
      <w:r w:rsidR="00FE7E99">
        <w:rPr>
          <w:noProof/>
        </w:rPr>
        <w:t>3</w:t>
      </w:r>
      <w:r w:rsidR="00691201">
        <w:rPr>
          <w:noProof/>
        </w:rPr>
        <w:fldChar w:fldCharType="end"/>
      </w:r>
      <w:r>
        <w:t xml:space="preserve"> </w:t>
      </w:r>
    </w:p>
    <w:p w:rsidR="00822064" w:rsidRPr="00DC0FF7" w:rsidRDefault="00822064" w:rsidP="00822064">
      <w:pPr>
        <w:pStyle w:val="af0"/>
        <w:ind w:firstLine="0"/>
        <w:rPr>
          <w:szCs w:val="28"/>
        </w:rPr>
      </w:pPr>
      <w:r w:rsidRPr="00DC0FF7">
        <w:rPr>
          <w:szCs w:val="28"/>
        </w:rPr>
        <w:t>Затраты на хозяйственно-организационные нужды</w:t>
      </w:r>
    </w:p>
    <w:tbl>
      <w:tblPr>
        <w:tblW w:w="949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1"/>
        <w:gridCol w:w="2977"/>
        <w:gridCol w:w="1843"/>
        <w:gridCol w:w="1842"/>
      </w:tblGrid>
      <w:tr w:rsidR="00822064" w:rsidRPr="00DC0FF7" w:rsidTr="00EB4EBE">
        <w:trPr>
          <w:trHeight w:val="226"/>
        </w:trPr>
        <w:tc>
          <w:tcPr>
            <w:tcW w:w="2831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Цена за единицу (руб.)</w:t>
            </w:r>
          </w:p>
        </w:tc>
        <w:tc>
          <w:tcPr>
            <w:tcW w:w="1843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Кол-во (шт.)</w:t>
            </w:r>
          </w:p>
        </w:tc>
        <w:tc>
          <w:tcPr>
            <w:tcW w:w="1842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Всего (руб.)</w:t>
            </w:r>
          </w:p>
        </w:tc>
      </w:tr>
      <w:tr w:rsidR="00822064" w:rsidRPr="00DC0FF7" w:rsidTr="00EB4EBE">
        <w:trPr>
          <w:trHeight w:val="249"/>
        </w:trPr>
        <w:tc>
          <w:tcPr>
            <w:tcW w:w="2831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</w:tr>
      <w:tr w:rsidR="00822064" w:rsidRPr="00DC0FF7" w:rsidTr="00EB4EBE">
        <w:trPr>
          <w:trHeight w:val="259"/>
        </w:trPr>
        <w:tc>
          <w:tcPr>
            <w:tcW w:w="2831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</w:tr>
      <w:tr w:rsidR="00822064" w:rsidRPr="00DC0FF7" w:rsidTr="0005132A">
        <w:trPr>
          <w:trHeight w:val="489"/>
        </w:trPr>
        <w:tc>
          <w:tcPr>
            <w:tcW w:w="2831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</w:tr>
      <w:tr w:rsidR="00822064" w:rsidRPr="00DC0FF7" w:rsidTr="00EB4EBE">
        <w:trPr>
          <w:trHeight w:val="350"/>
        </w:trPr>
        <w:tc>
          <w:tcPr>
            <w:tcW w:w="2831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Итого</w:t>
            </w:r>
          </w:p>
        </w:tc>
        <w:tc>
          <w:tcPr>
            <w:tcW w:w="2977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822064" w:rsidRPr="00DC0FF7" w:rsidRDefault="00822064" w:rsidP="00EB4EBE">
            <w:pPr>
              <w:rPr>
                <w:sz w:val="28"/>
                <w:szCs w:val="28"/>
              </w:rPr>
            </w:pPr>
          </w:p>
        </w:tc>
      </w:tr>
    </w:tbl>
    <w:p w:rsidR="00822064" w:rsidRPr="00DC0FF7" w:rsidRDefault="0005132A" w:rsidP="00822064">
      <w:pPr>
        <w:spacing w:before="180" w:after="120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60">
          <v:shape id="_x0000_i1046" type="#_x0000_t75" style="width:39.45pt;height:18.15pt" o:ole="" fillcolor="window">
            <v:imagedata r:id="rId51" o:title=""/>
          </v:shape>
          <o:OLEObject Type="Embed" ProgID="Equation.3" ShapeID="_x0000_i1046" DrawAspect="Content" ObjectID="_1589905055" r:id="rId52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822064">
      <w:pPr>
        <w:ind w:firstLine="726"/>
        <w:rPr>
          <w:sz w:val="28"/>
          <w:szCs w:val="28"/>
        </w:rPr>
      </w:pPr>
      <w:r w:rsidRPr="00DC0FF7">
        <w:rPr>
          <w:sz w:val="28"/>
          <w:szCs w:val="28"/>
        </w:rPr>
        <w:t>Накладные расходы:</w:t>
      </w:r>
    </w:p>
    <w:p w:rsidR="00822064" w:rsidRPr="00DC0FF7" w:rsidRDefault="00822064" w:rsidP="00822064">
      <w:pPr>
        <w:tabs>
          <w:tab w:val="center" w:pos="4819"/>
          <w:tab w:val="left" w:pos="8910"/>
        </w:tabs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660" w:dyaOrig="360">
          <v:shape id="_x0000_i1047" type="#_x0000_t75" style="width:120.2pt;height:21.9pt" o:ole="">
            <v:imagedata r:id="rId53" o:title=""/>
          </v:shape>
          <o:OLEObject Type="Embed" ProgID="Equation.3" ShapeID="_x0000_i1047" DrawAspect="Content" ObjectID="_1589905056" r:id="rId54"/>
        </w:object>
      </w:r>
      <w:r w:rsidRPr="00DC0FF7">
        <w:rPr>
          <w:sz w:val="28"/>
          <w:szCs w:val="28"/>
        </w:rPr>
        <w:t>,</w:t>
      </w:r>
    </w:p>
    <w:p w:rsidR="00822064" w:rsidRDefault="00822064" w:rsidP="00822064">
      <w:pPr>
        <w:ind w:firstLine="744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 </w:t>
      </w:r>
      <w:r w:rsidRPr="00DC0FF7">
        <w:rPr>
          <w:sz w:val="28"/>
          <w:szCs w:val="28"/>
        </w:rPr>
        <w:t>затраты на разработку программного продукта составят</w:t>
      </w:r>
      <w:r>
        <w:rPr>
          <w:sz w:val="28"/>
          <w:szCs w:val="28"/>
        </w:rPr>
        <w:t>:</w:t>
      </w:r>
    </w:p>
    <w:p w:rsidR="00822064" w:rsidRDefault="0005132A" w:rsidP="00822064">
      <w:pPr>
        <w:spacing w:before="120" w:after="120"/>
        <w:jc w:val="center"/>
        <w:rPr>
          <w:sz w:val="28"/>
          <w:szCs w:val="28"/>
        </w:rPr>
      </w:pPr>
      <w:r w:rsidRPr="003E4FB4">
        <w:rPr>
          <w:position w:val="-10"/>
          <w:sz w:val="28"/>
          <w:szCs w:val="28"/>
        </w:rPr>
        <w:object w:dxaOrig="700" w:dyaOrig="340">
          <v:shape id="_x0000_i1048" type="#_x0000_t75" style="width:41.3pt;height:20.05pt" o:ole="">
            <v:imagedata r:id="rId55" o:title=""/>
          </v:shape>
          <o:OLEObject Type="Embed" ProgID="Equation.3" ShapeID="_x0000_i1048" DrawAspect="Content" ObjectID="_1589905057" r:id="rId56"/>
        </w:object>
      </w:r>
      <w:r>
        <w:rPr>
          <w:sz w:val="28"/>
          <w:szCs w:val="28"/>
        </w:rPr>
        <w:t xml:space="preserve">                                               </w:t>
      </w:r>
      <w:r w:rsidR="00822064">
        <w:rPr>
          <w:sz w:val="28"/>
          <w:szCs w:val="28"/>
        </w:rPr>
        <w:t xml:space="preserve"> </w:t>
      </w:r>
      <w:r w:rsidR="00822064" w:rsidRPr="00DC0FF7">
        <w:rPr>
          <w:sz w:val="28"/>
          <w:szCs w:val="28"/>
        </w:rPr>
        <w:t>руб.</w:t>
      </w:r>
    </w:p>
    <w:p w:rsidR="00822064" w:rsidRPr="00B94B71" w:rsidRDefault="00822064" w:rsidP="00822064">
      <w:pPr>
        <w:ind w:firstLine="709"/>
        <w:jc w:val="both"/>
        <w:rPr>
          <w:b/>
          <w:sz w:val="28"/>
          <w:szCs w:val="28"/>
        </w:rPr>
      </w:pPr>
      <w:r w:rsidRPr="00B94B7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B94B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</w:t>
      </w:r>
      <w:r w:rsidRPr="00B94B71">
        <w:rPr>
          <w:b/>
          <w:sz w:val="28"/>
          <w:szCs w:val="28"/>
        </w:rPr>
        <w:t>асчет затрат на внедрение программного продукта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 w:rsidRPr="00BC7178">
        <w:rPr>
          <w:sz w:val="28"/>
          <w:szCs w:val="28"/>
        </w:rPr>
        <w:t>Затраты на внедрение пр</w:t>
      </w:r>
      <w:r>
        <w:rPr>
          <w:sz w:val="28"/>
          <w:szCs w:val="28"/>
        </w:rPr>
        <w:t>ограммного продукта</w:t>
      </w:r>
      <w:r w:rsidRPr="00BC7178"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К</w:t>
      </w:r>
      <w:r w:rsidRPr="00BC7178">
        <w:rPr>
          <w:i/>
          <w:sz w:val="28"/>
          <w:szCs w:val="28"/>
          <w:vertAlign w:val="subscript"/>
        </w:rPr>
        <w:t>ВПР</w:t>
      </w:r>
      <w:r w:rsidRPr="00BC7178">
        <w:rPr>
          <w:sz w:val="28"/>
          <w:szCs w:val="28"/>
        </w:rPr>
        <w:t>) рассчитываются по формуле:</w:t>
      </w:r>
    </w:p>
    <w:p w:rsidR="00822064" w:rsidRPr="00BC7178" w:rsidRDefault="00822064" w:rsidP="00822064">
      <w:pPr>
        <w:spacing w:before="120" w:after="180"/>
        <w:jc w:val="center"/>
        <w:rPr>
          <w:sz w:val="28"/>
          <w:szCs w:val="28"/>
        </w:rPr>
      </w:pPr>
      <w:r w:rsidRPr="007F100A">
        <w:rPr>
          <w:position w:val="-12"/>
          <w:sz w:val="28"/>
          <w:szCs w:val="28"/>
        </w:rPr>
        <w:object w:dxaOrig="6780" w:dyaOrig="360">
          <v:shape id="_x0000_i1049" type="#_x0000_t75" style="width:423.25pt;height:22.55pt" o:ole="">
            <v:imagedata r:id="rId57" o:title=""/>
          </v:shape>
          <o:OLEObject Type="Embed" ProgID="Equation.3" ShapeID="_x0000_i1049" DrawAspect="Content" ObjectID="_1589905058" r:id="rId58"/>
        </w:object>
      </w:r>
      <w:r>
        <w:rPr>
          <w:sz w:val="28"/>
          <w:szCs w:val="28"/>
        </w:rPr>
        <w:t>,</w:t>
      </w:r>
    </w:p>
    <w:p w:rsidR="00822064" w:rsidRPr="00D45495" w:rsidRDefault="00822064" w:rsidP="00822064">
      <w:pPr>
        <w:rPr>
          <w:sz w:val="28"/>
          <w:szCs w:val="28"/>
        </w:rPr>
      </w:pPr>
      <w:r w:rsidRPr="00D45495">
        <w:rPr>
          <w:sz w:val="28"/>
          <w:szCs w:val="28"/>
        </w:rPr>
        <w:t xml:space="preserve">где </w:t>
      </w: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М</w:t>
      </w:r>
      <w:r w:rsidRPr="00D45495">
        <w:rPr>
          <w:sz w:val="28"/>
          <w:szCs w:val="28"/>
        </w:rPr>
        <w:t xml:space="preserve"> – затраты на приобретение материалов,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КТС</w:t>
      </w:r>
      <w:r w:rsidRPr="00D45495">
        <w:rPr>
          <w:sz w:val="28"/>
          <w:szCs w:val="28"/>
        </w:rPr>
        <w:t xml:space="preserve"> – затраты на приобретение комплекса технических средств,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ПО</w:t>
      </w:r>
      <w:r w:rsidRPr="00D45495">
        <w:rPr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ФОТВ</w:t>
      </w:r>
      <w:r w:rsidRPr="00D45495">
        <w:rPr>
          <w:sz w:val="28"/>
          <w:szCs w:val="28"/>
        </w:rPr>
        <w:t xml:space="preserve"> – затраты на оплату т</w:t>
      </w:r>
      <w:r>
        <w:rPr>
          <w:sz w:val="28"/>
          <w:szCs w:val="28"/>
        </w:rPr>
        <w:t>р</w:t>
      </w:r>
      <w:r w:rsidRPr="00D45495">
        <w:rPr>
          <w:sz w:val="28"/>
          <w:szCs w:val="28"/>
        </w:rPr>
        <w:t>уда работников, занятых внедрением проекта,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ОВФ</w:t>
      </w:r>
      <w:r w:rsidRPr="00D45495">
        <w:rPr>
          <w:sz w:val="28"/>
          <w:szCs w:val="28"/>
        </w:rPr>
        <w:t xml:space="preserve"> – отчисления с заработной платы</w:t>
      </w:r>
      <w:r w:rsidR="002D68C5">
        <w:rPr>
          <w:sz w:val="28"/>
          <w:szCs w:val="28"/>
        </w:rPr>
        <w:t xml:space="preserve"> (Страховые взносы)</w:t>
      </w:r>
      <w:r w:rsidRPr="00D45495">
        <w:rPr>
          <w:sz w:val="28"/>
          <w:szCs w:val="28"/>
        </w:rPr>
        <w:t xml:space="preserve"> работников, занятых внедрением проекта,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ЭВМ</w:t>
      </w:r>
      <w:r w:rsidRPr="00D45495">
        <w:rPr>
          <w:sz w:val="28"/>
          <w:szCs w:val="28"/>
        </w:rPr>
        <w:t xml:space="preserve"> – затраты, связанные с эксплуатацией ЭВМ при внедрении проектного решения,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proofErr w:type="spellStart"/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ком</w:t>
      </w:r>
      <w:proofErr w:type="spellEnd"/>
      <w:r w:rsidRPr="00D45495">
        <w:rPr>
          <w:sz w:val="28"/>
          <w:szCs w:val="28"/>
        </w:rPr>
        <w:t xml:space="preserve"> – командировочные расходы, руб.;</w:t>
      </w:r>
    </w:p>
    <w:p w:rsidR="00822064" w:rsidRPr="00D45495" w:rsidRDefault="00822064" w:rsidP="00822064">
      <w:pPr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Н</w:t>
      </w:r>
      <w:r w:rsidRPr="00D45495">
        <w:rPr>
          <w:sz w:val="28"/>
          <w:szCs w:val="28"/>
        </w:rPr>
        <w:t xml:space="preserve"> – накладные расходы, руб.;</w:t>
      </w:r>
    </w:p>
    <w:p w:rsidR="00822064" w:rsidRPr="00D45495" w:rsidRDefault="00822064" w:rsidP="00822064">
      <w:pPr>
        <w:spacing w:after="100" w:afterAutospacing="1"/>
        <w:ind w:left="567"/>
        <w:jc w:val="both"/>
        <w:rPr>
          <w:sz w:val="28"/>
          <w:szCs w:val="28"/>
        </w:rPr>
      </w:pPr>
      <w:proofErr w:type="gramStart"/>
      <w:r w:rsidRPr="00D45495">
        <w:rPr>
          <w:i/>
          <w:iCs/>
          <w:sz w:val="28"/>
          <w:szCs w:val="28"/>
          <w:lang w:val="en-US"/>
        </w:rPr>
        <w:lastRenderedPageBreak/>
        <w:t>k</w:t>
      </w:r>
      <w:r w:rsidRPr="00D45495">
        <w:rPr>
          <w:i/>
          <w:iCs/>
          <w:sz w:val="28"/>
          <w:szCs w:val="28"/>
          <w:vertAlign w:val="subscript"/>
        </w:rPr>
        <w:t>ТУН</w:t>
      </w:r>
      <w:proofErr w:type="gramEnd"/>
      <w:r w:rsidRPr="00D45495">
        <w:rPr>
          <w:sz w:val="28"/>
          <w:szCs w:val="28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для внедрения программного продукта </w:t>
      </w:r>
      <w:r w:rsidRPr="00BC7178">
        <w:rPr>
          <w:sz w:val="28"/>
          <w:szCs w:val="28"/>
        </w:rPr>
        <w:t>расходны</w:t>
      </w:r>
      <w:r>
        <w:rPr>
          <w:sz w:val="28"/>
          <w:szCs w:val="28"/>
        </w:rPr>
        <w:t>х</w:t>
      </w:r>
      <w:r w:rsidRPr="00BC7178">
        <w:rPr>
          <w:sz w:val="28"/>
          <w:szCs w:val="28"/>
        </w:rPr>
        <w:t xml:space="preserve"> матер</w:t>
      </w:r>
      <w:r>
        <w:rPr>
          <w:sz w:val="28"/>
          <w:szCs w:val="28"/>
        </w:rPr>
        <w:t xml:space="preserve">иалов </w:t>
      </w:r>
      <w:r w:rsidRPr="00BC7178">
        <w:rPr>
          <w:sz w:val="28"/>
          <w:szCs w:val="28"/>
        </w:rPr>
        <w:t>требуетс</w:t>
      </w:r>
      <w:proofErr w:type="gramStart"/>
      <w:r w:rsidRPr="00BC7178">
        <w:rPr>
          <w:sz w:val="28"/>
          <w:szCs w:val="28"/>
        </w:rPr>
        <w:t>я</w:t>
      </w:r>
      <w:r w:rsidR="00FE7E99">
        <w:rPr>
          <w:sz w:val="28"/>
          <w:szCs w:val="28"/>
        </w:rPr>
        <w:t>(</w:t>
      </w:r>
      <w:proofErr w:type="gramEnd"/>
      <w:r w:rsidR="00FE7E99">
        <w:rPr>
          <w:sz w:val="28"/>
          <w:szCs w:val="28"/>
        </w:rPr>
        <w:t>не требуется)</w:t>
      </w:r>
      <w:r>
        <w:rPr>
          <w:sz w:val="28"/>
          <w:szCs w:val="28"/>
        </w:rPr>
        <w:t xml:space="preserve">, то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М</w:t>
      </w:r>
      <w:r w:rsidRPr="00BC7178">
        <w:rPr>
          <w:sz w:val="28"/>
          <w:szCs w:val="28"/>
        </w:rPr>
        <w:t xml:space="preserve"> =</w:t>
      </w:r>
      <w:r w:rsidR="00FE7E99">
        <w:rPr>
          <w:sz w:val="28"/>
          <w:szCs w:val="28"/>
        </w:rPr>
        <w:t>_____</w:t>
      </w:r>
      <w:r>
        <w:rPr>
          <w:sz w:val="28"/>
          <w:szCs w:val="28"/>
        </w:rPr>
        <w:t>. Дополнительного приобретения компьютеров или других КТС так же требуется</w:t>
      </w:r>
      <w:r w:rsidR="00FE7E99">
        <w:rPr>
          <w:sz w:val="28"/>
          <w:szCs w:val="28"/>
        </w:rPr>
        <w:t xml:space="preserve"> (не требуется)</w:t>
      </w:r>
      <w:r>
        <w:rPr>
          <w:sz w:val="28"/>
          <w:szCs w:val="28"/>
        </w:rPr>
        <w:t xml:space="preserve">, следовательно,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КТС</w:t>
      </w:r>
      <w:r w:rsidRPr="00BC7178">
        <w:rPr>
          <w:sz w:val="28"/>
          <w:szCs w:val="28"/>
        </w:rPr>
        <w:t xml:space="preserve"> =</w:t>
      </w:r>
      <w:r w:rsidR="00FE7E99">
        <w:rPr>
          <w:sz w:val="28"/>
          <w:szCs w:val="28"/>
        </w:rPr>
        <w:t>__________</w:t>
      </w:r>
      <w:r>
        <w:rPr>
          <w:sz w:val="28"/>
          <w:szCs w:val="28"/>
        </w:rPr>
        <w:t>.</w:t>
      </w:r>
    </w:p>
    <w:p w:rsidR="00822064" w:rsidRDefault="00822064" w:rsidP="00822064">
      <w:pPr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З</w:t>
      </w:r>
      <w:r w:rsidRPr="00BC7178">
        <w:rPr>
          <w:sz w:val="28"/>
          <w:szCs w:val="28"/>
        </w:rPr>
        <w:t>атраты на приобретение программного обеспечения</w:t>
      </w:r>
      <w:r>
        <w:rPr>
          <w:sz w:val="28"/>
          <w:szCs w:val="28"/>
        </w:rPr>
        <w:t xml:space="preserve"> в данном случае равны затратам на разработку и составляют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ПО</w:t>
      </w:r>
      <w:r w:rsidRPr="00BC7178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05132A">
        <w:rPr>
          <w:sz w:val="28"/>
          <w:szCs w:val="28"/>
        </w:rPr>
        <w:t>______________</w:t>
      </w:r>
      <w:r>
        <w:rPr>
          <w:sz w:val="28"/>
          <w:szCs w:val="28"/>
        </w:rPr>
        <w:t xml:space="preserve"> руб.,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>недрением занят один системный инженер</w:t>
      </w:r>
      <w:r>
        <w:rPr>
          <w:sz w:val="28"/>
          <w:szCs w:val="28"/>
        </w:rPr>
        <w:t xml:space="preserve"> с</w:t>
      </w:r>
      <w:r w:rsidRPr="007F100A">
        <w:rPr>
          <w:sz w:val="28"/>
          <w:szCs w:val="28"/>
        </w:rPr>
        <w:t xml:space="preserve"> оклад</w:t>
      </w:r>
      <w:r>
        <w:rPr>
          <w:sz w:val="28"/>
          <w:szCs w:val="28"/>
        </w:rPr>
        <w:t>ом</w:t>
      </w:r>
      <w:r w:rsidRPr="007F100A">
        <w:rPr>
          <w:sz w:val="28"/>
          <w:szCs w:val="28"/>
        </w:rPr>
        <w:t xml:space="preserve"> </w:t>
      </w:r>
      <w:r w:rsidR="0005132A">
        <w:rPr>
          <w:sz w:val="28"/>
          <w:szCs w:val="28"/>
        </w:rPr>
        <w:t>_________</w:t>
      </w:r>
      <w:r>
        <w:rPr>
          <w:sz w:val="28"/>
          <w:szCs w:val="28"/>
        </w:rPr>
        <w:t xml:space="preserve"> </w:t>
      </w:r>
      <w:r w:rsidRPr="007F100A">
        <w:rPr>
          <w:sz w:val="28"/>
          <w:szCs w:val="28"/>
        </w:rPr>
        <w:t xml:space="preserve">руб. </w:t>
      </w: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 xml:space="preserve">ремя внедрения – </w:t>
      </w:r>
      <w:r w:rsidR="0005132A">
        <w:rPr>
          <w:sz w:val="28"/>
          <w:szCs w:val="28"/>
        </w:rPr>
        <w:t>______</w:t>
      </w:r>
      <w:r w:rsidRPr="007F100A">
        <w:rPr>
          <w:sz w:val="28"/>
          <w:szCs w:val="28"/>
        </w:rPr>
        <w:t xml:space="preserve"> мес</w:t>
      </w:r>
      <w:r>
        <w:rPr>
          <w:sz w:val="28"/>
          <w:szCs w:val="28"/>
        </w:rPr>
        <w:t xml:space="preserve">яцев. По формуле рассчитываем </w:t>
      </w:r>
      <w:r w:rsidRPr="00BC7178">
        <w:rPr>
          <w:sz w:val="28"/>
          <w:szCs w:val="28"/>
        </w:rPr>
        <w:t>затраты на оплату труда</w:t>
      </w:r>
      <w:r>
        <w:rPr>
          <w:sz w:val="28"/>
          <w:szCs w:val="28"/>
        </w:rPr>
        <w:t xml:space="preserve"> и </w:t>
      </w:r>
      <w:r w:rsidR="002D68C5">
        <w:rPr>
          <w:sz w:val="28"/>
          <w:szCs w:val="28"/>
        </w:rPr>
        <w:t>отчисления с ЗП</w:t>
      </w:r>
      <w:r>
        <w:rPr>
          <w:sz w:val="28"/>
          <w:szCs w:val="28"/>
        </w:rPr>
        <w:t>.</w:t>
      </w:r>
    </w:p>
    <w:p w:rsidR="00822064" w:rsidRDefault="00822064" w:rsidP="00822064">
      <w:pPr>
        <w:ind w:firstLine="709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ФОТВ</w:t>
      </w:r>
      <w:r w:rsidRPr="00BC7178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05132A">
        <w:rPr>
          <w:sz w:val="28"/>
          <w:szCs w:val="28"/>
        </w:rPr>
        <w:t>_________</w:t>
      </w:r>
      <w:r w:rsidRPr="007F100A">
        <w:rPr>
          <w:sz w:val="28"/>
          <w:szCs w:val="28"/>
        </w:rPr>
        <w:t xml:space="preserve"> руб.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ОВФ</w:t>
      </w:r>
      <w:r w:rsidRPr="00BC7178">
        <w:rPr>
          <w:sz w:val="28"/>
          <w:szCs w:val="28"/>
        </w:rPr>
        <w:t xml:space="preserve"> =</w:t>
      </w:r>
      <w:r w:rsidR="0005132A">
        <w:rPr>
          <w:sz w:val="28"/>
          <w:szCs w:val="28"/>
        </w:rPr>
        <w:t>__________</w:t>
      </w:r>
      <w:r w:rsidRPr="00BC7178">
        <w:rPr>
          <w:sz w:val="28"/>
          <w:szCs w:val="28"/>
        </w:rPr>
        <w:t xml:space="preserve"> руб.</w:t>
      </w:r>
    </w:p>
    <w:p w:rsidR="00822064" w:rsidRDefault="00822064" w:rsidP="0082206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66DB3">
        <w:rPr>
          <w:sz w:val="28"/>
          <w:szCs w:val="28"/>
        </w:rPr>
        <w:t>атраты, связанные</w:t>
      </w:r>
      <w:r w:rsidRPr="00F66DB3">
        <w:rPr>
          <w:color w:val="FF0000"/>
          <w:sz w:val="28"/>
          <w:szCs w:val="28"/>
        </w:rPr>
        <w:t xml:space="preserve"> </w:t>
      </w:r>
      <w:r w:rsidRPr="00F66DB3">
        <w:rPr>
          <w:sz w:val="28"/>
          <w:szCs w:val="28"/>
        </w:rPr>
        <w:t>с эксплуатацией ЭВМ</w:t>
      </w:r>
      <w:r w:rsidRPr="00BC7178">
        <w:rPr>
          <w:sz w:val="28"/>
          <w:szCs w:val="28"/>
        </w:rPr>
        <w:t xml:space="preserve"> при внедрении проектного решения</w:t>
      </w:r>
      <w:r>
        <w:rPr>
          <w:sz w:val="28"/>
          <w:szCs w:val="28"/>
        </w:rPr>
        <w:t xml:space="preserve"> составят:</w:t>
      </w:r>
    </w:p>
    <w:p w:rsidR="00822064" w:rsidRDefault="0005132A" w:rsidP="00822064">
      <w:pPr>
        <w:spacing w:after="180"/>
        <w:ind w:left="567"/>
        <w:jc w:val="center"/>
        <w:rPr>
          <w:sz w:val="28"/>
          <w:szCs w:val="28"/>
        </w:rPr>
      </w:pPr>
      <w:r w:rsidRPr="00F66DB3">
        <w:rPr>
          <w:position w:val="-12"/>
          <w:sz w:val="28"/>
          <w:szCs w:val="28"/>
        </w:rPr>
        <w:object w:dxaOrig="740" w:dyaOrig="360">
          <v:shape id="_x0000_i1050" type="#_x0000_t75" style="width:46.95pt;height:21.9pt" o:ole="">
            <v:imagedata r:id="rId59" o:title=""/>
          </v:shape>
          <o:OLEObject Type="Embed" ProgID="Equation.3" ShapeID="_x0000_i1050" DrawAspect="Content" ObjectID="_1589905059" r:id="rId60"/>
        </w:object>
      </w:r>
      <w:r>
        <w:rPr>
          <w:sz w:val="28"/>
          <w:szCs w:val="28"/>
        </w:rPr>
        <w:t xml:space="preserve">                               </w:t>
      </w:r>
      <w:r w:rsidR="00822064">
        <w:rPr>
          <w:sz w:val="28"/>
          <w:szCs w:val="28"/>
        </w:rPr>
        <w:t>руб.</w:t>
      </w:r>
    </w:p>
    <w:p w:rsidR="00822064" w:rsidRPr="00F96367" w:rsidRDefault="00822064" w:rsidP="00822064">
      <w:pPr>
        <w:ind w:firstLine="709"/>
        <w:jc w:val="both"/>
        <w:rPr>
          <w:sz w:val="28"/>
          <w:szCs w:val="28"/>
        </w:rPr>
      </w:pPr>
      <w:r w:rsidRPr="00F96367">
        <w:rPr>
          <w:sz w:val="28"/>
          <w:szCs w:val="28"/>
        </w:rPr>
        <w:t>К</w:t>
      </w:r>
      <w:r>
        <w:rPr>
          <w:sz w:val="28"/>
          <w:szCs w:val="28"/>
        </w:rPr>
        <w:t>омандировочные расходы при внедрении программного продукта планируются</w:t>
      </w:r>
      <w:r w:rsidR="00FE7E99">
        <w:rPr>
          <w:sz w:val="28"/>
          <w:szCs w:val="28"/>
        </w:rPr>
        <w:t xml:space="preserve"> (не планируется)</w:t>
      </w:r>
      <w:r>
        <w:rPr>
          <w:sz w:val="28"/>
          <w:szCs w:val="28"/>
        </w:rPr>
        <w:t xml:space="preserve">, следовательно, </w:t>
      </w:r>
      <w:proofErr w:type="spellStart"/>
      <w:r w:rsidRPr="00BC7178">
        <w:rPr>
          <w:i/>
          <w:sz w:val="28"/>
          <w:szCs w:val="28"/>
        </w:rPr>
        <w:t>Р</w:t>
      </w:r>
      <w:r w:rsidRPr="00BC7178">
        <w:rPr>
          <w:i/>
          <w:sz w:val="28"/>
          <w:szCs w:val="28"/>
          <w:vertAlign w:val="subscript"/>
        </w:rPr>
        <w:t>ком</w:t>
      </w:r>
      <w:proofErr w:type="spellEnd"/>
      <w:r>
        <w:rPr>
          <w:sz w:val="28"/>
          <w:szCs w:val="28"/>
        </w:rPr>
        <w:t>=</w:t>
      </w:r>
      <w:r w:rsidR="00FE7E99">
        <w:rPr>
          <w:sz w:val="28"/>
          <w:szCs w:val="28"/>
        </w:rPr>
        <w:t>____</w:t>
      </w:r>
      <w:r>
        <w:rPr>
          <w:sz w:val="28"/>
          <w:szCs w:val="28"/>
        </w:rPr>
        <w:t>.</w:t>
      </w:r>
    </w:p>
    <w:p w:rsidR="00822064" w:rsidRPr="00F96367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4C2597">
        <w:rPr>
          <w:sz w:val="28"/>
          <w:szCs w:val="28"/>
        </w:rPr>
        <w:t>коэффициент</w:t>
      </w:r>
      <w:r w:rsidRPr="00F96367">
        <w:rPr>
          <w:sz w:val="28"/>
          <w:szCs w:val="28"/>
        </w:rPr>
        <w:t xml:space="preserve"> </w:t>
      </w:r>
      <w:r w:rsidRPr="004C2597">
        <w:rPr>
          <w:sz w:val="28"/>
          <w:szCs w:val="28"/>
        </w:rPr>
        <w:t>накладных расходов</w:t>
      </w:r>
      <w:r w:rsidRPr="00F96367">
        <w:rPr>
          <w:i/>
          <w:sz w:val="28"/>
          <w:szCs w:val="28"/>
        </w:rPr>
        <w:t xml:space="preserve"> </w:t>
      </w:r>
      <w:r w:rsidRPr="004C2597">
        <w:rPr>
          <w:sz w:val="28"/>
          <w:szCs w:val="28"/>
        </w:rPr>
        <w:t>по данным организации</w:t>
      </w:r>
      <w:r>
        <w:rPr>
          <w:sz w:val="28"/>
          <w:szCs w:val="28"/>
        </w:rPr>
        <w:t xml:space="preserve"> составляет </w:t>
      </w:r>
      <w:proofErr w:type="gramStart"/>
      <w:r w:rsidRPr="004C2597">
        <w:rPr>
          <w:i/>
          <w:sz w:val="28"/>
          <w:szCs w:val="28"/>
          <w:lang w:val="en-US"/>
        </w:rPr>
        <w:t>k</w:t>
      </w:r>
      <w:proofErr w:type="gramEnd"/>
      <w:r w:rsidRPr="004C2597">
        <w:rPr>
          <w:i/>
          <w:sz w:val="28"/>
          <w:szCs w:val="28"/>
          <w:vertAlign w:val="subscript"/>
        </w:rPr>
        <w:t>Н</w:t>
      </w:r>
      <w:r>
        <w:rPr>
          <w:i/>
          <w:sz w:val="28"/>
          <w:szCs w:val="28"/>
          <w:vertAlign w:val="subscript"/>
        </w:rPr>
        <w:t>Р</w:t>
      </w:r>
      <w:r w:rsidRPr="004C2597">
        <w:rPr>
          <w:sz w:val="28"/>
          <w:szCs w:val="28"/>
        </w:rPr>
        <w:t xml:space="preserve"> =</w:t>
      </w:r>
      <w:r w:rsidR="0005132A">
        <w:rPr>
          <w:sz w:val="28"/>
          <w:szCs w:val="28"/>
        </w:rPr>
        <w:t>_______</w:t>
      </w:r>
      <w:r>
        <w:rPr>
          <w:sz w:val="28"/>
          <w:szCs w:val="28"/>
        </w:rPr>
        <w:t xml:space="preserve">, то величина </w:t>
      </w:r>
      <w:r w:rsidRPr="004C2597">
        <w:rPr>
          <w:sz w:val="28"/>
          <w:szCs w:val="28"/>
        </w:rPr>
        <w:t>накладных расходов</w:t>
      </w:r>
      <w:r>
        <w:rPr>
          <w:sz w:val="28"/>
          <w:szCs w:val="28"/>
        </w:rPr>
        <w:t xml:space="preserve"> равна </w:t>
      </w:r>
      <w:r w:rsidR="0005132A">
        <w:rPr>
          <w:sz w:val="28"/>
          <w:szCs w:val="28"/>
        </w:rPr>
        <w:t>_________</w:t>
      </w:r>
      <w:r>
        <w:rPr>
          <w:sz w:val="28"/>
          <w:szCs w:val="28"/>
        </w:rPr>
        <w:t xml:space="preserve"> руб.</w:t>
      </w:r>
    </w:p>
    <w:p w:rsidR="00822064" w:rsidRDefault="00822064" w:rsidP="0082206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Суммарные затраты на внедрение составят:</w:t>
      </w:r>
    </w:p>
    <w:p w:rsidR="00822064" w:rsidRPr="00F96367" w:rsidRDefault="0005132A" w:rsidP="00822064">
      <w:pPr>
        <w:spacing w:before="100" w:beforeAutospacing="1"/>
        <w:ind w:left="567"/>
        <w:jc w:val="both"/>
        <w:rPr>
          <w:sz w:val="28"/>
          <w:szCs w:val="28"/>
        </w:rPr>
      </w:pPr>
      <w:r w:rsidRPr="00F66DB3">
        <w:rPr>
          <w:position w:val="-10"/>
          <w:sz w:val="28"/>
          <w:szCs w:val="28"/>
        </w:rPr>
        <w:object w:dxaOrig="700" w:dyaOrig="340">
          <v:shape id="_x0000_i1051" type="#_x0000_t75" style="width:43.2pt;height:21.9pt" o:ole="">
            <v:imagedata r:id="rId61" o:title=""/>
          </v:shape>
          <o:OLEObject Type="Embed" ProgID="Equation.3" ShapeID="_x0000_i1051" DrawAspect="Content" ObjectID="_1589905060" r:id="rId62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</w:t>
      </w:r>
      <w:bookmarkStart w:id="0" w:name="_GoBack"/>
      <w:bookmarkEnd w:id="0"/>
      <w:r w:rsidR="00822064">
        <w:rPr>
          <w:sz w:val="28"/>
          <w:szCs w:val="28"/>
        </w:rPr>
        <w:t>руб.</w:t>
      </w:r>
    </w:p>
    <w:p w:rsidR="00822064" w:rsidRPr="005962E0" w:rsidRDefault="00822064" w:rsidP="00822064">
      <w:pPr>
        <w:pStyle w:val="1"/>
        <w:spacing w:before="0" w:after="240"/>
        <w:jc w:val="right"/>
        <w:rPr>
          <w:rFonts w:ascii="Times New Roman" w:hAnsi="Times New Roman"/>
        </w:rPr>
      </w:pPr>
      <w:r>
        <w:rPr>
          <w:b w:val="0"/>
          <w:i/>
          <w:iCs/>
        </w:rPr>
        <w:br w:type="page"/>
      </w:r>
    </w:p>
    <w:p w:rsidR="00822064" w:rsidRPr="00CA495C" w:rsidRDefault="00A00B51" w:rsidP="00822064">
      <w:pPr>
        <w:pStyle w:val="2"/>
        <w:spacing w:before="0" w:after="0"/>
        <w:ind w:firstLine="720"/>
        <w:jc w:val="both"/>
        <w:rPr>
          <w:b w:val="0"/>
          <w:sz w:val="32"/>
          <w:szCs w:val="32"/>
        </w:rPr>
      </w:pPr>
      <w:bookmarkStart w:id="1" w:name="_Toc257068169"/>
      <w:r>
        <w:rPr>
          <w:rFonts w:ascii="Times New Roman" w:hAnsi="Times New Roman"/>
          <w:bCs/>
          <w:i w:val="0"/>
          <w:sz w:val="28"/>
          <w:szCs w:val="32"/>
        </w:rPr>
        <w:lastRenderedPageBreak/>
        <w:t>3.  Расчет</w:t>
      </w:r>
      <w:r w:rsidR="00822064" w:rsidRPr="00FB0CC5">
        <w:rPr>
          <w:rFonts w:ascii="Times New Roman" w:hAnsi="Times New Roman"/>
          <w:bCs/>
          <w:i w:val="0"/>
          <w:sz w:val="28"/>
          <w:szCs w:val="32"/>
        </w:rPr>
        <w:t xml:space="preserve"> эксплуатационных текущих затрат</w:t>
      </w:r>
      <w:r w:rsidR="00822064">
        <w:rPr>
          <w:rFonts w:ascii="Times New Roman" w:hAnsi="Times New Roman"/>
          <w:bCs/>
          <w:i w:val="0"/>
          <w:sz w:val="28"/>
          <w:szCs w:val="32"/>
        </w:rPr>
        <w:t xml:space="preserve"> </w:t>
      </w:r>
      <w:r w:rsidR="00822064" w:rsidRPr="00FB0CC5">
        <w:rPr>
          <w:rFonts w:ascii="Times New Roman" w:hAnsi="Times New Roman"/>
          <w:bCs/>
          <w:i w:val="0"/>
          <w:sz w:val="28"/>
          <w:szCs w:val="32"/>
        </w:rPr>
        <w:t>по программному продукту</w:t>
      </w:r>
      <w:bookmarkEnd w:id="1"/>
    </w:p>
    <w:p w:rsidR="00822064" w:rsidRPr="001C2F53" w:rsidRDefault="00822064" w:rsidP="00822064">
      <w:pPr>
        <w:pStyle w:val="ae"/>
        <w:spacing w:line="240" w:lineRule="auto"/>
        <w:rPr>
          <w:b/>
          <w:szCs w:val="28"/>
        </w:rPr>
      </w:pPr>
    </w:p>
    <w:p w:rsidR="00822064" w:rsidRDefault="00822064" w:rsidP="00822064">
      <w:pPr>
        <w:pStyle w:val="ae"/>
        <w:spacing w:line="240" w:lineRule="auto"/>
        <w:rPr>
          <w:szCs w:val="28"/>
        </w:rPr>
      </w:pPr>
      <w:r>
        <w:rPr>
          <w:szCs w:val="28"/>
        </w:rPr>
        <w:t>Годовые затраты на обработку результатов до внедрения разработанного ПП рассчитываются по формуле:</w:t>
      </w:r>
    </w:p>
    <w:p w:rsidR="00822064" w:rsidRDefault="00822064" w:rsidP="00822064">
      <w:pPr>
        <w:pStyle w:val="ae"/>
        <w:spacing w:before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600" w:dyaOrig="380">
          <v:shape id="_x0000_i1052" type="#_x0000_t75" style="width:247.3pt;height:23.8pt" o:ole="">
            <v:imagedata r:id="rId63" o:title=""/>
          </v:shape>
          <o:OLEObject Type="Embed" ProgID="Equation.3" ShapeID="_x0000_i1052" DrawAspect="Content" ObjectID="_1589905061" r:id="rId64"/>
        </w:object>
      </w:r>
      <w:r>
        <w:rPr>
          <w:szCs w:val="28"/>
        </w:rPr>
        <w:t>,</w:t>
      </w:r>
    </w:p>
    <w:p w:rsidR="00822064" w:rsidRPr="003F771B" w:rsidRDefault="00822064" w:rsidP="00822064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proofErr w:type="gramStart"/>
      <w:r>
        <w:rPr>
          <w:i/>
          <w:szCs w:val="28"/>
          <w:vertAlign w:val="subscript"/>
        </w:rPr>
        <w:t>1</w:t>
      </w:r>
      <w:proofErr w:type="gramEnd"/>
      <w:r>
        <w:rPr>
          <w:szCs w:val="28"/>
        </w:rPr>
        <w:t xml:space="preserve"> – затраты на оплату труда сотрудника на выполнение функций до внедрения проектного решения,</w:t>
      </w:r>
    </w:p>
    <w:p w:rsidR="00822064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ОТ</w:t>
      </w:r>
      <w:r>
        <w:rPr>
          <w:i/>
          <w:szCs w:val="28"/>
          <w:vertAlign w:val="subscript"/>
        </w:rPr>
        <w:t>вн</w:t>
      </w:r>
      <w:proofErr w:type="gramStart"/>
      <w:r>
        <w:rPr>
          <w:i/>
          <w:szCs w:val="28"/>
          <w:vertAlign w:val="subscript"/>
        </w:rPr>
        <w:t>1</w:t>
      </w:r>
      <w:proofErr w:type="gramEnd"/>
      <w:r>
        <w:rPr>
          <w:szCs w:val="28"/>
        </w:rPr>
        <w:t xml:space="preserve"> – </w:t>
      </w:r>
      <w:r w:rsidR="00DC53FA">
        <w:rPr>
          <w:szCs w:val="28"/>
        </w:rPr>
        <w:t>отчисления с ЗП</w:t>
      </w:r>
      <w:r>
        <w:rPr>
          <w:szCs w:val="28"/>
        </w:rPr>
        <w:t>;</w:t>
      </w:r>
    </w:p>
    <w:p w:rsidR="00822064" w:rsidRPr="003F771B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proofErr w:type="gramStart"/>
      <w:r>
        <w:rPr>
          <w:i/>
          <w:szCs w:val="28"/>
          <w:vertAlign w:val="subscript"/>
        </w:rPr>
        <w:t>1</w:t>
      </w:r>
      <w:proofErr w:type="gramEnd"/>
      <w:r>
        <w:rPr>
          <w:szCs w:val="28"/>
        </w:rPr>
        <w:t xml:space="preserve"> – затраты, связанные с эксплуатацией ЭВМ; </w:t>
      </w:r>
    </w:p>
    <w:p w:rsidR="00822064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</w:t>
      </w:r>
      <w:proofErr w:type="gramStart"/>
      <w:r>
        <w:rPr>
          <w:i/>
          <w:szCs w:val="28"/>
          <w:vertAlign w:val="subscript"/>
        </w:rPr>
        <w:t>1</w:t>
      </w:r>
      <w:proofErr w:type="gramEnd"/>
      <w:r>
        <w:rPr>
          <w:szCs w:val="28"/>
        </w:rPr>
        <w:t xml:space="preserve"> –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 </w:t>
      </w:r>
      <w:r w:rsidR="00FE7E99">
        <w:rPr>
          <w:szCs w:val="28"/>
        </w:rPr>
        <w:t>______</w:t>
      </w:r>
      <w:r>
        <w:rPr>
          <w:szCs w:val="28"/>
        </w:rPr>
        <w:t>руб.;</w:t>
      </w:r>
    </w:p>
    <w:p w:rsidR="00822064" w:rsidRDefault="00822064" w:rsidP="00822064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proofErr w:type="gramStart"/>
      <w:r>
        <w:rPr>
          <w:i/>
          <w:szCs w:val="28"/>
          <w:vertAlign w:val="subscript"/>
        </w:rPr>
        <w:t>1</w:t>
      </w:r>
      <w:proofErr w:type="gramEnd"/>
      <w:r>
        <w:rPr>
          <w:szCs w:val="28"/>
        </w:rPr>
        <w:t xml:space="preserve"> – накладные расходы.</w:t>
      </w:r>
    </w:p>
    <w:p w:rsidR="00822064" w:rsidRDefault="00822064" w:rsidP="00822064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 рассчитываются по формуле:</w:t>
      </w:r>
    </w:p>
    <w:p w:rsidR="00822064" w:rsidRDefault="00822064" w:rsidP="00822064">
      <w:pPr>
        <w:pStyle w:val="ae"/>
        <w:spacing w:after="18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40" w:dyaOrig="700">
          <v:shape id="_x0000_i1053" type="#_x0000_t75" style="width:99.55pt;height:38.8pt" o:ole="">
            <v:imagedata r:id="rId65" o:title=""/>
          </v:shape>
          <o:OLEObject Type="Embed" ProgID="Equation.3" ShapeID="_x0000_i1053" DrawAspect="Content" ObjectID="_1589905062" r:id="rId66"/>
        </w:object>
      </w:r>
      <w:r>
        <w:rPr>
          <w:szCs w:val="28"/>
        </w:rPr>
        <w:t>,</w:t>
      </w:r>
    </w:p>
    <w:p w:rsidR="00822064" w:rsidRDefault="00822064" w:rsidP="00822064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 xml:space="preserve">где </w:t>
      </w:r>
      <w:r w:rsidRPr="003E7614">
        <w:rPr>
          <w:szCs w:val="28"/>
        </w:rPr>
        <w:t>Т1мес, Т1час</w:t>
      </w:r>
      <w:r>
        <w:rPr>
          <w:szCs w:val="28"/>
        </w:rPr>
        <w:t xml:space="preserve"> – время, затрачиваемое сотрудником на обработку результатов, в месяцах и часах соответственно (</w:t>
      </w:r>
      <w:r w:rsidRPr="003E7614">
        <w:rPr>
          <w:szCs w:val="28"/>
        </w:rPr>
        <w:t>Т1час</w:t>
      </w:r>
      <w:r>
        <w:rPr>
          <w:szCs w:val="28"/>
        </w:rPr>
        <w:t xml:space="preserve"> = </w:t>
      </w:r>
      <w:r w:rsidR="0005132A">
        <w:rPr>
          <w:szCs w:val="28"/>
        </w:rPr>
        <w:t>______</w:t>
      </w:r>
      <w:r>
        <w:rPr>
          <w:szCs w:val="28"/>
        </w:rPr>
        <w:t xml:space="preserve"> часов);</w:t>
      </w:r>
    </w:p>
    <w:p w:rsidR="00822064" w:rsidRDefault="00822064" w:rsidP="00822064">
      <w:pPr>
        <w:pStyle w:val="ae"/>
        <w:spacing w:line="240" w:lineRule="auto"/>
        <w:ind w:firstLine="486"/>
        <w:rPr>
          <w:szCs w:val="28"/>
        </w:rPr>
      </w:pPr>
      <w:r w:rsidRPr="004E00AE">
        <w:rPr>
          <w:position w:val="-16"/>
        </w:rPr>
        <w:object w:dxaOrig="499" w:dyaOrig="420">
          <v:shape id="_x0000_i1054" type="#_x0000_t75" style="width:25.05pt;height:21.3pt" o:ole="">
            <v:imagedata r:id="rId67" o:title=""/>
          </v:shape>
          <o:OLEObject Type="Embed" ProgID="Equation.3" ShapeID="_x0000_i1054" DrawAspect="Content" ObjectID="_1589905063" r:id="rId68"/>
        </w:object>
      </w:r>
      <w:r>
        <w:rPr>
          <w:szCs w:val="28"/>
        </w:rPr>
        <w:t xml:space="preserve"> – число рабочих дней в месяц;</w:t>
      </w:r>
    </w:p>
    <w:p w:rsidR="00822064" w:rsidRDefault="00822064" w:rsidP="00822064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822064" w:rsidRDefault="00822064" w:rsidP="00822064">
      <w:pPr>
        <w:pStyle w:val="ae"/>
        <w:spacing w:before="180" w:after="180" w:line="240" w:lineRule="auto"/>
        <w:ind w:firstLine="0"/>
        <w:jc w:val="center"/>
        <w:rPr>
          <w:szCs w:val="28"/>
        </w:rPr>
      </w:pPr>
    </w:p>
    <w:p w:rsidR="00822064" w:rsidRDefault="00822064" w:rsidP="00822064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 составят:</w:t>
      </w:r>
    </w:p>
    <w:p w:rsidR="00822064" w:rsidRPr="003E7614" w:rsidRDefault="00822064" w:rsidP="00822064">
      <w:pPr>
        <w:pStyle w:val="ae"/>
        <w:spacing w:before="180" w:after="120" w:line="240" w:lineRule="auto"/>
        <w:ind w:firstLine="0"/>
        <w:jc w:val="center"/>
        <w:rPr>
          <w:szCs w:val="28"/>
        </w:rPr>
      </w:pPr>
      <w:r w:rsidRPr="003E7614">
        <w:rPr>
          <w:szCs w:val="28"/>
        </w:rPr>
        <w:object w:dxaOrig="3600" w:dyaOrig="380">
          <v:shape id="_x0000_i1055" type="#_x0000_t75" style="width:192.2pt;height:23.15pt" o:ole="">
            <v:imagedata r:id="rId69" o:title=""/>
          </v:shape>
          <o:OLEObject Type="Embed" ProgID="Equation.3" ShapeID="_x0000_i1055" DrawAspect="Content" ObjectID="_1589905064" r:id="rId70"/>
        </w:object>
      </w:r>
      <w:r w:rsidRPr="003E7614">
        <w:rPr>
          <w:szCs w:val="28"/>
        </w:rPr>
        <w:t>,</w:t>
      </w:r>
    </w:p>
    <w:p w:rsidR="00822064" w:rsidRDefault="00822064" w:rsidP="00822064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оклад сотрудника (оклад составляет </w:t>
      </w:r>
      <w:r w:rsidR="00662502">
        <w:rPr>
          <w:szCs w:val="28"/>
        </w:rPr>
        <w:t>___________</w:t>
      </w:r>
      <w:r>
        <w:rPr>
          <w:szCs w:val="28"/>
        </w:rPr>
        <w:t xml:space="preserve"> руб.);</w:t>
      </w:r>
    </w:p>
    <w:p w:rsidR="00662502" w:rsidRDefault="00662502" w:rsidP="00822064">
      <w:pPr>
        <w:pStyle w:val="ae"/>
        <w:spacing w:line="240" w:lineRule="auto"/>
        <w:ind w:firstLine="552"/>
        <w:rPr>
          <w:szCs w:val="28"/>
        </w:rPr>
      </w:pP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 xml:space="preserve">Отчисления </w:t>
      </w:r>
      <w:r w:rsidR="00B545E0">
        <w:rPr>
          <w:szCs w:val="28"/>
        </w:rPr>
        <w:t xml:space="preserve">с ЗП </w:t>
      </w:r>
      <w:r w:rsidR="002D68C5">
        <w:rPr>
          <w:szCs w:val="28"/>
        </w:rPr>
        <w:t>(Страховые взносы)</w:t>
      </w:r>
      <w:r>
        <w:rPr>
          <w:szCs w:val="28"/>
        </w:rPr>
        <w:t xml:space="preserve"> вычисляются по формуле:</w:t>
      </w:r>
    </w:p>
    <w:p w:rsidR="00822064" w:rsidRDefault="002D68C5" w:rsidP="00822064">
      <w:pPr>
        <w:pStyle w:val="ae"/>
        <w:spacing w:before="180" w:line="240" w:lineRule="auto"/>
        <w:ind w:firstLine="0"/>
        <w:jc w:val="center"/>
        <w:rPr>
          <w:szCs w:val="28"/>
        </w:rPr>
      </w:pPr>
      <w:r w:rsidRPr="008C0F7F">
        <w:rPr>
          <w:position w:val="-14"/>
          <w:szCs w:val="28"/>
        </w:rPr>
        <w:object w:dxaOrig="1840" w:dyaOrig="380">
          <v:shape id="_x0000_i1056" type="#_x0000_t75" style="width:120.2pt;height:23.8pt" o:ole="">
            <v:imagedata r:id="rId71" o:title=""/>
          </v:shape>
          <o:OLEObject Type="Embed" ProgID="Equation.3" ShapeID="_x0000_i1056" DrawAspect="Content" ObjectID="_1589905065" r:id="rId72"/>
        </w:object>
      </w:r>
      <w:r w:rsidR="00822064">
        <w:rPr>
          <w:szCs w:val="28"/>
        </w:rPr>
        <w:t>,</w:t>
      </w:r>
    </w:p>
    <w:p w:rsidR="00822064" w:rsidRDefault="00822064" w:rsidP="00822064">
      <w:pPr>
        <w:pStyle w:val="ae"/>
        <w:spacing w:line="240" w:lineRule="auto"/>
        <w:ind w:firstLine="0"/>
        <w:jc w:val="center"/>
      </w:pPr>
    </w:p>
    <w:p w:rsidR="00822064" w:rsidRDefault="00822064" w:rsidP="00822064">
      <w:pPr>
        <w:pStyle w:val="ae"/>
        <w:spacing w:line="240" w:lineRule="auto"/>
        <w:ind w:firstLine="552"/>
        <w:jc w:val="center"/>
      </w:pP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822064" w:rsidRDefault="00662502" w:rsidP="00822064">
      <w:pPr>
        <w:pStyle w:val="ae"/>
        <w:spacing w:before="120" w:after="120" w:line="240" w:lineRule="auto"/>
        <w:ind w:firstLine="550"/>
        <w:jc w:val="center"/>
        <w:rPr>
          <w:szCs w:val="28"/>
        </w:rPr>
      </w:pPr>
      <w:r w:rsidRPr="00266F7B">
        <w:rPr>
          <w:position w:val="-10"/>
          <w:szCs w:val="28"/>
        </w:rPr>
        <w:object w:dxaOrig="499" w:dyaOrig="340">
          <v:shape id="_x0000_i1057" type="#_x0000_t75" style="width:30.05pt;height:19.4pt" o:ole="">
            <v:imagedata r:id="rId73" o:title=""/>
          </v:shape>
          <o:OLEObject Type="Embed" ProgID="Equation.3" ShapeID="_x0000_i1057" DrawAspect="Content" ObjectID="_1589905066" r:id="rId74"/>
        </w:object>
      </w:r>
      <w:r w:rsidR="00822064">
        <w:rPr>
          <w:szCs w:val="28"/>
        </w:rPr>
        <w:t xml:space="preserve"> </w:t>
      </w:r>
      <w:r>
        <w:rPr>
          <w:szCs w:val="28"/>
        </w:rPr>
        <w:t xml:space="preserve">                         </w:t>
      </w:r>
      <w:r w:rsidR="00822064">
        <w:rPr>
          <w:szCs w:val="28"/>
        </w:rPr>
        <w:t>руб.</w:t>
      </w: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Годовые затраты на эксплуатацию системы после внедрения программного продукта рассчитываются аналогично по формуле:</w:t>
      </w:r>
    </w:p>
    <w:p w:rsidR="00822064" w:rsidRDefault="00822064" w:rsidP="00822064">
      <w:pPr>
        <w:pStyle w:val="ae"/>
        <w:spacing w:before="120" w:after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800" w:dyaOrig="380">
          <v:shape id="_x0000_i1058" type="#_x0000_t75" style="width:240.4pt;height:22.55pt" o:ole="">
            <v:imagedata r:id="rId75" o:title=""/>
          </v:shape>
          <o:OLEObject Type="Embed" ProgID="Equation.3" ShapeID="_x0000_i1058" DrawAspect="Content" ObjectID="_1589905067" r:id="rId76"/>
        </w:object>
      </w:r>
      <w:r>
        <w:rPr>
          <w:szCs w:val="28"/>
        </w:rPr>
        <w:t>,</w:t>
      </w:r>
    </w:p>
    <w:p w:rsidR="00822064" w:rsidRPr="003F771B" w:rsidRDefault="00822064" w:rsidP="00822064">
      <w:pPr>
        <w:pStyle w:val="ae"/>
        <w:spacing w:line="240" w:lineRule="auto"/>
        <w:ind w:firstLine="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proofErr w:type="gramStart"/>
      <w:r>
        <w:rPr>
          <w:i/>
          <w:szCs w:val="28"/>
          <w:vertAlign w:val="subscript"/>
        </w:rPr>
        <w:t>2</w:t>
      </w:r>
      <w:proofErr w:type="gramEnd"/>
      <w:r>
        <w:rPr>
          <w:szCs w:val="28"/>
        </w:rPr>
        <w:t xml:space="preserve"> – затраты на оплату труда сотрудника после внедрения;</w:t>
      </w:r>
    </w:p>
    <w:p w:rsidR="00822064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lastRenderedPageBreak/>
        <w:t>ОТ</w:t>
      </w:r>
      <w:r>
        <w:rPr>
          <w:i/>
          <w:szCs w:val="28"/>
          <w:vertAlign w:val="subscript"/>
        </w:rPr>
        <w:t>вн</w:t>
      </w:r>
      <w:proofErr w:type="gramStart"/>
      <w:r>
        <w:rPr>
          <w:i/>
          <w:szCs w:val="28"/>
          <w:vertAlign w:val="subscript"/>
        </w:rPr>
        <w:t>2</w:t>
      </w:r>
      <w:proofErr w:type="gramEnd"/>
      <w:r>
        <w:rPr>
          <w:szCs w:val="28"/>
        </w:rPr>
        <w:t xml:space="preserve"> – отчисления </w:t>
      </w:r>
      <w:r w:rsidR="002D68C5">
        <w:rPr>
          <w:szCs w:val="28"/>
        </w:rPr>
        <w:t>с ЗП</w:t>
      </w:r>
      <w:r>
        <w:rPr>
          <w:szCs w:val="28"/>
        </w:rPr>
        <w:t>;</w:t>
      </w:r>
    </w:p>
    <w:p w:rsidR="00822064" w:rsidRPr="003F771B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proofErr w:type="gramStart"/>
      <w:r>
        <w:rPr>
          <w:i/>
          <w:szCs w:val="28"/>
          <w:vertAlign w:val="subscript"/>
        </w:rPr>
        <w:t>2</w:t>
      </w:r>
      <w:proofErr w:type="gramEnd"/>
      <w:r>
        <w:rPr>
          <w:szCs w:val="28"/>
        </w:rPr>
        <w:t xml:space="preserve"> – затраты, связанные с эксплуатацией ЭВМ после внедрения; </w:t>
      </w:r>
    </w:p>
    <w:p w:rsidR="00822064" w:rsidRPr="009B0CAA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</w:t>
      </w:r>
      <w:proofErr w:type="gramStart"/>
      <w:r>
        <w:rPr>
          <w:i/>
          <w:szCs w:val="28"/>
          <w:vertAlign w:val="subscript"/>
        </w:rPr>
        <w:t>2</w:t>
      </w:r>
      <w:proofErr w:type="gramEnd"/>
      <w:r>
        <w:rPr>
          <w:i/>
          <w:szCs w:val="28"/>
        </w:rPr>
        <w:t xml:space="preserve"> – </w:t>
      </w:r>
      <w:r>
        <w:rPr>
          <w:szCs w:val="28"/>
        </w:rPr>
        <w:t xml:space="preserve">материальные затраты,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 </w:t>
      </w:r>
      <w:r w:rsidR="00FE7E99">
        <w:rPr>
          <w:szCs w:val="28"/>
        </w:rPr>
        <w:t>_____</w:t>
      </w:r>
      <w:r>
        <w:rPr>
          <w:szCs w:val="28"/>
        </w:rPr>
        <w:t xml:space="preserve"> руб.;</w:t>
      </w:r>
    </w:p>
    <w:p w:rsidR="00822064" w:rsidRDefault="00822064" w:rsidP="00822064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proofErr w:type="gramStart"/>
      <w:r>
        <w:rPr>
          <w:i/>
          <w:szCs w:val="28"/>
          <w:vertAlign w:val="subscript"/>
        </w:rPr>
        <w:t>2</w:t>
      </w:r>
      <w:proofErr w:type="gramEnd"/>
      <w:r>
        <w:rPr>
          <w:szCs w:val="28"/>
        </w:rPr>
        <w:t xml:space="preserve"> – накладные расходы.</w:t>
      </w:r>
    </w:p>
    <w:p w:rsidR="00822064" w:rsidRDefault="00822064" w:rsidP="00822064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месяцах:</w:t>
      </w:r>
    </w:p>
    <w:p w:rsidR="00822064" w:rsidRDefault="00822064" w:rsidP="00822064">
      <w:pPr>
        <w:pStyle w:val="ae"/>
        <w:spacing w:before="60" w:after="6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80" w:dyaOrig="700">
          <v:shape id="_x0000_i1059" type="#_x0000_t75" style="width:110.2pt;height:41.95pt" o:ole="">
            <v:imagedata r:id="rId77" o:title=""/>
          </v:shape>
          <o:OLEObject Type="Embed" ProgID="Equation.3" ShapeID="_x0000_i1059" DrawAspect="Content" ObjectID="_1589905068" r:id="rId78"/>
        </w:object>
      </w:r>
      <w:r>
        <w:rPr>
          <w:szCs w:val="28"/>
        </w:rPr>
        <w:t>,</w:t>
      </w:r>
    </w:p>
    <w:p w:rsidR="00822064" w:rsidRDefault="00822064" w:rsidP="00822064">
      <w:pPr>
        <w:pStyle w:val="ae"/>
        <w:spacing w:line="240" w:lineRule="auto"/>
        <w:ind w:left="540" w:hanging="540"/>
        <w:jc w:val="left"/>
        <w:rPr>
          <w:szCs w:val="28"/>
        </w:rPr>
      </w:pPr>
      <w:r>
        <w:rPr>
          <w:szCs w:val="28"/>
        </w:rPr>
        <w:t xml:space="preserve">где 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2мес</w:t>
      </w:r>
      <w:r w:rsidRPr="007A339F">
        <w:rPr>
          <w:i/>
          <w:szCs w:val="28"/>
        </w:rPr>
        <w:t>,</w:t>
      </w:r>
      <w:r>
        <w:rPr>
          <w:i/>
          <w:szCs w:val="28"/>
        </w:rPr>
        <w:t xml:space="preserve"> 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– время, затрачиваемое сотрудником на обработку результатов, в месяцах и часах соответственно (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= </w:t>
      </w:r>
      <w:r w:rsidR="00662502">
        <w:rPr>
          <w:szCs w:val="28"/>
        </w:rPr>
        <w:t>__________</w:t>
      </w:r>
      <w:r>
        <w:rPr>
          <w:szCs w:val="28"/>
        </w:rPr>
        <w:t xml:space="preserve"> часов);</w:t>
      </w:r>
    </w:p>
    <w:p w:rsidR="00822064" w:rsidRDefault="00822064" w:rsidP="00822064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рд</w:t>
      </w:r>
      <w:proofErr w:type="spellEnd"/>
      <w:r>
        <w:rPr>
          <w:szCs w:val="28"/>
        </w:rPr>
        <w:t xml:space="preserve"> – число рабочих дней в месяц;</w:t>
      </w:r>
    </w:p>
    <w:p w:rsidR="00822064" w:rsidRDefault="00822064" w:rsidP="00822064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662502" w:rsidRDefault="00662502" w:rsidP="00822064">
      <w:pPr>
        <w:pStyle w:val="ae"/>
        <w:spacing w:line="240" w:lineRule="auto"/>
        <w:jc w:val="left"/>
        <w:rPr>
          <w:szCs w:val="28"/>
        </w:rPr>
      </w:pPr>
    </w:p>
    <w:p w:rsidR="00822064" w:rsidRDefault="00822064" w:rsidP="00822064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сотрудника:</w:t>
      </w:r>
    </w:p>
    <w:p w:rsidR="00822064" w:rsidRDefault="00822064" w:rsidP="00822064">
      <w:pPr>
        <w:pStyle w:val="ae"/>
        <w:spacing w:before="120" w:after="120" w:line="240" w:lineRule="auto"/>
        <w:ind w:firstLine="0"/>
        <w:jc w:val="center"/>
      </w:pPr>
      <w:r w:rsidRPr="007A339F">
        <w:rPr>
          <w:position w:val="-14"/>
        </w:rPr>
        <w:object w:dxaOrig="3660" w:dyaOrig="380">
          <v:shape id="_x0000_i1060" type="#_x0000_t75" style="width:201.6pt;height:21.3pt" o:ole="">
            <v:imagedata r:id="rId79" o:title=""/>
          </v:shape>
          <o:OLEObject Type="Embed" ProgID="Equation.3" ShapeID="_x0000_i1060" DrawAspect="Content" ObjectID="_1589905069" r:id="rId80"/>
        </w:object>
      </w:r>
      <w:r>
        <w:t>,</w:t>
      </w:r>
    </w:p>
    <w:p w:rsidR="00822064" w:rsidRDefault="00822064" w:rsidP="00822064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оклад сотрудника (оклад составляет </w:t>
      </w:r>
      <w:r w:rsidR="00FE7E99">
        <w:rPr>
          <w:szCs w:val="28"/>
        </w:rPr>
        <w:t>_______</w:t>
      </w:r>
      <w:r>
        <w:rPr>
          <w:szCs w:val="28"/>
        </w:rPr>
        <w:t>руб.).</w:t>
      </w:r>
    </w:p>
    <w:p w:rsidR="00662502" w:rsidRDefault="00662502" w:rsidP="00822064">
      <w:pPr>
        <w:pStyle w:val="ae"/>
        <w:spacing w:line="240" w:lineRule="auto"/>
        <w:ind w:firstLine="552"/>
        <w:rPr>
          <w:szCs w:val="28"/>
        </w:rPr>
      </w:pP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 xml:space="preserve">Отчисления </w:t>
      </w:r>
      <w:r w:rsidR="00B545E0">
        <w:rPr>
          <w:szCs w:val="28"/>
        </w:rPr>
        <w:t xml:space="preserve">с ЗП </w:t>
      </w:r>
      <w:r w:rsidR="002D68C5">
        <w:rPr>
          <w:szCs w:val="28"/>
        </w:rPr>
        <w:t xml:space="preserve">(Страховые взносы) </w:t>
      </w:r>
      <w:r>
        <w:rPr>
          <w:szCs w:val="28"/>
        </w:rPr>
        <w:t>вычисляются по формуле:</w:t>
      </w:r>
    </w:p>
    <w:p w:rsidR="00822064" w:rsidRDefault="002D68C5" w:rsidP="00822064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D55CFF">
        <w:rPr>
          <w:position w:val="-14"/>
          <w:szCs w:val="28"/>
        </w:rPr>
        <w:object w:dxaOrig="1900" w:dyaOrig="380">
          <v:shape id="_x0000_i1061" type="#_x0000_t75" style="width:118.35pt;height:22.55pt" o:ole="">
            <v:imagedata r:id="rId81" o:title=""/>
          </v:shape>
          <o:OLEObject Type="Embed" ProgID="Equation.3" ShapeID="_x0000_i1061" DrawAspect="Content" ObjectID="_1589905070" r:id="rId82"/>
        </w:object>
      </w:r>
      <w:r w:rsidR="00822064">
        <w:rPr>
          <w:szCs w:val="28"/>
        </w:rPr>
        <w:t xml:space="preserve">, </w:t>
      </w:r>
    </w:p>
    <w:p w:rsidR="00822064" w:rsidRDefault="00822064" w:rsidP="00822064">
      <w:pPr>
        <w:pStyle w:val="ae"/>
        <w:spacing w:before="120" w:after="120" w:line="240" w:lineRule="auto"/>
        <w:ind w:firstLine="0"/>
        <w:jc w:val="center"/>
      </w:pPr>
      <w:r w:rsidRPr="000335F9">
        <w:rPr>
          <w:position w:val="-12"/>
        </w:rPr>
        <w:object w:dxaOrig="2060" w:dyaOrig="360">
          <v:shape id="_x0000_i1062" type="#_x0000_t75" style="width:120.2pt;height:21.9pt" o:ole="">
            <v:imagedata r:id="rId83" o:title=""/>
          </v:shape>
          <o:OLEObject Type="Embed" ProgID="Equation.3" ShapeID="_x0000_i1062" DrawAspect="Content" ObjectID="_1589905071" r:id="rId84"/>
        </w:object>
      </w: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822064" w:rsidRDefault="00662502" w:rsidP="00822064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5203CE">
        <w:rPr>
          <w:position w:val="-10"/>
          <w:szCs w:val="28"/>
        </w:rPr>
        <w:object w:dxaOrig="520" w:dyaOrig="340">
          <v:shape id="_x0000_i1063" type="#_x0000_t75" style="width:30.7pt;height:20.05pt" o:ole="">
            <v:imagedata r:id="rId85" o:title=""/>
          </v:shape>
          <o:OLEObject Type="Embed" ProgID="Equation.3" ShapeID="_x0000_i1063" DrawAspect="Content" ObjectID="_1589905072" r:id="rId86"/>
        </w:object>
      </w:r>
      <w:r w:rsidR="00822064">
        <w:rPr>
          <w:szCs w:val="28"/>
        </w:rPr>
        <w:t xml:space="preserve"> </w:t>
      </w:r>
      <w:r>
        <w:rPr>
          <w:szCs w:val="28"/>
        </w:rPr>
        <w:t xml:space="preserve">                        </w:t>
      </w:r>
      <w:r w:rsidR="00822064">
        <w:rPr>
          <w:szCs w:val="28"/>
        </w:rPr>
        <w:t>руб.</w:t>
      </w:r>
    </w:p>
    <w:p w:rsidR="00822064" w:rsidRDefault="00822064" w:rsidP="00822064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 xml:space="preserve">Таким образом, текущие затраты на содержание системы до внедрения разработанного программного продукта составляют </w:t>
      </w:r>
      <w:r w:rsidR="00662502">
        <w:rPr>
          <w:szCs w:val="28"/>
        </w:rPr>
        <w:t>____________</w:t>
      </w:r>
      <w:r>
        <w:rPr>
          <w:szCs w:val="28"/>
        </w:rPr>
        <w:t xml:space="preserve"> руб., после внедрения </w:t>
      </w:r>
      <w:r w:rsidR="00662502">
        <w:rPr>
          <w:szCs w:val="28"/>
        </w:rPr>
        <w:t>_____________</w:t>
      </w:r>
      <w:r>
        <w:rPr>
          <w:szCs w:val="28"/>
        </w:rPr>
        <w:t xml:space="preserve"> руб.</w:t>
      </w:r>
    </w:p>
    <w:p w:rsidR="00822064" w:rsidRPr="005962E0" w:rsidRDefault="00822064" w:rsidP="00822064">
      <w:pPr>
        <w:pStyle w:val="1"/>
        <w:spacing w:after="240"/>
        <w:jc w:val="right"/>
        <w:rPr>
          <w:rFonts w:ascii="Times New Roman" w:hAnsi="Times New Roman"/>
        </w:rPr>
      </w:pPr>
      <w:r>
        <w:rPr>
          <w:b w:val="0"/>
          <w:iCs/>
        </w:rPr>
        <w:br w:type="page"/>
      </w:r>
    </w:p>
    <w:p w:rsidR="00822064" w:rsidRPr="007B3335" w:rsidRDefault="00A00B51" w:rsidP="00822064">
      <w:pPr>
        <w:tabs>
          <w:tab w:val="left" w:pos="993"/>
        </w:tabs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="00822064" w:rsidRPr="00D63DC3">
        <w:rPr>
          <w:b/>
          <w:bCs/>
          <w:sz w:val="28"/>
          <w:szCs w:val="28"/>
        </w:rPr>
        <w:t xml:space="preserve">Расчет экономической целесообразности </w:t>
      </w:r>
      <w:r w:rsidR="00822064">
        <w:rPr>
          <w:b/>
          <w:bCs/>
          <w:sz w:val="28"/>
          <w:szCs w:val="28"/>
        </w:rPr>
        <w:t>разработки и внедрения</w:t>
      </w:r>
      <w:r w:rsidR="00822064" w:rsidRPr="007B3335">
        <w:rPr>
          <w:b/>
          <w:bCs/>
          <w:sz w:val="28"/>
          <w:szCs w:val="28"/>
        </w:rPr>
        <w:t xml:space="preserve"> информационных технологий</w:t>
      </w:r>
    </w:p>
    <w:p w:rsidR="00822064" w:rsidRPr="00822064" w:rsidRDefault="00822064" w:rsidP="00822064">
      <w:pPr>
        <w:pStyle w:val="ae"/>
        <w:spacing w:before="100" w:beforeAutospacing="1" w:line="240" w:lineRule="auto"/>
        <w:rPr>
          <w:szCs w:val="28"/>
        </w:rPr>
      </w:pPr>
      <w:r w:rsidRPr="00D63DC3">
        <w:rPr>
          <w:szCs w:val="28"/>
        </w:rPr>
        <w:t xml:space="preserve">Для разрабатываемого проекта расчет </w:t>
      </w:r>
      <w:r>
        <w:rPr>
          <w:szCs w:val="28"/>
        </w:rPr>
        <w:t>экономической эффективности</w:t>
      </w:r>
      <w:r w:rsidRPr="00D63DC3">
        <w:rPr>
          <w:szCs w:val="28"/>
        </w:rPr>
        <w:t xml:space="preserve"> производится </w:t>
      </w:r>
      <w:r>
        <w:rPr>
          <w:szCs w:val="28"/>
        </w:rPr>
        <w:t>исходя из следующих условий:</w:t>
      </w:r>
    </w:p>
    <w:p w:rsidR="00822064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line="240" w:lineRule="auto"/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до внедрения автоматизированной системы</w:t>
      </w:r>
      <w:r>
        <w:rPr>
          <w:szCs w:val="28"/>
        </w:rPr>
        <w:t xml:space="preserve">, </w:t>
      </w:r>
      <w:r w:rsidRPr="005549B0">
        <w:rPr>
          <w:i/>
          <w:szCs w:val="28"/>
        </w:rPr>
        <w:t>С</w:t>
      </w:r>
      <w:proofErr w:type="gramStart"/>
      <w:r w:rsidRPr="005549B0">
        <w:rPr>
          <w:i/>
          <w:szCs w:val="28"/>
          <w:vertAlign w:val="subscript"/>
        </w:rPr>
        <w:t>1</w:t>
      </w:r>
      <w:proofErr w:type="gramEnd"/>
      <w:r w:rsidRPr="005549B0">
        <w:rPr>
          <w:i/>
          <w:szCs w:val="28"/>
        </w:rPr>
        <w:t xml:space="preserve"> =</w:t>
      </w:r>
      <w:r>
        <w:rPr>
          <w:szCs w:val="28"/>
        </w:rPr>
        <w:t xml:space="preserve"> </w:t>
      </w:r>
      <w:r w:rsidR="00662502">
        <w:rPr>
          <w:szCs w:val="28"/>
        </w:rPr>
        <w:t>________</w:t>
      </w:r>
      <w:r>
        <w:rPr>
          <w:szCs w:val="28"/>
        </w:rPr>
        <w:t xml:space="preserve"> руб.;</w:t>
      </w:r>
    </w:p>
    <w:p w:rsidR="00822064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line="240" w:lineRule="auto"/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после внедрения системы</w:t>
      </w:r>
      <w:r>
        <w:rPr>
          <w:szCs w:val="28"/>
        </w:rPr>
        <w:t xml:space="preserve">, </w:t>
      </w:r>
    </w:p>
    <w:p w:rsidR="00822064" w:rsidRPr="005549B0" w:rsidRDefault="00822064" w:rsidP="00822064">
      <w:pPr>
        <w:pStyle w:val="ae"/>
        <w:spacing w:line="240" w:lineRule="auto"/>
        <w:ind w:firstLine="0"/>
        <w:rPr>
          <w:szCs w:val="28"/>
        </w:rPr>
      </w:pPr>
      <w:r w:rsidRPr="005549B0">
        <w:rPr>
          <w:i/>
          <w:szCs w:val="28"/>
        </w:rPr>
        <w:t>С</w:t>
      </w:r>
      <w:proofErr w:type="gramStart"/>
      <w:r>
        <w:rPr>
          <w:i/>
          <w:szCs w:val="28"/>
          <w:vertAlign w:val="subscript"/>
        </w:rPr>
        <w:t>2</w:t>
      </w:r>
      <w:proofErr w:type="gramEnd"/>
      <w:r w:rsidRPr="005549B0">
        <w:rPr>
          <w:i/>
          <w:szCs w:val="28"/>
        </w:rPr>
        <w:t xml:space="preserve"> =</w:t>
      </w:r>
      <w:r>
        <w:rPr>
          <w:szCs w:val="28"/>
        </w:rPr>
        <w:t xml:space="preserve"> </w:t>
      </w:r>
      <w:r w:rsidR="00662502">
        <w:rPr>
          <w:szCs w:val="28"/>
        </w:rPr>
        <w:t>_________</w:t>
      </w:r>
      <w:r>
        <w:rPr>
          <w:szCs w:val="28"/>
        </w:rPr>
        <w:t xml:space="preserve"> руб.;</w:t>
      </w:r>
    </w:p>
    <w:p w:rsidR="00822064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line="240" w:lineRule="auto"/>
        <w:ind w:left="0" w:firstLine="720"/>
        <w:rPr>
          <w:szCs w:val="28"/>
        </w:rPr>
      </w:pPr>
      <w:r w:rsidRPr="00D63DC3">
        <w:rPr>
          <w:szCs w:val="28"/>
        </w:rPr>
        <w:t>горизонт расчета</w:t>
      </w:r>
      <w:r>
        <w:rPr>
          <w:szCs w:val="28"/>
        </w:rPr>
        <w:t xml:space="preserve"> принимается </w:t>
      </w:r>
      <w:r w:rsidRPr="00D63DC3">
        <w:rPr>
          <w:szCs w:val="28"/>
        </w:rPr>
        <w:t>исходя из срока использования разработки</w:t>
      </w:r>
      <w:r w:rsidRPr="003A55B0">
        <w:rPr>
          <w:szCs w:val="28"/>
        </w:rPr>
        <w:t>,</w:t>
      </w:r>
      <w:r w:rsidRPr="003A55B0">
        <w:rPr>
          <w:i/>
          <w:szCs w:val="28"/>
        </w:rPr>
        <w:t xml:space="preserve"> Т=</w:t>
      </w:r>
      <w:proofErr w:type="spellStart"/>
      <w:r w:rsidRPr="003A55B0">
        <w:rPr>
          <w:i/>
          <w:szCs w:val="28"/>
        </w:rPr>
        <w:t>Т</w:t>
      </w:r>
      <w:r w:rsidRPr="003A55B0">
        <w:rPr>
          <w:i/>
          <w:szCs w:val="28"/>
          <w:vertAlign w:val="subscript"/>
        </w:rPr>
        <w:t>н</w:t>
      </w:r>
      <w:proofErr w:type="spellEnd"/>
      <w:r w:rsidRPr="003A55B0">
        <w:rPr>
          <w:i/>
          <w:szCs w:val="28"/>
        </w:rPr>
        <w:t xml:space="preserve">= </w:t>
      </w:r>
      <w:r w:rsidR="00FE7E99">
        <w:rPr>
          <w:szCs w:val="28"/>
        </w:rPr>
        <w:t>_____</w:t>
      </w:r>
      <w:r>
        <w:rPr>
          <w:szCs w:val="28"/>
        </w:rPr>
        <w:t xml:space="preserve"> годам;</w:t>
      </w:r>
    </w:p>
    <w:p w:rsidR="00822064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line="240" w:lineRule="auto"/>
        <w:ind w:left="0" w:firstLine="720"/>
        <w:rPr>
          <w:szCs w:val="28"/>
        </w:rPr>
      </w:pPr>
      <w:r w:rsidRPr="00D63DC3">
        <w:rPr>
          <w:szCs w:val="28"/>
        </w:rPr>
        <w:t>шаг расчета</w:t>
      </w:r>
      <w:r>
        <w:rPr>
          <w:szCs w:val="28"/>
        </w:rPr>
        <w:t xml:space="preserve"> равен одному году,</w:t>
      </w:r>
      <w:r w:rsidRPr="00D63DC3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</w:rPr>
        <w:t xml:space="preserve"> </w:t>
      </w:r>
      <w:r>
        <w:rPr>
          <w:szCs w:val="28"/>
        </w:rPr>
        <w:t>= 1 году;</w:t>
      </w:r>
      <w:r w:rsidRPr="00D63DC3">
        <w:rPr>
          <w:szCs w:val="28"/>
        </w:rPr>
        <w:t xml:space="preserve"> </w:t>
      </w:r>
    </w:p>
    <w:p w:rsidR="00822064" w:rsidRPr="005549B0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line="240" w:lineRule="auto"/>
        <w:ind w:left="0" w:firstLine="720"/>
        <w:rPr>
          <w:iCs/>
          <w:szCs w:val="28"/>
        </w:rPr>
      </w:pPr>
      <w:r>
        <w:rPr>
          <w:iCs/>
          <w:szCs w:val="28"/>
        </w:rPr>
        <w:t>к</w:t>
      </w:r>
      <w:r w:rsidRPr="00D63DC3">
        <w:rPr>
          <w:iCs/>
          <w:szCs w:val="28"/>
        </w:rPr>
        <w:t>апитальные вложения равны затратам на создание системы</w:t>
      </w:r>
      <w:r w:rsidRPr="005549B0">
        <w:rPr>
          <w:iCs/>
          <w:szCs w:val="28"/>
        </w:rPr>
        <w:t xml:space="preserve">, </w:t>
      </w:r>
    </w:p>
    <w:p w:rsidR="00822064" w:rsidRPr="00D63DC3" w:rsidRDefault="00822064" w:rsidP="00822064">
      <w:pPr>
        <w:pStyle w:val="ae"/>
        <w:spacing w:line="240" w:lineRule="auto"/>
        <w:ind w:firstLine="0"/>
        <w:rPr>
          <w:szCs w:val="28"/>
        </w:rPr>
      </w:pPr>
      <w:r w:rsidRPr="00D63DC3">
        <w:rPr>
          <w:i/>
          <w:iCs/>
          <w:szCs w:val="28"/>
        </w:rPr>
        <w:t>К</w:t>
      </w:r>
      <w:r>
        <w:rPr>
          <w:i/>
          <w:iCs/>
          <w:szCs w:val="28"/>
        </w:rPr>
        <w:t xml:space="preserve"> </w:t>
      </w:r>
      <w:r w:rsidRPr="00D63DC3">
        <w:rPr>
          <w:iCs/>
          <w:szCs w:val="28"/>
        </w:rPr>
        <w:t>=</w:t>
      </w:r>
      <w:r>
        <w:rPr>
          <w:iCs/>
          <w:szCs w:val="28"/>
        </w:rPr>
        <w:t xml:space="preserve"> </w:t>
      </w:r>
      <w:r w:rsidR="00662502">
        <w:rPr>
          <w:iCs/>
          <w:szCs w:val="28"/>
        </w:rPr>
        <w:t>___________</w:t>
      </w:r>
      <w:r w:rsidRPr="00D63DC3">
        <w:rPr>
          <w:iCs/>
          <w:szCs w:val="28"/>
        </w:rPr>
        <w:t xml:space="preserve"> руб.</w:t>
      </w:r>
      <w:r>
        <w:rPr>
          <w:iCs/>
          <w:szCs w:val="28"/>
        </w:rPr>
        <w:t>;</w:t>
      </w:r>
    </w:p>
    <w:p w:rsidR="00822064" w:rsidRDefault="00822064" w:rsidP="00822064">
      <w:pPr>
        <w:pStyle w:val="ae"/>
        <w:numPr>
          <w:ilvl w:val="0"/>
          <w:numId w:val="15"/>
        </w:numPr>
        <w:tabs>
          <w:tab w:val="clear" w:pos="680"/>
          <w:tab w:val="num" w:pos="1080"/>
        </w:tabs>
        <w:spacing w:after="240" w:line="240" w:lineRule="auto"/>
        <w:ind w:left="0" w:firstLine="720"/>
        <w:rPr>
          <w:szCs w:val="28"/>
        </w:rPr>
      </w:pPr>
      <w:r>
        <w:rPr>
          <w:szCs w:val="28"/>
        </w:rPr>
        <w:t>норма дисконта равна</w:t>
      </w:r>
      <w:r w:rsidRPr="00D63DC3">
        <w:rPr>
          <w:szCs w:val="28"/>
        </w:rPr>
        <w:t xml:space="preserve"> норме дохода на капитал</w:t>
      </w:r>
      <w:r>
        <w:rPr>
          <w:szCs w:val="28"/>
        </w:rPr>
        <w:t>,</w:t>
      </w:r>
      <w:r w:rsidRPr="00D63DC3">
        <w:rPr>
          <w:szCs w:val="28"/>
        </w:rPr>
        <w:t xml:space="preserve"> </w:t>
      </w:r>
      <w:r w:rsidRPr="00D63DC3">
        <w:rPr>
          <w:i/>
          <w:iCs/>
          <w:szCs w:val="28"/>
        </w:rPr>
        <w:t>Е</w:t>
      </w:r>
      <w:r w:rsidRPr="00D63DC3">
        <w:rPr>
          <w:szCs w:val="28"/>
        </w:rPr>
        <w:t xml:space="preserve"> = </w:t>
      </w:r>
      <w:r w:rsidR="00662502">
        <w:rPr>
          <w:color w:val="auto"/>
          <w:szCs w:val="28"/>
        </w:rPr>
        <w:t>__________</w:t>
      </w:r>
      <w:r w:rsidRPr="00D63DC3">
        <w:rPr>
          <w:color w:val="auto"/>
          <w:szCs w:val="28"/>
        </w:rPr>
        <w:t>%</w:t>
      </w:r>
      <w:r w:rsidRPr="00D63DC3">
        <w:rPr>
          <w:szCs w:val="28"/>
        </w:rPr>
        <w:t>.</w:t>
      </w:r>
    </w:p>
    <w:p w:rsidR="00822064" w:rsidRPr="00D63DC3" w:rsidRDefault="00822064" w:rsidP="00822064">
      <w:pPr>
        <w:pStyle w:val="ae"/>
        <w:spacing w:line="240" w:lineRule="auto"/>
        <w:rPr>
          <w:szCs w:val="28"/>
        </w:rPr>
      </w:pPr>
      <w:r w:rsidRPr="00D63DC3">
        <w:rPr>
          <w:szCs w:val="28"/>
        </w:rPr>
        <w:t xml:space="preserve">Ожидаемая </w:t>
      </w:r>
      <w:r w:rsidRPr="006449CA">
        <w:rPr>
          <w:szCs w:val="28"/>
        </w:rPr>
        <w:t xml:space="preserve">условно-годовая </w:t>
      </w:r>
      <w:r w:rsidRPr="00D63DC3">
        <w:rPr>
          <w:szCs w:val="28"/>
        </w:rPr>
        <w:t>экономия от внедрения системы рассчитывается по формуле</w:t>
      </w:r>
      <w:r>
        <w:rPr>
          <w:szCs w:val="28"/>
        </w:rPr>
        <w:t>:</w:t>
      </w:r>
    </w:p>
    <w:p w:rsidR="00822064" w:rsidRPr="00D63DC3" w:rsidRDefault="00822064" w:rsidP="00822064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6449CA">
        <w:rPr>
          <w:position w:val="-14"/>
          <w:szCs w:val="28"/>
        </w:rPr>
        <w:object w:dxaOrig="2060" w:dyaOrig="400">
          <v:shape id="_x0000_i1064" type="#_x0000_t75" style="width:139pt;height:25.65pt" o:ole="">
            <v:imagedata r:id="rId87" o:title=""/>
          </v:shape>
          <o:OLEObject Type="Embed" ProgID="Equation.3" ShapeID="_x0000_i1064" DrawAspect="Content" ObjectID="_1589905073" r:id="rId88"/>
        </w:object>
      </w:r>
      <w:r w:rsidRPr="00D63DC3">
        <w:rPr>
          <w:szCs w:val="28"/>
        </w:rPr>
        <w:t>,</w:t>
      </w:r>
    </w:p>
    <w:p w:rsidR="00822064" w:rsidRPr="00D63DC3" w:rsidRDefault="00822064" w:rsidP="00822064">
      <w:pPr>
        <w:pStyle w:val="ae"/>
        <w:spacing w:line="240" w:lineRule="auto"/>
        <w:ind w:firstLine="0"/>
        <w:rPr>
          <w:szCs w:val="28"/>
        </w:rPr>
      </w:pPr>
      <w:r w:rsidRPr="00D63DC3">
        <w:rPr>
          <w:szCs w:val="28"/>
        </w:rPr>
        <w:t xml:space="preserve">где  </w:t>
      </w:r>
      <w:proofErr w:type="spellStart"/>
      <w:r w:rsidRPr="006449CA">
        <w:rPr>
          <w:i/>
          <w:szCs w:val="28"/>
        </w:rPr>
        <w:t>Э</w:t>
      </w:r>
      <w:r w:rsidRPr="006449CA">
        <w:rPr>
          <w:i/>
          <w:szCs w:val="28"/>
          <w:vertAlign w:val="subscript"/>
        </w:rPr>
        <w:t>уг</w:t>
      </w:r>
      <w:proofErr w:type="spellEnd"/>
      <w:r w:rsidRPr="006449CA">
        <w:rPr>
          <w:i/>
          <w:szCs w:val="28"/>
          <w:vertAlign w:val="subscript"/>
        </w:rPr>
        <w:t xml:space="preserve"> </w:t>
      </w:r>
      <w:r w:rsidRPr="006449CA">
        <w:rPr>
          <w:szCs w:val="28"/>
        </w:rPr>
        <w:t>– величина экономии, руб.;</w:t>
      </w:r>
    </w:p>
    <w:p w:rsidR="00822064" w:rsidRPr="00D63DC3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proofErr w:type="gramStart"/>
      <w:r w:rsidRPr="00D63DC3">
        <w:rPr>
          <w:szCs w:val="28"/>
          <w:vertAlign w:val="subscript"/>
        </w:rPr>
        <w:t>1</w:t>
      </w:r>
      <w:proofErr w:type="gramEnd"/>
      <w:r w:rsidRPr="00D63DC3">
        <w:rPr>
          <w:szCs w:val="28"/>
        </w:rPr>
        <w:t xml:space="preserve"> – годовые текущие затраты до внедрения автоматизированной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822064">
      <w:pPr>
        <w:pStyle w:val="ae"/>
        <w:spacing w:line="240" w:lineRule="auto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proofErr w:type="gramStart"/>
      <w:r w:rsidRPr="00D63DC3">
        <w:rPr>
          <w:szCs w:val="28"/>
          <w:vertAlign w:val="subscript"/>
        </w:rPr>
        <w:t>2</w:t>
      </w:r>
      <w:proofErr w:type="gramEnd"/>
      <w:r w:rsidRPr="00D63DC3">
        <w:rPr>
          <w:szCs w:val="28"/>
        </w:rPr>
        <w:t xml:space="preserve"> – годовые текущие затраты после внедрения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822064">
      <w:pPr>
        <w:ind w:left="540"/>
        <w:jc w:val="both"/>
        <w:rPr>
          <w:sz w:val="28"/>
          <w:szCs w:val="28"/>
        </w:rPr>
      </w:pPr>
      <w:r w:rsidRPr="00D63DC3">
        <w:rPr>
          <w:i/>
          <w:iCs/>
          <w:sz w:val="28"/>
          <w:szCs w:val="28"/>
        </w:rPr>
        <w:t>∑Э</w:t>
      </w:r>
      <w:proofErr w:type="gramStart"/>
      <w:r w:rsidRPr="00D63DC3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D63DC3">
        <w:rPr>
          <w:sz w:val="28"/>
          <w:szCs w:val="28"/>
        </w:rPr>
        <w:t xml:space="preserve"> – ожидаемый дополнительный эффект от различных факторов, руб.</w:t>
      </w:r>
    </w:p>
    <w:p w:rsidR="00822064" w:rsidRPr="0097497D" w:rsidRDefault="00822064" w:rsidP="00822064">
      <w:pPr>
        <w:pStyle w:val="ae"/>
        <w:spacing w:line="240" w:lineRule="auto"/>
        <w:ind w:firstLine="582"/>
        <w:rPr>
          <w:color w:val="auto"/>
          <w:sz w:val="20"/>
        </w:rPr>
      </w:pPr>
    </w:p>
    <w:p w:rsidR="00822064" w:rsidRDefault="00822064" w:rsidP="00822064">
      <w:pPr>
        <w:pStyle w:val="ae"/>
        <w:spacing w:line="240" w:lineRule="auto"/>
        <w:ind w:firstLine="582"/>
        <w:rPr>
          <w:color w:val="auto"/>
          <w:szCs w:val="28"/>
        </w:rPr>
      </w:pPr>
      <w:r>
        <w:rPr>
          <w:color w:val="auto"/>
          <w:szCs w:val="28"/>
        </w:rP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rPr>
          <w:color w:val="auto"/>
          <w:szCs w:val="28"/>
        </w:rPr>
        <w:t>уменьшения времени обработки результатов тестирования</w:t>
      </w:r>
      <w:r>
        <w:rPr>
          <w:color w:val="auto"/>
          <w:szCs w:val="28"/>
        </w:rPr>
        <w:t xml:space="preserve"> и дополнительный эффект не учитывается, то </w:t>
      </w:r>
      <w:r w:rsidRPr="00D63DC3">
        <w:rPr>
          <w:i/>
          <w:iCs/>
          <w:szCs w:val="28"/>
        </w:rPr>
        <w:t>∑Э</w:t>
      </w:r>
      <w:proofErr w:type="gramStart"/>
      <w:r w:rsidRPr="00D63DC3">
        <w:rPr>
          <w:i/>
          <w:iCs/>
          <w:szCs w:val="28"/>
          <w:vertAlign w:val="subscript"/>
          <w:lang w:val="en-US"/>
        </w:rPr>
        <w:t>i</w:t>
      </w:r>
      <w:proofErr w:type="gramEnd"/>
      <w:r w:rsidRPr="00D63DC3">
        <w:rPr>
          <w:iCs/>
          <w:szCs w:val="28"/>
        </w:rPr>
        <w:t xml:space="preserve"> =0</w:t>
      </w:r>
      <w:r>
        <w:rPr>
          <w:iCs/>
          <w:szCs w:val="28"/>
        </w:rPr>
        <w:t>.</w:t>
      </w:r>
    </w:p>
    <w:p w:rsidR="00822064" w:rsidRPr="00D63DC3" w:rsidRDefault="00822064" w:rsidP="00822064">
      <w:pPr>
        <w:pStyle w:val="ae"/>
        <w:spacing w:after="120" w:line="240" w:lineRule="auto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62502" w:rsidRDefault="00662502" w:rsidP="00822064">
      <w:pPr>
        <w:pStyle w:val="ae"/>
        <w:spacing w:line="240" w:lineRule="auto"/>
        <w:jc w:val="center"/>
        <w:rPr>
          <w:szCs w:val="28"/>
        </w:rPr>
      </w:pPr>
      <w:proofErr w:type="spellStart"/>
      <w:r>
        <w:rPr>
          <w:szCs w:val="28"/>
        </w:rPr>
        <w:t>Э</w:t>
      </w:r>
      <w:r>
        <w:rPr>
          <w:szCs w:val="28"/>
          <w:vertAlign w:val="subscript"/>
        </w:rPr>
        <w:t>уг</w:t>
      </w:r>
      <w:proofErr w:type="spellEnd"/>
      <w:r>
        <w:rPr>
          <w:szCs w:val="28"/>
        </w:rPr>
        <w:t xml:space="preserve"> = </w:t>
      </w:r>
    </w:p>
    <w:p w:rsidR="00822064" w:rsidRPr="00D63DC3" w:rsidRDefault="00822064" w:rsidP="00822064">
      <w:pPr>
        <w:spacing w:before="120" w:after="100" w:afterAutospacing="1"/>
        <w:rPr>
          <w:sz w:val="28"/>
          <w:szCs w:val="28"/>
        </w:rPr>
      </w:pPr>
      <w:r w:rsidRPr="00D63DC3">
        <w:rPr>
          <w:sz w:val="28"/>
          <w:szCs w:val="28"/>
        </w:rPr>
        <w:t xml:space="preserve">где </w:t>
      </w:r>
      <w:proofErr w:type="spellStart"/>
      <w:r w:rsidRPr="00D63DC3">
        <w:rPr>
          <w:i/>
          <w:sz w:val="28"/>
          <w:szCs w:val="28"/>
        </w:rPr>
        <w:t>Э</w:t>
      </w:r>
      <w:r>
        <w:rPr>
          <w:i/>
          <w:sz w:val="28"/>
          <w:szCs w:val="28"/>
          <w:vertAlign w:val="subscript"/>
        </w:rPr>
        <w:t>уг</w:t>
      </w:r>
      <w:proofErr w:type="spellEnd"/>
      <w:r w:rsidRPr="00D63DC3">
        <w:rPr>
          <w:sz w:val="28"/>
          <w:szCs w:val="28"/>
          <w:vertAlign w:val="subscript"/>
        </w:rPr>
        <w:t xml:space="preserve"> </w:t>
      </w:r>
      <w:r w:rsidRPr="00D63DC3">
        <w:rPr>
          <w:sz w:val="28"/>
          <w:szCs w:val="28"/>
        </w:rPr>
        <w:t xml:space="preserve"> – ожидаемая условно-годовая экономия, руб.</w:t>
      </w:r>
    </w:p>
    <w:p w:rsidR="00822064" w:rsidRPr="004D3A27" w:rsidRDefault="00822064" w:rsidP="00822064">
      <w:pPr>
        <w:widowControl w:val="0"/>
        <w:ind w:firstLine="720"/>
        <w:jc w:val="both"/>
        <w:rPr>
          <w:sz w:val="28"/>
          <w:szCs w:val="28"/>
        </w:rPr>
      </w:pPr>
      <w:r w:rsidRPr="004D3A27">
        <w:rPr>
          <w:sz w:val="28"/>
          <w:szCs w:val="28"/>
        </w:rPr>
        <w:t>Величина ожидаемого годового экономического эффекта от внедрения ИС рассчитывается по формуле:</w:t>
      </w:r>
    </w:p>
    <w:p w:rsidR="00822064" w:rsidRPr="006449CA" w:rsidRDefault="00822064" w:rsidP="00822064">
      <w:pPr>
        <w:widowControl w:val="0"/>
        <w:ind w:firstLine="709"/>
        <w:jc w:val="center"/>
        <w:rPr>
          <w:sz w:val="28"/>
          <w:szCs w:val="28"/>
        </w:rPr>
      </w:pPr>
      <w:r w:rsidRPr="006449CA">
        <w:rPr>
          <w:position w:val="-14"/>
          <w:sz w:val="28"/>
          <w:szCs w:val="28"/>
        </w:rPr>
        <w:object w:dxaOrig="1760" w:dyaOrig="380">
          <v:shape id="_x0000_i1065" type="#_x0000_t75" style="width:94.55pt;height:26.9pt" o:ole="">
            <v:imagedata r:id="rId89" o:title=""/>
          </v:shape>
          <o:OLEObject Type="Embed" ProgID="Equation.3" ShapeID="_x0000_i1065" DrawAspect="Content" ObjectID="_1589905074" r:id="rId90"/>
        </w:object>
      </w:r>
      <w:r>
        <w:rPr>
          <w:sz w:val="28"/>
          <w:szCs w:val="28"/>
        </w:rPr>
        <w:t>,</w:t>
      </w:r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ожидаемый годовой экономический эффект, руб.;</w:t>
      </w:r>
    </w:p>
    <w:p w:rsidR="00822064" w:rsidRPr="006449CA" w:rsidRDefault="00822064" w:rsidP="00822064">
      <w:pPr>
        <w:widowControl w:val="0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</w:rPr>
        <w:t xml:space="preserve"> – ожидаемая условно-годовая экономия, руб.;</w:t>
      </w:r>
    </w:p>
    <w:p w:rsidR="00822064" w:rsidRPr="006449CA" w:rsidRDefault="00822064" w:rsidP="00822064">
      <w:pPr>
        <w:widowControl w:val="0"/>
        <w:ind w:firstLine="720"/>
        <w:jc w:val="both"/>
        <w:rPr>
          <w:sz w:val="28"/>
          <w:szCs w:val="28"/>
        </w:rPr>
      </w:pPr>
      <w:proofErr w:type="gramStart"/>
      <w:r w:rsidRPr="006449CA">
        <w:rPr>
          <w:i/>
          <w:sz w:val="28"/>
          <w:szCs w:val="28"/>
        </w:rPr>
        <w:t>К</w:t>
      </w:r>
      <w:proofErr w:type="gramEnd"/>
      <w:r w:rsidRPr="006449CA">
        <w:rPr>
          <w:sz w:val="28"/>
          <w:szCs w:val="28"/>
        </w:rPr>
        <w:t xml:space="preserve"> – </w:t>
      </w:r>
      <w:proofErr w:type="gramStart"/>
      <w:r w:rsidRPr="006449CA">
        <w:rPr>
          <w:sz w:val="28"/>
          <w:szCs w:val="28"/>
        </w:rPr>
        <w:t>капитальные</w:t>
      </w:r>
      <w:proofErr w:type="gramEnd"/>
      <w:r w:rsidRPr="006449CA">
        <w:rPr>
          <w:sz w:val="28"/>
          <w:szCs w:val="28"/>
        </w:rPr>
        <w:t xml:space="preserve"> вложения</w:t>
      </w:r>
      <w:r w:rsidRPr="003A55B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449CA">
        <w:rPr>
          <w:sz w:val="28"/>
          <w:szCs w:val="28"/>
        </w:rPr>
        <w:t>равны затратам на создание ИС</w:t>
      </w:r>
      <w:r>
        <w:rPr>
          <w:sz w:val="28"/>
          <w:szCs w:val="28"/>
        </w:rPr>
        <w:t>)</w:t>
      </w:r>
      <w:r w:rsidRPr="006449CA">
        <w:rPr>
          <w:sz w:val="28"/>
          <w:szCs w:val="28"/>
        </w:rPr>
        <w:t>, руб.;</w:t>
      </w:r>
    </w:p>
    <w:p w:rsidR="00822064" w:rsidRDefault="00822064" w:rsidP="00822064">
      <w:pPr>
        <w:widowControl w:val="0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sz w:val="28"/>
          <w:szCs w:val="28"/>
        </w:rPr>
        <w:t xml:space="preserve"> – нормативный коэффициент экономической эффективности капитальных вложений.</w:t>
      </w:r>
    </w:p>
    <w:p w:rsidR="00822064" w:rsidRPr="00D63DC3" w:rsidRDefault="00822064" w:rsidP="00822064">
      <w:pPr>
        <w:pStyle w:val="ae"/>
        <w:spacing w:after="120" w:line="240" w:lineRule="auto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4D3A27" w:rsidRDefault="00662502" w:rsidP="00822064">
      <w:pPr>
        <w:widowControl w:val="0"/>
        <w:ind w:firstLine="720"/>
        <w:jc w:val="center"/>
        <w:rPr>
          <w:sz w:val="28"/>
          <w:szCs w:val="28"/>
          <w:vertAlign w:val="subscript"/>
        </w:rPr>
      </w:pPr>
      <w:proofErr w:type="spellStart"/>
      <w:r w:rsidRPr="006449CA">
        <w:rPr>
          <w:i/>
          <w:sz w:val="28"/>
          <w:szCs w:val="28"/>
        </w:rPr>
        <w:lastRenderedPageBreak/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>
        <w:rPr>
          <w:i/>
          <w:sz w:val="28"/>
          <w:szCs w:val="28"/>
        </w:rPr>
        <w:t xml:space="preserve"> =</w:t>
      </w:r>
      <w:proofErr w:type="gramStart"/>
      <w:r>
        <w:rPr>
          <w:i/>
          <w:sz w:val="28"/>
          <w:szCs w:val="28"/>
        </w:rPr>
        <w:t xml:space="preserve">         </w:t>
      </w:r>
      <w:r w:rsidR="00822064">
        <w:rPr>
          <w:i/>
          <w:sz w:val="28"/>
          <w:szCs w:val="28"/>
        </w:rPr>
        <w:t>.</w:t>
      </w:r>
      <w:proofErr w:type="gramEnd"/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>Нормативный коэффициент экономической эффективности капитальных вложений определяется по формуле:</w:t>
      </w:r>
    </w:p>
    <w:p w:rsidR="00822064" w:rsidRPr="006449CA" w:rsidRDefault="00822064" w:rsidP="00822064">
      <w:pPr>
        <w:widowControl w:val="0"/>
        <w:ind w:firstLine="709"/>
        <w:jc w:val="center"/>
        <w:rPr>
          <w:sz w:val="28"/>
          <w:szCs w:val="28"/>
        </w:rPr>
      </w:pPr>
      <w:r w:rsidRPr="006449CA">
        <w:rPr>
          <w:position w:val="-30"/>
          <w:sz w:val="28"/>
          <w:szCs w:val="28"/>
        </w:rPr>
        <w:object w:dxaOrig="900" w:dyaOrig="680">
          <v:shape id="_x0000_i1066" type="#_x0000_t75" style="width:46.35pt;height:46.35pt" o:ole="">
            <v:imagedata r:id="rId91" o:title=""/>
          </v:shape>
          <o:OLEObject Type="Embed" ProgID="Equation.3" ShapeID="_x0000_i1066" DrawAspect="Content" ObjectID="_1589905075" r:id="rId92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Т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нормативный срок окупаемости капитальных вложений, лет.</w:t>
      </w:r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>Расчетный коэффициент экономической эффективности капитальных вложений составляет:</w:t>
      </w:r>
    </w:p>
    <w:p w:rsidR="00822064" w:rsidRPr="006449CA" w:rsidRDefault="00822064" w:rsidP="00822064">
      <w:pPr>
        <w:widowControl w:val="0"/>
        <w:ind w:firstLine="709"/>
        <w:jc w:val="center"/>
        <w:rPr>
          <w:sz w:val="28"/>
          <w:szCs w:val="28"/>
        </w:rPr>
      </w:pPr>
      <w:r w:rsidRPr="006449CA">
        <w:rPr>
          <w:position w:val="-24"/>
          <w:sz w:val="28"/>
          <w:szCs w:val="28"/>
        </w:rPr>
        <w:object w:dxaOrig="1020" w:dyaOrig="660">
          <v:shape id="_x0000_i1067" type="#_x0000_t75" style="width:63.85pt;height:35.05pt" o:ole="">
            <v:imagedata r:id="rId93" o:title=""/>
          </v:shape>
          <o:OLEObject Type="Embed" ProgID="Equation.3" ShapeID="_x0000_i1067" DrawAspect="Content" ObjectID="_1589905076" r:id="rId94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 xml:space="preserve">р </w:t>
      </w:r>
      <w:r w:rsidRPr="006449CA">
        <w:rPr>
          <w:sz w:val="28"/>
          <w:szCs w:val="28"/>
        </w:rPr>
        <w:t>– расчетный коэффициент экономической эффективности капитальных вложений;</w:t>
      </w:r>
    </w:p>
    <w:p w:rsidR="00822064" w:rsidRPr="006449CA" w:rsidRDefault="00822064" w:rsidP="00822064">
      <w:pPr>
        <w:widowControl w:val="0"/>
        <w:ind w:firstLine="720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 xml:space="preserve"> – ожидаемая условно-годовая экономия, руб.;</w:t>
      </w:r>
    </w:p>
    <w:p w:rsidR="00822064" w:rsidRDefault="00822064" w:rsidP="00822064">
      <w:pPr>
        <w:widowControl w:val="0"/>
        <w:ind w:firstLine="720"/>
        <w:rPr>
          <w:sz w:val="28"/>
          <w:szCs w:val="28"/>
        </w:rPr>
      </w:pPr>
      <w:proofErr w:type="gramStart"/>
      <w:r w:rsidRPr="006449CA">
        <w:rPr>
          <w:i/>
          <w:sz w:val="28"/>
          <w:szCs w:val="28"/>
        </w:rPr>
        <w:t>К</w:t>
      </w:r>
      <w:proofErr w:type="gramEnd"/>
      <w:r w:rsidRPr="006449CA">
        <w:rPr>
          <w:sz w:val="28"/>
          <w:szCs w:val="28"/>
        </w:rPr>
        <w:t xml:space="preserve"> – </w:t>
      </w:r>
      <w:proofErr w:type="gramStart"/>
      <w:r w:rsidRPr="006449CA">
        <w:rPr>
          <w:sz w:val="28"/>
          <w:szCs w:val="28"/>
        </w:rPr>
        <w:t>капитальные</w:t>
      </w:r>
      <w:proofErr w:type="gramEnd"/>
      <w:r w:rsidRPr="006449CA">
        <w:rPr>
          <w:sz w:val="28"/>
          <w:szCs w:val="28"/>
        </w:rPr>
        <w:t xml:space="preserve"> вложения на создание системы, руб.</w:t>
      </w:r>
    </w:p>
    <w:p w:rsidR="00822064" w:rsidRPr="00D63DC3" w:rsidRDefault="00822064" w:rsidP="00822064">
      <w:pPr>
        <w:pStyle w:val="ae"/>
        <w:spacing w:after="120" w:line="240" w:lineRule="auto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449CA" w:rsidRDefault="00662502" w:rsidP="00822064">
      <w:pPr>
        <w:widowControl w:val="0"/>
        <w:ind w:firstLine="720"/>
        <w:jc w:val="center"/>
        <w:rPr>
          <w:sz w:val="28"/>
          <w:szCs w:val="28"/>
        </w:rPr>
      </w:pPr>
      <w:r w:rsidRPr="00662502">
        <w:rPr>
          <w:position w:val="-14"/>
          <w:sz w:val="28"/>
          <w:szCs w:val="28"/>
        </w:rPr>
        <w:object w:dxaOrig="540" w:dyaOrig="380">
          <v:shape id="_x0000_i1068" type="#_x0000_t75" style="width:33.8pt;height:20.05pt" o:ole="">
            <v:imagedata r:id="rId95" o:title=""/>
          </v:shape>
          <o:OLEObject Type="Embed" ProgID="Equation.3" ShapeID="_x0000_i1068" DrawAspect="Content" ObjectID="_1589905077" r:id="rId96"/>
        </w:object>
      </w:r>
    </w:p>
    <w:p w:rsidR="00822064" w:rsidRPr="005549B0" w:rsidRDefault="00822064" w:rsidP="00822064">
      <w:pPr>
        <w:widowControl w:val="0"/>
        <w:ind w:firstLine="709"/>
        <w:rPr>
          <w:sz w:val="28"/>
          <w:szCs w:val="28"/>
        </w:rPr>
      </w:pPr>
      <w:r w:rsidRPr="005549B0">
        <w:rPr>
          <w:sz w:val="28"/>
          <w:szCs w:val="28"/>
        </w:rPr>
        <w:t>Расчетный срок окупаемости капитальных вложений составляет:</w:t>
      </w:r>
    </w:p>
    <w:p w:rsidR="00822064" w:rsidRPr="006449CA" w:rsidRDefault="00822064" w:rsidP="00822064">
      <w:pPr>
        <w:widowControl w:val="0"/>
        <w:ind w:firstLine="709"/>
        <w:jc w:val="center"/>
        <w:rPr>
          <w:sz w:val="28"/>
          <w:szCs w:val="28"/>
        </w:rPr>
      </w:pPr>
      <w:r w:rsidRPr="006449CA">
        <w:rPr>
          <w:position w:val="-32"/>
          <w:sz w:val="28"/>
          <w:szCs w:val="28"/>
        </w:rPr>
        <w:object w:dxaOrig="900" w:dyaOrig="700">
          <v:shape id="_x0000_i1069" type="#_x0000_t75" style="width:45.1pt;height:41.95pt" o:ole="">
            <v:imagedata r:id="rId97" o:title=""/>
          </v:shape>
          <o:OLEObject Type="Embed" ProgID="Equation.3" ShapeID="_x0000_i1069" DrawAspect="Content" ObjectID="_1589905078" r:id="rId98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822064">
      <w:pPr>
        <w:widowControl w:val="0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р</w:t>
      </w:r>
      <w:r w:rsidRPr="006449CA">
        <w:rPr>
          <w:i/>
          <w:sz w:val="28"/>
          <w:szCs w:val="28"/>
        </w:rPr>
        <w:t xml:space="preserve"> </w:t>
      </w:r>
      <w:r w:rsidRPr="006449CA">
        <w:rPr>
          <w:sz w:val="28"/>
          <w:szCs w:val="28"/>
        </w:rPr>
        <w:t>– коэффициент экономической эффективности капитальных вложений.</w:t>
      </w:r>
    </w:p>
    <w:p w:rsidR="00822064" w:rsidRPr="00D63DC3" w:rsidRDefault="00822064" w:rsidP="00822064">
      <w:pPr>
        <w:pStyle w:val="ae"/>
        <w:spacing w:after="120" w:line="240" w:lineRule="auto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Default="00662502" w:rsidP="00822064">
      <w:pPr>
        <w:pStyle w:val="ae"/>
        <w:spacing w:line="240" w:lineRule="auto"/>
        <w:jc w:val="center"/>
        <w:rPr>
          <w:szCs w:val="28"/>
        </w:rPr>
      </w:pPr>
      <w:r w:rsidRPr="00662502">
        <w:rPr>
          <w:position w:val="-14"/>
          <w:szCs w:val="28"/>
        </w:rPr>
        <w:object w:dxaOrig="540" w:dyaOrig="380">
          <v:shape id="_x0000_i1070" type="#_x0000_t75" style="width:26.9pt;height:23.15pt" o:ole="">
            <v:imagedata r:id="rId99" o:title=""/>
          </v:shape>
          <o:OLEObject Type="Embed" ProgID="Equation.3" ShapeID="_x0000_i1070" DrawAspect="Content" ObjectID="_1589905079" r:id="rId100"/>
        </w:object>
      </w:r>
      <w:r w:rsidR="00822064">
        <w:rPr>
          <w:szCs w:val="28"/>
        </w:rPr>
        <w:t xml:space="preserve"> лет.</w:t>
      </w:r>
    </w:p>
    <w:p w:rsidR="00822064" w:rsidRDefault="00822064" w:rsidP="00822064">
      <w:pPr>
        <w:pStyle w:val="ae"/>
        <w:spacing w:line="240" w:lineRule="auto"/>
        <w:rPr>
          <w:szCs w:val="28"/>
        </w:rPr>
      </w:pPr>
      <w:r>
        <w:rPr>
          <w:szCs w:val="28"/>
        </w:rPr>
        <w:t xml:space="preserve">Срок окупаемости без дисконтирования </w:t>
      </w:r>
      <w:r w:rsidR="00662502">
        <w:rPr>
          <w:szCs w:val="28"/>
        </w:rPr>
        <w:t>_____________</w:t>
      </w:r>
      <w:r>
        <w:rPr>
          <w:szCs w:val="28"/>
        </w:rPr>
        <w:t xml:space="preserve"> месяца.</w:t>
      </w:r>
    </w:p>
    <w:p w:rsidR="00822064" w:rsidRDefault="00822064" w:rsidP="00822064">
      <w:pPr>
        <w:pStyle w:val="ae"/>
        <w:spacing w:line="240" w:lineRule="auto"/>
        <w:jc w:val="center"/>
        <w:rPr>
          <w:szCs w:val="28"/>
        </w:rPr>
      </w:pPr>
    </w:p>
    <w:p w:rsidR="00822064" w:rsidRDefault="00822064" w:rsidP="00822064">
      <w:pPr>
        <w:pStyle w:val="ae"/>
        <w:spacing w:line="240" w:lineRule="auto"/>
        <w:rPr>
          <w:szCs w:val="28"/>
        </w:rPr>
      </w:pPr>
      <w:r w:rsidRPr="00D63DC3">
        <w:rPr>
          <w:szCs w:val="28"/>
        </w:rPr>
        <w:t xml:space="preserve">Показатели экономической целесообразности разработки и внедрения программного продукта </w:t>
      </w:r>
      <w:r>
        <w:rPr>
          <w:szCs w:val="28"/>
        </w:rPr>
        <w:t>сведены</w:t>
      </w:r>
      <w:r w:rsidRPr="00D63DC3">
        <w:rPr>
          <w:szCs w:val="28"/>
        </w:rPr>
        <w:t xml:space="preserve"> в </w:t>
      </w:r>
      <w:proofErr w:type="gramStart"/>
      <w:r>
        <w:rPr>
          <w:szCs w:val="28"/>
        </w:rPr>
        <w:t>результирующую</w:t>
      </w:r>
      <w:proofErr w:type="gramEnd"/>
      <w:r>
        <w:rPr>
          <w:szCs w:val="28"/>
        </w:rPr>
        <w:t xml:space="preserve"> </w:t>
      </w:r>
      <w:r w:rsidRPr="00D63DC3">
        <w:rPr>
          <w:szCs w:val="28"/>
        </w:rPr>
        <w:t>табл</w:t>
      </w:r>
      <w:r>
        <w:rPr>
          <w:szCs w:val="28"/>
        </w:rPr>
        <w:t xml:space="preserve">. </w:t>
      </w:r>
      <w:r w:rsidR="00FE7E99">
        <w:rPr>
          <w:szCs w:val="28"/>
        </w:rPr>
        <w:t>4</w:t>
      </w:r>
      <w:r w:rsidRPr="00D63DC3">
        <w:rPr>
          <w:szCs w:val="28"/>
        </w:rPr>
        <w:t>.</w:t>
      </w:r>
    </w:p>
    <w:p w:rsidR="00822064" w:rsidRPr="001D004D" w:rsidRDefault="00822064" w:rsidP="00822064">
      <w:pPr>
        <w:pStyle w:val="af0"/>
        <w:jc w:val="left"/>
        <w:rPr>
          <w:szCs w:val="28"/>
        </w:rPr>
      </w:pPr>
      <w:r>
        <w:t xml:space="preserve">Таблица </w:t>
      </w:r>
      <w:r w:rsidR="00FE7E99">
        <w:t xml:space="preserve">4 </w:t>
      </w:r>
    </w:p>
    <w:p w:rsidR="00822064" w:rsidRDefault="00822064" w:rsidP="00822064">
      <w:pPr>
        <w:pStyle w:val="ae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Показатели экономической целесообразности</w:t>
      </w:r>
    </w:p>
    <w:p w:rsidR="00822064" w:rsidRPr="001D004D" w:rsidRDefault="00822064" w:rsidP="00822064">
      <w:pPr>
        <w:pStyle w:val="ae"/>
        <w:spacing w:after="60" w:line="240" w:lineRule="auto"/>
        <w:ind w:firstLine="0"/>
        <w:jc w:val="center"/>
        <w:rPr>
          <w:szCs w:val="28"/>
        </w:rPr>
      </w:pPr>
      <w:r>
        <w:rPr>
          <w:szCs w:val="28"/>
        </w:rPr>
        <w:t>разработки и внедрения программного продукта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010"/>
      </w:tblGrid>
      <w:tr w:rsidR="00822064" w:rsidRPr="00D63DC3" w:rsidTr="00DC53FA">
        <w:tc>
          <w:tcPr>
            <w:tcW w:w="7560" w:type="dxa"/>
            <w:vAlign w:val="center"/>
          </w:tcPr>
          <w:p w:rsidR="00822064" w:rsidRPr="00D63DC3" w:rsidRDefault="00822064" w:rsidP="00EB4EBE">
            <w:pPr>
              <w:pStyle w:val="9"/>
              <w:widowControl/>
              <w:spacing w:before="40" w:after="40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Наименование показателя</w:t>
            </w:r>
          </w:p>
        </w:tc>
        <w:tc>
          <w:tcPr>
            <w:tcW w:w="2010" w:type="dxa"/>
            <w:vAlign w:val="center"/>
          </w:tcPr>
          <w:p w:rsidR="00822064" w:rsidRPr="00D63DC3" w:rsidRDefault="00822064" w:rsidP="00EB4EBE">
            <w:pPr>
              <w:pStyle w:val="9"/>
              <w:widowControl/>
              <w:spacing w:before="40" w:after="40"/>
              <w:ind w:firstLine="0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Значения</w:t>
            </w:r>
          </w:p>
        </w:tc>
      </w:tr>
      <w:tr w:rsidR="00822064" w:rsidRPr="00D63DC3" w:rsidTr="00DC53FA">
        <w:tc>
          <w:tcPr>
            <w:tcW w:w="7560" w:type="dxa"/>
            <w:vAlign w:val="center"/>
          </w:tcPr>
          <w:p w:rsidR="00822064" w:rsidRPr="00D63DC3" w:rsidRDefault="00822064" w:rsidP="00EB4EBE">
            <w:pPr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sz w:val="28"/>
                <w:szCs w:val="28"/>
              </w:rPr>
              <w:t xml:space="preserve">Затраты на </w:t>
            </w:r>
            <w:r>
              <w:rPr>
                <w:sz w:val="28"/>
                <w:szCs w:val="28"/>
              </w:rPr>
              <w:t xml:space="preserve">разработку и </w:t>
            </w:r>
            <w:r w:rsidRPr="00D63DC3">
              <w:rPr>
                <w:sz w:val="28"/>
                <w:szCs w:val="28"/>
              </w:rPr>
              <w:t>внедрение ПП, руб.</w:t>
            </w:r>
          </w:p>
        </w:tc>
        <w:tc>
          <w:tcPr>
            <w:tcW w:w="2010" w:type="dxa"/>
            <w:vAlign w:val="center"/>
          </w:tcPr>
          <w:p w:rsidR="00822064" w:rsidRPr="00D63DC3" w:rsidRDefault="00822064" w:rsidP="00EB4EBE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822064" w:rsidRPr="00D63DC3" w:rsidTr="00DC53FA">
        <w:tc>
          <w:tcPr>
            <w:tcW w:w="7560" w:type="dxa"/>
            <w:vAlign w:val="center"/>
          </w:tcPr>
          <w:p w:rsidR="00822064" w:rsidRPr="00D63DC3" w:rsidRDefault="00822064" w:rsidP="00EB4EBE">
            <w:pPr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iCs/>
                <w:sz w:val="28"/>
                <w:szCs w:val="28"/>
              </w:rPr>
              <w:t xml:space="preserve">Ожидаемая экономия от внедрения </w:t>
            </w:r>
            <w:r>
              <w:rPr>
                <w:iCs/>
                <w:sz w:val="28"/>
                <w:szCs w:val="28"/>
              </w:rPr>
              <w:t>ПП</w:t>
            </w:r>
            <w:r w:rsidRPr="00D63DC3">
              <w:rPr>
                <w:iCs/>
                <w:sz w:val="28"/>
                <w:szCs w:val="28"/>
              </w:rPr>
              <w:t>, руб.</w:t>
            </w:r>
          </w:p>
        </w:tc>
        <w:tc>
          <w:tcPr>
            <w:tcW w:w="2010" w:type="dxa"/>
            <w:vAlign w:val="center"/>
          </w:tcPr>
          <w:p w:rsidR="00822064" w:rsidRPr="00D63DC3" w:rsidRDefault="00822064" w:rsidP="00EB4EBE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822064" w:rsidRPr="00D63DC3" w:rsidTr="00DC53FA">
        <w:tc>
          <w:tcPr>
            <w:tcW w:w="7560" w:type="dxa"/>
            <w:vAlign w:val="center"/>
          </w:tcPr>
          <w:p w:rsidR="00822064" w:rsidRPr="0082260F" w:rsidRDefault="00822064" w:rsidP="00EB4EBE">
            <w:pPr>
              <w:jc w:val="both"/>
              <w:rPr>
                <w:sz w:val="28"/>
                <w:szCs w:val="28"/>
              </w:rPr>
            </w:pPr>
            <w:r w:rsidRPr="0082260F">
              <w:rPr>
                <w:sz w:val="28"/>
                <w:szCs w:val="28"/>
              </w:rPr>
              <w:t>Дисконтированный срок окупаемости, год</w:t>
            </w:r>
          </w:p>
        </w:tc>
        <w:tc>
          <w:tcPr>
            <w:tcW w:w="2010" w:type="dxa"/>
            <w:vAlign w:val="center"/>
          </w:tcPr>
          <w:p w:rsidR="00822064" w:rsidRPr="00D63DC3" w:rsidRDefault="00822064" w:rsidP="00EB4EBE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822064" w:rsidRPr="00D63DC3" w:rsidTr="00DC53FA">
        <w:tc>
          <w:tcPr>
            <w:tcW w:w="7560" w:type="dxa"/>
            <w:vAlign w:val="center"/>
          </w:tcPr>
          <w:p w:rsidR="00822064" w:rsidRPr="003B135D" w:rsidRDefault="00822064" w:rsidP="00EB4EBE">
            <w:pPr>
              <w:jc w:val="both"/>
              <w:rPr>
                <w:iCs/>
                <w:sz w:val="28"/>
                <w:szCs w:val="28"/>
              </w:rPr>
            </w:pPr>
            <w:r w:rsidRPr="003B135D">
              <w:rPr>
                <w:iCs/>
                <w:sz w:val="28"/>
                <w:szCs w:val="28"/>
              </w:rPr>
              <w:t>Срок морального старения, года</w:t>
            </w:r>
          </w:p>
        </w:tc>
        <w:tc>
          <w:tcPr>
            <w:tcW w:w="2010" w:type="dxa"/>
            <w:vAlign w:val="center"/>
          </w:tcPr>
          <w:p w:rsidR="00822064" w:rsidRPr="00D63DC3" w:rsidRDefault="00822064" w:rsidP="00EB4EBE">
            <w:pPr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822064" w:rsidRDefault="00822064" w:rsidP="00822064">
      <w:pPr>
        <w:pStyle w:val="ae"/>
        <w:spacing w:line="240" w:lineRule="auto"/>
        <w:rPr>
          <w:szCs w:val="28"/>
        </w:rPr>
      </w:pPr>
    </w:p>
    <w:p w:rsidR="00822064" w:rsidRPr="0092673B" w:rsidRDefault="00822064" w:rsidP="00822064">
      <w:pPr>
        <w:pStyle w:val="ae"/>
        <w:spacing w:line="240" w:lineRule="auto"/>
        <w:rPr>
          <w:szCs w:val="28"/>
        </w:rPr>
      </w:pPr>
      <w:r w:rsidRPr="0092673B">
        <w:rPr>
          <w:szCs w:val="28"/>
        </w:rPr>
        <w:t>Произведенные расчеты свидетельствуют, что внедрение, разработан</w:t>
      </w:r>
      <w:r>
        <w:rPr>
          <w:szCs w:val="28"/>
        </w:rPr>
        <w:t>ного в РГ</w:t>
      </w:r>
      <w:r w:rsidRPr="0092673B">
        <w:rPr>
          <w:szCs w:val="28"/>
        </w:rPr>
        <w:t xml:space="preserve">Р программного продукта, позволит сократить временные затраты на </w:t>
      </w:r>
      <w:r w:rsidRPr="0092673B">
        <w:rPr>
          <w:color w:val="auto"/>
          <w:szCs w:val="28"/>
        </w:rPr>
        <w:t>обработку результатов тестирования</w:t>
      </w:r>
      <w:r w:rsidRPr="0092673B">
        <w:rPr>
          <w:szCs w:val="28"/>
        </w:rPr>
        <w:t xml:space="preserve">, что приведет к сокращению годовых текущих затрат на </w:t>
      </w:r>
      <w:r w:rsidR="00662502">
        <w:rPr>
          <w:iCs/>
          <w:szCs w:val="28"/>
        </w:rPr>
        <w:t>__________</w:t>
      </w:r>
      <w:r w:rsidRPr="0092673B">
        <w:rPr>
          <w:iCs/>
          <w:szCs w:val="28"/>
        </w:rPr>
        <w:t>руб</w:t>
      </w:r>
      <w:r w:rsidRPr="0092673B">
        <w:rPr>
          <w:szCs w:val="28"/>
        </w:rPr>
        <w:t>.</w:t>
      </w:r>
    </w:p>
    <w:p w:rsidR="00822064" w:rsidRPr="0092673B" w:rsidRDefault="00822064" w:rsidP="00822064">
      <w:pPr>
        <w:pStyle w:val="ae"/>
        <w:spacing w:line="240" w:lineRule="auto"/>
        <w:rPr>
          <w:szCs w:val="28"/>
        </w:rPr>
      </w:pPr>
      <w:r w:rsidRPr="0092673B">
        <w:rPr>
          <w:szCs w:val="28"/>
        </w:rPr>
        <w:lastRenderedPageBreak/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экономически обоснованной и целесообразной.</w:t>
      </w:r>
    </w:p>
    <w:p w:rsidR="00822064" w:rsidRDefault="00822064" w:rsidP="00822064">
      <w:pPr>
        <w:sectPr w:rsidR="00822064" w:rsidSect="00EB4EBE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EB4EBE" w:rsidRDefault="00EB4EBE" w:rsidP="00822064">
      <w:pPr>
        <w:ind w:firstLine="720"/>
        <w:jc w:val="both"/>
        <w:rPr>
          <w:sz w:val="28"/>
          <w:szCs w:val="28"/>
        </w:rPr>
      </w:pPr>
    </w:p>
    <w:p w:rsidR="00822064" w:rsidRDefault="00822064" w:rsidP="00822064">
      <w:pPr>
        <w:ind w:firstLine="720"/>
        <w:jc w:val="both"/>
        <w:rPr>
          <w:sz w:val="28"/>
          <w:szCs w:val="28"/>
        </w:rPr>
      </w:pPr>
    </w:p>
    <w:sectPr w:rsidR="00822064" w:rsidSect="00EB4EBE">
      <w:pgSz w:w="11906" w:h="16838" w:code="9"/>
      <w:pgMar w:top="720" w:right="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3in;height:3in" o:bullet="t"/>
    </w:pict>
  </w:numPicBullet>
  <w:numPicBullet w:numPicBulletId="1">
    <w:pict>
      <v:shape id="_x0000_i1052" type="#_x0000_t75" style="width:3in;height:3in" o:bullet="t"/>
    </w:pict>
  </w:numPicBullet>
  <w:numPicBullet w:numPicBulletId="2">
    <w:pict>
      <v:shape id="_x0000_i1053" type="#_x0000_t75" style="width:3in;height:3in" o:bullet="t"/>
    </w:pict>
  </w:numPicBullet>
  <w:abstractNum w:abstractNumId="0">
    <w:nsid w:val="06273AB8"/>
    <w:multiLevelType w:val="multilevel"/>
    <w:tmpl w:val="CAE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A2639"/>
    <w:multiLevelType w:val="multilevel"/>
    <w:tmpl w:val="396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F1D04"/>
    <w:multiLevelType w:val="hybridMultilevel"/>
    <w:tmpl w:val="D66451A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9A16A63"/>
    <w:multiLevelType w:val="hybridMultilevel"/>
    <w:tmpl w:val="3FECC7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0F66E2"/>
    <w:multiLevelType w:val="hybridMultilevel"/>
    <w:tmpl w:val="5E488EE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D9A2BE9"/>
    <w:multiLevelType w:val="hybridMultilevel"/>
    <w:tmpl w:val="681680A8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73A33D1"/>
    <w:multiLevelType w:val="hybridMultilevel"/>
    <w:tmpl w:val="46802504"/>
    <w:lvl w:ilvl="0" w:tplc="C27A6C8E">
      <w:start w:val="65535"/>
      <w:numFmt w:val="bullet"/>
      <w:lvlText w:val="–"/>
      <w:lvlJc w:val="left"/>
      <w:pPr>
        <w:tabs>
          <w:tab w:val="num" w:pos="680"/>
        </w:tabs>
        <w:ind w:left="68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7">
    <w:nsid w:val="4C6A3D4C"/>
    <w:multiLevelType w:val="hybridMultilevel"/>
    <w:tmpl w:val="BDDE8CD6"/>
    <w:lvl w:ilvl="0" w:tplc="40CA092E">
      <w:start w:val="1"/>
      <w:numFmt w:val="decimal"/>
      <w:lvlText w:val="%1)"/>
      <w:lvlJc w:val="left"/>
      <w:pPr>
        <w:tabs>
          <w:tab w:val="num" w:pos="2197"/>
        </w:tabs>
        <w:ind w:left="21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C1041A"/>
    <w:multiLevelType w:val="hybridMultilevel"/>
    <w:tmpl w:val="2D04743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CC3006E"/>
    <w:multiLevelType w:val="multilevel"/>
    <w:tmpl w:val="766447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74C77"/>
    <w:multiLevelType w:val="hybridMultilevel"/>
    <w:tmpl w:val="91FCE07E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BD6477"/>
    <w:multiLevelType w:val="multilevel"/>
    <w:tmpl w:val="EB5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BF0730"/>
    <w:multiLevelType w:val="hybridMultilevel"/>
    <w:tmpl w:val="E6365CC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FED7B94"/>
    <w:multiLevelType w:val="multilevel"/>
    <w:tmpl w:val="603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22064"/>
    <w:rsid w:val="0005132A"/>
    <w:rsid w:val="000C6BAB"/>
    <w:rsid w:val="000F19EC"/>
    <w:rsid w:val="00115190"/>
    <w:rsid w:val="002339AF"/>
    <w:rsid w:val="002D68C5"/>
    <w:rsid w:val="002E5DFD"/>
    <w:rsid w:val="004E00AE"/>
    <w:rsid w:val="00530E18"/>
    <w:rsid w:val="0065072D"/>
    <w:rsid w:val="00662502"/>
    <w:rsid w:val="00691201"/>
    <w:rsid w:val="00741651"/>
    <w:rsid w:val="0077747F"/>
    <w:rsid w:val="007C474A"/>
    <w:rsid w:val="00822064"/>
    <w:rsid w:val="008C7995"/>
    <w:rsid w:val="00955864"/>
    <w:rsid w:val="00A00B51"/>
    <w:rsid w:val="00AE0982"/>
    <w:rsid w:val="00B00A10"/>
    <w:rsid w:val="00B545E0"/>
    <w:rsid w:val="00CB59C8"/>
    <w:rsid w:val="00CF1969"/>
    <w:rsid w:val="00DC53FA"/>
    <w:rsid w:val="00EB4EBE"/>
    <w:rsid w:val="00F25C35"/>
    <w:rsid w:val="00F7772B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20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2206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8220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822064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822064"/>
    <w:pPr>
      <w:keepNext/>
      <w:widowControl w:val="0"/>
      <w:shd w:val="clear" w:color="auto" w:fill="FFFFFF"/>
      <w:overflowPunct w:val="0"/>
      <w:autoSpaceDE w:val="0"/>
      <w:autoSpaceDN w:val="0"/>
      <w:adjustRightInd w:val="0"/>
      <w:ind w:firstLine="720"/>
      <w:jc w:val="right"/>
      <w:textAlignment w:val="baseline"/>
      <w:outlineLvl w:val="8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0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206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2206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2064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customStyle="1" w:styleId="art">
    <w:name w:val="art"/>
    <w:basedOn w:val="a"/>
    <w:rsid w:val="00822064"/>
    <w:pPr>
      <w:spacing w:before="90" w:after="120"/>
      <w:ind w:firstLine="3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HTML">
    <w:name w:val="HTML Preformatted"/>
    <w:basedOn w:val="a"/>
    <w:link w:val="HTML0"/>
    <w:rsid w:val="0082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aliases w:val="Обычный (Web) + 14 pt,полужирный,27 см + 14 p..."/>
    <w:basedOn w:val="a"/>
    <w:uiPriority w:val="99"/>
    <w:rsid w:val="00822064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82206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i/>
      <w:iCs/>
      <w:szCs w:val="20"/>
    </w:rPr>
  </w:style>
  <w:style w:type="character" w:customStyle="1" w:styleId="32">
    <w:name w:val="Основной текст с отступом 3 Знак"/>
    <w:basedOn w:val="a0"/>
    <w:link w:val="31"/>
    <w:rsid w:val="0082206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33">
    <w:name w:val="Body Text 3"/>
    <w:basedOn w:val="a"/>
    <w:link w:val="34"/>
    <w:rsid w:val="00822064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34">
    <w:name w:val="Основной текст 3 Знак"/>
    <w:basedOn w:val="a0"/>
    <w:link w:val="33"/>
    <w:rsid w:val="008220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Date"/>
    <w:basedOn w:val="a5"/>
    <w:link w:val="a6"/>
    <w:rsid w:val="00822064"/>
    <w:pPr>
      <w:keepNext/>
      <w:overflowPunct w:val="0"/>
      <w:autoSpaceDE w:val="0"/>
      <w:autoSpaceDN w:val="0"/>
      <w:adjustRightInd w:val="0"/>
      <w:spacing w:before="480" w:after="160"/>
      <w:textAlignment w:val="baseline"/>
    </w:pPr>
    <w:rPr>
      <w:rFonts w:ascii="Arial" w:hAnsi="Arial"/>
      <w:szCs w:val="20"/>
    </w:rPr>
  </w:style>
  <w:style w:type="character" w:customStyle="1" w:styleId="a6">
    <w:name w:val="Дата Знак"/>
    <w:basedOn w:val="a0"/>
    <w:link w:val="a4"/>
    <w:rsid w:val="00822064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7"/>
    <w:rsid w:val="00822064"/>
    <w:pPr>
      <w:spacing w:after="120"/>
    </w:pPr>
  </w:style>
  <w:style w:type="character" w:customStyle="1" w:styleId="a7">
    <w:name w:val="Основной текст Знак"/>
    <w:basedOn w:val="a0"/>
    <w:link w:val="a5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aliases w:val=" Знак"/>
    <w:basedOn w:val="a"/>
    <w:link w:val="a9"/>
    <w:rsid w:val="00822064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customStyle="1" w:styleId="a9">
    <w:name w:val="Нижний колонтитул Знак"/>
    <w:aliases w:val=" Знак Знак"/>
    <w:basedOn w:val="a0"/>
    <w:link w:val="a8"/>
    <w:rsid w:val="00822064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a">
    <w:name w:val="Формула ПЗ Знак"/>
    <w:next w:val="a"/>
    <w:link w:val="ab"/>
    <w:rsid w:val="00822064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b">
    <w:name w:val="Формула ПЗ Знак Знак"/>
    <w:basedOn w:val="a0"/>
    <w:link w:val="aa"/>
    <w:rsid w:val="00822064"/>
    <w:rPr>
      <w:rFonts w:ascii="Arial" w:eastAsia="Times New Roman" w:hAnsi="Arial" w:cs="Times New Roman"/>
      <w:sz w:val="28"/>
      <w:szCs w:val="24"/>
      <w:lang w:eastAsia="ru-RU"/>
    </w:rPr>
  </w:style>
  <w:style w:type="paragraph" w:styleId="ac">
    <w:name w:val="Plain Text"/>
    <w:basedOn w:val="a"/>
    <w:link w:val="ad"/>
    <w:rsid w:val="00822064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Основной текст ПЗ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Основной текст ПЗ Знак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822064"/>
    <w:pPr>
      <w:ind w:firstLine="426"/>
      <w:jc w:val="center"/>
    </w:pPr>
    <w:rPr>
      <w:sz w:val="28"/>
      <w:szCs w:val="20"/>
    </w:rPr>
  </w:style>
  <w:style w:type="paragraph" w:styleId="21">
    <w:name w:val="Body Text 2"/>
    <w:basedOn w:val="a"/>
    <w:link w:val="22"/>
    <w:rsid w:val="00822064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character" w:customStyle="1" w:styleId="22">
    <w:name w:val="Основной текст 2 Знак"/>
    <w:basedOn w:val="a0"/>
    <w:link w:val="21"/>
    <w:rsid w:val="0082206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styleId="af1">
    <w:name w:val="page number"/>
    <w:basedOn w:val="a0"/>
    <w:rsid w:val="00822064"/>
  </w:style>
  <w:style w:type="paragraph" w:styleId="11">
    <w:name w:val="toc 1"/>
    <w:basedOn w:val="a"/>
    <w:next w:val="a"/>
    <w:autoRedefine/>
    <w:semiHidden/>
    <w:rsid w:val="00822064"/>
  </w:style>
  <w:style w:type="paragraph" w:styleId="23">
    <w:name w:val="toc 2"/>
    <w:basedOn w:val="a"/>
    <w:next w:val="a"/>
    <w:autoRedefine/>
    <w:semiHidden/>
    <w:rsid w:val="00822064"/>
    <w:pPr>
      <w:ind w:left="240"/>
    </w:pPr>
  </w:style>
  <w:style w:type="character" w:styleId="af2">
    <w:name w:val="Hyperlink"/>
    <w:basedOn w:val="a0"/>
    <w:rsid w:val="00822064"/>
    <w:rPr>
      <w:color w:val="0000FF"/>
      <w:u w:val="single"/>
    </w:rPr>
  </w:style>
  <w:style w:type="paragraph" w:styleId="af3">
    <w:name w:val="Title"/>
    <w:basedOn w:val="a"/>
    <w:link w:val="af4"/>
    <w:qFormat/>
    <w:rsid w:val="00822064"/>
    <w:pPr>
      <w:jc w:val="center"/>
    </w:pPr>
    <w:rPr>
      <w:sz w:val="28"/>
      <w:szCs w:val="20"/>
    </w:rPr>
  </w:style>
  <w:style w:type="character" w:customStyle="1" w:styleId="af4">
    <w:name w:val="Название Знак"/>
    <w:basedOn w:val="a0"/>
    <w:link w:val="af3"/>
    <w:rsid w:val="0082206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5">
    <w:name w:val="Table Grid"/>
    <w:basedOn w:val="a1"/>
    <w:rsid w:val="00822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">
    <w:name w:val="Îáû÷íûé (Web)"/>
    <w:basedOn w:val="a"/>
    <w:rsid w:val="00822064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character" w:styleId="af6">
    <w:name w:val="Strong"/>
    <w:basedOn w:val="a0"/>
    <w:qFormat/>
    <w:rsid w:val="00822064"/>
    <w:rPr>
      <w:b/>
      <w:bCs/>
    </w:rPr>
  </w:style>
  <w:style w:type="character" w:styleId="af7">
    <w:name w:val="Emphasis"/>
    <w:basedOn w:val="a0"/>
    <w:qFormat/>
    <w:rsid w:val="00822064"/>
    <w:rPr>
      <w:i/>
      <w:iCs/>
    </w:rPr>
  </w:style>
  <w:style w:type="character" w:styleId="af8">
    <w:name w:val="annotation reference"/>
    <w:basedOn w:val="a0"/>
    <w:semiHidden/>
    <w:rsid w:val="00822064"/>
    <w:rPr>
      <w:sz w:val="16"/>
      <w:szCs w:val="16"/>
    </w:rPr>
  </w:style>
  <w:style w:type="paragraph" w:styleId="af9">
    <w:name w:val="annotation text"/>
    <w:basedOn w:val="a"/>
    <w:link w:val="afa"/>
    <w:semiHidden/>
    <w:rsid w:val="00822064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semiHidden/>
    <w:rsid w:val="00822064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220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"/>
    <w:link w:val="afe"/>
    <w:semiHidden/>
    <w:rsid w:val="0082206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semiHidden/>
    <w:rsid w:val="00822064"/>
    <w:rPr>
      <w:rFonts w:ascii="Tahoma" w:eastAsia="Times New Roman" w:hAnsi="Tahoma" w:cs="Tahoma"/>
      <w:sz w:val="16"/>
      <w:szCs w:val="16"/>
      <w:lang w:eastAsia="ru-RU"/>
    </w:rPr>
  </w:style>
  <w:style w:type="paragraph" w:styleId="aff">
    <w:name w:val="footnote text"/>
    <w:basedOn w:val="a"/>
    <w:link w:val="aff0"/>
    <w:semiHidden/>
    <w:rsid w:val="00822064"/>
    <w:rPr>
      <w:sz w:val="20"/>
      <w:szCs w:val="20"/>
    </w:rPr>
  </w:style>
  <w:style w:type="character" w:customStyle="1" w:styleId="aff0">
    <w:name w:val="Текст сноски Знак"/>
    <w:basedOn w:val="a0"/>
    <w:link w:val="aff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0"/>
    <w:semiHidden/>
    <w:rsid w:val="00822064"/>
    <w:rPr>
      <w:vertAlign w:val="superscript"/>
    </w:rPr>
  </w:style>
  <w:style w:type="paragraph" w:customStyle="1" w:styleId="111">
    <w:name w:val="111"/>
    <w:basedOn w:val="2"/>
    <w:rsid w:val="00822064"/>
    <w:pPr>
      <w:tabs>
        <w:tab w:val="num" w:pos="2196"/>
      </w:tabs>
      <w:overflowPunct/>
      <w:autoSpaceDE/>
      <w:autoSpaceDN/>
      <w:adjustRightInd/>
      <w:spacing w:before="0" w:after="0" w:line="360" w:lineRule="auto"/>
      <w:ind w:left="708"/>
      <w:textAlignment w:val="auto"/>
    </w:pPr>
    <w:rPr>
      <w:rFonts w:ascii="Times New Roman" w:hAnsi="Times New Roman"/>
      <w:b w:val="0"/>
      <w:i w:val="0"/>
      <w:sz w:val="28"/>
      <w:szCs w:val="24"/>
    </w:rPr>
  </w:style>
  <w:style w:type="paragraph" w:styleId="aff2">
    <w:name w:val="Document Map"/>
    <w:basedOn w:val="a"/>
    <w:link w:val="aff3"/>
    <w:rsid w:val="00822064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rsid w:val="008220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3929E5-47E0-4997-B1AC-2CA8A53D6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Блёсткина ОВ</dc:creator>
  <cp:lastModifiedBy>Басыров С.А.</cp:lastModifiedBy>
  <cp:revision>12</cp:revision>
  <dcterms:created xsi:type="dcterms:W3CDTF">2017-05-29T08:26:00Z</dcterms:created>
  <dcterms:modified xsi:type="dcterms:W3CDTF">2018-06-07T16:27:00Z</dcterms:modified>
</cp:coreProperties>
</file>