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465DC" w:rsidRPr="00FC683C" w:rsidRDefault="009465DC" w:rsidP="009465DC">
      <w:pPr>
        <w:pStyle w:val="Heading1"/>
        <w:ind w:left="0"/>
        <w:rPr>
          <w:rFonts w:ascii="Times New Roman" w:eastAsia="Times New Roman" w:hAnsi="Times New Roman" w:cs="Times New Roman"/>
          <w:sz w:val="22"/>
          <w:szCs w:val="22"/>
        </w:rPr>
      </w:pPr>
      <w:r w:rsidRPr="00FC683C">
        <w:rPr>
          <w:rFonts w:ascii="Times New Roman" w:eastAsia="Times New Roman" w:hAnsi="Times New Roman" w:cs="Times New Roman"/>
          <w:sz w:val="22"/>
          <w:szCs w:val="22"/>
        </w:rPr>
        <w:t>03 Studying demographics and patient specific factors</w:t>
      </w:r>
    </w:p>
    <w:p w:rsidR="009465DC" w:rsidRPr="001B6FE6" w:rsidRDefault="009465DC" w:rsidP="009465DC">
      <w:pPr>
        <w:rPr>
          <w:rFonts w:ascii="Times New Roman" w:eastAsia="Times New Roman" w:hAnsi="Times New Roman" w:cs="Times New Roman"/>
          <w:b/>
          <w:sz w:val="22"/>
          <w:szCs w:val="22"/>
        </w:rPr>
      </w:pPr>
      <w:r w:rsidRPr="001B6FE6">
        <w:rPr>
          <w:rFonts w:ascii="Times New Roman" w:eastAsia="Times New Roman" w:hAnsi="Times New Roman" w:cs="Times New Roman"/>
          <w:b/>
          <w:sz w:val="22"/>
          <w:szCs w:val="22"/>
        </w:rPr>
        <w:t>Background and Introduction:</w:t>
      </w:r>
    </w:p>
    <w:p w:rsidR="009465DC" w:rsidRDefault="009465DC" w:rsidP="009465DC">
      <w:pPr>
        <w:rPr>
          <w:rFonts w:ascii="Times New Roman" w:hAnsi="Times New Roman" w:cs="Times New Roman"/>
          <w:color w:val="000000"/>
          <w:sz w:val="22"/>
          <w:szCs w:val="22"/>
          <w:shd w:val="clear" w:color="auto" w:fill="FFFFFF"/>
        </w:rPr>
      </w:pPr>
      <w:r>
        <w:rPr>
          <w:rFonts w:ascii="Times New Roman" w:hAnsi="Times New Roman" w:cs="Times New Roman"/>
          <w:color w:val="000000"/>
          <w:sz w:val="22"/>
          <w:szCs w:val="22"/>
          <w:shd w:val="clear" w:color="auto" w:fill="FFFFFF"/>
        </w:rPr>
        <w:t>The earlier chapters have explained to us how to collect the data at an observation level and combine these observations into a clinical story. This storyline needs to be read and then understood by different stakeholders in order to fully utilize the data at our disposal. Different scientific areas like demographic analysis, epidemiologic field, real world data, public health perspective, and evidence based medicine have intersections which could be thoroughly understood by the proposed analysis ideas in this chapter.</w:t>
      </w:r>
    </w:p>
    <w:p w:rsidR="009465DC" w:rsidRDefault="009465DC" w:rsidP="009465DC">
      <w:pPr>
        <w:rPr>
          <w:rFonts w:ascii="Times New Roman" w:hAnsi="Times New Roman" w:cs="Times New Roman"/>
          <w:color w:val="000000"/>
          <w:sz w:val="22"/>
          <w:szCs w:val="22"/>
          <w:shd w:val="clear" w:color="auto" w:fill="FFFFFF"/>
        </w:rPr>
      </w:pPr>
      <w:r>
        <w:rPr>
          <w:rFonts w:ascii="Times New Roman" w:hAnsi="Times New Roman" w:cs="Times New Roman"/>
          <w:color w:val="000000"/>
          <w:sz w:val="22"/>
          <w:szCs w:val="22"/>
          <w:shd w:val="clear" w:color="auto" w:fill="FFFFFF"/>
        </w:rPr>
        <w:t xml:space="preserve">Integrative TDU hospital is situated in the urban city of Bengaluru, and could be considered a specialty medical center. The modern diseases reported here could picturize the disease burden found elsewhere in the country, but at the same time could have some rare diseases, more number of non-communicable diseases reported, “health-conditions” of not routine nature (need examples from Girish, and other doctors). </w:t>
      </w:r>
    </w:p>
    <w:p w:rsidR="009465DC" w:rsidRDefault="009465DC" w:rsidP="009465DC">
      <w:pPr>
        <w:rPr>
          <w:rFonts w:ascii="Times New Roman" w:eastAsia="Times New Roman" w:hAnsi="Times New Roman" w:cs="Times New Roman"/>
          <w:sz w:val="22"/>
          <w:szCs w:val="22"/>
        </w:rPr>
      </w:pPr>
      <w:r w:rsidRPr="00FC683C">
        <w:rPr>
          <w:rFonts w:ascii="Times New Roman" w:eastAsia="Times New Roman" w:hAnsi="Times New Roman" w:cs="Times New Roman"/>
          <w:sz w:val="22"/>
          <w:szCs w:val="22"/>
        </w:rPr>
        <w:t>There is very little data on the profile of patients accessing tr</w:t>
      </w:r>
      <w:r>
        <w:rPr>
          <w:rFonts w:ascii="Times New Roman" w:eastAsia="Times New Roman" w:hAnsi="Times New Roman" w:cs="Times New Roman"/>
          <w:sz w:val="22"/>
          <w:szCs w:val="22"/>
        </w:rPr>
        <w:t xml:space="preserve">aditional systems of medicine. </w:t>
      </w:r>
      <w:r w:rsidRPr="00FC683C">
        <w:rPr>
          <w:rFonts w:ascii="Times New Roman" w:eastAsia="Times New Roman" w:hAnsi="Times New Roman" w:cs="Times New Roman"/>
          <w:sz w:val="22"/>
          <w:szCs w:val="22"/>
        </w:rPr>
        <w:t>A comparison of profile of patients attending an Ayurveda clinic with that of modern medicine clinic will help in better understanding of utilization of services and preference for system of medicine by the patients seeking health care.</w:t>
      </w:r>
    </w:p>
    <w:p w:rsidR="009465DC" w:rsidRDefault="009465DC" w:rsidP="009465DC">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Integration of medicine is a multi-factorial and a complex problem. Is the integrative medical system helping patients or not? Is the system working ok or not? Are the limited medical resources getting efficiently used or not? Who is coming for the treatment and for what kind of medical conditions? What are their health needs? </w:t>
      </w:r>
      <w:proofErr w:type="spellStart"/>
      <w:r>
        <w:rPr>
          <w:rFonts w:ascii="Times New Roman" w:eastAsia="Times New Roman" w:hAnsi="Times New Roman" w:cs="Times New Roman"/>
          <w:sz w:val="22"/>
          <w:szCs w:val="22"/>
        </w:rPr>
        <w:t>Etc</w:t>
      </w:r>
      <w:proofErr w:type="spellEnd"/>
      <w:r>
        <w:rPr>
          <w:rFonts w:ascii="Times New Roman" w:eastAsia="Times New Roman" w:hAnsi="Times New Roman" w:cs="Times New Roman"/>
          <w:sz w:val="22"/>
          <w:szCs w:val="22"/>
        </w:rPr>
        <w:t xml:space="preserve">, etc., </w:t>
      </w:r>
      <w:proofErr w:type="gramStart"/>
      <w:r>
        <w:rPr>
          <w:rFonts w:ascii="Times New Roman" w:eastAsia="Times New Roman" w:hAnsi="Times New Roman" w:cs="Times New Roman"/>
          <w:sz w:val="22"/>
          <w:szCs w:val="22"/>
        </w:rPr>
        <w:t>etc.</w:t>
      </w:r>
      <w:proofErr w:type="gramEnd"/>
      <w:r>
        <w:rPr>
          <w:rFonts w:ascii="Times New Roman" w:eastAsia="Times New Roman" w:hAnsi="Times New Roman" w:cs="Times New Roman"/>
          <w:sz w:val="22"/>
          <w:szCs w:val="22"/>
        </w:rPr>
        <w:t xml:space="preserve"> ...</w:t>
      </w:r>
      <w:r w:rsidR="00310434">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 xml:space="preserve">How to use technology, data, methods, and tools to better understand the complex problem at hand? This chapter outlines the proposed methods be used to help a clinician, hospital management, public health policies, epidemiologic views. </w:t>
      </w:r>
    </w:p>
    <w:p w:rsidR="009465DC" w:rsidRDefault="009465DC" w:rsidP="009465DC">
      <w:pPr>
        <w:rPr>
          <w:rFonts w:ascii="Times New Roman" w:eastAsia="Times New Roman" w:hAnsi="Times New Roman" w:cs="Times New Roman"/>
          <w:sz w:val="22"/>
          <w:szCs w:val="22"/>
        </w:rPr>
      </w:pPr>
      <w:r>
        <w:rPr>
          <w:rFonts w:ascii="Times New Roman" w:eastAsia="Times New Roman" w:hAnsi="Times New Roman" w:cs="Times New Roman"/>
          <w:sz w:val="22"/>
          <w:szCs w:val="22"/>
        </w:rPr>
        <w:t>The examples defined later in the chapter would generate frameworks for:</w:t>
      </w:r>
    </w:p>
    <w:p w:rsidR="009465DC" w:rsidRDefault="009465DC" w:rsidP="00780F0D">
      <w:pPr>
        <w:pStyle w:val="ListParagraph"/>
        <w:numPr>
          <w:ilvl w:val="0"/>
          <w:numId w:val="4"/>
        </w:numPr>
        <w:rPr>
          <w:rFonts w:ascii="Times New Roman" w:eastAsia="Times New Roman" w:hAnsi="Times New Roman" w:cs="Times New Roman"/>
          <w:sz w:val="22"/>
          <w:szCs w:val="22"/>
        </w:rPr>
      </w:pPr>
      <w:r w:rsidRPr="00BC59D8">
        <w:rPr>
          <w:rFonts w:ascii="Times New Roman" w:eastAsia="Times New Roman" w:hAnsi="Times New Roman" w:cs="Times New Roman"/>
          <w:sz w:val="22"/>
          <w:szCs w:val="22"/>
        </w:rPr>
        <w:t xml:space="preserve">evidence generation, </w:t>
      </w:r>
    </w:p>
    <w:p w:rsidR="009465DC" w:rsidRDefault="009465DC" w:rsidP="00780F0D">
      <w:pPr>
        <w:pStyle w:val="ListParagraph"/>
        <w:numPr>
          <w:ilvl w:val="0"/>
          <w:numId w:val="4"/>
        </w:numPr>
        <w:rPr>
          <w:rFonts w:ascii="Times New Roman" w:eastAsia="Times New Roman" w:hAnsi="Times New Roman" w:cs="Times New Roman"/>
          <w:sz w:val="22"/>
          <w:szCs w:val="22"/>
        </w:rPr>
      </w:pPr>
      <w:r w:rsidRPr="00BC59D8">
        <w:rPr>
          <w:rFonts w:ascii="Times New Roman" w:eastAsia="Times New Roman" w:hAnsi="Times New Roman" w:cs="Times New Roman"/>
          <w:sz w:val="22"/>
          <w:szCs w:val="22"/>
        </w:rPr>
        <w:t xml:space="preserve">critical evaluation, </w:t>
      </w:r>
    </w:p>
    <w:p w:rsidR="009465DC" w:rsidRDefault="009465DC" w:rsidP="00780F0D">
      <w:pPr>
        <w:pStyle w:val="ListParagraph"/>
        <w:numPr>
          <w:ilvl w:val="0"/>
          <w:numId w:val="4"/>
        </w:numPr>
        <w:rPr>
          <w:rFonts w:ascii="Times New Roman" w:eastAsia="Times New Roman" w:hAnsi="Times New Roman" w:cs="Times New Roman"/>
          <w:sz w:val="22"/>
          <w:szCs w:val="22"/>
        </w:rPr>
      </w:pPr>
      <w:r w:rsidRPr="00BC59D8">
        <w:rPr>
          <w:rFonts w:ascii="Times New Roman" w:eastAsia="Times New Roman" w:hAnsi="Times New Roman" w:cs="Times New Roman"/>
          <w:sz w:val="22"/>
          <w:szCs w:val="22"/>
        </w:rPr>
        <w:t xml:space="preserve">efficient storage and recovery, </w:t>
      </w:r>
    </w:p>
    <w:p w:rsidR="009465DC" w:rsidRDefault="009465DC" w:rsidP="00780F0D">
      <w:pPr>
        <w:pStyle w:val="ListParagraph"/>
        <w:numPr>
          <w:ilvl w:val="0"/>
          <w:numId w:val="4"/>
        </w:numPr>
        <w:rPr>
          <w:rFonts w:ascii="Times New Roman" w:eastAsia="Times New Roman" w:hAnsi="Times New Roman" w:cs="Times New Roman"/>
          <w:sz w:val="22"/>
          <w:szCs w:val="22"/>
        </w:rPr>
      </w:pPr>
      <w:r w:rsidRPr="00BC59D8">
        <w:rPr>
          <w:rFonts w:ascii="Times New Roman" w:eastAsia="Times New Roman" w:hAnsi="Times New Roman" w:cs="Times New Roman"/>
          <w:sz w:val="22"/>
          <w:szCs w:val="22"/>
        </w:rPr>
        <w:t xml:space="preserve">evidence based medicine and </w:t>
      </w:r>
    </w:p>
    <w:p w:rsidR="009465DC" w:rsidRPr="00BC59D8" w:rsidRDefault="009465DC" w:rsidP="00780F0D">
      <w:pPr>
        <w:pStyle w:val="ListParagraph"/>
        <w:numPr>
          <w:ilvl w:val="0"/>
          <w:numId w:val="4"/>
        </w:numPr>
        <w:rPr>
          <w:rFonts w:ascii="Times New Roman" w:eastAsia="Times New Roman" w:hAnsi="Times New Roman" w:cs="Times New Roman"/>
          <w:sz w:val="22"/>
          <w:szCs w:val="22"/>
        </w:rPr>
      </w:pPr>
      <w:r w:rsidRPr="00BC59D8">
        <w:rPr>
          <w:rFonts w:ascii="Times New Roman" w:eastAsia="Times New Roman" w:hAnsi="Times New Roman" w:cs="Times New Roman"/>
          <w:sz w:val="22"/>
          <w:szCs w:val="22"/>
        </w:rPr>
        <w:t>evidence synthesis</w:t>
      </w:r>
    </w:p>
    <w:p w:rsidR="009465DC" w:rsidRDefault="009465DC" w:rsidP="009465DC">
      <w:pPr>
        <w:rPr>
          <w:rFonts w:ascii="Times New Roman" w:eastAsia="Times New Roman" w:hAnsi="Times New Roman" w:cs="Times New Roman"/>
          <w:sz w:val="22"/>
          <w:szCs w:val="22"/>
        </w:rPr>
      </w:pPr>
      <w:r>
        <w:rPr>
          <w:rFonts w:ascii="Times New Roman" w:eastAsia="Times New Roman" w:hAnsi="Times New Roman" w:cs="Times New Roman"/>
          <w:sz w:val="22"/>
          <w:szCs w:val="22"/>
        </w:rPr>
        <w:t>[</w:t>
      </w:r>
      <w:r w:rsidRPr="00BC3533">
        <w:rPr>
          <w:rFonts w:ascii="Times New Roman" w:eastAsia="Times New Roman" w:hAnsi="Times New Roman" w:cs="Times New Roman"/>
          <w:sz w:val="22"/>
          <w:szCs w:val="22"/>
        </w:rPr>
        <w:t>https://www.intechopen.com/books/current-topics-in-public-health/clinical-epidemiology-and-its-relevance-for-public-health-in-developing-countries</w:t>
      </w:r>
      <w:r>
        <w:rPr>
          <w:rFonts w:ascii="Times New Roman" w:eastAsia="Times New Roman" w:hAnsi="Times New Roman" w:cs="Times New Roman"/>
          <w:sz w:val="22"/>
          <w:szCs w:val="22"/>
        </w:rPr>
        <w:t>]</w:t>
      </w:r>
    </w:p>
    <w:p w:rsidR="009465DC" w:rsidRPr="001B6FE6" w:rsidRDefault="009465DC" w:rsidP="009465DC">
      <w:pPr>
        <w:rPr>
          <w:rFonts w:ascii="Times New Roman" w:eastAsia="Times New Roman" w:hAnsi="Times New Roman" w:cs="Times New Roman"/>
          <w:b/>
          <w:sz w:val="22"/>
          <w:szCs w:val="22"/>
        </w:rPr>
      </w:pPr>
      <w:r w:rsidRPr="001B6FE6">
        <w:rPr>
          <w:rFonts w:ascii="Times New Roman" w:eastAsia="Times New Roman" w:hAnsi="Times New Roman" w:cs="Times New Roman"/>
          <w:b/>
          <w:sz w:val="22"/>
          <w:szCs w:val="22"/>
        </w:rPr>
        <w:t>Methods and materials</w:t>
      </w:r>
    </w:p>
    <w:p w:rsidR="009465DC" w:rsidRDefault="009465DC" w:rsidP="009465DC">
      <w:pPr>
        <w:rPr>
          <w:rFonts w:ascii="Times New Roman" w:hAnsi="Times New Roman" w:cs="Times New Roman"/>
          <w:color w:val="000000"/>
          <w:sz w:val="22"/>
          <w:szCs w:val="22"/>
          <w:shd w:val="clear" w:color="auto" w:fill="FFFFFF"/>
        </w:rPr>
      </w:pPr>
      <w:r>
        <w:rPr>
          <w:rFonts w:ascii="Times New Roman" w:eastAsia="Times New Roman" w:hAnsi="Times New Roman" w:cs="Times New Roman"/>
          <w:sz w:val="22"/>
          <w:szCs w:val="22"/>
        </w:rPr>
        <w:t>Let us identify the basics of various s</w:t>
      </w:r>
      <w:r>
        <w:rPr>
          <w:rFonts w:ascii="Times New Roman" w:hAnsi="Times New Roman" w:cs="Times New Roman"/>
          <w:color w:val="000000"/>
          <w:sz w:val="22"/>
          <w:szCs w:val="22"/>
          <w:shd w:val="clear" w:color="auto" w:fill="FFFFFF"/>
        </w:rPr>
        <w:t>cientific areas like demographic analysis, epidemiologic field, real world data, public health perspective, and evidence based medicine. Tremendous amount of overlap between these scientific streams could be utilized to derive benefits</w:t>
      </w:r>
      <w:r w:rsidR="00BE7673">
        <w:rPr>
          <w:rFonts w:ascii="Times New Roman" w:hAnsi="Times New Roman" w:cs="Times New Roman"/>
          <w:color w:val="000000"/>
          <w:sz w:val="22"/>
          <w:szCs w:val="22"/>
          <w:shd w:val="clear" w:color="auto" w:fill="FFFFFF"/>
        </w:rPr>
        <w:t>.</w:t>
      </w:r>
    </w:p>
    <w:p w:rsidR="009465DC" w:rsidRDefault="009465DC" w:rsidP="009465DC">
      <w:pPr>
        <w:spacing w:after="0" w:line="24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Demography:</w:t>
      </w:r>
    </w:p>
    <w:p w:rsidR="009465DC" w:rsidRDefault="009465DC" w:rsidP="009465DC">
      <w:pPr>
        <w:spacing w:after="0" w:line="240" w:lineRule="auto"/>
        <w:rPr>
          <w:rFonts w:ascii="Times New Roman" w:eastAsia="Times New Roman" w:hAnsi="Times New Roman" w:cs="Times New Roman"/>
          <w:sz w:val="22"/>
          <w:szCs w:val="22"/>
        </w:rPr>
      </w:pPr>
    </w:p>
    <w:p w:rsidR="009465DC" w:rsidRDefault="009465DC" w:rsidP="009465DC">
      <w:pPr>
        <w:spacing w:after="0" w:line="24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As per the Australian population association: </w:t>
      </w:r>
      <w:r w:rsidRPr="00836BF4">
        <w:rPr>
          <w:rFonts w:ascii="Times New Roman" w:eastAsia="Times New Roman" w:hAnsi="Times New Roman" w:cs="Times New Roman"/>
          <w:sz w:val="22"/>
          <w:szCs w:val="22"/>
        </w:rPr>
        <w:t>Demographers study the composition, distribution, and trends of populations.</w:t>
      </w:r>
      <w:r>
        <w:rPr>
          <w:rFonts w:ascii="Times New Roman" w:eastAsia="Times New Roman" w:hAnsi="Times New Roman" w:cs="Times New Roman"/>
          <w:sz w:val="22"/>
          <w:szCs w:val="22"/>
        </w:rPr>
        <w:t xml:space="preserve"> </w:t>
      </w:r>
      <w:r w:rsidRPr="00A933AD">
        <w:rPr>
          <w:rFonts w:ascii="Times New Roman" w:eastAsia="Times New Roman" w:hAnsi="Times New Roman" w:cs="Times New Roman"/>
          <w:sz w:val="22"/>
          <w:szCs w:val="22"/>
        </w:rPr>
        <w:t>They also make observations about the causes and effects of population changes, such as increases in birth rates or immigration. Demographers collect statistical data, analyze the</w:t>
      </w:r>
      <w:r>
        <w:rPr>
          <w:rFonts w:ascii="Times New Roman" w:eastAsia="Times New Roman" w:hAnsi="Times New Roman" w:cs="Times New Roman"/>
          <w:sz w:val="22"/>
          <w:szCs w:val="22"/>
        </w:rPr>
        <w:t xml:space="preserve"> </w:t>
      </w:r>
      <w:r w:rsidRPr="00A933AD">
        <w:rPr>
          <w:rFonts w:ascii="Times New Roman" w:eastAsia="Times New Roman" w:hAnsi="Times New Roman" w:cs="Times New Roman"/>
          <w:sz w:val="22"/>
          <w:szCs w:val="22"/>
        </w:rPr>
        <w:t>data to identify any trends, and then predict future trends. These</w:t>
      </w:r>
      <w:r>
        <w:rPr>
          <w:rFonts w:ascii="Times New Roman" w:eastAsia="Times New Roman" w:hAnsi="Times New Roman" w:cs="Times New Roman"/>
          <w:sz w:val="22"/>
          <w:szCs w:val="22"/>
        </w:rPr>
        <w:t xml:space="preserve"> </w:t>
      </w:r>
      <w:r w:rsidRPr="00A933AD">
        <w:rPr>
          <w:rFonts w:ascii="Times New Roman" w:eastAsia="Times New Roman" w:hAnsi="Times New Roman" w:cs="Times New Roman"/>
          <w:sz w:val="22"/>
          <w:szCs w:val="22"/>
        </w:rPr>
        <w:t>predictions can help governments, social service agencies, and</w:t>
      </w:r>
      <w:r>
        <w:rPr>
          <w:rFonts w:ascii="Times New Roman" w:eastAsia="Times New Roman" w:hAnsi="Times New Roman" w:cs="Times New Roman"/>
          <w:sz w:val="22"/>
          <w:szCs w:val="22"/>
        </w:rPr>
        <w:t xml:space="preserve"> </w:t>
      </w:r>
      <w:r w:rsidRPr="00A933AD">
        <w:rPr>
          <w:rFonts w:ascii="Times New Roman" w:eastAsia="Times New Roman" w:hAnsi="Times New Roman" w:cs="Times New Roman"/>
          <w:sz w:val="22"/>
          <w:szCs w:val="22"/>
        </w:rPr>
        <w:t>private companies to plan ahead. Demographers are sometimes</w:t>
      </w:r>
      <w:r>
        <w:rPr>
          <w:rFonts w:ascii="Times New Roman" w:eastAsia="Times New Roman" w:hAnsi="Times New Roman" w:cs="Times New Roman"/>
          <w:sz w:val="22"/>
          <w:szCs w:val="22"/>
        </w:rPr>
        <w:t xml:space="preserve"> called population </w:t>
      </w:r>
      <w:r>
        <w:rPr>
          <w:rFonts w:ascii="Times New Roman" w:eastAsia="Times New Roman" w:hAnsi="Times New Roman" w:cs="Times New Roman"/>
          <w:sz w:val="22"/>
          <w:szCs w:val="22"/>
        </w:rPr>
        <w:lastRenderedPageBreak/>
        <w:t xml:space="preserve">sociologists. </w:t>
      </w:r>
      <w:r w:rsidRPr="00A933AD">
        <w:rPr>
          <w:rFonts w:ascii="Times New Roman" w:eastAsia="Times New Roman" w:hAnsi="Times New Roman" w:cs="Times New Roman"/>
          <w:sz w:val="22"/>
          <w:szCs w:val="22"/>
        </w:rPr>
        <w:t>Sociology is a broader field than</w:t>
      </w:r>
      <w:r>
        <w:rPr>
          <w:rFonts w:ascii="Times New Roman" w:eastAsia="Times New Roman" w:hAnsi="Times New Roman" w:cs="Times New Roman"/>
          <w:sz w:val="22"/>
          <w:szCs w:val="22"/>
        </w:rPr>
        <w:t xml:space="preserve"> </w:t>
      </w:r>
      <w:r w:rsidRPr="00A933AD">
        <w:rPr>
          <w:rFonts w:ascii="Times New Roman" w:eastAsia="Times New Roman" w:hAnsi="Times New Roman" w:cs="Times New Roman"/>
          <w:sz w:val="22"/>
          <w:szCs w:val="22"/>
        </w:rPr>
        <w:t>demography and is concerned with the characteristics of social</w:t>
      </w:r>
      <w:r>
        <w:rPr>
          <w:rFonts w:ascii="Times New Roman" w:eastAsia="Times New Roman" w:hAnsi="Times New Roman" w:cs="Times New Roman"/>
          <w:sz w:val="22"/>
          <w:szCs w:val="22"/>
        </w:rPr>
        <w:t xml:space="preserve"> groups.</w:t>
      </w:r>
    </w:p>
    <w:p w:rsidR="009465DC" w:rsidRDefault="009465DC" w:rsidP="009465DC">
      <w:pPr>
        <w:spacing w:after="0" w:line="240" w:lineRule="auto"/>
        <w:rPr>
          <w:rFonts w:ascii="Times New Roman" w:eastAsia="Times New Roman" w:hAnsi="Times New Roman" w:cs="Times New Roman"/>
          <w:sz w:val="22"/>
          <w:szCs w:val="22"/>
        </w:rPr>
      </w:pPr>
    </w:p>
    <w:p w:rsidR="009465DC" w:rsidRDefault="009465DC" w:rsidP="009465DC">
      <w:pPr>
        <w:spacing w:after="0" w:line="24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Roles and functions for demography studies can be broadly defined as:</w:t>
      </w:r>
    </w:p>
    <w:p w:rsidR="009465DC" w:rsidRDefault="009465DC" w:rsidP="00780F0D">
      <w:pPr>
        <w:pStyle w:val="ListParagraph"/>
        <w:numPr>
          <w:ilvl w:val="0"/>
          <w:numId w:val="26"/>
        </w:numPr>
        <w:rPr>
          <w:rFonts w:ascii="Times New Roman" w:eastAsia="Times New Roman" w:hAnsi="Times New Roman" w:cs="Times New Roman"/>
          <w:sz w:val="22"/>
          <w:szCs w:val="22"/>
        </w:rPr>
      </w:pPr>
      <w:r>
        <w:rPr>
          <w:rFonts w:ascii="Times New Roman" w:eastAsia="Times New Roman" w:hAnsi="Times New Roman" w:cs="Times New Roman"/>
          <w:sz w:val="22"/>
          <w:szCs w:val="22"/>
        </w:rPr>
        <w:t>Population projections</w:t>
      </w:r>
    </w:p>
    <w:p w:rsidR="009465DC" w:rsidRDefault="009465DC" w:rsidP="00780F0D">
      <w:pPr>
        <w:pStyle w:val="ListParagraph"/>
        <w:numPr>
          <w:ilvl w:val="0"/>
          <w:numId w:val="26"/>
        </w:numPr>
        <w:rPr>
          <w:rFonts w:ascii="Times New Roman" w:eastAsia="Times New Roman" w:hAnsi="Times New Roman" w:cs="Times New Roman"/>
          <w:sz w:val="22"/>
          <w:szCs w:val="22"/>
        </w:rPr>
      </w:pPr>
      <w:r>
        <w:rPr>
          <w:rFonts w:ascii="Times New Roman" w:eastAsia="Times New Roman" w:hAnsi="Times New Roman" w:cs="Times New Roman"/>
          <w:sz w:val="22"/>
          <w:szCs w:val="22"/>
        </w:rPr>
        <w:t>Inputs into government budget</w:t>
      </w:r>
    </w:p>
    <w:p w:rsidR="009465DC" w:rsidRDefault="009465DC" w:rsidP="00780F0D">
      <w:pPr>
        <w:pStyle w:val="ListParagraph"/>
        <w:numPr>
          <w:ilvl w:val="0"/>
          <w:numId w:val="26"/>
        </w:numPr>
        <w:spacing w:after="0" w:line="240" w:lineRule="auto"/>
        <w:rPr>
          <w:rFonts w:ascii="Times New Roman" w:eastAsia="Times New Roman" w:hAnsi="Times New Roman" w:cs="Times New Roman"/>
          <w:sz w:val="22"/>
          <w:szCs w:val="22"/>
        </w:rPr>
      </w:pPr>
      <w:r w:rsidRPr="002D1BC3">
        <w:rPr>
          <w:rFonts w:ascii="Times New Roman" w:eastAsia="Times New Roman" w:hAnsi="Times New Roman" w:cs="Times New Roman"/>
          <w:sz w:val="22"/>
          <w:szCs w:val="22"/>
        </w:rPr>
        <w:t>Evidence based policy</w:t>
      </w:r>
    </w:p>
    <w:p w:rsidR="009465DC" w:rsidRPr="002D1BC3" w:rsidRDefault="009465DC" w:rsidP="00780F0D">
      <w:pPr>
        <w:pStyle w:val="ListParagraph"/>
        <w:numPr>
          <w:ilvl w:val="0"/>
          <w:numId w:val="26"/>
        </w:numPr>
        <w:spacing w:after="0" w:line="240" w:lineRule="auto"/>
        <w:rPr>
          <w:rFonts w:ascii="Times New Roman" w:eastAsia="Times New Roman" w:hAnsi="Times New Roman" w:cs="Times New Roman"/>
          <w:sz w:val="22"/>
          <w:szCs w:val="22"/>
        </w:rPr>
      </w:pPr>
      <w:r w:rsidRPr="002D1BC3">
        <w:rPr>
          <w:rFonts w:ascii="Times New Roman" w:eastAsia="Times New Roman" w:hAnsi="Times New Roman" w:cs="Times New Roman"/>
          <w:sz w:val="22"/>
          <w:szCs w:val="22"/>
        </w:rPr>
        <w:t>Communication of vital statistics</w:t>
      </w:r>
    </w:p>
    <w:p w:rsidR="009465DC" w:rsidRPr="00B73071" w:rsidRDefault="009465DC" w:rsidP="00B73071">
      <w:pPr>
        <w:rPr>
          <w:rFonts w:ascii="Times New Roman" w:eastAsia="Times New Roman" w:hAnsi="Times New Roman" w:cs="Times New Roman"/>
          <w:sz w:val="22"/>
          <w:szCs w:val="22"/>
        </w:rPr>
      </w:pPr>
    </w:p>
    <w:p w:rsidR="009465DC" w:rsidRDefault="009465DC" w:rsidP="009465DC">
      <w:pPr>
        <w:spacing w:after="0" w:line="24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Epidemiology:</w:t>
      </w:r>
    </w:p>
    <w:p w:rsidR="009465DC" w:rsidRDefault="009465DC" w:rsidP="009465DC">
      <w:pPr>
        <w:spacing w:after="0" w:line="240" w:lineRule="auto"/>
        <w:rPr>
          <w:rFonts w:ascii="Times New Roman" w:eastAsia="Times New Roman" w:hAnsi="Times New Roman" w:cs="Times New Roman"/>
          <w:sz w:val="22"/>
          <w:szCs w:val="22"/>
        </w:rPr>
      </w:pPr>
    </w:p>
    <w:p w:rsidR="009465DC" w:rsidRPr="00A0114E" w:rsidRDefault="009465DC" w:rsidP="009465DC">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As per NIH: </w:t>
      </w:r>
      <w:r w:rsidRPr="00505609">
        <w:rPr>
          <w:rFonts w:ascii="Times New Roman" w:eastAsia="Times New Roman" w:hAnsi="Times New Roman" w:cs="Times New Roman"/>
          <w:sz w:val="22"/>
          <w:szCs w:val="22"/>
        </w:rPr>
        <w:t>Epidemiology is the branch of medical science that investigates all the factors that determine the presence or absence of diseases and disorders.</w:t>
      </w:r>
      <w:r>
        <w:rPr>
          <w:rFonts w:ascii="Times New Roman" w:eastAsia="Times New Roman" w:hAnsi="Times New Roman" w:cs="Times New Roman"/>
          <w:sz w:val="22"/>
          <w:szCs w:val="22"/>
        </w:rPr>
        <w:t xml:space="preserve"> </w:t>
      </w:r>
      <w:r w:rsidRPr="00A0114E">
        <w:rPr>
          <w:rFonts w:ascii="Times New Roman" w:eastAsia="Times New Roman" w:hAnsi="Times New Roman" w:cs="Times New Roman"/>
          <w:sz w:val="22"/>
          <w:szCs w:val="22"/>
        </w:rPr>
        <w:t>Epidemiological research helps us to understand how many people have a disease or disorder, if those numbers are changing, and how the disorder affects our society and our economy.</w:t>
      </w:r>
      <w:r>
        <w:rPr>
          <w:rFonts w:ascii="Times New Roman" w:eastAsia="Times New Roman" w:hAnsi="Times New Roman" w:cs="Times New Roman"/>
          <w:sz w:val="22"/>
          <w:szCs w:val="22"/>
        </w:rPr>
        <w:t xml:space="preserve"> </w:t>
      </w:r>
      <w:r w:rsidRPr="00A0114E">
        <w:rPr>
          <w:rFonts w:ascii="Times New Roman" w:eastAsia="Times New Roman" w:hAnsi="Times New Roman" w:cs="Times New Roman"/>
          <w:sz w:val="22"/>
          <w:szCs w:val="22"/>
        </w:rPr>
        <w:t xml:space="preserve">The epidemiology of human communication is a rewarding and challenging field. </w:t>
      </w:r>
    </w:p>
    <w:p w:rsidR="009465DC" w:rsidRDefault="009465DC" w:rsidP="009465DC">
      <w:pPr>
        <w:spacing w:after="0" w:line="24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Roles and functions for epidemiological studies can be broadly defined as:</w:t>
      </w:r>
    </w:p>
    <w:p w:rsidR="009465DC" w:rsidRPr="00D5636B" w:rsidRDefault="009465DC" w:rsidP="00780F0D">
      <w:pPr>
        <w:pStyle w:val="ListParagraph"/>
        <w:numPr>
          <w:ilvl w:val="0"/>
          <w:numId w:val="28"/>
        </w:numPr>
        <w:spacing w:after="0" w:line="240" w:lineRule="auto"/>
        <w:rPr>
          <w:rFonts w:ascii="Times New Roman" w:eastAsia="Times New Roman" w:hAnsi="Times New Roman" w:cs="Times New Roman"/>
          <w:sz w:val="22"/>
          <w:szCs w:val="22"/>
        </w:rPr>
      </w:pPr>
      <w:r w:rsidRPr="00D5636B">
        <w:rPr>
          <w:rFonts w:ascii="Times New Roman" w:eastAsia="Times New Roman" w:hAnsi="Times New Roman" w:cs="Times New Roman"/>
          <w:sz w:val="22"/>
          <w:szCs w:val="22"/>
        </w:rPr>
        <w:t>Incidence: The number of new cases of a disease or disorder in a population over a period of time.</w:t>
      </w:r>
    </w:p>
    <w:p w:rsidR="009465DC" w:rsidRPr="00505609" w:rsidRDefault="009465DC" w:rsidP="00780F0D">
      <w:pPr>
        <w:pStyle w:val="ListParagraph"/>
        <w:numPr>
          <w:ilvl w:val="0"/>
          <w:numId w:val="28"/>
        </w:numPr>
        <w:rPr>
          <w:rFonts w:ascii="Times New Roman" w:eastAsia="Times New Roman" w:hAnsi="Times New Roman" w:cs="Times New Roman"/>
          <w:sz w:val="22"/>
          <w:szCs w:val="22"/>
        </w:rPr>
      </w:pPr>
      <w:r w:rsidRPr="00505609">
        <w:rPr>
          <w:rFonts w:ascii="Times New Roman" w:eastAsia="Times New Roman" w:hAnsi="Times New Roman" w:cs="Times New Roman"/>
          <w:sz w:val="22"/>
          <w:szCs w:val="22"/>
        </w:rPr>
        <w:t>Prevalence: The number of existing cases of a disease in a population at a given time.</w:t>
      </w:r>
    </w:p>
    <w:p w:rsidR="009465DC" w:rsidRPr="00505609" w:rsidRDefault="009465DC" w:rsidP="00780F0D">
      <w:pPr>
        <w:pStyle w:val="ListParagraph"/>
        <w:numPr>
          <w:ilvl w:val="0"/>
          <w:numId w:val="28"/>
        </w:numPr>
        <w:rPr>
          <w:rFonts w:ascii="Times New Roman" w:eastAsia="Times New Roman" w:hAnsi="Times New Roman" w:cs="Times New Roman"/>
          <w:sz w:val="22"/>
          <w:szCs w:val="22"/>
        </w:rPr>
      </w:pPr>
      <w:r w:rsidRPr="00505609">
        <w:rPr>
          <w:rFonts w:ascii="Times New Roman" w:eastAsia="Times New Roman" w:hAnsi="Times New Roman" w:cs="Times New Roman"/>
          <w:sz w:val="22"/>
          <w:szCs w:val="22"/>
        </w:rPr>
        <w:t>Cost of illness: Many reports use expenditures on medical care (i.e., actual money spent) as the cost of illness. Ideally, the cost of illness would also take into account factors that are more difficult to measure, such as work-related costs, educational costs, the cost of support services required by the medical condition, and the amount individuals would pay to avoid health risks. (Adapted from the Environmental Protection Agency’s Cost of Illness Handbook)</w:t>
      </w:r>
    </w:p>
    <w:p w:rsidR="009465DC" w:rsidRDefault="009465DC" w:rsidP="00780F0D">
      <w:pPr>
        <w:pStyle w:val="ListParagraph"/>
        <w:numPr>
          <w:ilvl w:val="0"/>
          <w:numId w:val="28"/>
        </w:numPr>
        <w:rPr>
          <w:rFonts w:ascii="Times New Roman" w:eastAsia="Times New Roman" w:hAnsi="Times New Roman" w:cs="Times New Roman"/>
          <w:sz w:val="22"/>
          <w:szCs w:val="22"/>
        </w:rPr>
      </w:pPr>
      <w:r w:rsidRPr="00505609">
        <w:rPr>
          <w:rFonts w:ascii="Times New Roman" w:eastAsia="Times New Roman" w:hAnsi="Times New Roman" w:cs="Times New Roman"/>
          <w:sz w:val="22"/>
          <w:szCs w:val="22"/>
        </w:rPr>
        <w:t>Burden of disease: The total significance of disease for society, beyond the immediate cost of treatment. It is measured in years of life lost to ill health, or the difference between total life expectancy and disability-adjusted life expectancy (DALY). (Adapted from the World Health Organization)</w:t>
      </w:r>
    </w:p>
    <w:p w:rsidR="009465DC" w:rsidRPr="00505609" w:rsidRDefault="009465DC" w:rsidP="00780F0D">
      <w:pPr>
        <w:pStyle w:val="ListParagraph"/>
        <w:numPr>
          <w:ilvl w:val="0"/>
          <w:numId w:val="28"/>
        </w:numPr>
        <w:rPr>
          <w:rFonts w:ascii="Times New Roman" w:eastAsia="Times New Roman" w:hAnsi="Times New Roman" w:cs="Times New Roman"/>
          <w:sz w:val="22"/>
          <w:szCs w:val="22"/>
        </w:rPr>
      </w:pPr>
      <w:r w:rsidRPr="00DE18E5">
        <w:rPr>
          <w:rFonts w:ascii="Times New Roman" w:eastAsia="Times New Roman" w:hAnsi="Times New Roman" w:cs="Times New Roman"/>
          <w:sz w:val="22"/>
          <w:szCs w:val="22"/>
        </w:rPr>
        <w:t>DALY (Disability-Adjusted Life Year): A summary measure of the health of a population. One DALY represents one lost year of healthy life and is used to estimate the gap between the current health of a population and an ideal situation in which everyone in that population would live into old age in full health. (Adapted from the World Health Organization)</w:t>
      </w:r>
    </w:p>
    <w:p w:rsidR="009465DC" w:rsidRDefault="009465DC" w:rsidP="009465DC">
      <w:pPr>
        <w:rPr>
          <w:rFonts w:ascii="Times New Roman" w:eastAsia="Times New Roman" w:hAnsi="Times New Roman" w:cs="Times New Roman"/>
          <w:sz w:val="22"/>
          <w:szCs w:val="22"/>
        </w:rPr>
      </w:pPr>
    </w:p>
    <w:p w:rsidR="009465DC" w:rsidRDefault="009465DC" w:rsidP="009465DC">
      <w:pPr>
        <w:spacing w:after="0" w:line="24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Pharmaco-epidemiology:</w:t>
      </w:r>
    </w:p>
    <w:p w:rsidR="009465DC" w:rsidRDefault="009465DC" w:rsidP="009465DC">
      <w:pPr>
        <w:spacing w:after="0" w:line="240" w:lineRule="auto"/>
        <w:rPr>
          <w:rFonts w:ascii="Times New Roman" w:eastAsia="Times New Roman" w:hAnsi="Times New Roman" w:cs="Times New Roman"/>
          <w:sz w:val="22"/>
          <w:szCs w:val="22"/>
        </w:rPr>
      </w:pPr>
    </w:p>
    <w:p w:rsidR="009465DC" w:rsidRPr="00A0114E" w:rsidRDefault="009465DC" w:rsidP="009465DC">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As per John Hopkins university: </w:t>
      </w:r>
      <w:r w:rsidRPr="00A85C2F">
        <w:rPr>
          <w:rFonts w:ascii="Times New Roman" w:eastAsia="Times New Roman" w:hAnsi="Times New Roman" w:cs="Times New Roman"/>
          <w:sz w:val="22"/>
          <w:szCs w:val="22"/>
        </w:rPr>
        <w:t>Pharmaco</w:t>
      </w:r>
      <w:r>
        <w:rPr>
          <w:rFonts w:ascii="Times New Roman" w:eastAsia="Times New Roman" w:hAnsi="Times New Roman" w:cs="Times New Roman"/>
          <w:sz w:val="22"/>
          <w:szCs w:val="22"/>
        </w:rPr>
        <w:t>-</w:t>
      </w:r>
      <w:r w:rsidRPr="00A85C2F">
        <w:rPr>
          <w:rFonts w:ascii="Times New Roman" w:eastAsia="Times New Roman" w:hAnsi="Times New Roman" w:cs="Times New Roman"/>
          <w:sz w:val="22"/>
          <w:szCs w:val="22"/>
        </w:rPr>
        <w:t xml:space="preserve">epidemiology is the study of the utilization and effects of drugs in large numbers of people; it provides an estimate of the probability of beneficial effects of a drug in a population and the probability of adverse effects. </w:t>
      </w:r>
      <w:r w:rsidRPr="00A0114E">
        <w:rPr>
          <w:rFonts w:ascii="Times New Roman" w:eastAsia="Times New Roman" w:hAnsi="Times New Roman" w:cs="Times New Roman"/>
          <w:sz w:val="22"/>
          <w:szCs w:val="22"/>
        </w:rPr>
        <w:t xml:space="preserve">It can be called a bridge science spanning both clinical pharmacology and epidemiology. </w:t>
      </w:r>
    </w:p>
    <w:p w:rsidR="009465DC" w:rsidRDefault="009465DC" w:rsidP="009465DC">
      <w:pPr>
        <w:spacing w:after="0" w:line="240" w:lineRule="auto"/>
        <w:rPr>
          <w:rFonts w:ascii="Times New Roman" w:eastAsia="Times New Roman" w:hAnsi="Times New Roman" w:cs="Times New Roman"/>
          <w:sz w:val="22"/>
          <w:szCs w:val="22"/>
        </w:rPr>
      </w:pPr>
      <w:r w:rsidRPr="00A85C2F">
        <w:rPr>
          <w:rFonts w:ascii="Times New Roman" w:eastAsia="Times New Roman" w:hAnsi="Times New Roman" w:cs="Times New Roman"/>
          <w:sz w:val="22"/>
          <w:szCs w:val="22"/>
        </w:rPr>
        <w:t>Pharmaco</w:t>
      </w:r>
      <w:r>
        <w:rPr>
          <w:rFonts w:ascii="Times New Roman" w:eastAsia="Times New Roman" w:hAnsi="Times New Roman" w:cs="Times New Roman"/>
          <w:sz w:val="22"/>
          <w:szCs w:val="22"/>
        </w:rPr>
        <w:t>-</w:t>
      </w:r>
      <w:r w:rsidRPr="00A85C2F">
        <w:rPr>
          <w:rFonts w:ascii="Times New Roman" w:eastAsia="Times New Roman" w:hAnsi="Times New Roman" w:cs="Times New Roman"/>
          <w:sz w:val="22"/>
          <w:szCs w:val="22"/>
        </w:rPr>
        <w:t>epidemiology concentrates on clinical patient outcomes from therapeutics by using methods of clinical epidemiology and applying them to understanding the determinants of beneficial and adverse drug effects, effects of genetic variation on drug effect, duration-response relationships, clinical effects of drug-drug interactions, and the effects of medication non-adherence</w:t>
      </w:r>
      <w:r>
        <w:rPr>
          <w:rFonts w:ascii="Times New Roman" w:eastAsia="Times New Roman" w:hAnsi="Times New Roman" w:cs="Times New Roman"/>
          <w:sz w:val="22"/>
          <w:szCs w:val="22"/>
        </w:rPr>
        <w:t>.</w:t>
      </w:r>
    </w:p>
    <w:p w:rsidR="009465DC" w:rsidRDefault="009465DC" w:rsidP="009465DC">
      <w:pPr>
        <w:spacing w:after="0" w:line="240" w:lineRule="auto"/>
        <w:rPr>
          <w:rFonts w:ascii="Times New Roman" w:eastAsia="Times New Roman" w:hAnsi="Times New Roman" w:cs="Times New Roman"/>
          <w:sz w:val="22"/>
          <w:szCs w:val="22"/>
        </w:rPr>
      </w:pPr>
    </w:p>
    <w:p w:rsidR="009465DC" w:rsidRDefault="009465DC" w:rsidP="009465DC">
      <w:pPr>
        <w:spacing w:after="0" w:line="24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Roles and functions for </w:t>
      </w:r>
      <w:proofErr w:type="spellStart"/>
      <w:r>
        <w:rPr>
          <w:rFonts w:ascii="Times New Roman" w:eastAsia="Times New Roman" w:hAnsi="Times New Roman" w:cs="Times New Roman"/>
          <w:sz w:val="22"/>
          <w:szCs w:val="22"/>
        </w:rPr>
        <w:t>pharmaco</w:t>
      </w:r>
      <w:proofErr w:type="spellEnd"/>
      <w:r>
        <w:rPr>
          <w:rFonts w:ascii="Times New Roman" w:eastAsia="Times New Roman" w:hAnsi="Times New Roman" w:cs="Times New Roman"/>
          <w:sz w:val="22"/>
          <w:szCs w:val="22"/>
        </w:rPr>
        <w:t>-epidemiological studies can be broadly defined as:</w:t>
      </w:r>
    </w:p>
    <w:p w:rsidR="009465DC" w:rsidRPr="00EF7DE3" w:rsidRDefault="009465DC" w:rsidP="00780F0D">
      <w:pPr>
        <w:pStyle w:val="ListParagraph"/>
        <w:numPr>
          <w:ilvl w:val="0"/>
          <w:numId w:val="30"/>
        </w:numPr>
        <w:spacing w:after="0" w:line="240" w:lineRule="auto"/>
        <w:rPr>
          <w:rFonts w:ascii="Times New Roman" w:eastAsia="Times New Roman" w:hAnsi="Times New Roman" w:cs="Times New Roman"/>
          <w:sz w:val="22"/>
          <w:szCs w:val="22"/>
        </w:rPr>
      </w:pPr>
      <w:r w:rsidRPr="00EF7DE3">
        <w:rPr>
          <w:rFonts w:ascii="Times New Roman" w:eastAsia="Times New Roman" w:hAnsi="Times New Roman" w:cs="Times New Roman"/>
          <w:sz w:val="22"/>
          <w:szCs w:val="22"/>
        </w:rPr>
        <w:lastRenderedPageBreak/>
        <w:t xml:space="preserve">Continuous monitoring of patients for unwanted effects and safety concerns </w:t>
      </w:r>
    </w:p>
    <w:p w:rsidR="009465DC" w:rsidRPr="00EF7DE3" w:rsidRDefault="009465DC" w:rsidP="00780F0D">
      <w:pPr>
        <w:pStyle w:val="ListParagraph"/>
        <w:numPr>
          <w:ilvl w:val="0"/>
          <w:numId w:val="30"/>
        </w:numPr>
        <w:spacing w:after="0" w:line="240" w:lineRule="auto"/>
        <w:rPr>
          <w:rFonts w:ascii="Times New Roman" w:eastAsia="Times New Roman" w:hAnsi="Times New Roman" w:cs="Times New Roman"/>
          <w:sz w:val="22"/>
          <w:szCs w:val="22"/>
        </w:rPr>
      </w:pPr>
      <w:r w:rsidRPr="00EF7DE3">
        <w:rPr>
          <w:rFonts w:ascii="Times New Roman" w:eastAsia="Times New Roman" w:hAnsi="Times New Roman" w:cs="Times New Roman"/>
          <w:sz w:val="22"/>
          <w:szCs w:val="22"/>
        </w:rPr>
        <w:t>Duration response relation</w:t>
      </w:r>
    </w:p>
    <w:p w:rsidR="009465DC" w:rsidRPr="00EF7DE3" w:rsidRDefault="009465DC" w:rsidP="00780F0D">
      <w:pPr>
        <w:pStyle w:val="ListParagraph"/>
        <w:numPr>
          <w:ilvl w:val="0"/>
          <w:numId w:val="30"/>
        </w:numPr>
        <w:spacing w:after="0" w:line="240" w:lineRule="auto"/>
        <w:rPr>
          <w:rFonts w:ascii="Times New Roman" w:eastAsia="Times New Roman" w:hAnsi="Times New Roman" w:cs="Times New Roman"/>
          <w:sz w:val="22"/>
          <w:szCs w:val="22"/>
        </w:rPr>
      </w:pPr>
      <w:r w:rsidRPr="00EF7DE3">
        <w:rPr>
          <w:rFonts w:ascii="Times New Roman" w:eastAsia="Times New Roman" w:hAnsi="Times New Roman" w:cs="Times New Roman"/>
          <w:sz w:val="22"/>
          <w:szCs w:val="22"/>
        </w:rPr>
        <w:t>Clinical effects of drug-drug interactions</w:t>
      </w:r>
    </w:p>
    <w:p w:rsidR="009465DC" w:rsidRPr="00EF7DE3" w:rsidRDefault="009465DC" w:rsidP="00780F0D">
      <w:pPr>
        <w:pStyle w:val="ListParagraph"/>
        <w:numPr>
          <w:ilvl w:val="0"/>
          <w:numId w:val="30"/>
        </w:numPr>
        <w:spacing w:after="0" w:line="240" w:lineRule="auto"/>
        <w:rPr>
          <w:rFonts w:ascii="Times New Roman" w:eastAsia="Times New Roman" w:hAnsi="Times New Roman" w:cs="Times New Roman"/>
          <w:sz w:val="22"/>
          <w:szCs w:val="22"/>
        </w:rPr>
      </w:pPr>
      <w:r w:rsidRPr="00EF7DE3">
        <w:rPr>
          <w:rFonts w:ascii="Times New Roman" w:eastAsia="Times New Roman" w:hAnsi="Times New Roman" w:cs="Times New Roman"/>
          <w:sz w:val="22"/>
          <w:szCs w:val="22"/>
        </w:rPr>
        <w:t>Effects of medication non-adherence</w:t>
      </w:r>
    </w:p>
    <w:p w:rsidR="009465DC" w:rsidRDefault="009465DC" w:rsidP="009465DC">
      <w:pPr>
        <w:spacing w:after="0" w:line="240" w:lineRule="auto"/>
        <w:rPr>
          <w:rFonts w:ascii="Times New Roman" w:eastAsia="Times New Roman" w:hAnsi="Times New Roman" w:cs="Times New Roman"/>
          <w:sz w:val="22"/>
          <w:szCs w:val="22"/>
        </w:rPr>
      </w:pPr>
    </w:p>
    <w:p w:rsidR="009465DC" w:rsidRDefault="009465DC" w:rsidP="009465DC">
      <w:pPr>
        <w:spacing w:after="0" w:line="24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Real world evidence / data:</w:t>
      </w:r>
    </w:p>
    <w:p w:rsidR="009465DC" w:rsidRDefault="009465DC" w:rsidP="009465DC">
      <w:pPr>
        <w:spacing w:after="0" w:line="240" w:lineRule="auto"/>
        <w:rPr>
          <w:rFonts w:ascii="Times New Roman" w:eastAsia="Times New Roman" w:hAnsi="Times New Roman" w:cs="Times New Roman"/>
          <w:sz w:val="22"/>
          <w:szCs w:val="22"/>
        </w:rPr>
      </w:pPr>
    </w:p>
    <w:p w:rsidR="009465DC" w:rsidRDefault="009465DC" w:rsidP="009465DC">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As per US FDA: </w:t>
      </w:r>
      <w:r w:rsidRPr="00DA331E">
        <w:rPr>
          <w:rFonts w:ascii="Times New Roman" w:eastAsia="Times New Roman" w:hAnsi="Times New Roman" w:cs="Times New Roman"/>
          <w:sz w:val="22"/>
          <w:szCs w:val="22"/>
        </w:rPr>
        <w:t>RWE as “data regarding the</w:t>
      </w:r>
      <w:r>
        <w:rPr>
          <w:rFonts w:ascii="Times New Roman" w:eastAsia="Times New Roman" w:hAnsi="Times New Roman" w:cs="Times New Roman"/>
          <w:sz w:val="22"/>
          <w:szCs w:val="22"/>
        </w:rPr>
        <w:t xml:space="preserve"> </w:t>
      </w:r>
      <w:r w:rsidRPr="00DA331E">
        <w:rPr>
          <w:rFonts w:ascii="Times New Roman" w:eastAsia="Times New Roman" w:hAnsi="Times New Roman" w:cs="Times New Roman"/>
          <w:sz w:val="22"/>
          <w:szCs w:val="22"/>
        </w:rPr>
        <w:t>usage, or the potential benefits or risks, of a drug derived from sources</w:t>
      </w:r>
      <w:r>
        <w:rPr>
          <w:rFonts w:ascii="Times New Roman" w:eastAsia="Times New Roman" w:hAnsi="Times New Roman" w:cs="Times New Roman"/>
          <w:sz w:val="22"/>
          <w:szCs w:val="22"/>
        </w:rPr>
        <w:t xml:space="preserve"> </w:t>
      </w:r>
      <w:r w:rsidRPr="00DA331E">
        <w:rPr>
          <w:rFonts w:ascii="Times New Roman" w:eastAsia="Times New Roman" w:hAnsi="Times New Roman" w:cs="Times New Roman"/>
          <w:sz w:val="22"/>
          <w:szCs w:val="22"/>
        </w:rPr>
        <w:t>other than traditional clinical trials”</w:t>
      </w:r>
      <w:r>
        <w:rPr>
          <w:rFonts w:ascii="Times New Roman" w:eastAsia="Times New Roman" w:hAnsi="Times New Roman" w:cs="Times New Roman"/>
          <w:sz w:val="22"/>
          <w:szCs w:val="22"/>
        </w:rPr>
        <w:t xml:space="preserve">. </w:t>
      </w:r>
      <w:r w:rsidRPr="00953B53">
        <w:rPr>
          <w:rFonts w:ascii="Times New Roman" w:eastAsia="Times New Roman" w:hAnsi="Times New Roman" w:cs="Times New Roman"/>
          <w:sz w:val="22"/>
          <w:szCs w:val="22"/>
        </w:rPr>
        <w:t>Real-World Data (RWD) are data relating to patient health status</w:t>
      </w:r>
      <w:r>
        <w:rPr>
          <w:rFonts w:ascii="Times New Roman" w:eastAsia="Times New Roman" w:hAnsi="Times New Roman" w:cs="Times New Roman"/>
          <w:sz w:val="22"/>
          <w:szCs w:val="22"/>
        </w:rPr>
        <w:t xml:space="preserve"> </w:t>
      </w:r>
      <w:r w:rsidRPr="00953B53">
        <w:rPr>
          <w:rFonts w:ascii="Times New Roman" w:eastAsia="Times New Roman" w:hAnsi="Times New Roman" w:cs="Times New Roman"/>
          <w:sz w:val="22"/>
          <w:szCs w:val="22"/>
        </w:rPr>
        <w:t>and/or the delivery of health care routinely collected from a variety</w:t>
      </w:r>
      <w:r>
        <w:rPr>
          <w:rFonts w:ascii="Times New Roman" w:eastAsia="Times New Roman" w:hAnsi="Times New Roman" w:cs="Times New Roman"/>
          <w:sz w:val="22"/>
          <w:szCs w:val="22"/>
        </w:rPr>
        <w:t xml:space="preserve"> </w:t>
      </w:r>
      <w:r w:rsidRPr="00953B53">
        <w:rPr>
          <w:rFonts w:ascii="Times New Roman" w:eastAsia="Times New Roman" w:hAnsi="Times New Roman" w:cs="Times New Roman"/>
          <w:sz w:val="22"/>
          <w:szCs w:val="22"/>
        </w:rPr>
        <w:t>of sources.</w:t>
      </w:r>
      <w:r>
        <w:rPr>
          <w:rFonts w:ascii="Times New Roman" w:eastAsia="Times New Roman" w:hAnsi="Times New Roman" w:cs="Times New Roman"/>
          <w:sz w:val="22"/>
          <w:szCs w:val="22"/>
        </w:rPr>
        <w:t xml:space="preserve"> </w:t>
      </w:r>
      <w:r w:rsidRPr="00953B53">
        <w:rPr>
          <w:rFonts w:ascii="Times New Roman" w:eastAsia="Times New Roman" w:hAnsi="Times New Roman" w:cs="Times New Roman"/>
          <w:sz w:val="22"/>
          <w:szCs w:val="22"/>
        </w:rPr>
        <w:t>Real-World Evidence (RWE) is the clinical evidence about the usage and potential benefits or risks of a medical product derived from</w:t>
      </w:r>
      <w:r>
        <w:rPr>
          <w:rFonts w:ascii="Times New Roman" w:eastAsia="Times New Roman" w:hAnsi="Times New Roman" w:cs="Times New Roman"/>
          <w:sz w:val="22"/>
          <w:szCs w:val="22"/>
        </w:rPr>
        <w:t xml:space="preserve"> </w:t>
      </w:r>
      <w:r w:rsidRPr="00953B53">
        <w:rPr>
          <w:rFonts w:ascii="Times New Roman" w:eastAsia="Times New Roman" w:hAnsi="Times New Roman" w:cs="Times New Roman"/>
          <w:sz w:val="22"/>
          <w:szCs w:val="22"/>
        </w:rPr>
        <w:t>analysis of RWD</w:t>
      </w:r>
      <w:r>
        <w:rPr>
          <w:rFonts w:ascii="Times New Roman" w:eastAsia="Times New Roman" w:hAnsi="Times New Roman" w:cs="Times New Roman"/>
          <w:sz w:val="22"/>
          <w:szCs w:val="22"/>
        </w:rPr>
        <w:t>.</w:t>
      </w:r>
    </w:p>
    <w:p w:rsidR="009465DC" w:rsidRDefault="009465DC" w:rsidP="009465DC">
      <w:pPr>
        <w:rPr>
          <w:rFonts w:ascii="Times New Roman" w:eastAsia="Times New Roman" w:hAnsi="Times New Roman" w:cs="Times New Roman"/>
          <w:sz w:val="22"/>
          <w:szCs w:val="22"/>
        </w:rPr>
      </w:pPr>
      <w:r w:rsidRPr="009A12B2">
        <w:rPr>
          <w:rFonts w:ascii="Times New Roman" w:eastAsia="Times New Roman" w:hAnsi="Times New Roman" w:cs="Times New Roman"/>
          <w:sz w:val="22"/>
          <w:szCs w:val="22"/>
        </w:rPr>
        <w:t>Examples of RWD include but not limited to, the following: (1) electronic health records (EHRs); (2) medical claims and billing data; (3) data from product and disease registries; (4) patient-generated data, including from in-home-use settings; (5) data gathered from mobile devices; (6) registries.</w:t>
      </w:r>
    </w:p>
    <w:p w:rsidR="009465DC" w:rsidRDefault="009465DC" w:rsidP="009465DC">
      <w:pPr>
        <w:spacing w:after="0" w:line="24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Roles and functions for real world evidence studies can be broadly defined as:</w:t>
      </w:r>
    </w:p>
    <w:p w:rsidR="009465DC" w:rsidRPr="00280D93" w:rsidRDefault="009465DC" w:rsidP="00780F0D">
      <w:pPr>
        <w:pStyle w:val="ListParagraph"/>
        <w:numPr>
          <w:ilvl w:val="0"/>
          <w:numId w:val="31"/>
        </w:numPr>
        <w:spacing w:after="0" w:line="240" w:lineRule="auto"/>
        <w:rPr>
          <w:rFonts w:ascii="Times New Roman" w:eastAsia="Times New Roman" w:hAnsi="Times New Roman" w:cs="Times New Roman"/>
          <w:sz w:val="22"/>
          <w:szCs w:val="22"/>
        </w:rPr>
      </w:pPr>
      <w:r w:rsidRPr="00280D93">
        <w:rPr>
          <w:rFonts w:ascii="Times New Roman" w:eastAsia="Times New Roman" w:hAnsi="Times New Roman" w:cs="Times New Roman"/>
          <w:sz w:val="22"/>
          <w:szCs w:val="22"/>
        </w:rPr>
        <w:t>Generating hypotheses for testing in randomized controlled trials</w:t>
      </w:r>
    </w:p>
    <w:p w:rsidR="009465DC" w:rsidRPr="00280D93" w:rsidRDefault="009465DC" w:rsidP="00780F0D">
      <w:pPr>
        <w:pStyle w:val="ListParagraph"/>
        <w:numPr>
          <w:ilvl w:val="0"/>
          <w:numId w:val="31"/>
        </w:numPr>
        <w:spacing w:after="0" w:line="240" w:lineRule="auto"/>
        <w:rPr>
          <w:rFonts w:ascii="Times New Roman" w:eastAsia="Times New Roman" w:hAnsi="Times New Roman" w:cs="Times New Roman"/>
          <w:sz w:val="22"/>
          <w:szCs w:val="22"/>
        </w:rPr>
      </w:pPr>
      <w:r w:rsidRPr="00280D93">
        <w:rPr>
          <w:rFonts w:ascii="Times New Roman" w:eastAsia="Times New Roman" w:hAnsi="Times New Roman" w:cs="Times New Roman"/>
          <w:sz w:val="22"/>
          <w:szCs w:val="22"/>
        </w:rPr>
        <w:t>Identifying drug development tools</w:t>
      </w:r>
    </w:p>
    <w:p w:rsidR="009465DC" w:rsidRPr="00280D93" w:rsidRDefault="009465DC" w:rsidP="00780F0D">
      <w:pPr>
        <w:pStyle w:val="ListParagraph"/>
        <w:numPr>
          <w:ilvl w:val="0"/>
          <w:numId w:val="31"/>
        </w:numPr>
        <w:spacing w:after="0" w:line="240" w:lineRule="auto"/>
        <w:rPr>
          <w:rFonts w:ascii="Times New Roman" w:eastAsia="Times New Roman" w:hAnsi="Times New Roman" w:cs="Times New Roman"/>
          <w:sz w:val="22"/>
          <w:szCs w:val="22"/>
        </w:rPr>
      </w:pPr>
      <w:r w:rsidRPr="00280D93">
        <w:rPr>
          <w:rFonts w:ascii="Times New Roman" w:eastAsia="Times New Roman" w:hAnsi="Times New Roman" w:cs="Times New Roman"/>
          <w:sz w:val="22"/>
          <w:szCs w:val="22"/>
        </w:rPr>
        <w:t>Assessing trial feasibility by examining the impact of planned inclusion/exclusion criteria in the relevant population, both within a geographical area or at a particular trial site</w:t>
      </w:r>
    </w:p>
    <w:p w:rsidR="009465DC" w:rsidRPr="00280D93" w:rsidRDefault="009465DC" w:rsidP="00780F0D">
      <w:pPr>
        <w:pStyle w:val="ListParagraph"/>
        <w:numPr>
          <w:ilvl w:val="0"/>
          <w:numId w:val="31"/>
        </w:numPr>
        <w:spacing w:after="0" w:line="240" w:lineRule="auto"/>
        <w:rPr>
          <w:rFonts w:ascii="Times New Roman" w:eastAsia="Times New Roman" w:hAnsi="Times New Roman" w:cs="Times New Roman"/>
          <w:sz w:val="22"/>
          <w:szCs w:val="22"/>
        </w:rPr>
      </w:pPr>
      <w:r w:rsidRPr="00280D93">
        <w:rPr>
          <w:rFonts w:ascii="Times New Roman" w:eastAsia="Times New Roman" w:hAnsi="Times New Roman" w:cs="Times New Roman"/>
          <w:sz w:val="22"/>
          <w:szCs w:val="22"/>
        </w:rPr>
        <w:t>Informing prior probability distributions in Bayesian statistical models</w:t>
      </w:r>
    </w:p>
    <w:p w:rsidR="009465DC" w:rsidRPr="00280D93" w:rsidRDefault="009465DC" w:rsidP="00780F0D">
      <w:pPr>
        <w:pStyle w:val="ListParagraph"/>
        <w:numPr>
          <w:ilvl w:val="0"/>
          <w:numId w:val="31"/>
        </w:numPr>
        <w:spacing w:after="0" w:line="240" w:lineRule="auto"/>
        <w:rPr>
          <w:rFonts w:ascii="Times New Roman" w:eastAsia="Times New Roman" w:hAnsi="Times New Roman" w:cs="Times New Roman"/>
          <w:sz w:val="22"/>
          <w:szCs w:val="22"/>
        </w:rPr>
      </w:pPr>
      <w:r w:rsidRPr="00280D93">
        <w:rPr>
          <w:rFonts w:ascii="Times New Roman" w:eastAsia="Times New Roman" w:hAnsi="Times New Roman" w:cs="Times New Roman"/>
          <w:sz w:val="22"/>
          <w:szCs w:val="22"/>
        </w:rPr>
        <w:t>Identifying prognostic indicators or patient baseline characteristics for enrichment or stratification</w:t>
      </w:r>
    </w:p>
    <w:p w:rsidR="009465DC" w:rsidRPr="00636D9C" w:rsidRDefault="009465DC" w:rsidP="00780F0D">
      <w:pPr>
        <w:pStyle w:val="ListParagraph"/>
        <w:numPr>
          <w:ilvl w:val="0"/>
          <w:numId w:val="31"/>
        </w:numPr>
        <w:spacing w:after="0" w:line="240" w:lineRule="auto"/>
        <w:rPr>
          <w:rFonts w:ascii="Times New Roman" w:eastAsia="Times New Roman" w:hAnsi="Times New Roman" w:cs="Times New Roman"/>
          <w:sz w:val="22"/>
          <w:szCs w:val="22"/>
        </w:rPr>
      </w:pPr>
      <w:r w:rsidRPr="00280D93">
        <w:rPr>
          <w:rFonts w:ascii="Times New Roman" w:eastAsia="Times New Roman" w:hAnsi="Times New Roman" w:cs="Times New Roman"/>
          <w:sz w:val="22"/>
          <w:szCs w:val="22"/>
        </w:rPr>
        <w:t>Assembling geographically distributed research cohorts (e.g., in</w:t>
      </w:r>
      <w:r>
        <w:rPr>
          <w:rFonts w:ascii="Times New Roman" w:eastAsia="Times New Roman" w:hAnsi="Times New Roman" w:cs="Times New Roman"/>
          <w:sz w:val="22"/>
          <w:szCs w:val="22"/>
        </w:rPr>
        <w:t xml:space="preserve"> </w:t>
      </w:r>
      <w:r w:rsidRPr="00280D93">
        <w:rPr>
          <w:rFonts w:ascii="Times New Roman" w:eastAsia="Times New Roman" w:hAnsi="Times New Roman" w:cs="Times New Roman"/>
          <w:sz w:val="22"/>
          <w:szCs w:val="22"/>
        </w:rPr>
        <w:t>drug development for rare diseases or targeted therapeutics)</w:t>
      </w:r>
      <w:r w:rsidRPr="00636D9C">
        <w:rPr>
          <w:rFonts w:ascii="Times New Roman" w:eastAsia="Times New Roman" w:hAnsi="Times New Roman" w:cs="Times New Roman"/>
          <w:sz w:val="22"/>
          <w:szCs w:val="22"/>
        </w:rPr>
        <w:t xml:space="preserve"> </w:t>
      </w:r>
    </w:p>
    <w:p w:rsidR="008800B6" w:rsidRDefault="008800B6">
      <w:pPr>
        <w:rPr>
          <w:rFonts w:ascii="Times New Roman" w:eastAsia="Times New Roman" w:hAnsi="Times New Roman" w:cs="Times New Roman"/>
          <w:sz w:val="22"/>
          <w:szCs w:val="22"/>
        </w:rPr>
      </w:pPr>
    </w:p>
    <w:p w:rsidR="00B73071" w:rsidRDefault="00B73071" w:rsidP="00B73071">
      <w:pPr>
        <w:spacing w:after="0" w:line="24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Public health:</w:t>
      </w:r>
    </w:p>
    <w:p w:rsidR="00B73071" w:rsidRDefault="00B73071" w:rsidP="00B73071">
      <w:pPr>
        <w:spacing w:after="0" w:line="240" w:lineRule="auto"/>
        <w:rPr>
          <w:rFonts w:ascii="Times New Roman" w:eastAsia="Times New Roman" w:hAnsi="Times New Roman" w:cs="Times New Roman"/>
          <w:sz w:val="22"/>
          <w:szCs w:val="22"/>
        </w:rPr>
      </w:pPr>
    </w:p>
    <w:p w:rsidR="00B73071" w:rsidRDefault="00B73071" w:rsidP="00B73071">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As per WHO: </w:t>
      </w:r>
      <w:r w:rsidRPr="00672620">
        <w:rPr>
          <w:rFonts w:ascii="Times New Roman" w:eastAsia="Times New Roman" w:hAnsi="Times New Roman" w:cs="Times New Roman"/>
          <w:sz w:val="22"/>
          <w:szCs w:val="22"/>
        </w:rPr>
        <w:t>Public Health is defined as “the art and science of preventing disease, prolonging life and promoting health through the organized efforts of</w:t>
      </w:r>
      <w:r>
        <w:rPr>
          <w:rFonts w:ascii="Times New Roman" w:eastAsia="Times New Roman" w:hAnsi="Times New Roman" w:cs="Times New Roman"/>
          <w:sz w:val="22"/>
          <w:szCs w:val="22"/>
        </w:rPr>
        <w:t xml:space="preserve"> society” (Acheson, 1988; WHO). </w:t>
      </w:r>
      <w:r w:rsidRPr="00672620">
        <w:rPr>
          <w:rFonts w:ascii="Times New Roman" w:eastAsia="Times New Roman" w:hAnsi="Times New Roman" w:cs="Times New Roman"/>
          <w:sz w:val="22"/>
          <w:szCs w:val="22"/>
        </w:rPr>
        <w:t xml:space="preserve">Activities to strengthen public health capacities and service aim to provide conditions under which people can maintain to be healthy, improve their health and wellbeing, or prevent the deterioration of their health. Public health focuses on the entire spectrum of health and wellbeing, not only the eradication of particular diseases. </w:t>
      </w:r>
      <w:r w:rsidRPr="00CA2161">
        <w:rPr>
          <w:rFonts w:ascii="Times New Roman" w:eastAsia="Times New Roman" w:hAnsi="Times New Roman" w:cs="Times New Roman"/>
          <w:sz w:val="22"/>
          <w:szCs w:val="22"/>
        </w:rPr>
        <w:t>Many activities are targeted at populations such as health campaigns. Public health services also include the provision of personal services to individual persons, such as vaccinations, behavioral counselling, or health advice</w:t>
      </w:r>
      <w:r>
        <w:rPr>
          <w:rFonts w:ascii="Times New Roman" w:eastAsia="Times New Roman" w:hAnsi="Times New Roman" w:cs="Times New Roman"/>
          <w:sz w:val="22"/>
          <w:szCs w:val="22"/>
        </w:rPr>
        <w:t>.</w:t>
      </w:r>
    </w:p>
    <w:p w:rsidR="00B73071" w:rsidRDefault="00B73071" w:rsidP="00B73071">
      <w:pPr>
        <w:spacing w:after="0" w:line="24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Roles and functions for public health studies can be broadly defined as:</w:t>
      </w:r>
    </w:p>
    <w:p w:rsidR="00B73071" w:rsidRDefault="00B73071" w:rsidP="00780F0D">
      <w:pPr>
        <w:pStyle w:val="ListParagraph"/>
        <w:numPr>
          <w:ilvl w:val="0"/>
          <w:numId w:val="27"/>
        </w:numPr>
        <w:rPr>
          <w:rFonts w:ascii="Times New Roman" w:eastAsia="Times New Roman" w:hAnsi="Times New Roman" w:cs="Times New Roman"/>
          <w:sz w:val="22"/>
          <w:szCs w:val="22"/>
        </w:rPr>
      </w:pPr>
      <w:r>
        <w:rPr>
          <w:rFonts w:ascii="Times New Roman" w:eastAsia="Times New Roman" w:hAnsi="Times New Roman" w:cs="Times New Roman"/>
          <w:sz w:val="22"/>
          <w:szCs w:val="22"/>
        </w:rPr>
        <w:t>Implement health educational programs</w:t>
      </w:r>
    </w:p>
    <w:p w:rsidR="00B73071" w:rsidRDefault="00B73071" w:rsidP="00780F0D">
      <w:pPr>
        <w:pStyle w:val="ListParagraph"/>
        <w:numPr>
          <w:ilvl w:val="0"/>
          <w:numId w:val="27"/>
        </w:numPr>
        <w:rPr>
          <w:rFonts w:ascii="Times New Roman" w:eastAsia="Times New Roman" w:hAnsi="Times New Roman" w:cs="Times New Roman"/>
          <w:sz w:val="22"/>
          <w:szCs w:val="22"/>
        </w:rPr>
      </w:pPr>
      <w:r>
        <w:rPr>
          <w:rFonts w:ascii="Times New Roman" w:eastAsia="Times New Roman" w:hAnsi="Times New Roman" w:cs="Times New Roman"/>
          <w:sz w:val="22"/>
          <w:szCs w:val="22"/>
        </w:rPr>
        <w:t>Recommend policies</w:t>
      </w:r>
    </w:p>
    <w:p w:rsidR="00B73071" w:rsidRDefault="00B73071" w:rsidP="00780F0D">
      <w:pPr>
        <w:pStyle w:val="ListParagraph"/>
        <w:numPr>
          <w:ilvl w:val="0"/>
          <w:numId w:val="27"/>
        </w:numPr>
        <w:rPr>
          <w:rFonts w:ascii="Times New Roman" w:eastAsia="Times New Roman" w:hAnsi="Times New Roman" w:cs="Times New Roman"/>
          <w:sz w:val="22"/>
          <w:szCs w:val="22"/>
        </w:rPr>
      </w:pPr>
      <w:r w:rsidRPr="00B73071">
        <w:rPr>
          <w:rFonts w:ascii="Times New Roman" w:eastAsia="Times New Roman" w:hAnsi="Times New Roman" w:cs="Times New Roman"/>
          <w:sz w:val="22"/>
          <w:szCs w:val="22"/>
        </w:rPr>
        <w:t>Administer services</w:t>
      </w:r>
    </w:p>
    <w:p w:rsidR="00B73071" w:rsidRPr="00B73071" w:rsidRDefault="00B73071" w:rsidP="00780F0D">
      <w:pPr>
        <w:pStyle w:val="ListParagraph"/>
        <w:numPr>
          <w:ilvl w:val="0"/>
          <w:numId w:val="27"/>
        </w:numPr>
        <w:rPr>
          <w:rFonts w:ascii="Times New Roman" w:eastAsia="Times New Roman" w:hAnsi="Times New Roman" w:cs="Times New Roman"/>
          <w:sz w:val="22"/>
          <w:szCs w:val="22"/>
        </w:rPr>
      </w:pPr>
      <w:r w:rsidRPr="00B73071">
        <w:rPr>
          <w:rFonts w:ascii="Times New Roman" w:eastAsia="Times New Roman" w:hAnsi="Times New Roman" w:cs="Times New Roman"/>
          <w:sz w:val="22"/>
          <w:szCs w:val="22"/>
        </w:rPr>
        <w:t>Conduct research</w:t>
      </w:r>
    </w:p>
    <w:p w:rsidR="008800B6" w:rsidRDefault="008800B6">
      <w:pPr>
        <w:rPr>
          <w:rFonts w:ascii="Times New Roman" w:eastAsia="Times New Roman" w:hAnsi="Times New Roman" w:cs="Times New Roman"/>
          <w:sz w:val="22"/>
          <w:szCs w:val="22"/>
        </w:rPr>
        <w:sectPr w:rsidR="008800B6" w:rsidSect="00237A0F">
          <w:headerReference w:type="even" r:id="rId7"/>
          <w:headerReference w:type="default" r:id="rId8"/>
          <w:footerReference w:type="even" r:id="rId9"/>
          <w:footerReference w:type="default" r:id="rId10"/>
          <w:headerReference w:type="first" r:id="rId11"/>
          <w:footerReference w:type="first" r:id="rId12"/>
          <w:pgSz w:w="12240" w:h="15840"/>
          <w:pgMar w:top="1440" w:right="1440" w:bottom="1440" w:left="1440" w:header="720" w:footer="720" w:gutter="0"/>
          <w:cols w:space="720"/>
          <w:docGrid w:linePitch="360"/>
        </w:sectPr>
      </w:pPr>
      <w:r>
        <w:rPr>
          <w:rFonts w:ascii="Times New Roman" w:eastAsia="Times New Roman" w:hAnsi="Times New Roman" w:cs="Times New Roman"/>
          <w:sz w:val="22"/>
          <w:szCs w:val="22"/>
        </w:rPr>
        <w:t>Pharmaco-epi-real world demographics perspective</w:t>
      </w:r>
    </w:p>
    <w:p w:rsidR="00BE7673" w:rsidRDefault="007A3CB5">
      <w:pP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lastRenderedPageBreak/>
        <mc:AlternateContent>
          <mc:Choice Requires="wps">
            <w:drawing>
              <wp:anchor distT="0" distB="0" distL="114300" distR="114300" simplePos="0" relativeHeight="251672576" behindDoc="0" locked="0" layoutInCell="1" allowOverlap="1">
                <wp:simplePos x="0" y="0"/>
                <wp:positionH relativeFrom="column">
                  <wp:posOffset>403860</wp:posOffset>
                </wp:positionH>
                <wp:positionV relativeFrom="paragraph">
                  <wp:posOffset>1409700</wp:posOffset>
                </wp:positionV>
                <wp:extent cx="828675" cy="1069340"/>
                <wp:effectExtent l="0" t="0" r="66675" b="54610"/>
                <wp:wrapNone/>
                <wp:docPr id="9" name="Straight Arrow Connector 9"/>
                <wp:cNvGraphicFramePr/>
                <a:graphic xmlns:a="http://schemas.openxmlformats.org/drawingml/2006/main">
                  <a:graphicData uri="http://schemas.microsoft.com/office/word/2010/wordprocessingShape">
                    <wps:wsp>
                      <wps:cNvCnPr/>
                      <wps:spPr>
                        <a:xfrm>
                          <a:off x="0" y="0"/>
                          <a:ext cx="828675" cy="10693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58137DA" id="_x0000_t32" coordsize="21600,21600" o:spt="32" o:oned="t" path="m,l21600,21600e" filled="f">
                <v:path arrowok="t" fillok="f" o:connecttype="none"/>
                <o:lock v:ext="edit" shapetype="t"/>
              </v:shapetype>
              <v:shape id="Straight Arrow Connector 9" o:spid="_x0000_s1026" type="#_x0000_t32" style="position:absolute;margin-left:31.8pt;margin-top:111pt;width:65.25pt;height:84.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" strokecolor="black [3200]" strokeweight=".5pt">
                <v:stroke endarrow="block" joinstyle="miter"/>
              </v:shape>
            </w:pict>
          </mc:Fallback>
        </mc:AlternateContent>
      </w:r>
      <w:r w:rsidR="00A5508C">
        <w:rPr>
          <w:rFonts w:ascii="Times New Roman" w:eastAsia="Times New Roman" w:hAnsi="Times New Roman" w:cs="Times New Roman"/>
          <w:noProof/>
          <w:sz w:val="22"/>
          <w:szCs w:val="22"/>
        </w:rPr>
        <mc:AlternateContent>
          <mc:Choice Requires="wps">
            <w:drawing>
              <wp:anchor distT="0" distB="0" distL="114300" distR="114300" simplePos="0" relativeHeight="251675648" behindDoc="0" locked="0" layoutInCell="1" allowOverlap="1">
                <wp:simplePos x="0" y="0"/>
                <wp:positionH relativeFrom="column">
                  <wp:posOffset>6568439</wp:posOffset>
                </wp:positionH>
                <wp:positionV relativeFrom="paragraph">
                  <wp:posOffset>3467100</wp:posOffset>
                </wp:positionV>
                <wp:extent cx="644525" cy="1123950"/>
                <wp:effectExtent l="38100" t="38100" r="22225" b="19050"/>
                <wp:wrapNone/>
                <wp:docPr id="12" name="Straight Arrow Connector 12"/>
                <wp:cNvGraphicFramePr/>
                <a:graphic xmlns:a="http://schemas.openxmlformats.org/drawingml/2006/main">
                  <a:graphicData uri="http://schemas.microsoft.com/office/word/2010/wordprocessingShape">
                    <wps:wsp>
                      <wps:cNvCnPr/>
                      <wps:spPr>
                        <a:xfrm flipH="1" flipV="1">
                          <a:off x="0" y="0"/>
                          <a:ext cx="644525" cy="1123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E09CF3" id="Straight Arrow Connector 12" o:spid="_x0000_s1026" type="#_x0000_t32" style="position:absolute;margin-left:517.2pt;margin-top:273pt;width:50.75pt;height:88.5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" strokecolor="black [3200]" strokeweight=".5pt">
                <v:stroke endarrow="block" joinstyle="miter"/>
              </v:shape>
            </w:pict>
          </mc:Fallback>
        </mc:AlternateContent>
      </w:r>
      <w:r w:rsidR="00A5508C">
        <w:rPr>
          <w:rFonts w:ascii="Times New Roman" w:eastAsia="Times New Roman" w:hAnsi="Times New Roman" w:cs="Times New Roman"/>
          <w:noProof/>
          <w:sz w:val="22"/>
          <w:szCs w:val="22"/>
        </w:rPr>
        <mc:AlternateContent>
          <mc:Choice Requires="wps">
            <w:drawing>
              <wp:anchor distT="0" distB="0" distL="114300" distR="114300" simplePos="0" relativeHeight="251673600" behindDoc="0" locked="0" layoutInCell="1" allowOverlap="1">
                <wp:simplePos x="0" y="0"/>
                <wp:positionH relativeFrom="column">
                  <wp:posOffset>6537960</wp:posOffset>
                </wp:positionH>
                <wp:positionV relativeFrom="paragraph">
                  <wp:posOffset>1694815</wp:posOffset>
                </wp:positionV>
                <wp:extent cx="960120" cy="1002665"/>
                <wp:effectExtent l="38100" t="0" r="30480" b="64135"/>
                <wp:wrapNone/>
                <wp:docPr id="10" name="Straight Arrow Connector 10"/>
                <wp:cNvGraphicFramePr/>
                <a:graphic xmlns:a="http://schemas.openxmlformats.org/drawingml/2006/main">
                  <a:graphicData uri="http://schemas.microsoft.com/office/word/2010/wordprocessingShape">
                    <wps:wsp>
                      <wps:cNvCnPr/>
                      <wps:spPr>
                        <a:xfrm flipH="1">
                          <a:off x="0" y="0"/>
                          <a:ext cx="960120" cy="10026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81595B" id="Straight Arrow Connector 10" o:spid="_x0000_s1026" type="#_x0000_t32" style="position:absolute;margin-left:514.8pt;margin-top:133.45pt;width:75.6pt;height:78.9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" strokecolor="black [3200]" strokeweight=".5pt">
                <v:stroke endarrow="block" joinstyle="miter"/>
              </v:shape>
            </w:pict>
          </mc:Fallback>
        </mc:AlternateContent>
      </w:r>
      <w:r w:rsidR="00A5508C">
        <w:rPr>
          <w:rFonts w:ascii="Times New Roman" w:eastAsia="Times New Roman" w:hAnsi="Times New Roman" w:cs="Times New Roman"/>
          <w:noProof/>
          <w:sz w:val="22"/>
          <w:szCs w:val="22"/>
        </w:rPr>
        <mc:AlternateContent>
          <mc:Choice Requires="wps">
            <w:drawing>
              <wp:anchor distT="0" distB="0" distL="114300" distR="114300" simplePos="0" relativeHeight="251674624" behindDoc="0" locked="0" layoutInCell="1" allowOverlap="1">
                <wp:simplePos x="0" y="0"/>
                <wp:positionH relativeFrom="margin">
                  <wp:align>left</wp:align>
                </wp:positionH>
                <wp:positionV relativeFrom="paragraph">
                  <wp:posOffset>3634740</wp:posOffset>
                </wp:positionV>
                <wp:extent cx="1257300" cy="975360"/>
                <wp:effectExtent l="0" t="38100" r="57150" b="34290"/>
                <wp:wrapNone/>
                <wp:docPr id="11" name="Straight Arrow Connector 11"/>
                <wp:cNvGraphicFramePr/>
                <a:graphic xmlns:a="http://schemas.openxmlformats.org/drawingml/2006/main">
                  <a:graphicData uri="http://schemas.microsoft.com/office/word/2010/wordprocessingShape">
                    <wps:wsp>
                      <wps:cNvCnPr/>
                      <wps:spPr>
                        <a:xfrm flipV="1">
                          <a:off x="0" y="0"/>
                          <a:ext cx="1257300" cy="9753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BDF767" id="Straight Arrow Connector 11" o:spid="_x0000_s1026" type="#_x0000_t32" style="position:absolute;margin-left:0;margin-top:286.2pt;width:99pt;height:76.8pt;flip:y;z-index:2516746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" strokecolor="black [3200]" strokeweight=".5pt">
                <v:stroke endarrow="block" joinstyle="miter"/>
                <w10:wrap anchorx="margin"/>
              </v:shape>
            </w:pict>
          </mc:Fallback>
        </mc:AlternateContent>
      </w:r>
      <w:r w:rsidR="00222C3F">
        <w:rPr>
          <w:rFonts w:ascii="Times New Roman" w:eastAsia="Times New Roman" w:hAnsi="Times New Roman" w:cs="Times New Roman"/>
          <w:noProof/>
          <w:sz w:val="22"/>
          <w:szCs w:val="22"/>
        </w:rPr>
        <mc:AlternateContent>
          <mc:Choice Requires="wps">
            <w:drawing>
              <wp:anchor distT="0" distB="0" distL="114300" distR="114300" simplePos="0" relativeHeight="251659264" behindDoc="0" locked="0" layoutInCell="1" allowOverlap="1">
                <wp:simplePos x="0" y="0"/>
                <wp:positionH relativeFrom="column">
                  <wp:posOffset>1234440</wp:posOffset>
                </wp:positionH>
                <wp:positionV relativeFrom="paragraph">
                  <wp:posOffset>1767840</wp:posOffset>
                </wp:positionV>
                <wp:extent cx="5318760" cy="2773680"/>
                <wp:effectExtent l="0" t="0" r="15240" b="26670"/>
                <wp:wrapNone/>
                <wp:docPr id="1" name="Rectangle 1"/>
                <wp:cNvGraphicFramePr/>
                <a:graphic xmlns:a="http://schemas.openxmlformats.org/drawingml/2006/main">
                  <a:graphicData uri="http://schemas.microsoft.com/office/word/2010/wordprocessingShape">
                    <wps:wsp>
                      <wps:cNvSpPr/>
                      <wps:spPr>
                        <a:xfrm>
                          <a:off x="0" y="0"/>
                          <a:ext cx="5318760" cy="277368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37A0F" w:rsidRDefault="00237A0F" w:rsidP="000E1654">
                            <w:pPr>
                              <w:spacing w:after="0"/>
                              <w:jc w:val="center"/>
                              <w:rPr>
                                <w:rFonts w:ascii="Times New Roman" w:hAnsi="Times New Roman" w:cs="Times New Roman"/>
                                <w:color w:val="000000" w:themeColor="text1"/>
                              </w:rPr>
                            </w:pPr>
                            <w:r w:rsidRPr="001F4901">
                              <w:rPr>
                                <w:rFonts w:ascii="Times New Roman" w:hAnsi="Times New Roman" w:cs="Times New Roman"/>
                                <w:color w:val="000000" w:themeColor="text1"/>
                              </w:rPr>
                              <w:t>Public health</w:t>
                            </w:r>
                          </w:p>
                          <w:p w:rsidR="00237A0F" w:rsidRDefault="00237A0F" w:rsidP="00B7100E">
                            <w:pPr>
                              <w:spacing w:after="0"/>
                              <w:rPr>
                                <w:rFonts w:ascii="Times New Roman" w:hAnsi="Times New Roman" w:cs="Times New Roman"/>
                                <w:color w:val="000000" w:themeColor="text1"/>
                              </w:rPr>
                            </w:pPr>
                            <w:r w:rsidRPr="00B7100E">
                              <w:rPr>
                                <w:rFonts w:ascii="Times New Roman" w:hAnsi="Times New Roman" w:cs="Times New Roman"/>
                                <w:color w:val="000000" w:themeColor="text1"/>
                              </w:rPr>
                              <w:t xml:space="preserve">As per WHO: </w:t>
                            </w:r>
                            <w:r w:rsidR="00B938A6">
                              <w:rPr>
                                <w:rFonts w:ascii="Times New Roman" w:hAnsi="Times New Roman" w:cs="Times New Roman"/>
                                <w:color w:val="000000" w:themeColor="text1"/>
                              </w:rPr>
                              <w:t>defines</w:t>
                            </w:r>
                            <w:r w:rsidRPr="00B7100E">
                              <w:rPr>
                                <w:rFonts w:ascii="Times New Roman" w:hAnsi="Times New Roman" w:cs="Times New Roman"/>
                                <w:color w:val="000000" w:themeColor="text1"/>
                              </w:rPr>
                              <w:t xml:space="preserve"> “the art and science of preventing disease, prolonging life and promoting health through the organized efforts of society” (Ache</w:t>
                            </w:r>
                            <w:r w:rsidR="00A5508C">
                              <w:rPr>
                                <w:rFonts w:ascii="Times New Roman" w:hAnsi="Times New Roman" w:cs="Times New Roman"/>
                                <w:color w:val="000000" w:themeColor="text1"/>
                              </w:rPr>
                              <w:t>son, 1988</w:t>
                            </w:r>
                            <w:r w:rsidRPr="00B7100E">
                              <w:rPr>
                                <w:rFonts w:ascii="Times New Roman" w:hAnsi="Times New Roman" w:cs="Times New Roman"/>
                                <w:color w:val="000000" w:themeColor="text1"/>
                              </w:rPr>
                              <w:t>).</w:t>
                            </w:r>
                          </w:p>
                          <w:p w:rsidR="00237A0F" w:rsidRDefault="00237A0F" w:rsidP="00B7100E">
                            <w:pPr>
                              <w:spacing w:after="0"/>
                              <w:rPr>
                                <w:rFonts w:ascii="Times New Roman" w:hAnsi="Times New Roman" w:cs="Times New Roman"/>
                                <w:color w:val="000000" w:themeColor="text1"/>
                              </w:rPr>
                            </w:pPr>
                          </w:p>
                          <w:p w:rsidR="00237A0F" w:rsidRDefault="00237A0F" w:rsidP="00780F0D">
                            <w:pPr>
                              <w:pStyle w:val="ListParagraph"/>
                              <w:numPr>
                                <w:ilvl w:val="0"/>
                                <w:numId w:val="41"/>
                              </w:numPr>
                              <w:spacing w:after="0"/>
                              <w:rPr>
                                <w:rFonts w:ascii="Times New Roman" w:hAnsi="Times New Roman" w:cs="Times New Roman"/>
                                <w:color w:val="000000" w:themeColor="text1"/>
                              </w:rPr>
                            </w:pPr>
                            <w:r w:rsidRPr="000E1654">
                              <w:rPr>
                                <w:rFonts w:ascii="Times New Roman" w:hAnsi="Times New Roman" w:cs="Times New Roman"/>
                                <w:color w:val="000000" w:themeColor="text1"/>
                              </w:rPr>
                              <w:t xml:space="preserve">Predictions from </w:t>
                            </w:r>
                            <w:r w:rsidRPr="007A3CB5">
                              <w:rPr>
                                <w:rFonts w:ascii="Times New Roman" w:hAnsi="Times New Roman" w:cs="Times New Roman"/>
                                <w:b/>
                                <w:color w:val="000000" w:themeColor="text1"/>
                              </w:rPr>
                              <w:t>demography studies</w:t>
                            </w:r>
                            <w:r w:rsidRPr="000E1654">
                              <w:rPr>
                                <w:rFonts w:ascii="Times New Roman" w:hAnsi="Times New Roman" w:cs="Times New Roman"/>
                                <w:color w:val="000000" w:themeColor="text1"/>
                              </w:rPr>
                              <w:t xml:space="preserve"> can help governments, social service agencies, and private companies to plan ahead</w:t>
                            </w:r>
                          </w:p>
                          <w:p w:rsidR="00237A0F" w:rsidRDefault="00237A0F" w:rsidP="00780F0D">
                            <w:pPr>
                              <w:pStyle w:val="ListParagraph"/>
                              <w:numPr>
                                <w:ilvl w:val="0"/>
                                <w:numId w:val="41"/>
                              </w:numPr>
                              <w:spacing w:after="0"/>
                              <w:rPr>
                                <w:rFonts w:ascii="Times New Roman" w:hAnsi="Times New Roman" w:cs="Times New Roman"/>
                                <w:color w:val="000000" w:themeColor="text1"/>
                              </w:rPr>
                            </w:pPr>
                            <w:r>
                              <w:rPr>
                                <w:rFonts w:ascii="Times New Roman" w:hAnsi="Times New Roman" w:cs="Times New Roman"/>
                                <w:color w:val="000000" w:themeColor="text1"/>
                              </w:rPr>
                              <w:t xml:space="preserve">Factors causing diseases and disorders studies in </w:t>
                            </w:r>
                            <w:r w:rsidRPr="007A3CB5">
                              <w:rPr>
                                <w:rFonts w:ascii="Times New Roman" w:hAnsi="Times New Roman" w:cs="Times New Roman"/>
                                <w:b/>
                                <w:color w:val="000000" w:themeColor="text1"/>
                              </w:rPr>
                              <w:t>epidemiology</w:t>
                            </w:r>
                            <w:r>
                              <w:rPr>
                                <w:rFonts w:ascii="Times New Roman" w:hAnsi="Times New Roman" w:cs="Times New Roman"/>
                                <w:color w:val="000000" w:themeColor="text1"/>
                              </w:rPr>
                              <w:t xml:space="preserve"> are managed by Public health intervention as “Preventive medicine”</w:t>
                            </w:r>
                          </w:p>
                          <w:p w:rsidR="007A3CB5" w:rsidRDefault="00A5508C" w:rsidP="00780F0D">
                            <w:pPr>
                              <w:pStyle w:val="ListParagraph"/>
                              <w:numPr>
                                <w:ilvl w:val="0"/>
                                <w:numId w:val="41"/>
                              </w:numPr>
                              <w:spacing w:after="0"/>
                              <w:rPr>
                                <w:rFonts w:ascii="Times New Roman" w:hAnsi="Times New Roman" w:cs="Times New Roman"/>
                                <w:color w:val="000000" w:themeColor="text1"/>
                              </w:rPr>
                            </w:pPr>
                            <w:r>
                              <w:rPr>
                                <w:rFonts w:ascii="Times New Roman" w:hAnsi="Times New Roman" w:cs="Times New Roman"/>
                                <w:color w:val="000000" w:themeColor="text1"/>
                              </w:rPr>
                              <w:t xml:space="preserve">Insights from </w:t>
                            </w:r>
                            <w:r w:rsidRPr="007A3CB5">
                              <w:rPr>
                                <w:rFonts w:ascii="Times New Roman" w:hAnsi="Times New Roman" w:cs="Times New Roman"/>
                                <w:b/>
                                <w:color w:val="000000" w:themeColor="text1"/>
                              </w:rPr>
                              <w:t>RWD</w:t>
                            </w:r>
                            <w:r>
                              <w:rPr>
                                <w:rFonts w:ascii="Times New Roman" w:hAnsi="Times New Roman" w:cs="Times New Roman"/>
                                <w:color w:val="000000" w:themeColor="text1"/>
                              </w:rPr>
                              <w:t xml:space="preserve"> can be used for disease surveillance and population health</w:t>
                            </w:r>
                          </w:p>
                          <w:p w:rsidR="00A5508C" w:rsidRPr="007A3CB5" w:rsidRDefault="007A3CB5" w:rsidP="00780F0D">
                            <w:pPr>
                              <w:pStyle w:val="ListParagraph"/>
                              <w:numPr>
                                <w:ilvl w:val="0"/>
                                <w:numId w:val="41"/>
                              </w:numPr>
                              <w:spacing w:after="0"/>
                              <w:rPr>
                                <w:rFonts w:ascii="Times New Roman" w:hAnsi="Times New Roman" w:cs="Times New Roman"/>
                                <w:color w:val="000000" w:themeColor="text1"/>
                              </w:rPr>
                            </w:pPr>
                            <w:r w:rsidRPr="007A3CB5">
                              <w:rPr>
                                <w:rFonts w:ascii="Times New Roman" w:hAnsi="Times New Roman" w:cs="Times New Roman"/>
                                <w:b/>
                                <w:color w:val="000000" w:themeColor="text1"/>
                              </w:rPr>
                              <w:t>Pharmaco-epidemiology</w:t>
                            </w:r>
                            <w:r>
                              <w:rPr>
                                <w:rFonts w:ascii="Times New Roman" w:hAnsi="Times New Roman" w:cs="Times New Roman"/>
                                <w:color w:val="000000" w:themeColor="text1"/>
                              </w:rPr>
                              <w:t xml:space="preserve"> provides utilization of drugs in large population</w:t>
                            </w:r>
                          </w:p>
                          <w:p w:rsidR="00237A0F" w:rsidRDefault="00237A0F" w:rsidP="001D5A80">
                            <w:pPr>
                              <w:spacing w:after="0"/>
                              <w:rPr>
                                <w:rFonts w:ascii="Times New Roman" w:hAnsi="Times New Roman" w:cs="Times New Roman"/>
                                <w:color w:val="000000" w:themeColor="text1"/>
                              </w:rPr>
                            </w:pPr>
                          </w:p>
                          <w:p w:rsidR="001D5A80" w:rsidRPr="001D5A80" w:rsidRDefault="001D5A80" w:rsidP="001D5A80">
                            <w:pPr>
                              <w:spacing w:after="0"/>
                              <w:rPr>
                                <w:rFonts w:ascii="Times New Roman" w:hAnsi="Times New Roman" w:cs="Times New Roman"/>
                                <w:color w:val="000000" w:themeColor="text1"/>
                              </w:rPr>
                            </w:pPr>
                            <w:r w:rsidRPr="001D5A80">
                              <w:rPr>
                                <w:rFonts w:ascii="Times New Roman" w:hAnsi="Times New Roman" w:cs="Times New Roman"/>
                                <w:color w:val="000000" w:themeColor="text1"/>
                              </w:rPr>
                              <w:t>Roles and functions:</w:t>
                            </w:r>
                          </w:p>
                          <w:p w:rsidR="008B01D5" w:rsidRPr="008B01D5" w:rsidRDefault="001D5A80" w:rsidP="00780F0D">
                            <w:pPr>
                              <w:pStyle w:val="ListParagraph"/>
                              <w:numPr>
                                <w:ilvl w:val="0"/>
                                <w:numId w:val="58"/>
                              </w:numPr>
                              <w:spacing w:after="0"/>
                              <w:rPr>
                                <w:rFonts w:ascii="Times New Roman" w:hAnsi="Times New Roman" w:cs="Times New Roman"/>
                                <w:color w:val="000000" w:themeColor="text1"/>
                              </w:rPr>
                            </w:pPr>
                            <w:r w:rsidRPr="008B01D5">
                              <w:rPr>
                                <w:rFonts w:ascii="Times New Roman" w:hAnsi="Times New Roman" w:cs="Times New Roman"/>
                                <w:color w:val="000000" w:themeColor="text1"/>
                              </w:rPr>
                              <w:t xml:space="preserve">Implement health educational programs </w:t>
                            </w:r>
                          </w:p>
                          <w:p w:rsidR="008B01D5" w:rsidRPr="008B01D5" w:rsidRDefault="001D5A80" w:rsidP="00780F0D">
                            <w:pPr>
                              <w:pStyle w:val="ListParagraph"/>
                              <w:numPr>
                                <w:ilvl w:val="0"/>
                                <w:numId w:val="58"/>
                              </w:numPr>
                              <w:spacing w:after="0"/>
                              <w:rPr>
                                <w:rFonts w:ascii="Times New Roman" w:hAnsi="Times New Roman" w:cs="Times New Roman"/>
                                <w:color w:val="000000" w:themeColor="text1"/>
                              </w:rPr>
                            </w:pPr>
                            <w:r w:rsidRPr="008B01D5">
                              <w:rPr>
                                <w:rFonts w:ascii="Times New Roman" w:hAnsi="Times New Roman" w:cs="Times New Roman"/>
                                <w:color w:val="000000" w:themeColor="text1"/>
                              </w:rPr>
                              <w:t>Recommend policies</w:t>
                            </w:r>
                          </w:p>
                          <w:p w:rsidR="008B01D5" w:rsidRPr="008B01D5" w:rsidRDefault="001D5A80" w:rsidP="00780F0D">
                            <w:pPr>
                              <w:pStyle w:val="ListParagraph"/>
                              <w:numPr>
                                <w:ilvl w:val="0"/>
                                <w:numId w:val="58"/>
                              </w:numPr>
                              <w:spacing w:after="0"/>
                              <w:rPr>
                                <w:rFonts w:ascii="Times New Roman" w:hAnsi="Times New Roman" w:cs="Times New Roman"/>
                                <w:color w:val="000000" w:themeColor="text1"/>
                              </w:rPr>
                            </w:pPr>
                            <w:r w:rsidRPr="008B01D5">
                              <w:rPr>
                                <w:rFonts w:ascii="Times New Roman" w:hAnsi="Times New Roman" w:cs="Times New Roman"/>
                                <w:color w:val="000000" w:themeColor="text1"/>
                              </w:rPr>
                              <w:t>Administer services</w:t>
                            </w:r>
                          </w:p>
                          <w:p w:rsidR="001D5A80" w:rsidRPr="008B01D5" w:rsidRDefault="001D5A80" w:rsidP="00780F0D">
                            <w:pPr>
                              <w:pStyle w:val="ListParagraph"/>
                              <w:numPr>
                                <w:ilvl w:val="0"/>
                                <w:numId w:val="58"/>
                              </w:numPr>
                              <w:spacing w:after="0"/>
                              <w:rPr>
                                <w:rFonts w:ascii="Times New Roman" w:hAnsi="Times New Roman" w:cs="Times New Roman"/>
                                <w:color w:val="000000" w:themeColor="text1"/>
                              </w:rPr>
                            </w:pPr>
                            <w:r w:rsidRPr="008B01D5">
                              <w:rPr>
                                <w:rFonts w:ascii="Times New Roman" w:hAnsi="Times New Roman" w:cs="Times New Roman"/>
                                <w:color w:val="000000" w:themeColor="text1"/>
                              </w:rPr>
                              <w:t>Conduct research</w:t>
                            </w:r>
                          </w:p>
                          <w:p w:rsidR="00237A0F" w:rsidRDefault="00237A0F" w:rsidP="001F4901">
                            <w:pPr>
                              <w:spacing w:after="0"/>
                              <w:rPr>
                                <w:rFonts w:ascii="Times New Roman" w:hAnsi="Times New Roman" w:cs="Times New Roman"/>
                                <w:color w:val="000000" w:themeColor="text1"/>
                              </w:rPr>
                            </w:pPr>
                          </w:p>
                          <w:p w:rsidR="00237A0F" w:rsidRDefault="00237A0F" w:rsidP="001F4901">
                            <w:pPr>
                              <w:spacing w:after="0"/>
                              <w:rPr>
                                <w:rFonts w:ascii="Times New Roman" w:hAnsi="Times New Roman" w:cs="Times New Roman"/>
                                <w:color w:val="000000" w:themeColor="text1"/>
                              </w:rPr>
                            </w:pPr>
                          </w:p>
                          <w:p w:rsidR="00237A0F" w:rsidRDefault="00237A0F" w:rsidP="001F4901">
                            <w:pPr>
                              <w:spacing w:after="0"/>
                              <w:rPr>
                                <w:rFonts w:ascii="Times New Roman" w:hAnsi="Times New Roman" w:cs="Times New Roman"/>
                                <w:color w:val="000000" w:themeColor="text1"/>
                              </w:rPr>
                            </w:pPr>
                          </w:p>
                          <w:p w:rsidR="00237A0F" w:rsidRPr="001F4901" w:rsidRDefault="00237A0F" w:rsidP="001F4901">
                            <w:pPr>
                              <w:spacing w:after="0"/>
                              <w:rPr>
                                <w:rFonts w:ascii="Times New Roman" w:hAnsi="Times New Roman" w:cs="Times New Roman"/>
                                <w:color w:val="000000" w:themeColor="text1"/>
                              </w:rPr>
                            </w:pPr>
                          </w:p>
                          <w:p w:rsidR="00237A0F" w:rsidRPr="001F4901" w:rsidRDefault="00237A0F" w:rsidP="001F4901">
                            <w:pPr>
                              <w:spacing w:after="0"/>
                              <w:rPr>
                                <w:rFonts w:ascii="Times New Roman" w:hAnsi="Times New Roman" w:cs="Times New Roman"/>
                                <w:color w:val="000000" w:themeColor="text1"/>
                              </w:rPr>
                            </w:pPr>
                          </w:p>
                          <w:p w:rsidR="00237A0F" w:rsidRPr="001F4901" w:rsidRDefault="00237A0F" w:rsidP="001F4901">
                            <w:pPr>
                              <w:spacing w:after="0"/>
                              <w:rPr>
                                <w:rFonts w:ascii="Times New Roman" w:hAnsi="Times New Roman" w:cs="Times New Roman"/>
                                <w:color w:val="000000" w:themeColor="text1"/>
                              </w:rPr>
                            </w:pPr>
                          </w:p>
                          <w:p w:rsidR="00237A0F" w:rsidRPr="001F4901" w:rsidRDefault="00237A0F" w:rsidP="001F4901">
                            <w:pPr>
                              <w:spacing w:after="0"/>
                              <w:rPr>
                                <w:rFonts w:ascii="Times New Roman" w:hAnsi="Times New Roman" w:cs="Times New Roman"/>
                                <w:color w:val="000000" w:themeColor="text1"/>
                              </w:rPr>
                            </w:pPr>
                          </w:p>
                          <w:p w:rsidR="00237A0F" w:rsidRPr="001F4901" w:rsidRDefault="00237A0F" w:rsidP="001F4901">
                            <w:pPr>
                              <w:spacing w:after="0"/>
                              <w:rPr>
                                <w:rFonts w:ascii="Times New Roman" w:hAnsi="Times New Roman" w:cs="Times New Roman"/>
                                <w:color w:val="000000" w:themeColor="text1"/>
                              </w:rPr>
                            </w:pPr>
                          </w:p>
                          <w:p w:rsidR="00237A0F" w:rsidRPr="001F4901" w:rsidRDefault="00237A0F" w:rsidP="001F4901">
                            <w:pPr>
                              <w:spacing w:after="0"/>
                              <w:rPr>
                                <w:rFonts w:ascii="Times New Roman" w:hAnsi="Times New Roman" w:cs="Times New Roman"/>
                                <w:color w:val="000000" w:themeColor="text1"/>
                              </w:rPr>
                            </w:pPr>
                          </w:p>
                          <w:p w:rsidR="00237A0F" w:rsidRPr="001F4901" w:rsidRDefault="00237A0F" w:rsidP="001F4901">
                            <w:pPr>
                              <w:spacing w:after="0"/>
                              <w:rPr>
                                <w:rFonts w:ascii="Times New Roman" w:hAnsi="Times New Roman" w:cs="Times New Roman"/>
                                <w:color w:val="000000" w:themeColor="text1"/>
                              </w:rPr>
                            </w:pPr>
                          </w:p>
                          <w:p w:rsidR="00237A0F" w:rsidRPr="001F4901" w:rsidRDefault="00237A0F" w:rsidP="001F4901">
                            <w:pPr>
                              <w:spacing w:after="0"/>
                              <w:rPr>
                                <w:rFonts w:ascii="Times New Roman" w:hAnsi="Times New Roman" w:cs="Times New Roman"/>
                                <w:color w:val="000000" w:themeColor="text1"/>
                              </w:rPr>
                            </w:pPr>
                          </w:p>
                          <w:p w:rsidR="00237A0F" w:rsidRPr="001F4901" w:rsidRDefault="00237A0F" w:rsidP="001F4901">
                            <w:pPr>
                              <w:spacing w:after="0"/>
                              <w:rPr>
                                <w:rFonts w:ascii="Times New Roman" w:hAnsi="Times New Roman" w:cs="Times New Roman"/>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o:spid="_x0000_s1026" style="position:absolute;margin-left:97.2pt;margin-top:139.2pt;width:418.8pt;height:218.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" fillcolor="white [3212]" strokecolor="black [3213]" strokeweight="1pt">
                <v:textbox>
                  <w:txbxContent>
                    <w:p w:rsidR="00237A0F" w:rsidRDefault="00237A0F" w:rsidP="000E1654">
                      <w:pPr>
                        <w:spacing w:after="0"/>
                        <w:jc w:val="center"/>
                        <w:rPr>
                          <w:rFonts w:ascii="Times New Roman" w:hAnsi="Times New Roman" w:cs="Times New Roman"/>
                          <w:color w:val="000000" w:themeColor="text1"/>
                        </w:rPr>
                      </w:pPr>
                      <w:r w:rsidRPr="001F4901">
                        <w:rPr>
                          <w:rFonts w:ascii="Times New Roman" w:hAnsi="Times New Roman" w:cs="Times New Roman"/>
                          <w:color w:val="000000" w:themeColor="text1"/>
                        </w:rPr>
                        <w:t>Public health</w:t>
                      </w:r>
                    </w:p>
                    <w:p w:rsidR="00237A0F" w:rsidRDefault="00237A0F" w:rsidP="00B7100E">
                      <w:pPr>
                        <w:spacing w:after="0"/>
                        <w:rPr>
                          <w:rFonts w:ascii="Times New Roman" w:hAnsi="Times New Roman" w:cs="Times New Roman"/>
                          <w:color w:val="000000" w:themeColor="text1"/>
                        </w:rPr>
                      </w:pPr>
                      <w:r w:rsidRPr="00B7100E">
                        <w:rPr>
                          <w:rFonts w:ascii="Times New Roman" w:hAnsi="Times New Roman" w:cs="Times New Roman"/>
                          <w:color w:val="000000" w:themeColor="text1"/>
                        </w:rPr>
                        <w:t xml:space="preserve">As per WHO: </w:t>
                      </w:r>
                      <w:r w:rsidR="00B938A6">
                        <w:rPr>
                          <w:rFonts w:ascii="Times New Roman" w:hAnsi="Times New Roman" w:cs="Times New Roman"/>
                          <w:color w:val="000000" w:themeColor="text1"/>
                        </w:rPr>
                        <w:t>defines</w:t>
                      </w:r>
                      <w:r w:rsidRPr="00B7100E">
                        <w:rPr>
                          <w:rFonts w:ascii="Times New Roman" w:hAnsi="Times New Roman" w:cs="Times New Roman"/>
                          <w:color w:val="000000" w:themeColor="text1"/>
                        </w:rPr>
                        <w:t xml:space="preserve"> “the art and science of preventing disease, prolonging life and promoting health through the organized efforts of society” (Ache</w:t>
                      </w:r>
                      <w:r w:rsidR="00A5508C">
                        <w:rPr>
                          <w:rFonts w:ascii="Times New Roman" w:hAnsi="Times New Roman" w:cs="Times New Roman"/>
                          <w:color w:val="000000" w:themeColor="text1"/>
                        </w:rPr>
                        <w:t>son, 1988</w:t>
                      </w:r>
                      <w:r w:rsidRPr="00B7100E">
                        <w:rPr>
                          <w:rFonts w:ascii="Times New Roman" w:hAnsi="Times New Roman" w:cs="Times New Roman"/>
                          <w:color w:val="000000" w:themeColor="text1"/>
                        </w:rPr>
                        <w:t>).</w:t>
                      </w:r>
                    </w:p>
                    <w:p w:rsidR="00237A0F" w:rsidRDefault="00237A0F" w:rsidP="00B7100E">
                      <w:pPr>
                        <w:spacing w:after="0"/>
                        <w:rPr>
                          <w:rFonts w:ascii="Times New Roman" w:hAnsi="Times New Roman" w:cs="Times New Roman"/>
                          <w:color w:val="000000" w:themeColor="text1"/>
                        </w:rPr>
                      </w:pPr>
                    </w:p>
                    <w:p w:rsidR="00237A0F" w:rsidRDefault="00237A0F" w:rsidP="00780F0D">
                      <w:pPr>
                        <w:pStyle w:val="ListParagraph"/>
                        <w:numPr>
                          <w:ilvl w:val="0"/>
                          <w:numId w:val="41"/>
                        </w:numPr>
                        <w:spacing w:after="0"/>
                        <w:rPr>
                          <w:rFonts w:ascii="Times New Roman" w:hAnsi="Times New Roman" w:cs="Times New Roman"/>
                          <w:color w:val="000000" w:themeColor="text1"/>
                        </w:rPr>
                      </w:pPr>
                      <w:r w:rsidRPr="000E1654">
                        <w:rPr>
                          <w:rFonts w:ascii="Times New Roman" w:hAnsi="Times New Roman" w:cs="Times New Roman"/>
                          <w:color w:val="000000" w:themeColor="text1"/>
                        </w:rPr>
                        <w:t xml:space="preserve">Predictions from </w:t>
                      </w:r>
                      <w:r w:rsidRPr="007A3CB5">
                        <w:rPr>
                          <w:rFonts w:ascii="Times New Roman" w:hAnsi="Times New Roman" w:cs="Times New Roman"/>
                          <w:b/>
                          <w:color w:val="000000" w:themeColor="text1"/>
                        </w:rPr>
                        <w:t>demography studies</w:t>
                      </w:r>
                      <w:r w:rsidRPr="000E1654">
                        <w:rPr>
                          <w:rFonts w:ascii="Times New Roman" w:hAnsi="Times New Roman" w:cs="Times New Roman"/>
                          <w:color w:val="000000" w:themeColor="text1"/>
                        </w:rPr>
                        <w:t xml:space="preserve"> can help governments, social service agencies, and private companies to plan ahead</w:t>
                      </w:r>
                    </w:p>
                    <w:p w:rsidR="00237A0F" w:rsidRDefault="00237A0F" w:rsidP="00780F0D">
                      <w:pPr>
                        <w:pStyle w:val="ListParagraph"/>
                        <w:numPr>
                          <w:ilvl w:val="0"/>
                          <w:numId w:val="41"/>
                        </w:numPr>
                        <w:spacing w:after="0"/>
                        <w:rPr>
                          <w:rFonts w:ascii="Times New Roman" w:hAnsi="Times New Roman" w:cs="Times New Roman"/>
                          <w:color w:val="000000" w:themeColor="text1"/>
                        </w:rPr>
                      </w:pPr>
                      <w:r>
                        <w:rPr>
                          <w:rFonts w:ascii="Times New Roman" w:hAnsi="Times New Roman" w:cs="Times New Roman"/>
                          <w:color w:val="000000" w:themeColor="text1"/>
                        </w:rPr>
                        <w:t xml:space="preserve">Factors causing diseases and disorders studies in </w:t>
                      </w:r>
                      <w:r w:rsidRPr="007A3CB5">
                        <w:rPr>
                          <w:rFonts w:ascii="Times New Roman" w:hAnsi="Times New Roman" w:cs="Times New Roman"/>
                          <w:b/>
                          <w:color w:val="000000" w:themeColor="text1"/>
                        </w:rPr>
                        <w:t>epidemiology</w:t>
                      </w:r>
                      <w:r>
                        <w:rPr>
                          <w:rFonts w:ascii="Times New Roman" w:hAnsi="Times New Roman" w:cs="Times New Roman"/>
                          <w:color w:val="000000" w:themeColor="text1"/>
                        </w:rPr>
                        <w:t xml:space="preserve"> are managed by Public health intervention as “Preventive medicine”</w:t>
                      </w:r>
                    </w:p>
                    <w:p w:rsidR="007A3CB5" w:rsidRDefault="00A5508C" w:rsidP="00780F0D">
                      <w:pPr>
                        <w:pStyle w:val="ListParagraph"/>
                        <w:numPr>
                          <w:ilvl w:val="0"/>
                          <w:numId w:val="41"/>
                        </w:numPr>
                        <w:spacing w:after="0"/>
                        <w:rPr>
                          <w:rFonts w:ascii="Times New Roman" w:hAnsi="Times New Roman" w:cs="Times New Roman"/>
                          <w:color w:val="000000" w:themeColor="text1"/>
                        </w:rPr>
                      </w:pPr>
                      <w:r>
                        <w:rPr>
                          <w:rFonts w:ascii="Times New Roman" w:hAnsi="Times New Roman" w:cs="Times New Roman"/>
                          <w:color w:val="000000" w:themeColor="text1"/>
                        </w:rPr>
                        <w:t xml:space="preserve">Insights from </w:t>
                      </w:r>
                      <w:r w:rsidRPr="007A3CB5">
                        <w:rPr>
                          <w:rFonts w:ascii="Times New Roman" w:hAnsi="Times New Roman" w:cs="Times New Roman"/>
                          <w:b/>
                          <w:color w:val="000000" w:themeColor="text1"/>
                        </w:rPr>
                        <w:t>RWD</w:t>
                      </w:r>
                      <w:r>
                        <w:rPr>
                          <w:rFonts w:ascii="Times New Roman" w:hAnsi="Times New Roman" w:cs="Times New Roman"/>
                          <w:color w:val="000000" w:themeColor="text1"/>
                        </w:rPr>
                        <w:t xml:space="preserve"> can be used for disease surveillance and population health</w:t>
                      </w:r>
                    </w:p>
                    <w:p w:rsidR="00A5508C" w:rsidRPr="007A3CB5" w:rsidRDefault="007A3CB5" w:rsidP="00780F0D">
                      <w:pPr>
                        <w:pStyle w:val="ListParagraph"/>
                        <w:numPr>
                          <w:ilvl w:val="0"/>
                          <w:numId w:val="41"/>
                        </w:numPr>
                        <w:spacing w:after="0"/>
                        <w:rPr>
                          <w:rFonts w:ascii="Times New Roman" w:hAnsi="Times New Roman" w:cs="Times New Roman"/>
                          <w:color w:val="000000" w:themeColor="text1"/>
                        </w:rPr>
                      </w:pPr>
                      <w:r w:rsidRPr="007A3CB5">
                        <w:rPr>
                          <w:rFonts w:ascii="Times New Roman" w:hAnsi="Times New Roman" w:cs="Times New Roman"/>
                          <w:b/>
                          <w:color w:val="000000" w:themeColor="text1"/>
                        </w:rPr>
                        <w:t>Pharmaco-epidemiology</w:t>
                      </w:r>
                      <w:r>
                        <w:rPr>
                          <w:rFonts w:ascii="Times New Roman" w:hAnsi="Times New Roman" w:cs="Times New Roman"/>
                          <w:color w:val="000000" w:themeColor="text1"/>
                        </w:rPr>
                        <w:t xml:space="preserve"> provides utilization of drugs in large population</w:t>
                      </w:r>
                    </w:p>
                    <w:p w:rsidR="00237A0F" w:rsidRDefault="00237A0F" w:rsidP="001D5A80">
                      <w:pPr>
                        <w:spacing w:after="0"/>
                        <w:rPr>
                          <w:rFonts w:ascii="Times New Roman" w:hAnsi="Times New Roman" w:cs="Times New Roman"/>
                          <w:color w:val="000000" w:themeColor="text1"/>
                        </w:rPr>
                      </w:pPr>
                    </w:p>
                    <w:p w:rsidR="001D5A80" w:rsidRPr="001D5A80" w:rsidRDefault="001D5A80" w:rsidP="001D5A80">
                      <w:pPr>
                        <w:spacing w:after="0"/>
                        <w:rPr>
                          <w:rFonts w:ascii="Times New Roman" w:hAnsi="Times New Roman" w:cs="Times New Roman"/>
                          <w:color w:val="000000" w:themeColor="text1"/>
                        </w:rPr>
                      </w:pPr>
                      <w:r w:rsidRPr="001D5A80">
                        <w:rPr>
                          <w:rFonts w:ascii="Times New Roman" w:hAnsi="Times New Roman" w:cs="Times New Roman"/>
                          <w:color w:val="000000" w:themeColor="text1"/>
                        </w:rPr>
                        <w:t>Roles and functions:</w:t>
                      </w:r>
                    </w:p>
                    <w:p w:rsidR="008B01D5" w:rsidRPr="008B01D5" w:rsidRDefault="001D5A80" w:rsidP="00780F0D">
                      <w:pPr>
                        <w:pStyle w:val="ListParagraph"/>
                        <w:numPr>
                          <w:ilvl w:val="0"/>
                          <w:numId w:val="58"/>
                        </w:numPr>
                        <w:spacing w:after="0"/>
                        <w:rPr>
                          <w:rFonts w:ascii="Times New Roman" w:hAnsi="Times New Roman" w:cs="Times New Roman"/>
                          <w:color w:val="000000" w:themeColor="text1"/>
                        </w:rPr>
                      </w:pPr>
                      <w:r w:rsidRPr="008B01D5">
                        <w:rPr>
                          <w:rFonts w:ascii="Times New Roman" w:hAnsi="Times New Roman" w:cs="Times New Roman"/>
                          <w:color w:val="000000" w:themeColor="text1"/>
                        </w:rPr>
                        <w:t xml:space="preserve">Implement health educational programs </w:t>
                      </w:r>
                    </w:p>
                    <w:p w:rsidR="008B01D5" w:rsidRPr="008B01D5" w:rsidRDefault="001D5A80" w:rsidP="00780F0D">
                      <w:pPr>
                        <w:pStyle w:val="ListParagraph"/>
                        <w:numPr>
                          <w:ilvl w:val="0"/>
                          <w:numId w:val="58"/>
                        </w:numPr>
                        <w:spacing w:after="0"/>
                        <w:rPr>
                          <w:rFonts w:ascii="Times New Roman" w:hAnsi="Times New Roman" w:cs="Times New Roman"/>
                          <w:color w:val="000000" w:themeColor="text1"/>
                        </w:rPr>
                      </w:pPr>
                      <w:r w:rsidRPr="008B01D5">
                        <w:rPr>
                          <w:rFonts w:ascii="Times New Roman" w:hAnsi="Times New Roman" w:cs="Times New Roman"/>
                          <w:color w:val="000000" w:themeColor="text1"/>
                        </w:rPr>
                        <w:t>Recommend policies</w:t>
                      </w:r>
                    </w:p>
                    <w:p w:rsidR="008B01D5" w:rsidRPr="008B01D5" w:rsidRDefault="001D5A80" w:rsidP="00780F0D">
                      <w:pPr>
                        <w:pStyle w:val="ListParagraph"/>
                        <w:numPr>
                          <w:ilvl w:val="0"/>
                          <w:numId w:val="58"/>
                        </w:numPr>
                        <w:spacing w:after="0"/>
                        <w:rPr>
                          <w:rFonts w:ascii="Times New Roman" w:hAnsi="Times New Roman" w:cs="Times New Roman"/>
                          <w:color w:val="000000" w:themeColor="text1"/>
                        </w:rPr>
                      </w:pPr>
                      <w:r w:rsidRPr="008B01D5">
                        <w:rPr>
                          <w:rFonts w:ascii="Times New Roman" w:hAnsi="Times New Roman" w:cs="Times New Roman"/>
                          <w:color w:val="000000" w:themeColor="text1"/>
                        </w:rPr>
                        <w:t>Administer services</w:t>
                      </w:r>
                    </w:p>
                    <w:p w:rsidR="001D5A80" w:rsidRPr="008B01D5" w:rsidRDefault="001D5A80" w:rsidP="00780F0D">
                      <w:pPr>
                        <w:pStyle w:val="ListParagraph"/>
                        <w:numPr>
                          <w:ilvl w:val="0"/>
                          <w:numId w:val="58"/>
                        </w:numPr>
                        <w:spacing w:after="0"/>
                        <w:rPr>
                          <w:rFonts w:ascii="Times New Roman" w:hAnsi="Times New Roman" w:cs="Times New Roman"/>
                          <w:color w:val="000000" w:themeColor="text1"/>
                        </w:rPr>
                      </w:pPr>
                      <w:r w:rsidRPr="008B01D5">
                        <w:rPr>
                          <w:rFonts w:ascii="Times New Roman" w:hAnsi="Times New Roman" w:cs="Times New Roman"/>
                          <w:color w:val="000000" w:themeColor="text1"/>
                        </w:rPr>
                        <w:t>Conduct research</w:t>
                      </w:r>
                    </w:p>
                    <w:p w:rsidR="00237A0F" w:rsidRDefault="00237A0F" w:rsidP="001F4901">
                      <w:pPr>
                        <w:spacing w:after="0"/>
                        <w:rPr>
                          <w:rFonts w:ascii="Times New Roman" w:hAnsi="Times New Roman" w:cs="Times New Roman"/>
                          <w:color w:val="000000" w:themeColor="text1"/>
                        </w:rPr>
                      </w:pPr>
                    </w:p>
                    <w:p w:rsidR="00237A0F" w:rsidRDefault="00237A0F" w:rsidP="001F4901">
                      <w:pPr>
                        <w:spacing w:after="0"/>
                        <w:rPr>
                          <w:rFonts w:ascii="Times New Roman" w:hAnsi="Times New Roman" w:cs="Times New Roman"/>
                          <w:color w:val="000000" w:themeColor="text1"/>
                        </w:rPr>
                      </w:pPr>
                    </w:p>
                    <w:p w:rsidR="00237A0F" w:rsidRDefault="00237A0F" w:rsidP="001F4901">
                      <w:pPr>
                        <w:spacing w:after="0"/>
                        <w:rPr>
                          <w:rFonts w:ascii="Times New Roman" w:hAnsi="Times New Roman" w:cs="Times New Roman"/>
                          <w:color w:val="000000" w:themeColor="text1"/>
                        </w:rPr>
                      </w:pPr>
                    </w:p>
                    <w:p w:rsidR="00237A0F" w:rsidRPr="001F4901" w:rsidRDefault="00237A0F" w:rsidP="001F4901">
                      <w:pPr>
                        <w:spacing w:after="0"/>
                        <w:rPr>
                          <w:rFonts w:ascii="Times New Roman" w:hAnsi="Times New Roman" w:cs="Times New Roman"/>
                          <w:color w:val="000000" w:themeColor="text1"/>
                        </w:rPr>
                      </w:pPr>
                    </w:p>
                    <w:p w:rsidR="00237A0F" w:rsidRPr="001F4901" w:rsidRDefault="00237A0F" w:rsidP="001F4901">
                      <w:pPr>
                        <w:spacing w:after="0"/>
                        <w:rPr>
                          <w:rFonts w:ascii="Times New Roman" w:hAnsi="Times New Roman" w:cs="Times New Roman"/>
                          <w:color w:val="000000" w:themeColor="text1"/>
                        </w:rPr>
                      </w:pPr>
                    </w:p>
                    <w:p w:rsidR="00237A0F" w:rsidRPr="001F4901" w:rsidRDefault="00237A0F" w:rsidP="001F4901">
                      <w:pPr>
                        <w:spacing w:after="0"/>
                        <w:rPr>
                          <w:rFonts w:ascii="Times New Roman" w:hAnsi="Times New Roman" w:cs="Times New Roman"/>
                          <w:color w:val="000000" w:themeColor="text1"/>
                        </w:rPr>
                      </w:pPr>
                    </w:p>
                    <w:p w:rsidR="00237A0F" w:rsidRPr="001F4901" w:rsidRDefault="00237A0F" w:rsidP="001F4901">
                      <w:pPr>
                        <w:spacing w:after="0"/>
                        <w:rPr>
                          <w:rFonts w:ascii="Times New Roman" w:hAnsi="Times New Roman" w:cs="Times New Roman"/>
                          <w:color w:val="000000" w:themeColor="text1"/>
                        </w:rPr>
                      </w:pPr>
                    </w:p>
                    <w:p w:rsidR="00237A0F" w:rsidRPr="001F4901" w:rsidRDefault="00237A0F" w:rsidP="001F4901">
                      <w:pPr>
                        <w:spacing w:after="0"/>
                        <w:rPr>
                          <w:rFonts w:ascii="Times New Roman" w:hAnsi="Times New Roman" w:cs="Times New Roman"/>
                          <w:color w:val="000000" w:themeColor="text1"/>
                        </w:rPr>
                      </w:pPr>
                    </w:p>
                    <w:p w:rsidR="00237A0F" w:rsidRPr="001F4901" w:rsidRDefault="00237A0F" w:rsidP="001F4901">
                      <w:pPr>
                        <w:spacing w:after="0"/>
                        <w:rPr>
                          <w:rFonts w:ascii="Times New Roman" w:hAnsi="Times New Roman" w:cs="Times New Roman"/>
                          <w:color w:val="000000" w:themeColor="text1"/>
                        </w:rPr>
                      </w:pPr>
                    </w:p>
                    <w:p w:rsidR="00237A0F" w:rsidRPr="001F4901" w:rsidRDefault="00237A0F" w:rsidP="001F4901">
                      <w:pPr>
                        <w:spacing w:after="0"/>
                        <w:rPr>
                          <w:rFonts w:ascii="Times New Roman" w:hAnsi="Times New Roman" w:cs="Times New Roman"/>
                          <w:color w:val="000000" w:themeColor="text1"/>
                        </w:rPr>
                      </w:pPr>
                    </w:p>
                    <w:p w:rsidR="00237A0F" w:rsidRPr="001F4901" w:rsidRDefault="00237A0F" w:rsidP="001F4901">
                      <w:pPr>
                        <w:spacing w:after="0"/>
                        <w:rPr>
                          <w:rFonts w:ascii="Times New Roman" w:hAnsi="Times New Roman" w:cs="Times New Roman"/>
                          <w:color w:val="000000" w:themeColor="text1"/>
                        </w:rPr>
                      </w:pPr>
                    </w:p>
                    <w:p w:rsidR="00237A0F" w:rsidRPr="001F4901" w:rsidRDefault="00237A0F" w:rsidP="001F4901">
                      <w:pPr>
                        <w:spacing w:after="0"/>
                        <w:rPr>
                          <w:rFonts w:ascii="Times New Roman" w:hAnsi="Times New Roman" w:cs="Times New Roman"/>
                          <w:color w:val="000000" w:themeColor="text1"/>
                        </w:rPr>
                      </w:pPr>
                    </w:p>
                  </w:txbxContent>
                </v:textbox>
              </v:rect>
            </w:pict>
          </mc:Fallback>
        </mc:AlternateContent>
      </w:r>
      <w:r w:rsidR="008B01D5">
        <w:rPr>
          <w:rFonts w:ascii="Times New Roman" w:eastAsia="Times New Roman" w:hAnsi="Times New Roman" w:cs="Times New Roman"/>
          <w:noProof/>
          <w:sz w:val="22"/>
          <w:szCs w:val="22"/>
        </w:rPr>
        <mc:AlternateContent>
          <mc:Choice Requires="wps">
            <w:drawing>
              <wp:anchor distT="0" distB="0" distL="114300" distR="114300" simplePos="0" relativeHeight="251667456" behindDoc="0" locked="0" layoutInCell="1" allowOverlap="1" wp14:anchorId="1B0F3103" wp14:editId="30D7F9DC">
                <wp:simplePos x="0" y="0"/>
                <wp:positionH relativeFrom="margin">
                  <wp:posOffset>4678680</wp:posOffset>
                </wp:positionH>
                <wp:positionV relativeFrom="paragraph">
                  <wp:posOffset>4602480</wp:posOffset>
                </wp:positionV>
                <wp:extent cx="4029710" cy="1973580"/>
                <wp:effectExtent l="0" t="0" r="27940" b="26670"/>
                <wp:wrapNone/>
                <wp:docPr id="6" name="Rectangle 6"/>
                <wp:cNvGraphicFramePr/>
                <a:graphic xmlns:a="http://schemas.openxmlformats.org/drawingml/2006/main">
                  <a:graphicData uri="http://schemas.microsoft.com/office/word/2010/wordprocessingShape">
                    <wps:wsp>
                      <wps:cNvSpPr/>
                      <wps:spPr>
                        <a:xfrm>
                          <a:off x="0" y="0"/>
                          <a:ext cx="4029710" cy="197358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37A0F" w:rsidRPr="0004251A" w:rsidRDefault="00237A0F" w:rsidP="00F719F9">
                            <w:pPr>
                              <w:spacing w:after="0"/>
                              <w:jc w:val="center"/>
                              <w:rPr>
                                <w:rFonts w:ascii="Times New Roman" w:hAnsi="Times New Roman" w:cs="Times New Roman"/>
                                <w:color w:val="000000" w:themeColor="text1"/>
                              </w:rPr>
                            </w:pPr>
                            <w:r w:rsidRPr="0004251A">
                              <w:rPr>
                                <w:rFonts w:ascii="Times New Roman" w:hAnsi="Times New Roman" w:cs="Times New Roman"/>
                                <w:color w:val="000000" w:themeColor="text1"/>
                              </w:rPr>
                              <w:t>Real world evidence</w:t>
                            </w:r>
                            <w:r w:rsidR="00B938A6">
                              <w:rPr>
                                <w:rFonts w:ascii="Times New Roman" w:hAnsi="Times New Roman" w:cs="Times New Roman"/>
                                <w:color w:val="000000" w:themeColor="text1"/>
                              </w:rPr>
                              <w:t xml:space="preserve"> (RWE)</w:t>
                            </w:r>
                          </w:p>
                          <w:p w:rsidR="00237A0F" w:rsidRPr="00B938A6" w:rsidRDefault="00B938A6" w:rsidP="00B938A6">
                            <w:pPr>
                              <w:spacing w:after="0"/>
                              <w:rPr>
                                <w:rFonts w:ascii="Times New Roman" w:hAnsi="Times New Roman" w:cs="Times New Roman"/>
                                <w:color w:val="000000" w:themeColor="text1"/>
                              </w:rPr>
                            </w:pPr>
                            <w:r>
                              <w:rPr>
                                <w:rFonts w:ascii="Times New Roman" w:hAnsi="Times New Roman" w:cs="Times New Roman"/>
                                <w:color w:val="000000" w:themeColor="text1"/>
                              </w:rPr>
                              <w:t>RWE</w:t>
                            </w:r>
                            <w:r w:rsidR="00237A0F" w:rsidRPr="00B938A6">
                              <w:rPr>
                                <w:rFonts w:ascii="Times New Roman" w:hAnsi="Times New Roman" w:cs="Times New Roman"/>
                                <w:color w:val="000000" w:themeColor="text1"/>
                              </w:rPr>
                              <w:t xml:space="preserve"> is the clinical evidence, derived from sources other than traditional clinical trials, about the usage and potential benefits or risks of a medical product derived from analysis of RWD, from a variety of sources</w:t>
                            </w:r>
                          </w:p>
                          <w:p w:rsidR="00237A0F" w:rsidRPr="0004251A" w:rsidRDefault="00237A0F" w:rsidP="00394143">
                            <w:pPr>
                              <w:spacing w:after="0"/>
                              <w:rPr>
                                <w:rFonts w:ascii="Times New Roman" w:hAnsi="Times New Roman" w:cs="Times New Roman"/>
                                <w:color w:val="000000" w:themeColor="text1"/>
                              </w:rPr>
                            </w:pPr>
                          </w:p>
                          <w:p w:rsidR="00237A0F" w:rsidRPr="0004251A" w:rsidRDefault="00237A0F" w:rsidP="00394143">
                            <w:pPr>
                              <w:spacing w:after="0"/>
                              <w:rPr>
                                <w:rFonts w:ascii="Times New Roman" w:hAnsi="Times New Roman" w:cs="Times New Roman"/>
                                <w:color w:val="000000" w:themeColor="text1"/>
                              </w:rPr>
                            </w:pPr>
                            <w:r w:rsidRPr="0004251A">
                              <w:rPr>
                                <w:rFonts w:ascii="Times New Roman" w:hAnsi="Times New Roman" w:cs="Times New Roman"/>
                                <w:color w:val="000000" w:themeColor="text1"/>
                              </w:rPr>
                              <w:t>Roles and functions:</w:t>
                            </w:r>
                          </w:p>
                          <w:p w:rsidR="00237A0F" w:rsidRPr="0004251A" w:rsidRDefault="00237A0F" w:rsidP="00780F0D">
                            <w:pPr>
                              <w:pStyle w:val="ListParagraph"/>
                              <w:numPr>
                                <w:ilvl w:val="0"/>
                                <w:numId w:val="33"/>
                              </w:numPr>
                              <w:rPr>
                                <w:rFonts w:ascii="Times New Roman" w:eastAsia="Times New Roman" w:hAnsi="Times New Roman" w:cs="Times New Roman"/>
                                <w:color w:val="000000" w:themeColor="text1"/>
                              </w:rPr>
                            </w:pPr>
                            <w:r w:rsidRPr="0004251A">
                              <w:rPr>
                                <w:rFonts w:ascii="Times New Roman" w:eastAsia="Times New Roman" w:hAnsi="Times New Roman" w:cs="Times New Roman"/>
                                <w:color w:val="000000" w:themeColor="text1"/>
                              </w:rPr>
                              <w:t>Generate new hypotheses</w:t>
                            </w:r>
                          </w:p>
                          <w:p w:rsidR="00237A0F" w:rsidRPr="0004251A" w:rsidRDefault="00237A0F" w:rsidP="00780F0D">
                            <w:pPr>
                              <w:pStyle w:val="ListParagraph"/>
                              <w:numPr>
                                <w:ilvl w:val="0"/>
                                <w:numId w:val="33"/>
                              </w:numPr>
                              <w:rPr>
                                <w:rFonts w:ascii="Times New Roman" w:eastAsia="Times New Roman" w:hAnsi="Times New Roman" w:cs="Times New Roman"/>
                                <w:color w:val="000000" w:themeColor="text1"/>
                              </w:rPr>
                            </w:pPr>
                            <w:r w:rsidRPr="0004251A">
                              <w:rPr>
                                <w:rFonts w:ascii="Times New Roman" w:eastAsia="Times New Roman" w:hAnsi="Times New Roman" w:cs="Times New Roman"/>
                                <w:color w:val="000000" w:themeColor="text1"/>
                              </w:rPr>
                              <w:t>Identify drug development tools</w:t>
                            </w:r>
                          </w:p>
                          <w:p w:rsidR="00237A0F" w:rsidRPr="0004251A" w:rsidRDefault="00237A0F" w:rsidP="00780F0D">
                            <w:pPr>
                              <w:pStyle w:val="ListParagraph"/>
                              <w:numPr>
                                <w:ilvl w:val="0"/>
                                <w:numId w:val="33"/>
                              </w:numPr>
                              <w:rPr>
                                <w:rFonts w:ascii="Times New Roman" w:eastAsia="Times New Roman" w:hAnsi="Times New Roman" w:cs="Times New Roman"/>
                                <w:color w:val="000000" w:themeColor="text1"/>
                              </w:rPr>
                            </w:pPr>
                            <w:r w:rsidRPr="0004251A">
                              <w:rPr>
                                <w:rFonts w:ascii="Times New Roman" w:eastAsia="Times New Roman" w:hAnsi="Times New Roman" w:cs="Times New Roman"/>
                                <w:color w:val="000000" w:themeColor="text1"/>
                              </w:rPr>
                              <w:t>Generate probability functions for statistical models</w:t>
                            </w:r>
                          </w:p>
                          <w:p w:rsidR="00237A0F" w:rsidRPr="0004251A" w:rsidRDefault="00237A0F" w:rsidP="00780F0D">
                            <w:pPr>
                              <w:pStyle w:val="ListParagraph"/>
                              <w:numPr>
                                <w:ilvl w:val="0"/>
                                <w:numId w:val="33"/>
                              </w:numPr>
                              <w:rPr>
                                <w:rFonts w:ascii="Times New Roman" w:eastAsia="Times New Roman" w:hAnsi="Times New Roman" w:cs="Times New Roman"/>
                                <w:color w:val="000000" w:themeColor="text1"/>
                              </w:rPr>
                            </w:pPr>
                            <w:r w:rsidRPr="0004251A">
                              <w:rPr>
                                <w:rFonts w:ascii="Times New Roman" w:eastAsia="Times New Roman" w:hAnsi="Times New Roman" w:cs="Times New Roman"/>
                                <w:color w:val="000000" w:themeColor="text1"/>
                              </w:rPr>
                              <w:t>Identify prognostic factors / baseline characteristics for cohort studies</w:t>
                            </w:r>
                          </w:p>
                          <w:p w:rsidR="00237A0F" w:rsidRPr="0004251A" w:rsidRDefault="00237A0F" w:rsidP="00780F0D">
                            <w:pPr>
                              <w:pStyle w:val="ListParagraph"/>
                              <w:numPr>
                                <w:ilvl w:val="0"/>
                                <w:numId w:val="33"/>
                              </w:numPr>
                              <w:spacing w:after="0"/>
                              <w:rPr>
                                <w:rFonts w:ascii="Times New Roman" w:hAnsi="Times New Roman" w:cs="Times New Roman"/>
                                <w:color w:val="000000" w:themeColor="text1"/>
                              </w:rPr>
                            </w:pPr>
                            <w:r w:rsidRPr="0004251A">
                              <w:rPr>
                                <w:rFonts w:ascii="Times New Roman" w:eastAsia="Times New Roman" w:hAnsi="Times New Roman" w:cs="Times New Roman"/>
                                <w:color w:val="000000" w:themeColor="text1"/>
                              </w:rPr>
                              <w:t>Assess new trial feasibility based on RWD evidence</w:t>
                            </w:r>
                          </w:p>
                          <w:p w:rsidR="00237A0F" w:rsidRPr="00394143" w:rsidRDefault="00237A0F" w:rsidP="00394143">
                            <w:pPr>
                              <w:spacing w:after="0"/>
                              <w:rPr>
                                <w:rFonts w:ascii="Times New Roman" w:hAnsi="Times New Roman" w:cs="Times New Roman"/>
                                <w:color w:val="000000" w:themeColor="text1"/>
                              </w:rPr>
                            </w:pPr>
                          </w:p>
                          <w:p w:rsidR="00237A0F" w:rsidRPr="00394143" w:rsidRDefault="00237A0F" w:rsidP="00394143">
                            <w:pPr>
                              <w:spacing w:after="0"/>
                              <w:rPr>
                                <w:rFonts w:ascii="Times New Roman" w:hAnsi="Times New Roman" w:cs="Times New Roman"/>
                                <w:color w:val="000000" w:themeColor="text1"/>
                              </w:rPr>
                            </w:pPr>
                          </w:p>
                          <w:p w:rsidR="00237A0F" w:rsidRPr="00394143" w:rsidRDefault="00237A0F" w:rsidP="00394143">
                            <w:pPr>
                              <w:spacing w:after="0"/>
                              <w:rPr>
                                <w:rFonts w:ascii="Times New Roman" w:hAnsi="Times New Roman" w:cs="Times New Roman"/>
                                <w:color w:val="000000" w:themeColor="text1"/>
                              </w:rPr>
                            </w:pPr>
                          </w:p>
                          <w:p w:rsidR="00237A0F" w:rsidRPr="00394143" w:rsidRDefault="00237A0F" w:rsidP="00394143">
                            <w:pPr>
                              <w:spacing w:after="0"/>
                              <w:rPr>
                                <w:rFonts w:ascii="Times New Roman" w:hAnsi="Times New Roman" w:cs="Times New Roman"/>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0F3103" id="Rectangle 6" o:spid="_x0000_s1027" style="position:absolute;margin-left:368.4pt;margin-top:362.4pt;width:317.3pt;height:155.4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" fillcolor="white [3212]" strokecolor="black [3213]" strokeweight="1pt">
                <v:textbox>
                  <w:txbxContent>
                    <w:p w:rsidR="00237A0F" w:rsidRPr="0004251A" w:rsidRDefault="00237A0F" w:rsidP="00F719F9">
                      <w:pPr>
                        <w:spacing w:after="0"/>
                        <w:jc w:val="center"/>
                        <w:rPr>
                          <w:rFonts w:ascii="Times New Roman" w:hAnsi="Times New Roman" w:cs="Times New Roman"/>
                          <w:color w:val="000000" w:themeColor="text1"/>
                        </w:rPr>
                      </w:pPr>
                      <w:r w:rsidRPr="0004251A">
                        <w:rPr>
                          <w:rFonts w:ascii="Times New Roman" w:hAnsi="Times New Roman" w:cs="Times New Roman"/>
                          <w:color w:val="000000" w:themeColor="text1"/>
                        </w:rPr>
                        <w:t>Real world evidence</w:t>
                      </w:r>
                      <w:r w:rsidR="00B938A6">
                        <w:rPr>
                          <w:rFonts w:ascii="Times New Roman" w:hAnsi="Times New Roman" w:cs="Times New Roman"/>
                          <w:color w:val="000000" w:themeColor="text1"/>
                        </w:rPr>
                        <w:t xml:space="preserve"> (RWE)</w:t>
                      </w:r>
                    </w:p>
                    <w:p w:rsidR="00237A0F" w:rsidRPr="00B938A6" w:rsidRDefault="00B938A6" w:rsidP="00B938A6">
                      <w:pPr>
                        <w:spacing w:after="0"/>
                        <w:rPr>
                          <w:rFonts w:ascii="Times New Roman" w:hAnsi="Times New Roman" w:cs="Times New Roman"/>
                          <w:color w:val="000000" w:themeColor="text1"/>
                        </w:rPr>
                      </w:pPr>
                      <w:r>
                        <w:rPr>
                          <w:rFonts w:ascii="Times New Roman" w:hAnsi="Times New Roman" w:cs="Times New Roman"/>
                          <w:color w:val="000000" w:themeColor="text1"/>
                        </w:rPr>
                        <w:t>RWE</w:t>
                      </w:r>
                      <w:r w:rsidR="00237A0F" w:rsidRPr="00B938A6">
                        <w:rPr>
                          <w:rFonts w:ascii="Times New Roman" w:hAnsi="Times New Roman" w:cs="Times New Roman"/>
                          <w:color w:val="000000" w:themeColor="text1"/>
                        </w:rPr>
                        <w:t xml:space="preserve"> is the clinical evidence, derived from sources other than traditional clinical trials, about the usage and potential benefits or risks of a medical product derived from analysis of RWD, from a variety of sources</w:t>
                      </w:r>
                    </w:p>
                    <w:p w:rsidR="00237A0F" w:rsidRPr="0004251A" w:rsidRDefault="00237A0F" w:rsidP="00394143">
                      <w:pPr>
                        <w:spacing w:after="0"/>
                        <w:rPr>
                          <w:rFonts w:ascii="Times New Roman" w:hAnsi="Times New Roman" w:cs="Times New Roman"/>
                          <w:color w:val="000000" w:themeColor="text1"/>
                        </w:rPr>
                      </w:pPr>
                    </w:p>
                    <w:p w:rsidR="00237A0F" w:rsidRPr="0004251A" w:rsidRDefault="00237A0F" w:rsidP="00394143">
                      <w:pPr>
                        <w:spacing w:after="0"/>
                        <w:rPr>
                          <w:rFonts w:ascii="Times New Roman" w:hAnsi="Times New Roman" w:cs="Times New Roman"/>
                          <w:color w:val="000000" w:themeColor="text1"/>
                        </w:rPr>
                      </w:pPr>
                      <w:r w:rsidRPr="0004251A">
                        <w:rPr>
                          <w:rFonts w:ascii="Times New Roman" w:hAnsi="Times New Roman" w:cs="Times New Roman"/>
                          <w:color w:val="000000" w:themeColor="text1"/>
                        </w:rPr>
                        <w:t>Roles and functions:</w:t>
                      </w:r>
                    </w:p>
                    <w:p w:rsidR="00237A0F" w:rsidRPr="0004251A" w:rsidRDefault="00237A0F" w:rsidP="00780F0D">
                      <w:pPr>
                        <w:pStyle w:val="ListParagraph"/>
                        <w:numPr>
                          <w:ilvl w:val="0"/>
                          <w:numId w:val="33"/>
                        </w:numPr>
                        <w:rPr>
                          <w:rFonts w:ascii="Times New Roman" w:eastAsia="Times New Roman" w:hAnsi="Times New Roman" w:cs="Times New Roman"/>
                          <w:color w:val="000000" w:themeColor="text1"/>
                        </w:rPr>
                      </w:pPr>
                      <w:r w:rsidRPr="0004251A">
                        <w:rPr>
                          <w:rFonts w:ascii="Times New Roman" w:eastAsia="Times New Roman" w:hAnsi="Times New Roman" w:cs="Times New Roman"/>
                          <w:color w:val="000000" w:themeColor="text1"/>
                        </w:rPr>
                        <w:t>Generate new hypotheses</w:t>
                      </w:r>
                    </w:p>
                    <w:p w:rsidR="00237A0F" w:rsidRPr="0004251A" w:rsidRDefault="00237A0F" w:rsidP="00780F0D">
                      <w:pPr>
                        <w:pStyle w:val="ListParagraph"/>
                        <w:numPr>
                          <w:ilvl w:val="0"/>
                          <w:numId w:val="33"/>
                        </w:numPr>
                        <w:rPr>
                          <w:rFonts w:ascii="Times New Roman" w:eastAsia="Times New Roman" w:hAnsi="Times New Roman" w:cs="Times New Roman"/>
                          <w:color w:val="000000" w:themeColor="text1"/>
                        </w:rPr>
                      </w:pPr>
                      <w:r w:rsidRPr="0004251A">
                        <w:rPr>
                          <w:rFonts w:ascii="Times New Roman" w:eastAsia="Times New Roman" w:hAnsi="Times New Roman" w:cs="Times New Roman"/>
                          <w:color w:val="000000" w:themeColor="text1"/>
                        </w:rPr>
                        <w:t>Identify drug development tools</w:t>
                      </w:r>
                    </w:p>
                    <w:p w:rsidR="00237A0F" w:rsidRPr="0004251A" w:rsidRDefault="00237A0F" w:rsidP="00780F0D">
                      <w:pPr>
                        <w:pStyle w:val="ListParagraph"/>
                        <w:numPr>
                          <w:ilvl w:val="0"/>
                          <w:numId w:val="33"/>
                        </w:numPr>
                        <w:rPr>
                          <w:rFonts w:ascii="Times New Roman" w:eastAsia="Times New Roman" w:hAnsi="Times New Roman" w:cs="Times New Roman"/>
                          <w:color w:val="000000" w:themeColor="text1"/>
                        </w:rPr>
                      </w:pPr>
                      <w:r w:rsidRPr="0004251A">
                        <w:rPr>
                          <w:rFonts w:ascii="Times New Roman" w:eastAsia="Times New Roman" w:hAnsi="Times New Roman" w:cs="Times New Roman"/>
                          <w:color w:val="000000" w:themeColor="text1"/>
                        </w:rPr>
                        <w:t>Generate probability functions for statistical models</w:t>
                      </w:r>
                    </w:p>
                    <w:p w:rsidR="00237A0F" w:rsidRPr="0004251A" w:rsidRDefault="00237A0F" w:rsidP="00780F0D">
                      <w:pPr>
                        <w:pStyle w:val="ListParagraph"/>
                        <w:numPr>
                          <w:ilvl w:val="0"/>
                          <w:numId w:val="33"/>
                        </w:numPr>
                        <w:rPr>
                          <w:rFonts w:ascii="Times New Roman" w:eastAsia="Times New Roman" w:hAnsi="Times New Roman" w:cs="Times New Roman"/>
                          <w:color w:val="000000" w:themeColor="text1"/>
                        </w:rPr>
                      </w:pPr>
                      <w:r w:rsidRPr="0004251A">
                        <w:rPr>
                          <w:rFonts w:ascii="Times New Roman" w:eastAsia="Times New Roman" w:hAnsi="Times New Roman" w:cs="Times New Roman"/>
                          <w:color w:val="000000" w:themeColor="text1"/>
                        </w:rPr>
                        <w:t>Identify prognostic factors / baseline characteristics for cohort studies</w:t>
                      </w:r>
                    </w:p>
                    <w:p w:rsidR="00237A0F" w:rsidRPr="0004251A" w:rsidRDefault="00237A0F" w:rsidP="00780F0D">
                      <w:pPr>
                        <w:pStyle w:val="ListParagraph"/>
                        <w:numPr>
                          <w:ilvl w:val="0"/>
                          <w:numId w:val="33"/>
                        </w:numPr>
                        <w:spacing w:after="0"/>
                        <w:rPr>
                          <w:rFonts w:ascii="Times New Roman" w:hAnsi="Times New Roman" w:cs="Times New Roman"/>
                          <w:color w:val="000000" w:themeColor="text1"/>
                        </w:rPr>
                      </w:pPr>
                      <w:r w:rsidRPr="0004251A">
                        <w:rPr>
                          <w:rFonts w:ascii="Times New Roman" w:eastAsia="Times New Roman" w:hAnsi="Times New Roman" w:cs="Times New Roman"/>
                          <w:color w:val="000000" w:themeColor="text1"/>
                        </w:rPr>
                        <w:t>Assess new trial feasibility based on RWD evidence</w:t>
                      </w:r>
                    </w:p>
                    <w:p w:rsidR="00237A0F" w:rsidRPr="00394143" w:rsidRDefault="00237A0F" w:rsidP="00394143">
                      <w:pPr>
                        <w:spacing w:after="0"/>
                        <w:rPr>
                          <w:rFonts w:ascii="Times New Roman" w:hAnsi="Times New Roman" w:cs="Times New Roman"/>
                          <w:color w:val="000000" w:themeColor="text1"/>
                        </w:rPr>
                      </w:pPr>
                    </w:p>
                    <w:p w:rsidR="00237A0F" w:rsidRPr="00394143" w:rsidRDefault="00237A0F" w:rsidP="00394143">
                      <w:pPr>
                        <w:spacing w:after="0"/>
                        <w:rPr>
                          <w:rFonts w:ascii="Times New Roman" w:hAnsi="Times New Roman" w:cs="Times New Roman"/>
                          <w:color w:val="000000" w:themeColor="text1"/>
                        </w:rPr>
                      </w:pPr>
                    </w:p>
                    <w:p w:rsidR="00237A0F" w:rsidRPr="00394143" w:rsidRDefault="00237A0F" w:rsidP="00394143">
                      <w:pPr>
                        <w:spacing w:after="0"/>
                        <w:rPr>
                          <w:rFonts w:ascii="Times New Roman" w:hAnsi="Times New Roman" w:cs="Times New Roman"/>
                          <w:color w:val="000000" w:themeColor="text1"/>
                        </w:rPr>
                      </w:pPr>
                    </w:p>
                    <w:p w:rsidR="00237A0F" w:rsidRPr="00394143" w:rsidRDefault="00237A0F" w:rsidP="00394143">
                      <w:pPr>
                        <w:spacing w:after="0"/>
                        <w:rPr>
                          <w:rFonts w:ascii="Times New Roman" w:hAnsi="Times New Roman" w:cs="Times New Roman"/>
                          <w:color w:val="000000" w:themeColor="text1"/>
                        </w:rPr>
                      </w:pPr>
                    </w:p>
                  </w:txbxContent>
                </v:textbox>
                <w10:wrap anchorx="margin"/>
              </v:rect>
            </w:pict>
          </mc:Fallback>
        </mc:AlternateContent>
      </w:r>
      <w:r w:rsidR="008B01D5">
        <w:rPr>
          <w:rFonts w:ascii="Times New Roman" w:eastAsia="Times New Roman" w:hAnsi="Times New Roman" w:cs="Times New Roman"/>
          <w:noProof/>
          <w:sz w:val="22"/>
          <w:szCs w:val="22"/>
        </w:rPr>
        <mc:AlternateContent>
          <mc:Choice Requires="wps">
            <w:drawing>
              <wp:anchor distT="0" distB="0" distL="114300" distR="114300" simplePos="0" relativeHeight="251665408" behindDoc="0" locked="0" layoutInCell="1" allowOverlap="1" wp14:anchorId="7D6BD665" wp14:editId="2D0CD1E9">
                <wp:simplePos x="0" y="0"/>
                <wp:positionH relativeFrom="margin">
                  <wp:posOffset>-495300</wp:posOffset>
                </wp:positionH>
                <wp:positionV relativeFrom="paragraph">
                  <wp:posOffset>4625340</wp:posOffset>
                </wp:positionV>
                <wp:extent cx="3784600" cy="1965960"/>
                <wp:effectExtent l="0" t="0" r="25400" b="15240"/>
                <wp:wrapNone/>
                <wp:docPr id="4" name="Rectangle 4"/>
                <wp:cNvGraphicFramePr/>
                <a:graphic xmlns:a="http://schemas.openxmlformats.org/drawingml/2006/main">
                  <a:graphicData uri="http://schemas.microsoft.com/office/word/2010/wordprocessingShape">
                    <wps:wsp>
                      <wps:cNvSpPr/>
                      <wps:spPr>
                        <a:xfrm>
                          <a:off x="0" y="0"/>
                          <a:ext cx="3784600" cy="19659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37A0F" w:rsidRPr="008C5BCB" w:rsidRDefault="00237A0F" w:rsidP="0068424D">
                            <w:pPr>
                              <w:spacing w:after="0"/>
                              <w:jc w:val="center"/>
                              <w:rPr>
                                <w:rFonts w:ascii="Times New Roman" w:hAnsi="Times New Roman" w:cs="Times New Roman"/>
                                <w:color w:val="000000" w:themeColor="text1"/>
                              </w:rPr>
                            </w:pPr>
                            <w:r w:rsidRPr="008C5BCB">
                              <w:rPr>
                                <w:rFonts w:ascii="Times New Roman" w:hAnsi="Times New Roman" w:cs="Times New Roman"/>
                                <w:color w:val="000000" w:themeColor="text1"/>
                              </w:rPr>
                              <w:t>Pharmaco-epidemiology</w:t>
                            </w:r>
                          </w:p>
                          <w:p w:rsidR="00237A0F" w:rsidRPr="00B938A6" w:rsidRDefault="00237A0F" w:rsidP="00B938A6">
                            <w:pPr>
                              <w:spacing w:after="0"/>
                              <w:rPr>
                                <w:rFonts w:ascii="Times New Roman" w:hAnsi="Times New Roman" w:cs="Times New Roman"/>
                                <w:color w:val="000000" w:themeColor="text1"/>
                              </w:rPr>
                            </w:pPr>
                            <w:r w:rsidRPr="00B938A6">
                              <w:rPr>
                                <w:rFonts w:ascii="Times New Roman" w:hAnsi="Times New Roman" w:cs="Times New Roman"/>
                                <w:color w:val="000000" w:themeColor="text1"/>
                              </w:rPr>
                              <w:t>A bridge between clinical pharmacology and epidemiology to study the utilization and effects of drugs in large numbers of people</w:t>
                            </w:r>
                          </w:p>
                          <w:p w:rsidR="00237A0F" w:rsidRDefault="00237A0F" w:rsidP="00767D70">
                            <w:pPr>
                              <w:spacing w:after="0"/>
                              <w:rPr>
                                <w:rFonts w:ascii="Times New Roman" w:hAnsi="Times New Roman" w:cs="Times New Roman"/>
                                <w:color w:val="000000" w:themeColor="text1"/>
                              </w:rPr>
                            </w:pPr>
                          </w:p>
                          <w:p w:rsidR="00237A0F" w:rsidRDefault="00237A0F" w:rsidP="00767D70">
                            <w:pPr>
                              <w:spacing w:after="0"/>
                              <w:rPr>
                                <w:rFonts w:ascii="Times New Roman" w:hAnsi="Times New Roman" w:cs="Times New Roman"/>
                                <w:color w:val="000000" w:themeColor="text1"/>
                              </w:rPr>
                            </w:pPr>
                            <w:r>
                              <w:rPr>
                                <w:rFonts w:ascii="Times New Roman" w:hAnsi="Times New Roman" w:cs="Times New Roman"/>
                                <w:color w:val="000000" w:themeColor="text1"/>
                              </w:rPr>
                              <w:t xml:space="preserve">Role and functions, </w:t>
                            </w:r>
                            <w:r w:rsidRPr="008C5BCB">
                              <w:rPr>
                                <w:rFonts w:ascii="Times New Roman" w:hAnsi="Times New Roman" w:cs="Times New Roman"/>
                                <w:color w:val="000000" w:themeColor="text1"/>
                              </w:rPr>
                              <w:t>to estimate</w:t>
                            </w:r>
                            <w:r>
                              <w:rPr>
                                <w:rFonts w:ascii="Times New Roman" w:hAnsi="Times New Roman" w:cs="Times New Roman"/>
                                <w:color w:val="000000" w:themeColor="text1"/>
                              </w:rPr>
                              <w:t>:</w:t>
                            </w:r>
                            <w:r w:rsidRPr="008C5BCB">
                              <w:rPr>
                                <w:rFonts w:ascii="Times New Roman" w:hAnsi="Times New Roman" w:cs="Times New Roman"/>
                                <w:color w:val="000000" w:themeColor="text1"/>
                              </w:rPr>
                              <w:t xml:space="preserve"> </w:t>
                            </w:r>
                          </w:p>
                          <w:p w:rsidR="00237A0F" w:rsidRPr="00767D70" w:rsidRDefault="00237A0F" w:rsidP="00780F0D">
                            <w:pPr>
                              <w:pStyle w:val="ListParagraph"/>
                              <w:numPr>
                                <w:ilvl w:val="0"/>
                                <w:numId w:val="40"/>
                              </w:numPr>
                              <w:spacing w:after="0"/>
                              <w:rPr>
                                <w:rFonts w:ascii="Times New Roman" w:hAnsi="Times New Roman" w:cs="Times New Roman"/>
                                <w:color w:val="000000" w:themeColor="text1"/>
                              </w:rPr>
                            </w:pPr>
                            <w:r w:rsidRPr="00767D70">
                              <w:rPr>
                                <w:rFonts w:ascii="Times New Roman" w:hAnsi="Times New Roman" w:cs="Times New Roman"/>
                                <w:color w:val="000000" w:themeColor="text1"/>
                              </w:rPr>
                              <w:t xml:space="preserve">The probability of beneficial effects of a drug </w:t>
                            </w:r>
                          </w:p>
                          <w:p w:rsidR="00237A0F" w:rsidRPr="00767D70" w:rsidRDefault="00237A0F" w:rsidP="00780F0D">
                            <w:pPr>
                              <w:pStyle w:val="ListParagraph"/>
                              <w:numPr>
                                <w:ilvl w:val="0"/>
                                <w:numId w:val="40"/>
                              </w:numPr>
                              <w:spacing w:after="0"/>
                              <w:rPr>
                                <w:rFonts w:ascii="Times New Roman" w:hAnsi="Times New Roman" w:cs="Times New Roman"/>
                                <w:color w:val="000000" w:themeColor="text1"/>
                              </w:rPr>
                            </w:pPr>
                            <w:r w:rsidRPr="00767D70">
                              <w:rPr>
                                <w:rFonts w:ascii="Times New Roman" w:hAnsi="Times New Roman" w:cs="Times New Roman"/>
                                <w:color w:val="000000" w:themeColor="text1"/>
                              </w:rPr>
                              <w:t>The probability of adverse effects</w:t>
                            </w:r>
                          </w:p>
                          <w:p w:rsidR="00237A0F" w:rsidRPr="00767D70" w:rsidRDefault="00237A0F" w:rsidP="00780F0D">
                            <w:pPr>
                              <w:pStyle w:val="ListParagraph"/>
                              <w:numPr>
                                <w:ilvl w:val="0"/>
                                <w:numId w:val="40"/>
                              </w:numPr>
                              <w:spacing w:after="0"/>
                              <w:rPr>
                                <w:rFonts w:ascii="Times New Roman" w:hAnsi="Times New Roman" w:cs="Times New Roman"/>
                                <w:color w:val="000000" w:themeColor="text1"/>
                              </w:rPr>
                            </w:pPr>
                            <w:r w:rsidRPr="00767D70">
                              <w:rPr>
                                <w:rFonts w:ascii="Times New Roman" w:hAnsi="Times New Roman" w:cs="Times New Roman"/>
                                <w:color w:val="000000" w:themeColor="text1"/>
                              </w:rPr>
                              <w:t>Effects of genetic variation on drug effect</w:t>
                            </w:r>
                          </w:p>
                          <w:p w:rsidR="00237A0F" w:rsidRPr="00767D70" w:rsidRDefault="00237A0F" w:rsidP="00780F0D">
                            <w:pPr>
                              <w:pStyle w:val="ListParagraph"/>
                              <w:numPr>
                                <w:ilvl w:val="0"/>
                                <w:numId w:val="40"/>
                              </w:numPr>
                              <w:spacing w:after="0"/>
                              <w:rPr>
                                <w:rFonts w:ascii="Times New Roman" w:hAnsi="Times New Roman" w:cs="Times New Roman"/>
                                <w:color w:val="000000" w:themeColor="text1"/>
                              </w:rPr>
                            </w:pPr>
                            <w:r w:rsidRPr="00767D70">
                              <w:rPr>
                                <w:rFonts w:ascii="Times New Roman" w:hAnsi="Times New Roman" w:cs="Times New Roman"/>
                                <w:color w:val="000000" w:themeColor="text1"/>
                              </w:rPr>
                              <w:t>Duration-response relationships</w:t>
                            </w:r>
                          </w:p>
                          <w:p w:rsidR="00237A0F" w:rsidRPr="00767D70" w:rsidRDefault="00237A0F" w:rsidP="00780F0D">
                            <w:pPr>
                              <w:pStyle w:val="ListParagraph"/>
                              <w:numPr>
                                <w:ilvl w:val="0"/>
                                <w:numId w:val="40"/>
                              </w:numPr>
                              <w:spacing w:after="0"/>
                              <w:rPr>
                                <w:rFonts w:ascii="Times New Roman" w:hAnsi="Times New Roman" w:cs="Times New Roman"/>
                                <w:color w:val="000000" w:themeColor="text1"/>
                              </w:rPr>
                            </w:pPr>
                            <w:r w:rsidRPr="00767D70">
                              <w:rPr>
                                <w:rFonts w:ascii="Times New Roman" w:hAnsi="Times New Roman" w:cs="Times New Roman"/>
                                <w:color w:val="000000" w:themeColor="text1"/>
                              </w:rPr>
                              <w:t>Clinical effects of drug-drug interactions</w:t>
                            </w:r>
                          </w:p>
                          <w:p w:rsidR="00237A0F" w:rsidRPr="00767D70" w:rsidRDefault="00237A0F" w:rsidP="00780F0D">
                            <w:pPr>
                              <w:pStyle w:val="ListParagraph"/>
                              <w:numPr>
                                <w:ilvl w:val="0"/>
                                <w:numId w:val="40"/>
                              </w:numPr>
                              <w:spacing w:after="0"/>
                              <w:rPr>
                                <w:rFonts w:ascii="Times New Roman" w:hAnsi="Times New Roman" w:cs="Times New Roman"/>
                                <w:color w:val="000000" w:themeColor="text1"/>
                              </w:rPr>
                            </w:pPr>
                            <w:r w:rsidRPr="00767D70">
                              <w:rPr>
                                <w:rFonts w:ascii="Times New Roman" w:hAnsi="Times New Roman" w:cs="Times New Roman"/>
                                <w:color w:val="000000" w:themeColor="text1"/>
                              </w:rPr>
                              <w:t>Effects of medication non-adherence</w:t>
                            </w:r>
                          </w:p>
                          <w:p w:rsidR="00237A0F" w:rsidRPr="008C5BCB" w:rsidRDefault="00237A0F" w:rsidP="008C5BCB">
                            <w:pPr>
                              <w:spacing w:after="0"/>
                              <w:rPr>
                                <w:rFonts w:ascii="Times New Roman" w:hAnsi="Times New Roman" w:cs="Times New Roman"/>
                                <w:color w:val="000000" w:themeColor="text1"/>
                              </w:rPr>
                            </w:pPr>
                          </w:p>
                          <w:p w:rsidR="00237A0F" w:rsidRPr="008C5BCB" w:rsidRDefault="00237A0F" w:rsidP="008C5BCB">
                            <w:pPr>
                              <w:spacing w:after="0"/>
                              <w:rPr>
                                <w:rFonts w:ascii="Times New Roman" w:hAnsi="Times New Roman" w:cs="Times New Roman"/>
                                <w:color w:val="000000" w:themeColor="text1"/>
                              </w:rPr>
                            </w:pPr>
                          </w:p>
                          <w:p w:rsidR="00237A0F" w:rsidRPr="008C5BCB" w:rsidRDefault="00237A0F" w:rsidP="008C5BCB">
                            <w:pPr>
                              <w:spacing w:after="0"/>
                              <w:rPr>
                                <w:rFonts w:ascii="Times New Roman" w:hAnsi="Times New Roman" w:cs="Times New Roman"/>
                                <w:color w:val="000000" w:themeColor="text1"/>
                              </w:rPr>
                            </w:pPr>
                          </w:p>
                          <w:p w:rsidR="00237A0F" w:rsidRPr="008C5BCB" w:rsidRDefault="00237A0F" w:rsidP="008C5BCB">
                            <w:pPr>
                              <w:spacing w:after="0"/>
                              <w:rPr>
                                <w:rFonts w:ascii="Times New Roman" w:hAnsi="Times New Roman" w:cs="Times New Roman"/>
                                <w:color w:val="000000" w:themeColor="text1"/>
                              </w:rPr>
                            </w:pPr>
                          </w:p>
                          <w:p w:rsidR="00237A0F" w:rsidRPr="008C5BCB" w:rsidRDefault="00237A0F" w:rsidP="008C5BCB">
                            <w:pPr>
                              <w:spacing w:after="0"/>
                              <w:rPr>
                                <w:rFonts w:ascii="Times New Roman" w:hAnsi="Times New Roman" w:cs="Times New Roman"/>
                                <w:color w:val="000000" w:themeColor="text1"/>
                              </w:rPr>
                            </w:pPr>
                          </w:p>
                          <w:p w:rsidR="00237A0F" w:rsidRPr="008C5BCB" w:rsidRDefault="00237A0F" w:rsidP="008C5BCB">
                            <w:pPr>
                              <w:spacing w:after="0"/>
                              <w:rPr>
                                <w:rFonts w:ascii="Times New Roman" w:hAnsi="Times New Roman" w:cs="Times New Roman"/>
                                <w:color w:val="000000" w:themeColor="text1"/>
                              </w:rPr>
                            </w:pPr>
                          </w:p>
                          <w:p w:rsidR="00237A0F" w:rsidRPr="008C5BCB" w:rsidRDefault="00237A0F" w:rsidP="008C5BCB">
                            <w:pPr>
                              <w:spacing w:after="0"/>
                              <w:rPr>
                                <w:rFonts w:ascii="Times New Roman" w:hAnsi="Times New Roman" w:cs="Times New Roman"/>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6BD665" id="Rectangle 4" o:spid="_x0000_s1028" style="position:absolute;margin-left:-39pt;margin-top:364.2pt;width:298pt;height:154.8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" filled="f" strokecolor="black [3213]" strokeweight="1pt">
                <v:textbox>
                  <w:txbxContent>
                    <w:p w:rsidR="00237A0F" w:rsidRPr="008C5BCB" w:rsidRDefault="00237A0F" w:rsidP="0068424D">
                      <w:pPr>
                        <w:spacing w:after="0"/>
                        <w:jc w:val="center"/>
                        <w:rPr>
                          <w:rFonts w:ascii="Times New Roman" w:hAnsi="Times New Roman" w:cs="Times New Roman"/>
                          <w:color w:val="000000" w:themeColor="text1"/>
                        </w:rPr>
                      </w:pPr>
                      <w:r w:rsidRPr="008C5BCB">
                        <w:rPr>
                          <w:rFonts w:ascii="Times New Roman" w:hAnsi="Times New Roman" w:cs="Times New Roman"/>
                          <w:color w:val="000000" w:themeColor="text1"/>
                        </w:rPr>
                        <w:t>Pharmaco-epidemiology</w:t>
                      </w:r>
                    </w:p>
                    <w:p w:rsidR="00237A0F" w:rsidRPr="00B938A6" w:rsidRDefault="00237A0F" w:rsidP="00B938A6">
                      <w:pPr>
                        <w:spacing w:after="0"/>
                        <w:rPr>
                          <w:rFonts w:ascii="Times New Roman" w:hAnsi="Times New Roman" w:cs="Times New Roman"/>
                          <w:color w:val="000000" w:themeColor="text1"/>
                        </w:rPr>
                      </w:pPr>
                      <w:r w:rsidRPr="00B938A6">
                        <w:rPr>
                          <w:rFonts w:ascii="Times New Roman" w:hAnsi="Times New Roman" w:cs="Times New Roman"/>
                          <w:color w:val="000000" w:themeColor="text1"/>
                        </w:rPr>
                        <w:t>A bridge between clinical pharmacology and epidemiology to study the utilization and effects of drugs in large numbers of people</w:t>
                      </w:r>
                    </w:p>
                    <w:p w:rsidR="00237A0F" w:rsidRDefault="00237A0F" w:rsidP="00767D70">
                      <w:pPr>
                        <w:spacing w:after="0"/>
                        <w:rPr>
                          <w:rFonts w:ascii="Times New Roman" w:hAnsi="Times New Roman" w:cs="Times New Roman"/>
                          <w:color w:val="000000" w:themeColor="text1"/>
                        </w:rPr>
                      </w:pPr>
                    </w:p>
                    <w:p w:rsidR="00237A0F" w:rsidRDefault="00237A0F" w:rsidP="00767D70">
                      <w:pPr>
                        <w:spacing w:after="0"/>
                        <w:rPr>
                          <w:rFonts w:ascii="Times New Roman" w:hAnsi="Times New Roman" w:cs="Times New Roman"/>
                          <w:color w:val="000000" w:themeColor="text1"/>
                        </w:rPr>
                      </w:pPr>
                      <w:r>
                        <w:rPr>
                          <w:rFonts w:ascii="Times New Roman" w:hAnsi="Times New Roman" w:cs="Times New Roman"/>
                          <w:color w:val="000000" w:themeColor="text1"/>
                        </w:rPr>
                        <w:t xml:space="preserve">Role and functions, </w:t>
                      </w:r>
                      <w:r w:rsidRPr="008C5BCB">
                        <w:rPr>
                          <w:rFonts w:ascii="Times New Roman" w:hAnsi="Times New Roman" w:cs="Times New Roman"/>
                          <w:color w:val="000000" w:themeColor="text1"/>
                        </w:rPr>
                        <w:t>to estimate</w:t>
                      </w:r>
                      <w:r>
                        <w:rPr>
                          <w:rFonts w:ascii="Times New Roman" w:hAnsi="Times New Roman" w:cs="Times New Roman"/>
                          <w:color w:val="000000" w:themeColor="text1"/>
                        </w:rPr>
                        <w:t>:</w:t>
                      </w:r>
                      <w:r w:rsidRPr="008C5BCB">
                        <w:rPr>
                          <w:rFonts w:ascii="Times New Roman" w:hAnsi="Times New Roman" w:cs="Times New Roman"/>
                          <w:color w:val="000000" w:themeColor="text1"/>
                        </w:rPr>
                        <w:t xml:space="preserve"> </w:t>
                      </w:r>
                    </w:p>
                    <w:p w:rsidR="00237A0F" w:rsidRPr="00767D70" w:rsidRDefault="00237A0F" w:rsidP="00780F0D">
                      <w:pPr>
                        <w:pStyle w:val="ListParagraph"/>
                        <w:numPr>
                          <w:ilvl w:val="0"/>
                          <w:numId w:val="40"/>
                        </w:numPr>
                        <w:spacing w:after="0"/>
                        <w:rPr>
                          <w:rFonts w:ascii="Times New Roman" w:hAnsi="Times New Roman" w:cs="Times New Roman"/>
                          <w:color w:val="000000" w:themeColor="text1"/>
                        </w:rPr>
                      </w:pPr>
                      <w:r w:rsidRPr="00767D70">
                        <w:rPr>
                          <w:rFonts w:ascii="Times New Roman" w:hAnsi="Times New Roman" w:cs="Times New Roman"/>
                          <w:color w:val="000000" w:themeColor="text1"/>
                        </w:rPr>
                        <w:t xml:space="preserve">The probability of beneficial effects of a drug </w:t>
                      </w:r>
                    </w:p>
                    <w:p w:rsidR="00237A0F" w:rsidRPr="00767D70" w:rsidRDefault="00237A0F" w:rsidP="00780F0D">
                      <w:pPr>
                        <w:pStyle w:val="ListParagraph"/>
                        <w:numPr>
                          <w:ilvl w:val="0"/>
                          <w:numId w:val="40"/>
                        </w:numPr>
                        <w:spacing w:after="0"/>
                        <w:rPr>
                          <w:rFonts w:ascii="Times New Roman" w:hAnsi="Times New Roman" w:cs="Times New Roman"/>
                          <w:color w:val="000000" w:themeColor="text1"/>
                        </w:rPr>
                      </w:pPr>
                      <w:r w:rsidRPr="00767D70">
                        <w:rPr>
                          <w:rFonts w:ascii="Times New Roman" w:hAnsi="Times New Roman" w:cs="Times New Roman"/>
                          <w:color w:val="000000" w:themeColor="text1"/>
                        </w:rPr>
                        <w:t>The probability of adverse effects</w:t>
                      </w:r>
                    </w:p>
                    <w:p w:rsidR="00237A0F" w:rsidRPr="00767D70" w:rsidRDefault="00237A0F" w:rsidP="00780F0D">
                      <w:pPr>
                        <w:pStyle w:val="ListParagraph"/>
                        <w:numPr>
                          <w:ilvl w:val="0"/>
                          <w:numId w:val="40"/>
                        </w:numPr>
                        <w:spacing w:after="0"/>
                        <w:rPr>
                          <w:rFonts w:ascii="Times New Roman" w:hAnsi="Times New Roman" w:cs="Times New Roman"/>
                          <w:color w:val="000000" w:themeColor="text1"/>
                        </w:rPr>
                      </w:pPr>
                      <w:r w:rsidRPr="00767D70">
                        <w:rPr>
                          <w:rFonts w:ascii="Times New Roman" w:hAnsi="Times New Roman" w:cs="Times New Roman"/>
                          <w:color w:val="000000" w:themeColor="text1"/>
                        </w:rPr>
                        <w:t>Effects of genetic variation on drug effect</w:t>
                      </w:r>
                    </w:p>
                    <w:p w:rsidR="00237A0F" w:rsidRPr="00767D70" w:rsidRDefault="00237A0F" w:rsidP="00780F0D">
                      <w:pPr>
                        <w:pStyle w:val="ListParagraph"/>
                        <w:numPr>
                          <w:ilvl w:val="0"/>
                          <w:numId w:val="40"/>
                        </w:numPr>
                        <w:spacing w:after="0"/>
                        <w:rPr>
                          <w:rFonts w:ascii="Times New Roman" w:hAnsi="Times New Roman" w:cs="Times New Roman"/>
                          <w:color w:val="000000" w:themeColor="text1"/>
                        </w:rPr>
                      </w:pPr>
                      <w:r w:rsidRPr="00767D70">
                        <w:rPr>
                          <w:rFonts w:ascii="Times New Roman" w:hAnsi="Times New Roman" w:cs="Times New Roman"/>
                          <w:color w:val="000000" w:themeColor="text1"/>
                        </w:rPr>
                        <w:t>Duration-response relationships</w:t>
                      </w:r>
                    </w:p>
                    <w:p w:rsidR="00237A0F" w:rsidRPr="00767D70" w:rsidRDefault="00237A0F" w:rsidP="00780F0D">
                      <w:pPr>
                        <w:pStyle w:val="ListParagraph"/>
                        <w:numPr>
                          <w:ilvl w:val="0"/>
                          <w:numId w:val="40"/>
                        </w:numPr>
                        <w:spacing w:after="0"/>
                        <w:rPr>
                          <w:rFonts w:ascii="Times New Roman" w:hAnsi="Times New Roman" w:cs="Times New Roman"/>
                          <w:color w:val="000000" w:themeColor="text1"/>
                        </w:rPr>
                      </w:pPr>
                      <w:r w:rsidRPr="00767D70">
                        <w:rPr>
                          <w:rFonts w:ascii="Times New Roman" w:hAnsi="Times New Roman" w:cs="Times New Roman"/>
                          <w:color w:val="000000" w:themeColor="text1"/>
                        </w:rPr>
                        <w:t>Clinical effects of drug-drug interactions</w:t>
                      </w:r>
                    </w:p>
                    <w:p w:rsidR="00237A0F" w:rsidRPr="00767D70" w:rsidRDefault="00237A0F" w:rsidP="00780F0D">
                      <w:pPr>
                        <w:pStyle w:val="ListParagraph"/>
                        <w:numPr>
                          <w:ilvl w:val="0"/>
                          <w:numId w:val="40"/>
                        </w:numPr>
                        <w:spacing w:after="0"/>
                        <w:rPr>
                          <w:rFonts w:ascii="Times New Roman" w:hAnsi="Times New Roman" w:cs="Times New Roman"/>
                          <w:color w:val="000000" w:themeColor="text1"/>
                        </w:rPr>
                      </w:pPr>
                      <w:r w:rsidRPr="00767D70">
                        <w:rPr>
                          <w:rFonts w:ascii="Times New Roman" w:hAnsi="Times New Roman" w:cs="Times New Roman"/>
                          <w:color w:val="000000" w:themeColor="text1"/>
                        </w:rPr>
                        <w:t>Effects of medication non-adherence</w:t>
                      </w:r>
                    </w:p>
                    <w:p w:rsidR="00237A0F" w:rsidRPr="008C5BCB" w:rsidRDefault="00237A0F" w:rsidP="008C5BCB">
                      <w:pPr>
                        <w:spacing w:after="0"/>
                        <w:rPr>
                          <w:rFonts w:ascii="Times New Roman" w:hAnsi="Times New Roman" w:cs="Times New Roman"/>
                          <w:color w:val="000000" w:themeColor="text1"/>
                        </w:rPr>
                      </w:pPr>
                    </w:p>
                    <w:p w:rsidR="00237A0F" w:rsidRPr="008C5BCB" w:rsidRDefault="00237A0F" w:rsidP="008C5BCB">
                      <w:pPr>
                        <w:spacing w:after="0"/>
                        <w:rPr>
                          <w:rFonts w:ascii="Times New Roman" w:hAnsi="Times New Roman" w:cs="Times New Roman"/>
                          <w:color w:val="000000" w:themeColor="text1"/>
                        </w:rPr>
                      </w:pPr>
                    </w:p>
                    <w:p w:rsidR="00237A0F" w:rsidRPr="008C5BCB" w:rsidRDefault="00237A0F" w:rsidP="008C5BCB">
                      <w:pPr>
                        <w:spacing w:after="0"/>
                        <w:rPr>
                          <w:rFonts w:ascii="Times New Roman" w:hAnsi="Times New Roman" w:cs="Times New Roman"/>
                          <w:color w:val="000000" w:themeColor="text1"/>
                        </w:rPr>
                      </w:pPr>
                    </w:p>
                    <w:p w:rsidR="00237A0F" w:rsidRPr="008C5BCB" w:rsidRDefault="00237A0F" w:rsidP="008C5BCB">
                      <w:pPr>
                        <w:spacing w:after="0"/>
                        <w:rPr>
                          <w:rFonts w:ascii="Times New Roman" w:hAnsi="Times New Roman" w:cs="Times New Roman"/>
                          <w:color w:val="000000" w:themeColor="text1"/>
                        </w:rPr>
                      </w:pPr>
                    </w:p>
                    <w:p w:rsidR="00237A0F" w:rsidRPr="008C5BCB" w:rsidRDefault="00237A0F" w:rsidP="008C5BCB">
                      <w:pPr>
                        <w:spacing w:after="0"/>
                        <w:rPr>
                          <w:rFonts w:ascii="Times New Roman" w:hAnsi="Times New Roman" w:cs="Times New Roman"/>
                          <w:color w:val="000000" w:themeColor="text1"/>
                        </w:rPr>
                      </w:pPr>
                    </w:p>
                    <w:p w:rsidR="00237A0F" w:rsidRPr="008C5BCB" w:rsidRDefault="00237A0F" w:rsidP="008C5BCB">
                      <w:pPr>
                        <w:spacing w:after="0"/>
                        <w:rPr>
                          <w:rFonts w:ascii="Times New Roman" w:hAnsi="Times New Roman" w:cs="Times New Roman"/>
                          <w:color w:val="000000" w:themeColor="text1"/>
                        </w:rPr>
                      </w:pPr>
                    </w:p>
                    <w:p w:rsidR="00237A0F" w:rsidRPr="008C5BCB" w:rsidRDefault="00237A0F" w:rsidP="008C5BCB">
                      <w:pPr>
                        <w:spacing w:after="0"/>
                        <w:rPr>
                          <w:rFonts w:ascii="Times New Roman" w:hAnsi="Times New Roman" w:cs="Times New Roman"/>
                          <w:color w:val="000000" w:themeColor="text1"/>
                        </w:rPr>
                      </w:pPr>
                    </w:p>
                  </w:txbxContent>
                </v:textbox>
                <w10:wrap anchorx="margin"/>
              </v:rect>
            </w:pict>
          </mc:Fallback>
        </mc:AlternateContent>
      </w:r>
      <w:r w:rsidR="008B01D5">
        <w:rPr>
          <w:rFonts w:ascii="Times New Roman" w:eastAsia="Times New Roman" w:hAnsi="Times New Roman" w:cs="Times New Roman"/>
          <w:noProof/>
          <w:sz w:val="22"/>
          <w:szCs w:val="22"/>
        </w:rPr>
        <mc:AlternateContent>
          <mc:Choice Requires="wps">
            <w:drawing>
              <wp:anchor distT="0" distB="0" distL="114300" distR="114300" simplePos="0" relativeHeight="251669504" behindDoc="0" locked="0" layoutInCell="1" allowOverlap="1" wp14:anchorId="1B0F3103" wp14:editId="30D7F9DC">
                <wp:simplePos x="0" y="0"/>
                <wp:positionH relativeFrom="margin">
                  <wp:posOffset>4808220</wp:posOffset>
                </wp:positionH>
                <wp:positionV relativeFrom="paragraph">
                  <wp:posOffset>-449579</wp:posOffset>
                </wp:positionV>
                <wp:extent cx="3818255" cy="2133600"/>
                <wp:effectExtent l="0" t="0" r="10795" b="19050"/>
                <wp:wrapNone/>
                <wp:docPr id="7" name="Rectangle 7"/>
                <wp:cNvGraphicFramePr/>
                <a:graphic xmlns:a="http://schemas.openxmlformats.org/drawingml/2006/main">
                  <a:graphicData uri="http://schemas.microsoft.com/office/word/2010/wordprocessingShape">
                    <wps:wsp>
                      <wps:cNvSpPr/>
                      <wps:spPr>
                        <a:xfrm>
                          <a:off x="0" y="0"/>
                          <a:ext cx="3818255" cy="21336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37A0F" w:rsidRPr="00845323" w:rsidRDefault="00237A0F" w:rsidP="009B7FEE">
                            <w:pPr>
                              <w:spacing w:after="0"/>
                              <w:jc w:val="center"/>
                              <w:rPr>
                                <w:rFonts w:ascii="Times New Roman" w:hAnsi="Times New Roman" w:cs="Times New Roman"/>
                                <w:color w:val="000000" w:themeColor="text1"/>
                              </w:rPr>
                            </w:pPr>
                            <w:r w:rsidRPr="00845323">
                              <w:rPr>
                                <w:rFonts w:ascii="Times New Roman" w:hAnsi="Times New Roman" w:cs="Times New Roman"/>
                                <w:color w:val="000000" w:themeColor="text1"/>
                              </w:rPr>
                              <w:t>Epidemiology</w:t>
                            </w:r>
                            <w:r w:rsidR="00AE278A">
                              <w:rPr>
                                <w:rFonts w:ascii="Times New Roman" w:hAnsi="Times New Roman" w:cs="Times New Roman"/>
                                <w:color w:val="000000" w:themeColor="text1"/>
                              </w:rPr>
                              <w:t xml:space="preserve"> (focused on micro level – each patient)</w:t>
                            </w:r>
                          </w:p>
                          <w:p w:rsidR="00237A0F" w:rsidRPr="009B7FEE" w:rsidRDefault="00237A0F" w:rsidP="00780F0D">
                            <w:pPr>
                              <w:pStyle w:val="ListParagraph"/>
                              <w:numPr>
                                <w:ilvl w:val="0"/>
                                <w:numId w:val="37"/>
                              </w:numPr>
                              <w:spacing w:after="0"/>
                              <w:rPr>
                                <w:rFonts w:ascii="Times New Roman" w:hAnsi="Times New Roman" w:cs="Times New Roman"/>
                                <w:color w:val="000000" w:themeColor="text1"/>
                              </w:rPr>
                            </w:pPr>
                            <w:r w:rsidRPr="009B7FEE">
                              <w:rPr>
                                <w:rFonts w:ascii="Times New Roman" w:hAnsi="Times New Roman" w:cs="Times New Roman"/>
                                <w:color w:val="000000" w:themeColor="text1"/>
                              </w:rPr>
                              <w:t>Investigates all the factors that determine the presence or absence of diseases and disorders</w:t>
                            </w:r>
                          </w:p>
                          <w:p w:rsidR="00237A0F" w:rsidRPr="00845323" w:rsidRDefault="00237A0F" w:rsidP="00780F0D">
                            <w:pPr>
                              <w:pStyle w:val="ListParagraph"/>
                              <w:numPr>
                                <w:ilvl w:val="0"/>
                                <w:numId w:val="37"/>
                              </w:numPr>
                              <w:rPr>
                                <w:rFonts w:ascii="Times New Roman" w:hAnsi="Times New Roman" w:cs="Times New Roman"/>
                                <w:color w:val="000000" w:themeColor="text1"/>
                              </w:rPr>
                            </w:pPr>
                            <w:r w:rsidRPr="009B7FEE">
                              <w:rPr>
                                <w:rFonts w:ascii="Times New Roman" w:hAnsi="Times New Roman" w:cs="Times New Roman"/>
                                <w:color w:val="000000" w:themeColor="text1"/>
                              </w:rPr>
                              <w:t>Helps to understand how many people have a disease or disorder, if those numbers are changing, and how the disorder affects society and economy</w:t>
                            </w:r>
                          </w:p>
                          <w:p w:rsidR="00237A0F" w:rsidRDefault="00237A0F" w:rsidP="009B7FEE">
                            <w:pPr>
                              <w:spacing w:after="0"/>
                              <w:rPr>
                                <w:rFonts w:ascii="Times New Roman" w:hAnsi="Times New Roman" w:cs="Times New Roman"/>
                                <w:color w:val="000000" w:themeColor="text1"/>
                              </w:rPr>
                            </w:pPr>
                            <w:r>
                              <w:rPr>
                                <w:rFonts w:ascii="Times New Roman" w:hAnsi="Times New Roman" w:cs="Times New Roman"/>
                                <w:color w:val="000000" w:themeColor="text1"/>
                              </w:rPr>
                              <w:t>Roles and functions, to calculate:</w:t>
                            </w:r>
                          </w:p>
                          <w:p w:rsidR="00237A0F" w:rsidRPr="009B7FEE" w:rsidRDefault="00237A0F" w:rsidP="00780F0D">
                            <w:pPr>
                              <w:pStyle w:val="ListParagraph"/>
                              <w:numPr>
                                <w:ilvl w:val="0"/>
                                <w:numId w:val="39"/>
                              </w:numPr>
                              <w:spacing w:after="0"/>
                              <w:rPr>
                                <w:rFonts w:ascii="Times New Roman" w:hAnsi="Times New Roman" w:cs="Times New Roman"/>
                                <w:color w:val="000000" w:themeColor="text1"/>
                              </w:rPr>
                            </w:pPr>
                            <w:r w:rsidRPr="009B7FEE">
                              <w:rPr>
                                <w:rFonts w:ascii="Times New Roman" w:hAnsi="Times New Roman" w:cs="Times New Roman"/>
                                <w:color w:val="000000" w:themeColor="text1"/>
                              </w:rPr>
                              <w:t xml:space="preserve">Incidence </w:t>
                            </w:r>
                            <w:r>
                              <w:rPr>
                                <w:rFonts w:ascii="Times New Roman" w:hAnsi="Times New Roman" w:cs="Times New Roman"/>
                                <w:color w:val="000000" w:themeColor="text1"/>
                              </w:rPr>
                              <w:t>rate</w:t>
                            </w:r>
                          </w:p>
                          <w:p w:rsidR="00237A0F" w:rsidRPr="009B7FEE" w:rsidRDefault="00237A0F" w:rsidP="00780F0D">
                            <w:pPr>
                              <w:pStyle w:val="ListParagraph"/>
                              <w:numPr>
                                <w:ilvl w:val="0"/>
                                <w:numId w:val="39"/>
                              </w:numPr>
                              <w:spacing w:after="0"/>
                              <w:rPr>
                                <w:rFonts w:ascii="Times New Roman" w:hAnsi="Times New Roman" w:cs="Times New Roman"/>
                                <w:color w:val="000000" w:themeColor="text1"/>
                              </w:rPr>
                            </w:pPr>
                            <w:r w:rsidRPr="009B7FEE">
                              <w:rPr>
                                <w:rFonts w:ascii="Times New Roman" w:hAnsi="Times New Roman" w:cs="Times New Roman"/>
                                <w:color w:val="000000" w:themeColor="text1"/>
                              </w:rPr>
                              <w:t>Prevalence</w:t>
                            </w:r>
                            <w:r>
                              <w:rPr>
                                <w:rFonts w:ascii="Times New Roman" w:hAnsi="Times New Roman" w:cs="Times New Roman"/>
                                <w:color w:val="000000" w:themeColor="text1"/>
                              </w:rPr>
                              <w:t xml:space="preserve"> rate</w:t>
                            </w:r>
                          </w:p>
                          <w:p w:rsidR="00237A0F" w:rsidRPr="009B7FEE" w:rsidRDefault="00237A0F" w:rsidP="00780F0D">
                            <w:pPr>
                              <w:pStyle w:val="ListParagraph"/>
                              <w:numPr>
                                <w:ilvl w:val="0"/>
                                <w:numId w:val="39"/>
                              </w:numPr>
                              <w:spacing w:after="0"/>
                              <w:rPr>
                                <w:rFonts w:ascii="Times New Roman" w:hAnsi="Times New Roman" w:cs="Times New Roman"/>
                                <w:color w:val="000000" w:themeColor="text1"/>
                              </w:rPr>
                            </w:pPr>
                            <w:r w:rsidRPr="009B7FEE">
                              <w:rPr>
                                <w:rFonts w:ascii="Times New Roman" w:hAnsi="Times New Roman" w:cs="Times New Roman"/>
                                <w:color w:val="000000" w:themeColor="text1"/>
                              </w:rPr>
                              <w:t>Cost of illness</w:t>
                            </w:r>
                          </w:p>
                          <w:p w:rsidR="00237A0F" w:rsidRPr="009B7FEE" w:rsidRDefault="00237A0F" w:rsidP="00780F0D">
                            <w:pPr>
                              <w:pStyle w:val="ListParagraph"/>
                              <w:numPr>
                                <w:ilvl w:val="0"/>
                                <w:numId w:val="39"/>
                              </w:numPr>
                              <w:spacing w:after="0"/>
                              <w:rPr>
                                <w:rFonts w:ascii="Times New Roman" w:hAnsi="Times New Roman" w:cs="Times New Roman"/>
                                <w:color w:val="000000" w:themeColor="text1"/>
                              </w:rPr>
                            </w:pPr>
                            <w:r w:rsidRPr="009B7FEE">
                              <w:rPr>
                                <w:rFonts w:ascii="Times New Roman" w:hAnsi="Times New Roman" w:cs="Times New Roman"/>
                                <w:color w:val="000000" w:themeColor="text1"/>
                              </w:rPr>
                              <w:t>Burden of disease</w:t>
                            </w:r>
                          </w:p>
                          <w:p w:rsidR="00237A0F" w:rsidRPr="009B7FEE" w:rsidRDefault="00237A0F" w:rsidP="00780F0D">
                            <w:pPr>
                              <w:pStyle w:val="ListParagraph"/>
                              <w:numPr>
                                <w:ilvl w:val="0"/>
                                <w:numId w:val="39"/>
                              </w:numPr>
                              <w:spacing w:after="0"/>
                              <w:rPr>
                                <w:rFonts w:ascii="Times New Roman" w:hAnsi="Times New Roman" w:cs="Times New Roman"/>
                                <w:color w:val="000000" w:themeColor="text1"/>
                              </w:rPr>
                            </w:pPr>
                            <w:r w:rsidRPr="009B7FEE">
                              <w:rPr>
                                <w:rFonts w:ascii="Times New Roman" w:hAnsi="Times New Roman" w:cs="Times New Roman"/>
                                <w:color w:val="000000" w:themeColor="text1"/>
                              </w:rPr>
                              <w:t>DALY (Disability-Adjusted Life Year)</w:t>
                            </w:r>
                          </w:p>
                          <w:p w:rsidR="00237A0F" w:rsidRPr="00845323" w:rsidRDefault="00237A0F" w:rsidP="00087609">
                            <w:pPr>
                              <w:rPr>
                                <w:rFonts w:ascii="Times New Roman" w:hAnsi="Times New Roman" w:cs="Times New Roman"/>
                                <w:color w:val="000000" w:themeColor="text1"/>
                              </w:rPr>
                            </w:pPr>
                          </w:p>
                          <w:p w:rsidR="00237A0F" w:rsidRPr="00845323" w:rsidRDefault="00237A0F" w:rsidP="00087609">
                            <w:pPr>
                              <w:rPr>
                                <w:rFonts w:ascii="Times New Roman" w:hAnsi="Times New Roman" w:cs="Times New Roman"/>
                                <w:color w:val="000000" w:themeColor="text1"/>
                              </w:rPr>
                            </w:pPr>
                          </w:p>
                          <w:p w:rsidR="00237A0F" w:rsidRPr="00845323" w:rsidRDefault="00237A0F" w:rsidP="00087609">
                            <w:pPr>
                              <w:rPr>
                                <w:rFonts w:ascii="Times New Roman" w:hAnsi="Times New Roman" w:cs="Times New Roman"/>
                                <w:color w:val="000000" w:themeColor="text1"/>
                              </w:rPr>
                            </w:pPr>
                          </w:p>
                          <w:p w:rsidR="00237A0F" w:rsidRPr="00845323" w:rsidRDefault="00237A0F" w:rsidP="00087609">
                            <w:pPr>
                              <w:rPr>
                                <w:rFonts w:ascii="Times New Roman" w:hAnsi="Times New Roman" w:cs="Times New Roman"/>
                                <w:color w:val="000000" w:themeColor="text1"/>
                              </w:rPr>
                            </w:pPr>
                          </w:p>
                          <w:p w:rsidR="00237A0F" w:rsidRPr="00845323" w:rsidRDefault="00237A0F" w:rsidP="00087609">
                            <w:pPr>
                              <w:rPr>
                                <w:rFonts w:ascii="Times New Roman" w:hAnsi="Times New Roman" w:cs="Times New Roman"/>
                                <w:color w:val="000000" w:themeColor="text1"/>
                              </w:rPr>
                            </w:pPr>
                          </w:p>
                          <w:p w:rsidR="00237A0F" w:rsidRPr="00845323" w:rsidRDefault="00237A0F" w:rsidP="00087609">
                            <w:pPr>
                              <w:rPr>
                                <w:rFonts w:ascii="Times New Roman" w:hAnsi="Times New Roman" w:cs="Times New Roman"/>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0F3103" id="Rectangle 7" o:spid="_x0000_s1029" style="position:absolute;margin-left:378.6pt;margin-top:-35.4pt;width:300.65pt;height:168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" fillcolor="white [3212]" strokecolor="black [3213]" strokeweight="1pt">
                <v:textbox>
                  <w:txbxContent>
                    <w:p w:rsidR="00237A0F" w:rsidRPr="00845323" w:rsidRDefault="00237A0F" w:rsidP="009B7FEE">
                      <w:pPr>
                        <w:spacing w:after="0"/>
                        <w:jc w:val="center"/>
                        <w:rPr>
                          <w:rFonts w:ascii="Times New Roman" w:hAnsi="Times New Roman" w:cs="Times New Roman"/>
                          <w:color w:val="000000" w:themeColor="text1"/>
                        </w:rPr>
                      </w:pPr>
                      <w:r w:rsidRPr="00845323">
                        <w:rPr>
                          <w:rFonts w:ascii="Times New Roman" w:hAnsi="Times New Roman" w:cs="Times New Roman"/>
                          <w:color w:val="000000" w:themeColor="text1"/>
                        </w:rPr>
                        <w:t>Epidemiology</w:t>
                      </w:r>
                      <w:r w:rsidR="00AE278A">
                        <w:rPr>
                          <w:rFonts w:ascii="Times New Roman" w:hAnsi="Times New Roman" w:cs="Times New Roman"/>
                          <w:color w:val="000000" w:themeColor="text1"/>
                        </w:rPr>
                        <w:t xml:space="preserve"> (focused on micro level – each patient)</w:t>
                      </w:r>
                    </w:p>
                    <w:p w:rsidR="00237A0F" w:rsidRPr="009B7FEE" w:rsidRDefault="00237A0F" w:rsidP="00780F0D">
                      <w:pPr>
                        <w:pStyle w:val="ListParagraph"/>
                        <w:numPr>
                          <w:ilvl w:val="0"/>
                          <w:numId w:val="37"/>
                        </w:numPr>
                        <w:spacing w:after="0"/>
                        <w:rPr>
                          <w:rFonts w:ascii="Times New Roman" w:hAnsi="Times New Roman" w:cs="Times New Roman"/>
                          <w:color w:val="000000" w:themeColor="text1"/>
                        </w:rPr>
                      </w:pPr>
                      <w:r w:rsidRPr="009B7FEE">
                        <w:rPr>
                          <w:rFonts w:ascii="Times New Roman" w:hAnsi="Times New Roman" w:cs="Times New Roman"/>
                          <w:color w:val="000000" w:themeColor="text1"/>
                        </w:rPr>
                        <w:t>Investigates all the factors that determine the presence or absence of diseases and disorders</w:t>
                      </w:r>
                    </w:p>
                    <w:p w:rsidR="00237A0F" w:rsidRPr="00845323" w:rsidRDefault="00237A0F" w:rsidP="00780F0D">
                      <w:pPr>
                        <w:pStyle w:val="ListParagraph"/>
                        <w:numPr>
                          <w:ilvl w:val="0"/>
                          <w:numId w:val="37"/>
                        </w:numPr>
                        <w:rPr>
                          <w:rFonts w:ascii="Times New Roman" w:hAnsi="Times New Roman" w:cs="Times New Roman"/>
                          <w:color w:val="000000" w:themeColor="text1"/>
                        </w:rPr>
                      </w:pPr>
                      <w:r w:rsidRPr="009B7FEE">
                        <w:rPr>
                          <w:rFonts w:ascii="Times New Roman" w:hAnsi="Times New Roman" w:cs="Times New Roman"/>
                          <w:color w:val="000000" w:themeColor="text1"/>
                        </w:rPr>
                        <w:t>Helps to understand how many people have a disease or disorder, if those numbers are changing, and how the disorder affects society and economy</w:t>
                      </w:r>
                    </w:p>
                    <w:p w:rsidR="00237A0F" w:rsidRDefault="00237A0F" w:rsidP="009B7FEE">
                      <w:pPr>
                        <w:spacing w:after="0"/>
                        <w:rPr>
                          <w:rFonts w:ascii="Times New Roman" w:hAnsi="Times New Roman" w:cs="Times New Roman"/>
                          <w:color w:val="000000" w:themeColor="text1"/>
                        </w:rPr>
                      </w:pPr>
                      <w:r>
                        <w:rPr>
                          <w:rFonts w:ascii="Times New Roman" w:hAnsi="Times New Roman" w:cs="Times New Roman"/>
                          <w:color w:val="000000" w:themeColor="text1"/>
                        </w:rPr>
                        <w:t>Roles and functions, to calculate:</w:t>
                      </w:r>
                    </w:p>
                    <w:p w:rsidR="00237A0F" w:rsidRPr="009B7FEE" w:rsidRDefault="00237A0F" w:rsidP="00780F0D">
                      <w:pPr>
                        <w:pStyle w:val="ListParagraph"/>
                        <w:numPr>
                          <w:ilvl w:val="0"/>
                          <w:numId w:val="39"/>
                        </w:numPr>
                        <w:spacing w:after="0"/>
                        <w:rPr>
                          <w:rFonts w:ascii="Times New Roman" w:hAnsi="Times New Roman" w:cs="Times New Roman"/>
                          <w:color w:val="000000" w:themeColor="text1"/>
                        </w:rPr>
                      </w:pPr>
                      <w:r w:rsidRPr="009B7FEE">
                        <w:rPr>
                          <w:rFonts w:ascii="Times New Roman" w:hAnsi="Times New Roman" w:cs="Times New Roman"/>
                          <w:color w:val="000000" w:themeColor="text1"/>
                        </w:rPr>
                        <w:t xml:space="preserve">Incidence </w:t>
                      </w:r>
                      <w:r>
                        <w:rPr>
                          <w:rFonts w:ascii="Times New Roman" w:hAnsi="Times New Roman" w:cs="Times New Roman"/>
                          <w:color w:val="000000" w:themeColor="text1"/>
                        </w:rPr>
                        <w:t>rate</w:t>
                      </w:r>
                    </w:p>
                    <w:p w:rsidR="00237A0F" w:rsidRPr="009B7FEE" w:rsidRDefault="00237A0F" w:rsidP="00780F0D">
                      <w:pPr>
                        <w:pStyle w:val="ListParagraph"/>
                        <w:numPr>
                          <w:ilvl w:val="0"/>
                          <w:numId w:val="39"/>
                        </w:numPr>
                        <w:spacing w:after="0"/>
                        <w:rPr>
                          <w:rFonts w:ascii="Times New Roman" w:hAnsi="Times New Roman" w:cs="Times New Roman"/>
                          <w:color w:val="000000" w:themeColor="text1"/>
                        </w:rPr>
                      </w:pPr>
                      <w:r w:rsidRPr="009B7FEE">
                        <w:rPr>
                          <w:rFonts w:ascii="Times New Roman" w:hAnsi="Times New Roman" w:cs="Times New Roman"/>
                          <w:color w:val="000000" w:themeColor="text1"/>
                        </w:rPr>
                        <w:t>Prevalence</w:t>
                      </w:r>
                      <w:r>
                        <w:rPr>
                          <w:rFonts w:ascii="Times New Roman" w:hAnsi="Times New Roman" w:cs="Times New Roman"/>
                          <w:color w:val="000000" w:themeColor="text1"/>
                        </w:rPr>
                        <w:t xml:space="preserve"> rate</w:t>
                      </w:r>
                    </w:p>
                    <w:p w:rsidR="00237A0F" w:rsidRPr="009B7FEE" w:rsidRDefault="00237A0F" w:rsidP="00780F0D">
                      <w:pPr>
                        <w:pStyle w:val="ListParagraph"/>
                        <w:numPr>
                          <w:ilvl w:val="0"/>
                          <w:numId w:val="39"/>
                        </w:numPr>
                        <w:spacing w:after="0"/>
                        <w:rPr>
                          <w:rFonts w:ascii="Times New Roman" w:hAnsi="Times New Roman" w:cs="Times New Roman"/>
                          <w:color w:val="000000" w:themeColor="text1"/>
                        </w:rPr>
                      </w:pPr>
                      <w:r w:rsidRPr="009B7FEE">
                        <w:rPr>
                          <w:rFonts w:ascii="Times New Roman" w:hAnsi="Times New Roman" w:cs="Times New Roman"/>
                          <w:color w:val="000000" w:themeColor="text1"/>
                        </w:rPr>
                        <w:t>Cost of illness</w:t>
                      </w:r>
                    </w:p>
                    <w:p w:rsidR="00237A0F" w:rsidRPr="009B7FEE" w:rsidRDefault="00237A0F" w:rsidP="00780F0D">
                      <w:pPr>
                        <w:pStyle w:val="ListParagraph"/>
                        <w:numPr>
                          <w:ilvl w:val="0"/>
                          <w:numId w:val="39"/>
                        </w:numPr>
                        <w:spacing w:after="0"/>
                        <w:rPr>
                          <w:rFonts w:ascii="Times New Roman" w:hAnsi="Times New Roman" w:cs="Times New Roman"/>
                          <w:color w:val="000000" w:themeColor="text1"/>
                        </w:rPr>
                      </w:pPr>
                      <w:r w:rsidRPr="009B7FEE">
                        <w:rPr>
                          <w:rFonts w:ascii="Times New Roman" w:hAnsi="Times New Roman" w:cs="Times New Roman"/>
                          <w:color w:val="000000" w:themeColor="text1"/>
                        </w:rPr>
                        <w:t>Burden of disease</w:t>
                      </w:r>
                    </w:p>
                    <w:p w:rsidR="00237A0F" w:rsidRPr="009B7FEE" w:rsidRDefault="00237A0F" w:rsidP="00780F0D">
                      <w:pPr>
                        <w:pStyle w:val="ListParagraph"/>
                        <w:numPr>
                          <w:ilvl w:val="0"/>
                          <w:numId w:val="39"/>
                        </w:numPr>
                        <w:spacing w:after="0"/>
                        <w:rPr>
                          <w:rFonts w:ascii="Times New Roman" w:hAnsi="Times New Roman" w:cs="Times New Roman"/>
                          <w:color w:val="000000" w:themeColor="text1"/>
                        </w:rPr>
                      </w:pPr>
                      <w:r w:rsidRPr="009B7FEE">
                        <w:rPr>
                          <w:rFonts w:ascii="Times New Roman" w:hAnsi="Times New Roman" w:cs="Times New Roman"/>
                          <w:color w:val="000000" w:themeColor="text1"/>
                        </w:rPr>
                        <w:t>DALY (Disability-Adjusted Life Year)</w:t>
                      </w:r>
                    </w:p>
                    <w:p w:rsidR="00237A0F" w:rsidRPr="00845323" w:rsidRDefault="00237A0F" w:rsidP="00087609">
                      <w:pPr>
                        <w:rPr>
                          <w:rFonts w:ascii="Times New Roman" w:hAnsi="Times New Roman" w:cs="Times New Roman"/>
                          <w:color w:val="000000" w:themeColor="text1"/>
                        </w:rPr>
                      </w:pPr>
                    </w:p>
                    <w:p w:rsidR="00237A0F" w:rsidRPr="00845323" w:rsidRDefault="00237A0F" w:rsidP="00087609">
                      <w:pPr>
                        <w:rPr>
                          <w:rFonts w:ascii="Times New Roman" w:hAnsi="Times New Roman" w:cs="Times New Roman"/>
                          <w:color w:val="000000" w:themeColor="text1"/>
                        </w:rPr>
                      </w:pPr>
                    </w:p>
                    <w:p w:rsidR="00237A0F" w:rsidRPr="00845323" w:rsidRDefault="00237A0F" w:rsidP="00087609">
                      <w:pPr>
                        <w:rPr>
                          <w:rFonts w:ascii="Times New Roman" w:hAnsi="Times New Roman" w:cs="Times New Roman"/>
                          <w:color w:val="000000" w:themeColor="text1"/>
                        </w:rPr>
                      </w:pPr>
                    </w:p>
                    <w:p w:rsidR="00237A0F" w:rsidRPr="00845323" w:rsidRDefault="00237A0F" w:rsidP="00087609">
                      <w:pPr>
                        <w:rPr>
                          <w:rFonts w:ascii="Times New Roman" w:hAnsi="Times New Roman" w:cs="Times New Roman"/>
                          <w:color w:val="000000" w:themeColor="text1"/>
                        </w:rPr>
                      </w:pPr>
                    </w:p>
                    <w:p w:rsidR="00237A0F" w:rsidRPr="00845323" w:rsidRDefault="00237A0F" w:rsidP="00087609">
                      <w:pPr>
                        <w:rPr>
                          <w:rFonts w:ascii="Times New Roman" w:hAnsi="Times New Roman" w:cs="Times New Roman"/>
                          <w:color w:val="000000" w:themeColor="text1"/>
                        </w:rPr>
                      </w:pPr>
                    </w:p>
                    <w:p w:rsidR="00237A0F" w:rsidRPr="00845323" w:rsidRDefault="00237A0F" w:rsidP="00087609">
                      <w:pPr>
                        <w:rPr>
                          <w:rFonts w:ascii="Times New Roman" w:hAnsi="Times New Roman" w:cs="Times New Roman"/>
                          <w:color w:val="000000" w:themeColor="text1"/>
                        </w:rPr>
                      </w:pPr>
                    </w:p>
                  </w:txbxContent>
                </v:textbox>
                <w10:wrap anchorx="margin"/>
              </v:rect>
            </w:pict>
          </mc:Fallback>
        </mc:AlternateContent>
      </w:r>
      <w:r w:rsidR="008B01D5">
        <w:rPr>
          <w:rFonts w:ascii="Times New Roman" w:eastAsia="Times New Roman" w:hAnsi="Times New Roman" w:cs="Times New Roman"/>
          <w:noProof/>
          <w:sz w:val="22"/>
          <w:szCs w:val="22"/>
        </w:rPr>
        <mc:AlternateContent>
          <mc:Choice Requires="wps">
            <w:drawing>
              <wp:anchor distT="0" distB="0" distL="114300" distR="114300" simplePos="0" relativeHeight="251671552" behindDoc="0" locked="0" layoutInCell="1" allowOverlap="1" wp14:anchorId="1B0F3103" wp14:editId="30D7F9DC">
                <wp:simplePos x="0" y="0"/>
                <wp:positionH relativeFrom="margin">
                  <wp:posOffset>-327660</wp:posOffset>
                </wp:positionH>
                <wp:positionV relativeFrom="paragraph">
                  <wp:posOffset>-449579</wp:posOffset>
                </wp:positionV>
                <wp:extent cx="3801110" cy="1859280"/>
                <wp:effectExtent l="0" t="0" r="27940" b="26670"/>
                <wp:wrapNone/>
                <wp:docPr id="8" name="Rectangle 8"/>
                <wp:cNvGraphicFramePr/>
                <a:graphic xmlns:a="http://schemas.openxmlformats.org/drawingml/2006/main">
                  <a:graphicData uri="http://schemas.microsoft.com/office/word/2010/wordprocessingShape">
                    <wps:wsp>
                      <wps:cNvSpPr/>
                      <wps:spPr>
                        <a:xfrm>
                          <a:off x="0" y="0"/>
                          <a:ext cx="3801110" cy="185928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37A0F" w:rsidRPr="009B774C" w:rsidRDefault="00237A0F" w:rsidP="00242D82">
                            <w:pPr>
                              <w:spacing w:after="0"/>
                              <w:jc w:val="center"/>
                              <w:rPr>
                                <w:rFonts w:ascii="Times New Roman" w:hAnsi="Times New Roman" w:cs="Times New Roman"/>
                                <w:color w:val="000000" w:themeColor="text1"/>
                              </w:rPr>
                            </w:pPr>
                            <w:r w:rsidRPr="009B774C">
                              <w:rPr>
                                <w:rFonts w:ascii="Times New Roman" w:hAnsi="Times New Roman" w:cs="Times New Roman"/>
                                <w:color w:val="000000" w:themeColor="text1"/>
                              </w:rPr>
                              <w:t>Demographics</w:t>
                            </w:r>
                            <w:r>
                              <w:rPr>
                                <w:rFonts w:ascii="Times New Roman" w:hAnsi="Times New Roman" w:cs="Times New Roman"/>
                                <w:color w:val="000000" w:themeColor="text1"/>
                              </w:rPr>
                              <w:t xml:space="preserve"> (</w:t>
                            </w:r>
                            <w:r w:rsidR="00F52FAE">
                              <w:rPr>
                                <w:rFonts w:ascii="Times New Roman" w:hAnsi="Times New Roman" w:cs="Times New Roman"/>
                                <w:color w:val="000000" w:themeColor="text1"/>
                              </w:rPr>
                              <w:t xml:space="preserve">focused on macro level - </w:t>
                            </w:r>
                            <w:r>
                              <w:rPr>
                                <w:rFonts w:ascii="Times New Roman" w:hAnsi="Times New Roman" w:cs="Times New Roman"/>
                                <w:color w:val="000000" w:themeColor="text1"/>
                              </w:rPr>
                              <w:t>population sociology)</w:t>
                            </w:r>
                          </w:p>
                          <w:p w:rsidR="00237A0F" w:rsidRDefault="00237A0F" w:rsidP="00780F0D">
                            <w:pPr>
                              <w:pStyle w:val="ListParagraph"/>
                              <w:numPr>
                                <w:ilvl w:val="0"/>
                                <w:numId w:val="36"/>
                              </w:numPr>
                              <w:spacing w:after="0"/>
                              <w:rPr>
                                <w:rFonts w:ascii="Times New Roman" w:hAnsi="Times New Roman" w:cs="Times New Roman"/>
                                <w:color w:val="000000" w:themeColor="text1"/>
                              </w:rPr>
                            </w:pPr>
                            <w:r w:rsidRPr="009B774C">
                              <w:rPr>
                                <w:rFonts w:ascii="Times New Roman" w:hAnsi="Times New Roman" w:cs="Times New Roman"/>
                                <w:color w:val="000000" w:themeColor="text1"/>
                              </w:rPr>
                              <w:t>Study the composition, distribution, and trends of populations</w:t>
                            </w:r>
                          </w:p>
                          <w:p w:rsidR="00237A0F" w:rsidRDefault="00237A0F" w:rsidP="00780F0D">
                            <w:pPr>
                              <w:pStyle w:val="ListParagraph"/>
                              <w:numPr>
                                <w:ilvl w:val="0"/>
                                <w:numId w:val="36"/>
                              </w:numPr>
                              <w:spacing w:after="0"/>
                              <w:rPr>
                                <w:rFonts w:ascii="Times New Roman" w:hAnsi="Times New Roman" w:cs="Times New Roman"/>
                                <w:color w:val="000000" w:themeColor="text1"/>
                              </w:rPr>
                            </w:pPr>
                            <w:r>
                              <w:rPr>
                                <w:rFonts w:ascii="Times New Roman" w:hAnsi="Times New Roman" w:cs="Times New Roman"/>
                                <w:color w:val="000000" w:themeColor="text1"/>
                              </w:rPr>
                              <w:t>C</w:t>
                            </w:r>
                            <w:r w:rsidRPr="006F5401">
                              <w:rPr>
                                <w:rFonts w:ascii="Times New Roman" w:hAnsi="Times New Roman" w:cs="Times New Roman"/>
                                <w:color w:val="000000" w:themeColor="text1"/>
                              </w:rPr>
                              <w:t>ollect statistical data, analyze the data to identify any trends, and then predict future trends</w:t>
                            </w:r>
                          </w:p>
                          <w:p w:rsidR="00237A0F" w:rsidRPr="00A27E08" w:rsidRDefault="00237A0F" w:rsidP="00780F0D">
                            <w:pPr>
                              <w:pStyle w:val="ListParagraph"/>
                              <w:numPr>
                                <w:ilvl w:val="0"/>
                                <w:numId w:val="36"/>
                              </w:numPr>
                              <w:spacing w:after="0"/>
                              <w:rPr>
                                <w:rFonts w:ascii="Times New Roman" w:hAnsi="Times New Roman" w:cs="Times New Roman"/>
                                <w:color w:val="000000" w:themeColor="text1"/>
                              </w:rPr>
                            </w:pPr>
                            <w:r w:rsidRPr="00A27E08">
                              <w:rPr>
                                <w:rFonts w:ascii="Times New Roman" w:hAnsi="Times New Roman" w:cs="Times New Roman"/>
                                <w:color w:val="000000" w:themeColor="text1"/>
                              </w:rPr>
                              <w:t>Observations about the causes and effects of population changes</w:t>
                            </w:r>
                          </w:p>
                          <w:p w:rsidR="00237A0F" w:rsidRDefault="00237A0F" w:rsidP="00242D82">
                            <w:pPr>
                              <w:spacing w:after="0"/>
                              <w:rPr>
                                <w:rFonts w:ascii="Times New Roman" w:hAnsi="Times New Roman" w:cs="Times New Roman"/>
                                <w:color w:val="000000" w:themeColor="text1"/>
                              </w:rPr>
                            </w:pPr>
                          </w:p>
                          <w:p w:rsidR="00237A0F" w:rsidRPr="00242D82" w:rsidRDefault="00237A0F" w:rsidP="00242D82">
                            <w:pPr>
                              <w:spacing w:after="0"/>
                              <w:rPr>
                                <w:rFonts w:ascii="Times New Roman" w:hAnsi="Times New Roman" w:cs="Times New Roman"/>
                                <w:color w:val="000000" w:themeColor="text1"/>
                              </w:rPr>
                            </w:pPr>
                            <w:r w:rsidRPr="00242D82">
                              <w:rPr>
                                <w:rFonts w:ascii="Times New Roman" w:hAnsi="Times New Roman" w:cs="Times New Roman"/>
                                <w:color w:val="000000" w:themeColor="text1"/>
                              </w:rPr>
                              <w:t>Roles and functions:</w:t>
                            </w:r>
                          </w:p>
                          <w:p w:rsidR="00237A0F" w:rsidRPr="00242D82" w:rsidRDefault="00237A0F" w:rsidP="00780F0D">
                            <w:pPr>
                              <w:pStyle w:val="ListParagraph"/>
                              <w:numPr>
                                <w:ilvl w:val="0"/>
                                <w:numId w:val="38"/>
                              </w:numPr>
                              <w:spacing w:after="0"/>
                              <w:rPr>
                                <w:rFonts w:ascii="Times New Roman" w:hAnsi="Times New Roman" w:cs="Times New Roman"/>
                                <w:color w:val="000000" w:themeColor="text1"/>
                              </w:rPr>
                            </w:pPr>
                            <w:r w:rsidRPr="00242D82">
                              <w:rPr>
                                <w:rFonts w:ascii="Times New Roman" w:hAnsi="Times New Roman" w:cs="Times New Roman"/>
                                <w:color w:val="000000" w:themeColor="text1"/>
                              </w:rPr>
                              <w:t>Population projections</w:t>
                            </w:r>
                          </w:p>
                          <w:p w:rsidR="00237A0F" w:rsidRPr="00242D82" w:rsidRDefault="00237A0F" w:rsidP="00780F0D">
                            <w:pPr>
                              <w:pStyle w:val="ListParagraph"/>
                              <w:numPr>
                                <w:ilvl w:val="0"/>
                                <w:numId w:val="38"/>
                              </w:numPr>
                              <w:spacing w:after="0"/>
                              <w:rPr>
                                <w:rFonts w:ascii="Times New Roman" w:hAnsi="Times New Roman" w:cs="Times New Roman"/>
                                <w:color w:val="000000" w:themeColor="text1"/>
                              </w:rPr>
                            </w:pPr>
                            <w:r w:rsidRPr="00242D82">
                              <w:rPr>
                                <w:rFonts w:ascii="Times New Roman" w:hAnsi="Times New Roman" w:cs="Times New Roman"/>
                                <w:color w:val="000000" w:themeColor="text1"/>
                              </w:rPr>
                              <w:t>Inputs into government budget</w:t>
                            </w:r>
                          </w:p>
                          <w:p w:rsidR="00237A0F" w:rsidRPr="00242D82" w:rsidRDefault="00237A0F" w:rsidP="00780F0D">
                            <w:pPr>
                              <w:pStyle w:val="ListParagraph"/>
                              <w:numPr>
                                <w:ilvl w:val="0"/>
                                <w:numId w:val="38"/>
                              </w:numPr>
                              <w:spacing w:after="0"/>
                              <w:rPr>
                                <w:rFonts w:ascii="Times New Roman" w:hAnsi="Times New Roman" w:cs="Times New Roman"/>
                                <w:color w:val="000000" w:themeColor="text1"/>
                              </w:rPr>
                            </w:pPr>
                            <w:r w:rsidRPr="00242D82">
                              <w:rPr>
                                <w:rFonts w:ascii="Times New Roman" w:hAnsi="Times New Roman" w:cs="Times New Roman"/>
                                <w:color w:val="000000" w:themeColor="text1"/>
                              </w:rPr>
                              <w:t>Evidence based policy</w:t>
                            </w:r>
                          </w:p>
                          <w:p w:rsidR="00237A0F" w:rsidRPr="00242D82" w:rsidRDefault="00237A0F" w:rsidP="00780F0D">
                            <w:pPr>
                              <w:pStyle w:val="ListParagraph"/>
                              <w:numPr>
                                <w:ilvl w:val="0"/>
                                <w:numId w:val="38"/>
                              </w:numPr>
                              <w:spacing w:after="0"/>
                              <w:rPr>
                                <w:rFonts w:ascii="Times New Roman" w:hAnsi="Times New Roman" w:cs="Times New Roman"/>
                                <w:color w:val="000000" w:themeColor="text1"/>
                              </w:rPr>
                            </w:pPr>
                            <w:r w:rsidRPr="00242D82">
                              <w:rPr>
                                <w:rFonts w:ascii="Times New Roman" w:hAnsi="Times New Roman" w:cs="Times New Roman"/>
                                <w:color w:val="000000" w:themeColor="text1"/>
                              </w:rPr>
                              <w:t>Communication of vital statistics</w:t>
                            </w:r>
                          </w:p>
                          <w:p w:rsidR="00237A0F" w:rsidRPr="009B774C" w:rsidRDefault="00237A0F" w:rsidP="00087609">
                            <w:pPr>
                              <w:rPr>
                                <w:rFonts w:ascii="Times New Roman" w:hAnsi="Times New Roman" w:cs="Times New Roman"/>
                                <w:color w:val="000000" w:themeColor="text1"/>
                              </w:rPr>
                            </w:pPr>
                          </w:p>
                          <w:p w:rsidR="00237A0F" w:rsidRPr="009B774C" w:rsidRDefault="00237A0F" w:rsidP="00087609">
                            <w:pPr>
                              <w:rPr>
                                <w:rFonts w:ascii="Times New Roman" w:hAnsi="Times New Roman" w:cs="Times New Roman"/>
                                <w:color w:val="000000" w:themeColor="text1"/>
                              </w:rPr>
                            </w:pPr>
                          </w:p>
                          <w:p w:rsidR="00237A0F" w:rsidRPr="009B774C" w:rsidRDefault="00237A0F" w:rsidP="00087609">
                            <w:pPr>
                              <w:rPr>
                                <w:rFonts w:ascii="Times New Roman" w:hAnsi="Times New Roman" w:cs="Times New Roman"/>
                                <w:color w:val="000000" w:themeColor="text1"/>
                              </w:rPr>
                            </w:pPr>
                          </w:p>
                          <w:p w:rsidR="00237A0F" w:rsidRPr="009B774C" w:rsidRDefault="00237A0F" w:rsidP="00087609">
                            <w:pPr>
                              <w:rPr>
                                <w:rFonts w:ascii="Times New Roman" w:hAnsi="Times New Roman" w:cs="Times New Roman"/>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0F3103" id="Rectangle 8" o:spid="_x0000_s1030" style="position:absolute;margin-left:-25.8pt;margin-top:-35.4pt;width:299.3pt;height:146.4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" fillcolor="white [3212]" strokecolor="black [3213]" strokeweight="1pt">
                <v:textbox>
                  <w:txbxContent>
                    <w:p w:rsidR="00237A0F" w:rsidRPr="009B774C" w:rsidRDefault="00237A0F" w:rsidP="00242D82">
                      <w:pPr>
                        <w:spacing w:after="0"/>
                        <w:jc w:val="center"/>
                        <w:rPr>
                          <w:rFonts w:ascii="Times New Roman" w:hAnsi="Times New Roman" w:cs="Times New Roman"/>
                          <w:color w:val="000000" w:themeColor="text1"/>
                        </w:rPr>
                      </w:pPr>
                      <w:r w:rsidRPr="009B774C">
                        <w:rPr>
                          <w:rFonts w:ascii="Times New Roman" w:hAnsi="Times New Roman" w:cs="Times New Roman"/>
                          <w:color w:val="000000" w:themeColor="text1"/>
                        </w:rPr>
                        <w:t>Demographics</w:t>
                      </w:r>
                      <w:r>
                        <w:rPr>
                          <w:rFonts w:ascii="Times New Roman" w:hAnsi="Times New Roman" w:cs="Times New Roman"/>
                          <w:color w:val="000000" w:themeColor="text1"/>
                        </w:rPr>
                        <w:t xml:space="preserve"> (</w:t>
                      </w:r>
                      <w:r w:rsidR="00F52FAE">
                        <w:rPr>
                          <w:rFonts w:ascii="Times New Roman" w:hAnsi="Times New Roman" w:cs="Times New Roman"/>
                          <w:color w:val="000000" w:themeColor="text1"/>
                        </w:rPr>
                        <w:t xml:space="preserve">focused on macro level - </w:t>
                      </w:r>
                      <w:r>
                        <w:rPr>
                          <w:rFonts w:ascii="Times New Roman" w:hAnsi="Times New Roman" w:cs="Times New Roman"/>
                          <w:color w:val="000000" w:themeColor="text1"/>
                        </w:rPr>
                        <w:t>population sociology)</w:t>
                      </w:r>
                    </w:p>
                    <w:p w:rsidR="00237A0F" w:rsidRDefault="00237A0F" w:rsidP="00780F0D">
                      <w:pPr>
                        <w:pStyle w:val="ListParagraph"/>
                        <w:numPr>
                          <w:ilvl w:val="0"/>
                          <w:numId w:val="36"/>
                        </w:numPr>
                        <w:spacing w:after="0"/>
                        <w:rPr>
                          <w:rFonts w:ascii="Times New Roman" w:hAnsi="Times New Roman" w:cs="Times New Roman"/>
                          <w:color w:val="000000" w:themeColor="text1"/>
                        </w:rPr>
                      </w:pPr>
                      <w:r w:rsidRPr="009B774C">
                        <w:rPr>
                          <w:rFonts w:ascii="Times New Roman" w:hAnsi="Times New Roman" w:cs="Times New Roman"/>
                          <w:color w:val="000000" w:themeColor="text1"/>
                        </w:rPr>
                        <w:t>Study the composition, distribution, and trends of populations</w:t>
                      </w:r>
                    </w:p>
                    <w:p w:rsidR="00237A0F" w:rsidRDefault="00237A0F" w:rsidP="00780F0D">
                      <w:pPr>
                        <w:pStyle w:val="ListParagraph"/>
                        <w:numPr>
                          <w:ilvl w:val="0"/>
                          <w:numId w:val="36"/>
                        </w:numPr>
                        <w:spacing w:after="0"/>
                        <w:rPr>
                          <w:rFonts w:ascii="Times New Roman" w:hAnsi="Times New Roman" w:cs="Times New Roman"/>
                          <w:color w:val="000000" w:themeColor="text1"/>
                        </w:rPr>
                      </w:pPr>
                      <w:r>
                        <w:rPr>
                          <w:rFonts w:ascii="Times New Roman" w:hAnsi="Times New Roman" w:cs="Times New Roman"/>
                          <w:color w:val="000000" w:themeColor="text1"/>
                        </w:rPr>
                        <w:t>C</w:t>
                      </w:r>
                      <w:r w:rsidRPr="006F5401">
                        <w:rPr>
                          <w:rFonts w:ascii="Times New Roman" w:hAnsi="Times New Roman" w:cs="Times New Roman"/>
                          <w:color w:val="000000" w:themeColor="text1"/>
                        </w:rPr>
                        <w:t>ollect statistical data, analyze the data to identify any trends, and then predict future trends</w:t>
                      </w:r>
                    </w:p>
                    <w:p w:rsidR="00237A0F" w:rsidRPr="00A27E08" w:rsidRDefault="00237A0F" w:rsidP="00780F0D">
                      <w:pPr>
                        <w:pStyle w:val="ListParagraph"/>
                        <w:numPr>
                          <w:ilvl w:val="0"/>
                          <w:numId w:val="36"/>
                        </w:numPr>
                        <w:spacing w:after="0"/>
                        <w:rPr>
                          <w:rFonts w:ascii="Times New Roman" w:hAnsi="Times New Roman" w:cs="Times New Roman"/>
                          <w:color w:val="000000" w:themeColor="text1"/>
                        </w:rPr>
                      </w:pPr>
                      <w:r w:rsidRPr="00A27E08">
                        <w:rPr>
                          <w:rFonts w:ascii="Times New Roman" w:hAnsi="Times New Roman" w:cs="Times New Roman"/>
                          <w:color w:val="000000" w:themeColor="text1"/>
                        </w:rPr>
                        <w:t>Observations about the causes and effects of population changes</w:t>
                      </w:r>
                    </w:p>
                    <w:p w:rsidR="00237A0F" w:rsidRDefault="00237A0F" w:rsidP="00242D82">
                      <w:pPr>
                        <w:spacing w:after="0"/>
                        <w:rPr>
                          <w:rFonts w:ascii="Times New Roman" w:hAnsi="Times New Roman" w:cs="Times New Roman"/>
                          <w:color w:val="000000" w:themeColor="text1"/>
                        </w:rPr>
                      </w:pPr>
                    </w:p>
                    <w:p w:rsidR="00237A0F" w:rsidRPr="00242D82" w:rsidRDefault="00237A0F" w:rsidP="00242D82">
                      <w:pPr>
                        <w:spacing w:after="0"/>
                        <w:rPr>
                          <w:rFonts w:ascii="Times New Roman" w:hAnsi="Times New Roman" w:cs="Times New Roman"/>
                          <w:color w:val="000000" w:themeColor="text1"/>
                        </w:rPr>
                      </w:pPr>
                      <w:r w:rsidRPr="00242D82">
                        <w:rPr>
                          <w:rFonts w:ascii="Times New Roman" w:hAnsi="Times New Roman" w:cs="Times New Roman"/>
                          <w:color w:val="000000" w:themeColor="text1"/>
                        </w:rPr>
                        <w:t>Roles and functions:</w:t>
                      </w:r>
                    </w:p>
                    <w:p w:rsidR="00237A0F" w:rsidRPr="00242D82" w:rsidRDefault="00237A0F" w:rsidP="00780F0D">
                      <w:pPr>
                        <w:pStyle w:val="ListParagraph"/>
                        <w:numPr>
                          <w:ilvl w:val="0"/>
                          <w:numId w:val="38"/>
                        </w:numPr>
                        <w:spacing w:after="0"/>
                        <w:rPr>
                          <w:rFonts w:ascii="Times New Roman" w:hAnsi="Times New Roman" w:cs="Times New Roman"/>
                          <w:color w:val="000000" w:themeColor="text1"/>
                        </w:rPr>
                      </w:pPr>
                      <w:r w:rsidRPr="00242D82">
                        <w:rPr>
                          <w:rFonts w:ascii="Times New Roman" w:hAnsi="Times New Roman" w:cs="Times New Roman"/>
                          <w:color w:val="000000" w:themeColor="text1"/>
                        </w:rPr>
                        <w:t>Population projections</w:t>
                      </w:r>
                    </w:p>
                    <w:p w:rsidR="00237A0F" w:rsidRPr="00242D82" w:rsidRDefault="00237A0F" w:rsidP="00780F0D">
                      <w:pPr>
                        <w:pStyle w:val="ListParagraph"/>
                        <w:numPr>
                          <w:ilvl w:val="0"/>
                          <w:numId w:val="38"/>
                        </w:numPr>
                        <w:spacing w:after="0"/>
                        <w:rPr>
                          <w:rFonts w:ascii="Times New Roman" w:hAnsi="Times New Roman" w:cs="Times New Roman"/>
                          <w:color w:val="000000" w:themeColor="text1"/>
                        </w:rPr>
                      </w:pPr>
                      <w:r w:rsidRPr="00242D82">
                        <w:rPr>
                          <w:rFonts w:ascii="Times New Roman" w:hAnsi="Times New Roman" w:cs="Times New Roman"/>
                          <w:color w:val="000000" w:themeColor="text1"/>
                        </w:rPr>
                        <w:t>Inputs into government budget</w:t>
                      </w:r>
                    </w:p>
                    <w:p w:rsidR="00237A0F" w:rsidRPr="00242D82" w:rsidRDefault="00237A0F" w:rsidP="00780F0D">
                      <w:pPr>
                        <w:pStyle w:val="ListParagraph"/>
                        <w:numPr>
                          <w:ilvl w:val="0"/>
                          <w:numId w:val="38"/>
                        </w:numPr>
                        <w:spacing w:after="0"/>
                        <w:rPr>
                          <w:rFonts w:ascii="Times New Roman" w:hAnsi="Times New Roman" w:cs="Times New Roman"/>
                          <w:color w:val="000000" w:themeColor="text1"/>
                        </w:rPr>
                      </w:pPr>
                      <w:r w:rsidRPr="00242D82">
                        <w:rPr>
                          <w:rFonts w:ascii="Times New Roman" w:hAnsi="Times New Roman" w:cs="Times New Roman"/>
                          <w:color w:val="000000" w:themeColor="text1"/>
                        </w:rPr>
                        <w:t>Evidence based policy</w:t>
                      </w:r>
                    </w:p>
                    <w:p w:rsidR="00237A0F" w:rsidRPr="00242D82" w:rsidRDefault="00237A0F" w:rsidP="00780F0D">
                      <w:pPr>
                        <w:pStyle w:val="ListParagraph"/>
                        <w:numPr>
                          <w:ilvl w:val="0"/>
                          <w:numId w:val="38"/>
                        </w:numPr>
                        <w:spacing w:after="0"/>
                        <w:rPr>
                          <w:rFonts w:ascii="Times New Roman" w:hAnsi="Times New Roman" w:cs="Times New Roman"/>
                          <w:color w:val="000000" w:themeColor="text1"/>
                        </w:rPr>
                      </w:pPr>
                      <w:r w:rsidRPr="00242D82">
                        <w:rPr>
                          <w:rFonts w:ascii="Times New Roman" w:hAnsi="Times New Roman" w:cs="Times New Roman"/>
                          <w:color w:val="000000" w:themeColor="text1"/>
                        </w:rPr>
                        <w:t>Communication of vital statistics</w:t>
                      </w:r>
                    </w:p>
                    <w:p w:rsidR="00237A0F" w:rsidRPr="009B774C" w:rsidRDefault="00237A0F" w:rsidP="00087609">
                      <w:pPr>
                        <w:rPr>
                          <w:rFonts w:ascii="Times New Roman" w:hAnsi="Times New Roman" w:cs="Times New Roman"/>
                          <w:color w:val="000000" w:themeColor="text1"/>
                        </w:rPr>
                      </w:pPr>
                    </w:p>
                    <w:p w:rsidR="00237A0F" w:rsidRPr="009B774C" w:rsidRDefault="00237A0F" w:rsidP="00087609">
                      <w:pPr>
                        <w:rPr>
                          <w:rFonts w:ascii="Times New Roman" w:hAnsi="Times New Roman" w:cs="Times New Roman"/>
                          <w:color w:val="000000" w:themeColor="text1"/>
                        </w:rPr>
                      </w:pPr>
                    </w:p>
                    <w:p w:rsidR="00237A0F" w:rsidRPr="009B774C" w:rsidRDefault="00237A0F" w:rsidP="00087609">
                      <w:pPr>
                        <w:rPr>
                          <w:rFonts w:ascii="Times New Roman" w:hAnsi="Times New Roman" w:cs="Times New Roman"/>
                          <w:color w:val="000000" w:themeColor="text1"/>
                        </w:rPr>
                      </w:pPr>
                    </w:p>
                    <w:p w:rsidR="00237A0F" w:rsidRPr="009B774C" w:rsidRDefault="00237A0F" w:rsidP="00087609">
                      <w:pPr>
                        <w:rPr>
                          <w:rFonts w:ascii="Times New Roman" w:hAnsi="Times New Roman" w:cs="Times New Roman"/>
                          <w:color w:val="000000" w:themeColor="text1"/>
                        </w:rPr>
                      </w:pPr>
                    </w:p>
                  </w:txbxContent>
                </v:textbox>
                <w10:wrap anchorx="margin"/>
              </v:rect>
            </w:pict>
          </mc:Fallback>
        </mc:AlternateContent>
      </w:r>
      <w:r w:rsidR="00BE7673">
        <w:rPr>
          <w:rFonts w:ascii="Times New Roman" w:eastAsia="Times New Roman" w:hAnsi="Times New Roman" w:cs="Times New Roman"/>
          <w:sz w:val="22"/>
          <w:szCs w:val="22"/>
        </w:rPr>
        <w:br w:type="page"/>
      </w:r>
    </w:p>
    <w:p w:rsidR="00BE7673" w:rsidRDefault="00BE7673" w:rsidP="009465DC">
      <w:pPr>
        <w:rPr>
          <w:rFonts w:ascii="Times New Roman" w:eastAsia="Times New Roman" w:hAnsi="Times New Roman" w:cs="Times New Roman"/>
          <w:sz w:val="22"/>
          <w:szCs w:val="22"/>
        </w:rPr>
        <w:sectPr w:rsidR="00BE7673" w:rsidSect="00BE7673">
          <w:pgSz w:w="15840" w:h="12240" w:orient="landscape"/>
          <w:pgMar w:top="1440" w:right="1440" w:bottom="1440" w:left="1440" w:header="720" w:footer="720" w:gutter="0"/>
          <w:cols w:space="720"/>
          <w:docGrid w:linePitch="360"/>
        </w:sectPr>
      </w:pPr>
    </w:p>
    <w:p w:rsidR="006755AA" w:rsidRDefault="006755AA" w:rsidP="009465DC">
      <w:pPr>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 xml:space="preserve">Results: </w:t>
      </w:r>
    </w:p>
    <w:p w:rsidR="009465DC" w:rsidRDefault="005F320C" w:rsidP="009465DC">
      <w:pPr>
        <w:rPr>
          <w:rFonts w:ascii="Times New Roman" w:eastAsia="Times New Roman" w:hAnsi="Times New Roman" w:cs="Times New Roman"/>
          <w:sz w:val="22"/>
          <w:szCs w:val="22"/>
        </w:rPr>
      </w:pPr>
      <w:r>
        <w:rPr>
          <w:rFonts w:ascii="Times New Roman" w:eastAsia="Times New Roman" w:hAnsi="Times New Roman" w:cs="Times New Roman"/>
          <w:sz w:val="22"/>
          <w:szCs w:val="22"/>
        </w:rPr>
        <w:t>This section outlines e</w:t>
      </w:r>
      <w:r w:rsidR="009465DC">
        <w:rPr>
          <w:rFonts w:ascii="Times New Roman" w:eastAsia="Times New Roman" w:hAnsi="Times New Roman" w:cs="Times New Roman"/>
          <w:sz w:val="22"/>
          <w:szCs w:val="22"/>
        </w:rPr>
        <w:t xml:space="preserve">xample analyses carried out to </w:t>
      </w:r>
      <w:r>
        <w:rPr>
          <w:rFonts w:ascii="Times New Roman" w:eastAsia="Times New Roman" w:hAnsi="Times New Roman" w:cs="Times New Roman"/>
          <w:sz w:val="22"/>
          <w:szCs w:val="22"/>
        </w:rPr>
        <w:t>describe the clinical story emphasizing the importance of each of the streams defined above</w:t>
      </w:r>
      <w:r w:rsidR="009465DC">
        <w:rPr>
          <w:rFonts w:ascii="Times New Roman" w:eastAsia="Times New Roman" w:hAnsi="Times New Roman" w:cs="Times New Roman"/>
          <w:sz w:val="22"/>
          <w:szCs w:val="22"/>
        </w:rPr>
        <w:t>:</w:t>
      </w:r>
    </w:p>
    <w:p w:rsidR="009465DC" w:rsidRPr="00FC683C" w:rsidRDefault="009465DC" w:rsidP="009465DC">
      <w:pPr>
        <w:rPr>
          <w:rFonts w:ascii="Times New Roman" w:eastAsia="Times New Roman" w:hAnsi="Times New Roman" w:cs="Times New Roman"/>
          <w:sz w:val="22"/>
          <w:szCs w:val="22"/>
        </w:rPr>
      </w:pPr>
      <w:r w:rsidRPr="00FC683C">
        <w:rPr>
          <w:rFonts w:ascii="Times New Roman" w:eastAsia="Times New Roman" w:hAnsi="Times New Roman" w:cs="Times New Roman"/>
          <w:sz w:val="22"/>
          <w:szCs w:val="22"/>
        </w:rPr>
        <w:t xml:space="preserve">Actual </w:t>
      </w:r>
      <w:r>
        <w:rPr>
          <w:rFonts w:ascii="Times New Roman" w:eastAsia="Times New Roman" w:hAnsi="Times New Roman" w:cs="Times New Roman"/>
          <w:sz w:val="22"/>
          <w:szCs w:val="22"/>
        </w:rPr>
        <w:t>presentations to be included in this chapter:</w:t>
      </w:r>
    </w:p>
    <w:p w:rsidR="009465DC" w:rsidRPr="009D779A" w:rsidRDefault="009465DC" w:rsidP="00780F0D">
      <w:pPr>
        <w:pStyle w:val="ListParagraph"/>
        <w:numPr>
          <w:ilvl w:val="0"/>
          <w:numId w:val="49"/>
        </w:numPr>
        <w:rPr>
          <w:rFonts w:ascii="Times New Roman" w:eastAsia="Times New Roman" w:hAnsi="Times New Roman" w:cs="Times New Roman"/>
          <w:sz w:val="22"/>
          <w:szCs w:val="22"/>
        </w:rPr>
      </w:pPr>
      <w:r w:rsidRPr="009D779A">
        <w:rPr>
          <w:rFonts w:ascii="Times New Roman" w:eastAsia="Times New Roman" w:hAnsi="Times New Roman" w:cs="Times New Roman"/>
          <w:sz w:val="22"/>
          <w:szCs w:val="22"/>
        </w:rPr>
        <w:t>Total number of patients</w:t>
      </w:r>
    </w:p>
    <w:p w:rsidR="009465DC" w:rsidRDefault="009465DC" w:rsidP="009465DC">
      <w:pPr>
        <w:rPr>
          <w:rFonts w:ascii="Times New Roman" w:eastAsia="Times New Roman" w:hAnsi="Times New Roman" w:cs="Times New Roman"/>
          <w:sz w:val="22"/>
          <w:szCs w:val="22"/>
        </w:rPr>
      </w:pPr>
      <w:r w:rsidRPr="00C150AD">
        <w:rPr>
          <w:rFonts w:ascii="Times New Roman" w:eastAsia="Times New Roman" w:hAnsi="Times New Roman" w:cs="Times New Roman"/>
          <w:noProof/>
          <w:sz w:val="22"/>
          <w:szCs w:val="22"/>
        </w:rPr>
        <w:drawing>
          <wp:inline distT="0" distB="0" distL="0" distR="0" wp14:anchorId="0C99551A" wp14:editId="71627AD1">
            <wp:extent cx="5010150" cy="1809750"/>
            <wp:effectExtent l="0" t="0" r="0" b="0"/>
            <wp:docPr id="56"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13"/>
                    <a:stretch>
                      <a:fillRect/>
                    </a:stretch>
                  </pic:blipFill>
                  <pic:spPr>
                    <a:xfrm>
                      <a:off x="0" y="0"/>
                      <a:ext cx="5010150" cy="1809750"/>
                    </a:xfrm>
                    <a:prstGeom prst="rect">
                      <a:avLst/>
                    </a:prstGeom>
                  </pic:spPr>
                </pic:pic>
              </a:graphicData>
            </a:graphic>
          </wp:inline>
        </w:drawing>
      </w:r>
    </w:p>
    <w:p w:rsidR="009465DC" w:rsidRPr="00C150AD" w:rsidRDefault="009465DC" w:rsidP="009465DC">
      <w:pPr>
        <w:rPr>
          <w:rFonts w:ascii="Times New Roman" w:eastAsia="Times New Roman" w:hAnsi="Times New Roman" w:cs="Times New Roman"/>
          <w:sz w:val="22"/>
          <w:szCs w:val="22"/>
        </w:rPr>
      </w:pPr>
      <w:r w:rsidRPr="00C150AD">
        <w:rPr>
          <w:rFonts w:ascii="Times New Roman" w:eastAsia="Times New Roman" w:hAnsi="Times New Roman" w:cs="Times New Roman"/>
          <w:sz w:val="22"/>
          <w:szCs w:val="22"/>
        </w:rPr>
        <w:t>Data version: 2011 to Oct 2016</w:t>
      </w:r>
    </w:p>
    <w:p w:rsidR="009465DC" w:rsidRPr="00C150AD" w:rsidRDefault="0036456B" w:rsidP="009465DC">
      <w:pPr>
        <w:rPr>
          <w:rFonts w:ascii="Times New Roman" w:eastAsia="Times New Roman" w:hAnsi="Times New Roman" w:cs="Times New Roman"/>
          <w:sz w:val="22"/>
          <w:szCs w:val="22"/>
        </w:rPr>
      </w:pPr>
      <w:hyperlink r:id="rId14" w:history="1">
        <w:r w:rsidR="009465DC" w:rsidRPr="00C150AD">
          <w:rPr>
            <w:rStyle w:val="Hyperlink"/>
            <w:rFonts w:ascii="Times New Roman" w:eastAsia="Times New Roman" w:hAnsi="Times New Roman" w:cs="Times New Roman"/>
            <w:sz w:val="22"/>
            <w:szCs w:val="22"/>
          </w:rPr>
          <w:t>https://public.tableau.com/views/04_patient_analysis_tablaeu/05bNoOfDis_agebox?:display_count=y&amp;:</w:t>
        </w:r>
      </w:hyperlink>
      <w:hyperlink r:id="rId15" w:history="1">
        <w:r w:rsidR="009465DC" w:rsidRPr="00C150AD">
          <w:rPr>
            <w:rStyle w:val="Hyperlink"/>
            <w:rFonts w:ascii="Times New Roman" w:eastAsia="Times New Roman" w:hAnsi="Times New Roman" w:cs="Times New Roman"/>
            <w:sz w:val="22"/>
            <w:szCs w:val="22"/>
          </w:rPr>
          <w:t>origin=viz_share_link</w:t>
        </w:r>
      </w:hyperlink>
    </w:p>
    <w:p w:rsidR="009465DC" w:rsidRDefault="009465DC" w:rsidP="009465DC">
      <w:pPr>
        <w:rPr>
          <w:rFonts w:ascii="Times New Roman" w:eastAsia="Times New Roman" w:hAnsi="Times New Roman" w:cs="Times New Roman"/>
          <w:sz w:val="22"/>
          <w:szCs w:val="22"/>
        </w:rPr>
      </w:pPr>
      <w:r>
        <w:rPr>
          <w:rFonts w:ascii="Times New Roman" w:eastAsia="Times New Roman" w:hAnsi="Times New Roman" w:cs="Times New Roman"/>
          <w:sz w:val="22"/>
          <w:szCs w:val="22"/>
        </w:rPr>
        <w:t>Interpretation:</w:t>
      </w:r>
    </w:p>
    <w:p w:rsidR="009465DC" w:rsidRDefault="009465DC" w:rsidP="00780F0D">
      <w:pPr>
        <w:pStyle w:val="ListParagraph"/>
        <w:numPr>
          <w:ilvl w:val="0"/>
          <w:numId w:val="8"/>
        </w:numPr>
        <w:rPr>
          <w:rFonts w:ascii="Times New Roman" w:eastAsia="Times New Roman" w:hAnsi="Times New Roman" w:cs="Times New Roman"/>
          <w:sz w:val="22"/>
          <w:szCs w:val="22"/>
        </w:rPr>
      </w:pPr>
      <w:r w:rsidRPr="00B82E82">
        <w:rPr>
          <w:rFonts w:ascii="Times New Roman" w:eastAsia="Times New Roman" w:hAnsi="Times New Roman" w:cs="Times New Roman"/>
          <w:sz w:val="22"/>
          <w:szCs w:val="22"/>
        </w:rPr>
        <w:t xml:space="preserve">The very first analysis to get a sense of size of the patient population available. </w:t>
      </w:r>
    </w:p>
    <w:p w:rsidR="009465DC" w:rsidRDefault="009465DC" w:rsidP="00780F0D">
      <w:pPr>
        <w:pStyle w:val="ListParagraph"/>
        <w:numPr>
          <w:ilvl w:val="0"/>
          <w:numId w:val="8"/>
        </w:numPr>
        <w:rPr>
          <w:rFonts w:ascii="Times New Roman" w:eastAsia="Times New Roman" w:hAnsi="Times New Roman" w:cs="Times New Roman"/>
          <w:sz w:val="22"/>
          <w:szCs w:val="22"/>
        </w:rPr>
      </w:pPr>
      <w:r w:rsidRPr="00B82E82">
        <w:rPr>
          <w:rFonts w:ascii="Times New Roman" w:eastAsia="Times New Roman" w:hAnsi="Times New Roman" w:cs="Times New Roman"/>
          <w:sz w:val="22"/>
          <w:szCs w:val="22"/>
        </w:rPr>
        <w:t>This version of the data has ~40,000 patients, majority of the patients, 90%, are Out Patients and 10% of the patients are In</w:t>
      </w:r>
      <w:r>
        <w:rPr>
          <w:rFonts w:ascii="Times New Roman" w:eastAsia="Times New Roman" w:hAnsi="Times New Roman" w:cs="Times New Roman"/>
          <w:sz w:val="22"/>
          <w:szCs w:val="22"/>
        </w:rPr>
        <w:t>-</w:t>
      </w:r>
      <w:r w:rsidRPr="00B82E82">
        <w:rPr>
          <w:rFonts w:ascii="Times New Roman" w:eastAsia="Times New Roman" w:hAnsi="Times New Roman" w:cs="Times New Roman"/>
          <w:sz w:val="22"/>
          <w:szCs w:val="22"/>
        </w:rPr>
        <w:t>patients</w:t>
      </w:r>
      <w:r>
        <w:rPr>
          <w:rFonts w:ascii="Times New Roman" w:eastAsia="Times New Roman" w:hAnsi="Times New Roman" w:cs="Times New Roman"/>
          <w:sz w:val="22"/>
          <w:szCs w:val="22"/>
        </w:rPr>
        <w:t>.</w:t>
      </w:r>
    </w:p>
    <w:p w:rsidR="009465DC" w:rsidRDefault="009465DC" w:rsidP="00780F0D">
      <w:pPr>
        <w:pStyle w:val="ListParagraph"/>
        <w:numPr>
          <w:ilvl w:val="0"/>
          <w:numId w:val="8"/>
        </w:numPr>
        <w:rPr>
          <w:rFonts w:ascii="Times New Roman" w:eastAsia="Times New Roman" w:hAnsi="Times New Roman" w:cs="Times New Roman"/>
          <w:sz w:val="22"/>
          <w:szCs w:val="22"/>
        </w:rPr>
      </w:pPr>
      <w:r>
        <w:rPr>
          <w:rFonts w:ascii="Times New Roman" w:eastAsia="Times New Roman" w:hAnsi="Times New Roman" w:cs="Times New Roman"/>
          <w:sz w:val="22"/>
          <w:szCs w:val="22"/>
        </w:rPr>
        <w:t>This analysis shows that the daily visits of the patients must be suitably managed and would need appropriate staffing to cater to patients.</w:t>
      </w:r>
    </w:p>
    <w:p w:rsidR="009465DC" w:rsidRDefault="009465DC" w:rsidP="00780F0D">
      <w:pPr>
        <w:pStyle w:val="ListParagraph"/>
        <w:numPr>
          <w:ilvl w:val="0"/>
          <w:numId w:val="8"/>
        </w:numPr>
        <w:rPr>
          <w:rFonts w:ascii="Times New Roman" w:eastAsia="Times New Roman" w:hAnsi="Times New Roman" w:cs="Times New Roman"/>
          <w:sz w:val="22"/>
          <w:szCs w:val="22"/>
        </w:rPr>
      </w:pPr>
      <w:r>
        <w:rPr>
          <w:rFonts w:ascii="Times New Roman" w:eastAsia="Times New Roman" w:hAnsi="Times New Roman" w:cs="Times New Roman"/>
          <w:sz w:val="22"/>
          <w:szCs w:val="22"/>
        </w:rPr>
        <w:t>We do not have data for “waiting time to see the doctor” – but if this is made available then we can get very good insights into one part of every-day experience a patient goes through before meeting a doctor.</w:t>
      </w:r>
    </w:p>
    <w:p w:rsidR="007726D5" w:rsidRDefault="007726D5" w:rsidP="003104EA">
      <w:pPr>
        <w:rPr>
          <w:rFonts w:ascii="Times New Roman" w:eastAsia="Times New Roman" w:hAnsi="Times New Roman" w:cs="Times New Roman"/>
          <w:sz w:val="22"/>
          <w:szCs w:val="22"/>
        </w:rPr>
      </w:pPr>
      <w:r>
        <w:rPr>
          <w:rFonts w:ascii="Times New Roman" w:eastAsia="Times New Roman" w:hAnsi="Times New Roman" w:cs="Times New Roman"/>
          <w:sz w:val="22"/>
          <w:szCs w:val="22"/>
        </w:rPr>
        <w:t>Use for each stakeholder</w:t>
      </w:r>
      <w:r w:rsidR="000A56B8">
        <w:rPr>
          <w:rFonts w:ascii="Times New Roman" w:eastAsia="Times New Roman" w:hAnsi="Times New Roman" w:cs="Times New Roman"/>
          <w:sz w:val="22"/>
          <w:szCs w:val="22"/>
        </w:rPr>
        <w:t>s</w:t>
      </w:r>
      <w:r>
        <w:rPr>
          <w:rFonts w:ascii="Times New Roman" w:eastAsia="Times New Roman" w:hAnsi="Times New Roman" w:cs="Times New Roman"/>
          <w:sz w:val="22"/>
          <w:szCs w:val="22"/>
        </w:rPr>
        <w:t>:</w:t>
      </w:r>
    </w:p>
    <w:p w:rsidR="003104EA" w:rsidRDefault="003104EA" w:rsidP="003104EA">
      <w:pPr>
        <w:rPr>
          <w:rFonts w:ascii="Times New Roman" w:eastAsia="Times New Roman" w:hAnsi="Times New Roman" w:cs="Times New Roman"/>
          <w:sz w:val="22"/>
          <w:szCs w:val="22"/>
        </w:rPr>
      </w:pPr>
      <w:r>
        <w:rPr>
          <w:rFonts w:ascii="Times New Roman" w:eastAsia="Times New Roman" w:hAnsi="Times New Roman" w:cs="Times New Roman"/>
          <w:sz w:val="22"/>
          <w:szCs w:val="22"/>
        </w:rPr>
        <w:t>Thi</w:t>
      </w:r>
      <w:r w:rsidR="00EF46DB">
        <w:rPr>
          <w:rFonts w:ascii="Times New Roman" w:eastAsia="Times New Roman" w:hAnsi="Times New Roman" w:cs="Times New Roman"/>
          <w:sz w:val="22"/>
          <w:szCs w:val="22"/>
        </w:rPr>
        <w:t xml:space="preserve">s example can be considered as </w:t>
      </w:r>
      <w:r w:rsidR="007726D5">
        <w:rPr>
          <w:rFonts w:ascii="Times New Roman" w:eastAsia="Times New Roman" w:hAnsi="Times New Roman" w:cs="Times New Roman"/>
          <w:sz w:val="22"/>
          <w:szCs w:val="22"/>
        </w:rPr>
        <w:t xml:space="preserve">a </w:t>
      </w:r>
      <w:r w:rsidR="00EF46DB">
        <w:rPr>
          <w:rFonts w:ascii="Times New Roman" w:eastAsia="Times New Roman" w:hAnsi="Times New Roman" w:cs="Times New Roman"/>
          <w:sz w:val="22"/>
          <w:szCs w:val="22"/>
        </w:rPr>
        <w:t>work</w:t>
      </w:r>
      <w:r>
        <w:rPr>
          <w:rFonts w:ascii="Times New Roman" w:eastAsia="Times New Roman" w:hAnsi="Times New Roman" w:cs="Times New Roman"/>
          <w:sz w:val="22"/>
          <w:szCs w:val="22"/>
        </w:rPr>
        <w:t xml:space="preserve"> </w:t>
      </w:r>
      <w:r w:rsidR="00EF46DB">
        <w:rPr>
          <w:rFonts w:ascii="Times New Roman" w:eastAsia="Times New Roman" w:hAnsi="Times New Roman" w:cs="Times New Roman"/>
          <w:sz w:val="22"/>
          <w:szCs w:val="22"/>
        </w:rPr>
        <w:t>from demography stream</w:t>
      </w:r>
      <w:r>
        <w:rPr>
          <w:rFonts w:ascii="Times New Roman" w:eastAsia="Times New Roman" w:hAnsi="Times New Roman" w:cs="Times New Roman"/>
          <w:sz w:val="22"/>
          <w:szCs w:val="22"/>
        </w:rPr>
        <w:t xml:space="preserve">, providing the necessary tabulations. </w:t>
      </w:r>
      <w:r w:rsidR="007726D5">
        <w:rPr>
          <w:rFonts w:ascii="Times New Roman" w:eastAsia="Times New Roman" w:hAnsi="Times New Roman" w:cs="Times New Roman"/>
          <w:sz w:val="22"/>
          <w:szCs w:val="22"/>
        </w:rPr>
        <w:t>These numbers provide empirical evidence about the quantum of patients. If extrapolated at the sub-district, district level, they can form the basis of public health policies framed either by government or by private companies.</w:t>
      </w:r>
    </w:p>
    <w:p w:rsidR="007726D5" w:rsidRPr="003104EA" w:rsidRDefault="007726D5" w:rsidP="003104EA">
      <w:pPr>
        <w:rPr>
          <w:rFonts w:ascii="Times New Roman" w:eastAsia="Times New Roman" w:hAnsi="Times New Roman" w:cs="Times New Roman"/>
          <w:sz w:val="22"/>
          <w:szCs w:val="22"/>
        </w:rPr>
      </w:pPr>
    </w:p>
    <w:p w:rsidR="00B9683D" w:rsidRDefault="00B9683D">
      <w:pPr>
        <w:rPr>
          <w:rFonts w:ascii="Times New Roman" w:eastAsia="Times New Roman" w:hAnsi="Times New Roman" w:cs="Times New Roman"/>
          <w:sz w:val="22"/>
          <w:szCs w:val="22"/>
        </w:rPr>
      </w:pPr>
      <w:r>
        <w:rPr>
          <w:rFonts w:ascii="Times New Roman" w:eastAsia="Times New Roman" w:hAnsi="Times New Roman" w:cs="Times New Roman"/>
          <w:sz w:val="22"/>
          <w:szCs w:val="22"/>
        </w:rPr>
        <w:br w:type="page"/>
      </w:r>
    </w:p>
    <w:p w:rsidR="009465DC" w:rsidRPr="009D779A" w:rsidRDefault="009465DC" w:rsidP="00780F0D">
      <w:pPr>
        <w:pStyle w:val="ListParagraph"/>
        <w:numPr>
          <w:ilvl w:val="0"/>
          <w:numId w:val="48"/>
        </w:numPr>
        <w:rPr>
          <w:rFonts w:ascii="Times New Roman" w:eastAsia="Times New Roman" w:hAnsi="Times New Roman" w:cs="Times New Roman"/>
          <w:sz w:val="22"/>
          <w:szCs w:val="22"/>
        </w:rPr>
      </w:pPr>
      <w:r w:rsidRPr="009D779A">
        <w:rPr>
          <w:rFonts w:ascii="Times New Roman" w:eastAsia="Times New Roman" w:hAnsi="Times New Roman" w:cs="Times New Roman"/>
          <w:sz w:val="22"/>
          <w:szCs w:val="22"/>
        </w:rPr>
        <w:lastRenderedPageBreak/>
        <w:t>Country wise visualization</w:t>
      </w:r>
    </w:p>
    <w:p w:rsidR="009465DC" w:rsidRDefault="009465DC" w:rsidP="009465DC">
      <w:pPr>
        <w:rPr>
          <w:rFonts w:ascii="Times New Roman" w:eastAsia="Times New Roman" w:hAnsi="Times New Roman" w:cs="Times New Roman"/>
          <w:sz w:val="22"/>
          <w:szCs w:val="22"/>
        </w:rPr>
      </w:pPr>
      <w:r w:rsidRPr="00C150AD">
        <w:rPr>
          <w:rFonts w:ascii="Times New Roman" w:eastAsia="Times New Roman" w:hAnsi="Times New Roman" w:cs="Times New Roman"/>
          <w:noProof/>
          <w:sz w:val="22"/>
          <w:szCs w:val="22"/>
        </w:rPr>
        <w:drawing>
          <wp:inline distT="0" distB="0" distL="0" distR="0" wp14:anchorId="6A0EA2DA" wp14:editId="4E8A7A02">
            <wp:extent cx="5943600" cy="2993390"/>
            <wp:effectExtent l="0" t="0" r="0" b="0"/>
            <wp:docPr id="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6" cstate="screen">
                      <a:extLst>
                        <a:ext uri="{28A0092B-C50C-407E-A947-70E740481C1C}">
                          <a14:useLocalDpi xmlns:a14="http://schemas.microsoft.com/office/drawing/2010/main"/>
                        </a:ext>
                      </a:extLst>
                    </a:blip>
                    <a:stretch>
                      <a:fillRect/>
                    </a:stretch>
                  </pic:blipFill>
                  <pic:spPr>
                    <a:xfrm>
                      <a:off x="0" y="0"/>
                      <a:ext cx="5943600" cy="2993390"/>
                    </a:xfrm>
                    <a:prstGeom prst="rect">
                      <a:avLst/>
                    </a:prstGeom>
                  </pic:spPr>
                </pic:pic>
              </a:graphicData>
            </a:graphic>
          </wp:inline>
        </w:drawing>
      </w:r>
    </w:p>
    <w:p w:rsidR="009465DC" w:rsidRPr="00C150AD" w:rsidRDefault="009465DC" w:rsidP="009465DC">
      <w:pPr>
        <w:rPr>
          <w:rFonts w:ascii="Times New Roman" w:eastAsia="Times New Roman" w:hAnsi="Times New Roman" w:cs="Times New Roman"/>
          <w:sz w:val="22"/>
          <w:szCs w:val="22"/>
        </w:rPr>
      </w:pPr>
      <w:r w:rsidRPr="00C150AD">
        <w:rPr>
          <w:rFonts w:ascii="Times New Roman" w:eastAsia="Times New Roman" w:hAnsi="Times New Roman" w:cs="Times New Roman"/>
          <w:sz w:val="22"/>
          <w:szCs w:val="22"/>
        </w:rPr>
        <w:t>Data version: 2011 to Oct 2016</w:t>
      </w:r>
    </w:p>
    <w:p w:rsidR="009465DC" w:rsidRDefault="0036456B" w:rsidP="009465DC">
      <w:pPr>
        <w:rPr>
          <w:rFonts w:ascii="Times New Roman" w:eastAsia="Times New Roman" w:hAnsi="Times New Roman" w:cs="Times New Roman"/>
          <w:sz w:val="22"/>
          <w:szCs w:val="22"/>
        </w:rPr>
      </w:pPr>
      <w:hyperlink r:id="rId17" w:history="1">
        <w:r w:rsidR="009465DC" w:rsidRPr="00C150AD">
          <w:rPr>
            <w:rStyle w:val="Hyperlink"/>
            <w:rFonts w:ascii="Times New Roman" w:eastAsia="Times New Roman" w:hAnsi="Times New Roman" w:cs="Times New Roman"/>
            <w:sz w:val="22"/>
            <w:szCs w:val="22"/>
          </w:rPr>
          <w:t>https://public.tableau.com/views/04_patient_analysis_tablaeu/05bNoOfDis_agebox?:display_count=y&amp;:</w:t>
        </w:r>
      </w:hyperlink>
      <w:hyperlink r:id="rId18" w:history="1">
        <w:r w:rsidR="009465DC" w:rsidRPr="00C150AD">
          <w:rPr>
            <w:rStyle w:val="Hyperlink"/>
            <w:rFonts w:ascii="Times New Roman" w:eastAsia="Times New Roman" w:hAnsi="Times New Roman" w:cs="Times New Roman"/>
            <w:sz w:val="22"/>
            <w:szCs w:val="22"/>
          </w:rPr>
          <w:t>origin=viz_share_link</w:t>
        </w:r>
      </w:hyperlink>
    </w:p>
    <w:p w:rsidR="009465DC" w:rsidRDefault="009465DC" w:rsidP="009465DC">
      <w:pPr>
        <w:rPr>
          <w:rFonts w:ascii="Times New Roman" w:eastAsia="Times New Roman" w:hAnsi="Times New Roman" w:cs="Times New Roman"/>
          <w:sz w:val="22"/>
          <w:szCs w:val="22"/>
        </w:rPr>
      </w:pPr>
      <w:r>
        <w:rPr>
          <w:rFonts w:ascii="Times New Roman" w:eastAsia="Times New Roman" w:hAnsi="Times New Roman" w:cs="Times New Roman"/>
          <w:sz w:val="22"/>
          <w:szCs w:val="22"/>
        </w:rPr>
        <w:t>Interpretation:</w:t>
      </w:r>
    </w:p>
    <w:p w:rsidR="009465DC" w:rsidRDefault="009465DC" w:rsidP="00780F0D">
      <w:pPr>
        <w:pStyle w:val="ListParagraph"/>
        <w:numPr>
          <w:ilvl w:val="0"/>
          <w:numId w:val="9"/>
        </w:numPr>
        <w:rPr>
          <w:rFonts w:ascii="Times New Roman" w:eastAsia="Times New Roman" w:hAnsi="Times New Roman" w:cs="Times New Roman"/>
          <w:sz w:val="22"/>
          <w:szCs w:val="22"/>
        </w:rPr>
      </w:pPr>
      <w:r w:rsidRPr="00F32B23">
        <w:rPr>
          <w:rFonts w:ascii="Times New Roman" w:eastAsia="Times New Roman" w:hAnsi="Times New Roman" w:cs="Times New Roman"/>
          <w:sz w:val="22"/>
          <w:szCs w:val="22"/>
        </w:rPr>
        <w:t xml:space="preserve">This graphic shows the geographical distribution of patients. </w:t>
      </w:r>
    </w:p>
    <w:p w:rsidR="009465DC" w:rsidRDefault="009465DC" w:rsidP="00780F0D">
      <w:pPr>
        <w:pStyle w:val="ListParagraph"/>
        <w:numPr>
          <w:ilvl w:val="0"/>
          <w:numId w:val="9"/>
        </w:numPr>
        <w:rPr>
          <w:rFonts w:ascii="Times New Roman" w:eastAsia="Times New Roman" w:hAnsi="Times New Roman" w:cs="Times New Roman"/>
          <w:sz w:val="22"/>
          <w:szCs w:val="22"/>
        </w:rPr>
      </w:pPr>
      <w:r w:rsidRPr="00F32B23">
        <w:rPr>
          <w:rFonts w:ascii="Times New Roman" w:eastAsia="Times New Roman" w:hAnsi="Times New Roman" w:cs="Times New Roman"/>
          <w:sz w:val="22"/>
          <w:szCs w:val="22"/>
        </w:rPr>
        <w:t>In this version of the data, there are patients coming from 50+ different countries. 90% or more patients are from India and remaining 10% patients are from different parts of the world.</w:t>
      </w:r>
    </w:p>
    <w:p w:rsidR="009465DC" w:rsidRPr="00F32B23" w:rsidRDefault="009465DC" w:rsidP="00780F0D">
      <w:pPr>
        <w:pStyle w:val="ListParagraph"/>
        <w:numPr>
          <w:ilvl w:val="0"/>
          <w:numId w:val="9"/>
        </w:num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If the individual state and city information is available then additional drill down representation is possible – this supplementary pictorial will allow us to identify the distribution of patients and diseases from different parts of India. </w:t>
      </w:r>
    </w:p>
    <w:p w:rsidR="009465DC" w:rsidRDefault="009E467A" w:rsidP="009465DC">
      <w:pPr>
        <w:rPr>
          <w:rFonts w:ascii="Times New Roman" w:eastAsia="Times New Roman" w:hAnsi="Times New Roman" w:cs="Times New Roman"/>
          <w:sz w:val="22"/>
          <w:szCs w:val="22"/>
        </w:rPr>
      </w:pPr>
      <w:r>
        <w:rPr>
          <w:rFonts w:ascii="Times New Roman" w:eastAsia="Times New Roman" w:hAnsi="Times New Roman" w:cs="Times New Roman"/>
          <w:sz w:val="22"/>
          <w:szCs w:val="22"/>
        </w:rPr>
        <w:t>Use for each stakeholder</w:t>
      </w:r>
      <w:r w:rsidR="000A56B8">
        <w:rPr>
          <w:rFonts w:ascii="Times New Roman" w:eastAsia="Times New Roman" w:hAnsi="Times New Roman" w:cs="Times New Roman"/>
          <w:sz w:val="22"/>
          <w:szCs w:val="22"/>
        </w:rPr>
        <w:t>s</w:t>
      </w:r>
      <w:r>
        <w:rPr>
          <w:rFonts w:ascii="Times New Roman" w:eastAsia="Times New Roman" w:hAnsi="Times New Roman" w:cs="Times New Roman"/>
          <w:sz w:val="22"/>
          <w:szCs w:val="22"/>
        </w:rPr>
        <w:t>:</w:t>
      </w:r>
    </w:p>
    <w:p w:rsidR="009E467A" w:rsidRPr="00C150AD" w:rsidRDefault="009E467A" w:rsidP="009465DC">
      <w:pPr>
        <w:rPr>
          <w:rFonts w:ascii="Times New Roman" w:eastAsia="Times New Roman" w:hAnsi="Times New Roman" w:cs="Times New Roman"/>
          <w:sz w:val="22"/>
          <w:szCs w:val="22"/>
        </w:rPr>
      </w:pPr>
      <w:r>
        <w:rPr>
          <w:rFonts w:ascii="Times New Roman" w:eastAsia="Times New Roman" w:hAnsi="Times New Roman" w:cs="Times New Roman"/>
          <w:sz w:val="22"/>
          <w:szCs w:val="22"/>
        </w:rPr>
        <w:t>A pictorial representation of the world data, very useful as an executive summary. This form of data representation will help any public health official.</w:t>
      </w:r>
      <w:r w:rsidR="00C507CC">
        <w:rPr>
          <w:rFonts w:ascii="Times New Roman" w:eastAsia="Times New Roman" w:hAnsi="Times New Roman" w:cs="Times New Roman"/>
          <w:sz w:val="22"/>
          <w:szCs w:val="22"/>
        </w:rPr>
        <w:t xml:space="preserve"> More details related to diseases, treatments, additional demographic characteristics could be added to the tooltip to efficiently recover key information as and when needed. </w:t>
      </w:r>
    </w:p>
    <w:p w:rsidR="00B9683D" w:rsidRDefault="00B9683D">
      <w:pPr>
        <w:rPr>
          <w:rFonts w:ascii="Times New Roman" w:eastAsia="Times New Roman" w:hAnsi="Times New Roman" w:cs="Times New Roman"/>
          <w:sz w:val="22"/>
          <w:szCs w:val="22"/>
        </w:rPr>
      </w:pPr>
      <w:r>
        <w:rPr>
          <w:rFonts w:ascii="Times New Roman" w:eastAsia="Times New Roman" w:hAnsi="Times New Roman" w:cs="Times New Roman"/>
          <w:sz w:val="22"/>
          <w:szCs w:val="22"/>
        </w:rPr>
        <w:br w:type="page"/>
      </w:r>
    </w:p>
    <w:p w:rsidR="009465DC" w:rsidRPr="009D779A" w:rsidRDefault="009465DC" w:rsidP="00780F0D">
      <w:pPr>
        <w:pStyle w:val="ListParagraph"/>
        <w:numPr>
          <w:ilvl w:val="0"/>
          <w:numId w:val="47"/>
        </w:numPr>
        <w:rPr>
          <w:rFonts w:ascii="Times New Roman" w:eastAsia="Times New Roman" w:hAnsi="Times New Roman" w:cs="Times New Roman"/>
          <w:sz w:val="22"/>
          <w:szCs w:val="22"/>
        </w:rPr>
      </w:pPr>
      <w:r w:rsidRPr="009D779A">
        <w:rPr>
          <w:rFonts w:ascii="Times New Roman" w:eastAsia="Times New Roman" w:hAnsi="Times New Roman" w:cs="Times New Roman"/>
          <w:sz w:val="22"/>
          <w:szCs w:val="22"/>
        </w:rPr>
        <w:lastRenderedPageBreak/>
        <w:t xml:space="preserve">Age and gender distribution </w:t>
      </w:r>
    </w:p>
    <w:p w:rsidR="009465DC" w:rsidRDefault="009465DC" w:rsidP="009465DC">
      <w:pPr>
        <w:rPr>
          <w:rFonts w:ascii="Times New Roman" w:eastAsia="Times New Roman" w:hAnsi="Times New Roman" w:cs="Times New Roman"/>
          <w:sz w:val="22"/>
          <w:szCs w:val="22"/>
        </w:rPr>
      </w:pPr>
      <w:r w:rsidRPr="00C85E6D">
        <w:rPr>
          <w:rFonts w:ascii="Times New Roman" w:eastAsia="Times New Roman" w:hAnsi="Times New Roman" w:cs="Times New Roman"/>
          <w:noProof/>
          <w:sz w:val="22"/>
          <w:szCs w:val="22"/>
        </w:rPr>
        <w:drawing>
          <wp:inline distT="0" distB="0" distL="0" distR="0" wp14:anchorId="31777F63" wp14:editId="505EB894">
            <wp:extent cx="3238500" cy="3829050"/>
            <wp:effectExtent l="0" t="0" r="0" b="0"/>
            <wp:docPr id="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9" cstate="screen">
                      <a:extLst>
                        <a:ext uri="{28A0092B-C50C-407E-A947-70E740481C1C}">
                          <a14:useLocalDpi xmlns:a14="http://schemas.microsoft.com/office/drawing/2010/main"/>
                        </a:ext>
                      </a:extLst>
                    </a:blip>
                    <a:stretch>
                      <a:fillRect/>
                    </a:stretch>
                  </pic:blipFill>
                  <pic:spPr>
                    <a:xfrm>
                      <a:off x="0" y="0"/>
                      <a:ext cx="3238500" cy="3829050"/>
                    </a:xfrm>
                    <a:prstGeom prst="rect">
                      <a:avLst/>
                    </a:prstGeom>
                  </pic:spPr>
                </pic:pic>
              </a:graphicData>
            </a:graphic>
          </wp:inline>
        </w:drawing>
      </w:r>
      <w:r>
        <w:rPr>
          <w:rFonts w:ascii="Times New Roman" w:eastAsia="Times New Roman" w:hAnsi="Times New Roman" w:cs="Times New Roman"/>
          <w:sz w:val="22"/>
          <w:szCs w:val="22"/>
        </w:rPr>
        <w:t xml:space="preserve"> </w:t>
      </w:r>
      <w:r w:rsidRPr="00C85E6D">
        <w:rPr>
          <w:rFonts w:ascii="Times New Roman" w:eastAsia="Times New Roman" w:hAnsi="Times New Roman" w:cs="Times New Roman"/>
          <w:noProof/>
          <w:sz w:val="22"/>
          <w:szCs w:val="22"/>
        </w:rPr>
        <w:drawing>
          <wp:inline distT="0" distB="0" distL="0" distR="0" wp14:anchorId="5CDBE7C5" wp14:editId="7B5760E1">
            <wp:extent cx="4529138" cy="3886200"/>
            <wp:effectExtent l="0" t="0" r="5080" b="0"/>
            <wp:docPr id="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20" cstate="email">
                      <a:extLst>
                        <a:ext uri="{28A0092B-C50C-407E-A947-70E740481C1C}">
                          <a14:useLocalDpi xmlns:a14="http://schemas.microsoft.com/office/drawing/2010/main"/>
                        </a:ext>
                      </a:extLst>
                    </a:blip>
                    <a:stretch>
                      <a:fillRect/>
                    </a:stretch>
                  </pic:blipFill>
                  <pic:spPr>
                    <a:xfrm>
                      <a:off x="0" y="0"/>
                      <a:ext cx="4529138" cy="3886200"/>
                    </a:xfrm>
                    <a:prstGeom prst="rect">
                      <a:avLst/>
                    </a:prstGeom>
                  </pic:spPr>
                </pic:pic>
              </a:graphicData>
            </a:graphic>
          </wp:inline>
        </w:drawing>
      </w:r>
    </w:p>
    <w:p w:rsidR="009465DC" w:rsidRDefault="009465DC" w:rsidP="009465DC">
      <w:pPr>
        <w:rPr>
          <w:rFonts w:ascii="Times New Roman" w:eastAsia="Times New Roman" w:hAnsi="Times New Roman" w:cs="Times New Roman"/>
          <w:sz w:val="22"/>
          <w:szCs w:val="22"/>
        </w:rPr>
      </w:pPr>
      <w:r w:rsidRPr="00C150AD">
        <w:rPr>
          <w:rFonts w:ascii="Times New Roman" w:eastAsia="Times New Roman" w:hAnsi="Times New Roman" w:cs="Times New Roman"/>
          <w:sz w:val="22"/>
          <w:szCs w:val="22"/>
        </w:rPr>
        <w:lastRenderedPageBreak/>
        <w:t>Data version: 2011 to Oct 2016</w:t>
      </w:r>
    </w:p>
    <w:p w:rsidR="009465DC" w:rsidRDefault="0036456B" w:rsidP="009465DC">
      <w:pPr>
        <w:rPr>
          <w:rFonts w:ascii="Times New Roman" w:eastAsia="Times New Roman" w:hAnsi="Times New Roman" w:cs="Times New Roman"/>
          <w:sz w:val="22"/>
          <w:szCs w:val="22"/>
        </w:rPr>
      </w:pPr>
      <w:hyperlink r:id="rId21" w:history="1">
        <w:r w:rsidR="009465DC" w:rsidRPr="00C85E6D">
          <w:rPr>
            <w:rStyle w:val="Hyperlink"/>
            <w:rFonts w:ascii="Times New Roman" w:eastAsia="Times New Roman" w:hAnsi="Times New Roman" w:cs="Times New Roman"/>
            <w:sz w:val="22"/>
            <w:szCs w:val="22"/>
          </w:rPr>
          <w:t>https://public.tableau.com/views/04_patient_analysis_tablaeu/05bNoOfDis_agebox?:display_count=y&amp;:</w:t>
        </w:r>
      </w:hyperlink>
      <w:hyperlink r:id="rId22" w:history="1">
        <w:r w:rsidR="009465DC" w:rsidRPr="00C85E6D">
          <w:rPr>
            <w:rStyle w:val="Hyperlink"/>
            <w:rFonts w:ascii="Times New Roman" w:eastAsia="Times New Roman" w:hAnsi="Times New Roman" w:cs="Times New Roman"/>
            <w:sz w:val="22"/>
            <w:szCs w:val="22"/>
          </w:rPr>
          <w:t>origin=viz_share_link</w:t>
        </w:r>
      </w:hyperlink>
    </w:p>
    <w:p w:rsidR="009465DC" w:rsidRPr="00C85E6D" w:rsidRDefault="0036456B" w:rsidP="009465DC">
      <w:pPr>
        <w:rPr>
          <w:rFonts w:ascii="Times New Roman" w:eastAsia="Times New Roman" w:hAnsi="Times New Roman" w:cs="Times New Roman"/>
          <w:sz w:val="22"/>
          <w:szCs w:val="22"/>
        </w:rPr>
      </w:pPr>
      <w:hyperlink r:id="rId23" w:history="1">
        <w:r w:rsidR="009465DC" w:rsidRPr="00C85E6D">
          <w:rPr>
            <w:rStyle w:val="Hyperlink"/>
            <w:rFonts w:ascii="Times New Roman" w:eastAsia="Times New Roman" w:hAnsi="Times New Roman" w:cs="Times New Roman"/>
            <w:sz w:val="22"/>
            <w:szCs w:val="22"/>
          </w:rPr>
          <w:t>https://public.tableau.com/views/04_patient_analysis_tablaeu/05bNoOfDis_agebox?:display_count=y&amp;:</w:t>
        </w:r>
      </w:hyperlink>
      <w:hyperlink r:id="rId24" w:history="1">
        <w:r w:rsidR="009465DC" w:rsidRPr="00C85E6D">
          <w:rPr>
            <w:rStyle w:val="Hyperlink"/>
            <w:rFonts w:ascii="Times New Roman" w:eastAsia="Times New Roman" w:hAnsi="Times New Roman" w:cs="Times New Roman"/>
            <w:sz w:val="22"/>
            <w:szCs w:val="22"/>
          </w:rPr>
          <w:t>origin=viz_share_link</w:t>
        </w:r>
      </w:hyperlink>
    </w:p>
    <w:p w:rsidR="009465DC" w:rsidRPr="00FB2440" w:rsidRDefault="009465DC" w:rsidP="009465DC">
      <w:pPr>
        <w:rPr>
          <w:rFonts w:ascii="Times New Roman" w:eastAsia="Times New Roman" w:hAnsi="Times New Roman" w:cs="Times New Roman"/>
          <w:sz w:val="22"/>
          <w:szCs w:val="22"/>
        </w:rPr>
      </w:pPr>
      <w:r w:rsidRPr="00FB2440">
        <w:rPr>
          <w:rFonts w:ascii="Times New Roman" w:eastAsia="Times New Roman" w:hAnsi="Times New Roman" w:cs="Times New Roman"/>
          <w:sz w:val="22"/>
          <w:szCs w:val="22"/>
        </w:rPr>
        <w:t xml:space="preserve">After understanding the data about the number of patients and where do they come from, it will be logical to discover the underlying distribution by different categorical factors like age, gender, disease types, </w:t>
      </w:r>
      <w:proofErr w:type="spellStart"/>
      <w:r w:rsidRPr="00FB2440">
        <w:rPr>
          <w:rFonts w:ascii="Times New Roman" w:eastAsia="Times New Roman" w:hAnsi="Times New Roman" w:cs="Times New Roman"/>
          <w:sz w:val="22"/>
          <w:szCs w:val="22"/>
        </w:rPr>
        <w:t>prakriti</w:t>
      </w:r>
      <w:proofErr w:type="spellEnd"/>
      <w:r w:rsidRPr="00FB2440">
        <w:rPr>
          <w:rFonts w:ascii="Times New Roman" w:eastAsia="Times New Roman" w:hAnsi="Times New Roman" w:cs="Times New Roman"/>
          <w:sz w:val="22"/>
          <w:szCs w:val="22"/>
        </w:rPr>
        <w:t xml:space="preserve"> types, etc. Are older people coming to the hospital, are more females coming compared to males? How long will they continue coming</w:t>
      </w:r>
      <w:r>
        <w:rPr>
          <w:rFonts w:ascii="Times New Roman" w:eastAsia="Times New Roman" w:hAnsi="Times New Roman" w:cs="Times New Roman"/>
          <w:sz w:val="22"/>
          <w:szCs w:val="22"/>
        </w:rPr>
        <w:t>, are answered through these data analyses.</w:t>
      </w:r>
      <w:r w:rsidRPr="00FB2440">
        <w:rPr>
          <w:rFonts w:ascii="Times New Roman" w:eastAsia="Times New Roman" w:hAnsi="Times New Roman" w:cs="Times New Roman"/>
          <w:sz w:val="22"/>
          <w:szCs w:val="22"/>
        </w:rPr>
        <w:t xml:space="preserve"> </w:t>
      </w:r>
    </w:p>
    <w:p w:rsidR="009465DC" w:rsidRDefault="009465DC" w:rsidP="009465DC">
      <w:pPr>
        <w:rPr>
          <w:rFonts w:ascii="Times New Roman" w:eastAsia="Times New Roman" w:hAnsi="Times New Roman" w:cs="Times New Roman"/>
          <w:sz w:val="22"/>
          <w:szCs w:val="22"/>
        </w:rPr>
      </w:pPr>
      <w:r>
        <w:rPr>
          <w:rFonts w:ascii="Times New Roman" w:eastAsia="Times New Roman" w:hAnsi="Times New Roman" w:cs="Times New Roman"/>
          <w:sz w:val="22"/>
          <w:szCs w:val="22"/>
        </w:rPr>
        <w:t>Interpretation:</w:t>
      </w:r>
    </w:p>
    <w:p w:rsidR="009465DC" w:rsidRDefault="009465DC" w:rsidP="00780F0D">
      <w:pPr>
        <w:pStyle w:val="ListParagraph"/>
        <w:numPr>
          <w:ilvl w:val="0"/>
          <w:numId w:val="10"/>
        </w:numPr>
        <w:rPr>
          <w:rFonts w:ascii="Times New Roman" w:eastAsia="Times New Roman" w:hAnsi="Times New Roman" w:cs="Times New Roman"/>
          <w:sz w:val="22"/>
          <w:szCs w:val="22"/>
        </w:rPr>
      </w:pPr>
      <w:r>
        <w:rPr>
          <w:rFonts w:ascii="Times New Roman" w:eastAsia="Times New Roman" w:hAnsi="Times New Roman" w:cs="Times New Roman"/>
          <w:sz w:val="22"/>
          <w:szCs w:val="22"/>
        </w:rPr>
        <w:t>The above 2 pictorials provide age distribution by different countries and by gender.</w:t>
      </w:r>
    </w:p>
    <w:p w:rsidR="009465DC" w:rsidRDefault="009465DC" w:rsidP="00780F0D">
      <w:pPr>
        <w:pStyle w:val="ListParagraph"/>
        <w:numPr>
          <w:ilvl w:val="0"/>
          <w:numId w:val="10"/>
        </w:numPr>
        <w:rPr>
          <w:rFonts w:ascii="Times New Roman" w:eastAsia="Times New Roman" w:hAnsi="Times New Roman" w:cs="Times New Roman"/>
          <w:sz w:val="22"/>
          <w:szCs w:val="22"/>
        </w:rPr>
      </w:pPr>
      <w:r>
        <w:rPr>
          <w:rFonts w:ascii="Times New Roman" w:eastAsia="Times New Roman" w:hAnsi="Times New Roman" w:cs="Times New Roman"/>
          <w:sz w:val="22"/>
          <w:szCs w:val="22"/>
        </w:rPr>
        <w:t>Median age for females is marginally higher than males across all visit types.</w:t>
      </w:r>
    </w:p>
    <w:p w:rsidR="001C2253" w:rsidRDefault="001C2253" w:rsidP="001C2253">
      <w:pPr>
        <w:rPr>
          <w:rFonts w:ascii="Times New Roman" w:eastAsia="Times New Roman" w:hAnsi="Times New Roman" w:cs="Times New Roman"/>
          <w:sz w:val="22"/>
          <w:szCs w:val="22"/>
        </w:rPr>
      </w:pPr>
      <w:r>
        <w:rPr>
          <w:rFonts w:ascii="Times New Roman" w:eastAsia="Times New Roman" w:hAnsi="Times New Roman" w:cs="Times New Roman"/>
          <w:sz w:val="22"/>
          <w:szCs w:val="22"/>
        </w:rPr>
        <w:t>Use for each stakeholder</w:t>
      </w:r>
      <w:r w:rsidR="000A56B8">
        <w:rPr>
          <w:rFonts w:ascii="Times New Roman" w:eastAsia="Times New Roman" w:hAnsi="Times New Roman" w:cs="Times New Roman"/>
          <w:sz w:val="22"/>
          <w:szCs w:val="22"/>
        </w:rPr>
        <w:t>s</w:t>
      </w:r>
      <w:r>
        <w:rPr>
          <w:rFonts w:ascii="Times New Roman" w:eastAsia="Times New Roman" w:hAnsi="Times New Roman" w:cs="Times New Roman"/>
          <w:sz w:val="22"/>
          <w:szCs w:val="22"/>
        </w:rPr>
        <w:t>:</w:t>
      </w:r>
    </w:p>
    <w:p w:rsidR="001C2253" w:rsidRPr="001C2253" w:rsidRDefault="001C2253" w:rsidP="001C2253">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Example of RWE to provide a quick snapshot of health seeking behaviors. This evidence </w:t>
      </w:r>
      <w:r w:rsidR="002A493B">
        <w:rPr>
          <w:rFonts w:ascii="Times New Roman" w:eastAsia="Times New Roman" w:hAnsi="Times New Roman" w:cs="Times New Roman"/>
          <w:sz w:val="22"/>
          <w:szCs w:val="22"/>
        </w:rPr>
        <w:t xml:space="preserve">generated using real world data </w:t>
      </w:r>
      <w:r>
        <w:rPr>
          <w:rFonts w:ascii="Times New Roman" w:eastAsia="Times New Roman" w:hAnsi="Times New Roman" w:cs="Times New Roman"/>
          <w:sz w:val="22"/>
          <w:szCs w:val="22"/>
        </w:rPr>
        <w:t xml:space="preserve">could be further synthesized to understand the underlying clinical </w:t>
      </w:r>
      <w:r w:rsidR="002A493B">
        <w:rPr>
          <w:rFonts w:ascii="Times New Roman" w:eastAsia="Times New Roman" w:hAnsi="Times New Roman" w:cs="Times New Roman"/>
          <w:sz w:val="22"/>
          <w:szCs w:val="22"/>
        </w:rPr>
        <w:t>scenario</w:t>
      </w:r>
      <w:r>
        <w:rPr>
          <w:rFonts w:ascii="Times New Roman" w:eastAsia="Times New Roman" w:hAnsi="Times New Roman" w:cs="Times New Roman"/>
          <w:sz w:val="22"/>
          <w:szCs w:val="22"/>
        </w:rPr>
        <w:t xml:space="preserve">. </w:t>
      </w:r>
    </w:p>
    <w:p w:rsidR="00B9683D" w:rsidRDefault="00B9683D">
      <w:pPr>
        <w:rPr>
          <w:rFonts w:ascii="Times New Roman" w:eastAsia="Times New Roman" w:hAnsi="Times New Roman" w:cs="Times New Roman"/>
          <w:sz w:val="22"/>
          <w:szCs w:val="22"/>
        </w:rPr>
      </w:pPr>
      <w:r>
        <w:rPr>
          <w:rFonts w:ascii="Times New Roman" w:eastAsia="Times New Roman" w:hAnsi="Times New Roman" w:cs="Times New Roman"/>
          <w:sz w:val="22"/>
          <w:szCs w:val="22"/>
        </w:rPr>
        <w:br w:type="page"/>
      </w:r>
    </w:p>
    <w:p w:rsidR="009465DC" w:rsidRPr="00FC683C" w:rsidRDefault="009465DC" w:rsidP="00780F0D">
      <w:pPr>
        <w:pStyle w:val="ListParagraph"/>
        <w:numPr>
          <w:ilvl w:val="0"/>
          <w:numId w:val="46"/>
        </w:numPr>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N</w:t>
      </w:r>
      <w:r w:rsidRPr="00FC683C">
        <w:rPr>
          <w:rFonts w:ascii="Times New Roman" w:eastAsia="Times New Roman" w:hAnsi="Times New Roman" w:cs="Times New Roman"/>
          <w:sz w:val="22"/>
          <w:szCs w:val="22"/>
        </w:rPr>
        <w:t>umber of visits</w:t>
      </w:r>
      <w:r>
        <w:rPr>
          <w:rFonts w:ascii="Times New Roman" w:eastAsia="Times New Roman" w:hAnsi="Times New Roman" w:cs="Times New Roman"/>
          <w:sz w:val="22"/>
          <w:szCs w:val="22"/>
        </w:rPr>
        <w:t>, and visit types:</w:t>
      </w:r>
    </w:p>
    <w:p w:rsidR="009465DC" w:rsidRDefault="009465DC" w:rsidP="009465DC">
      <w:pPr>
        <w:rPr>
          <w:rFonts w:ascii="Times New Roman" w:eastAsia="Times New Roman" w:hAnsi="Times New Roman" w:cs="Times New Roman"/>
          <w:sz w:val="22"/>
          <w:szCs w:val="22"/>
        </w:rPr>
      </w:pPr>
      <w:r w:rsidRPr="00A521E8">
        <w:rPr>
          <w:rFonts w:ascii="Times New Roman" w:eastAsia="Times New Roman" w:hAnsi="Times New Roman" w:cs="Times New Roman"/>
          <w:noProof/>
          <w:sz w:val="22"/>
          <w:szCs w:val="22"/>
        </w:rPr>
        <w:drawing>
          <wp:inline distT="0" distB="0" distL="0" distR="0" wp14:anchorId="622CA2A7" wp14:editId="6568D7E0">
            <wp:extent cx="4195763" cy="3871913"/>
            <wp:effectExtent l="0" t="0" r="0" b="0"/>
            <wp:docPr id="1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25" cstate="email">
                      <a:extLst>
                        <a:ext uri="{28A0092B-C50C-407E-A947-70E740481C1C}">
                          <a14:useLocalDpi xmlns:a14="http://schemas.microsoft.com/office/drawing/2010/main"/>
                        </a:ext>
                      </a:extLst>
                    </a:blip>
                    <a:stretch>
                      <a:fillRect/>
                    </a:stretch>
                  </pic:blipFill>
                  <pic:spPr>
                    <a:xfrm>
                      <a:off x="0" y="0"/>
                      <a:ext cx="4195763" cy="3871913"/>
                    </a:xfrm>
                    <a:prstGeom prst="rect">
                      <a:avLst/>
                    </a:prstGeom>
                  </pic:spPr>
                </pic:pic>
              </a:graphicData>
            </a:graphic>
          </wp:inline>
        </w:drawing>
      </w:r>
    </w:p>
    <w:p w:rsidR="009465DC" w:rsidRPr="00A521E8" w:rsidRDefault="009465DC" w:rsidP="009465DC">
      <w:pPr>
        <w:rPr>
          <w:rFonts w:ascii="Times New Roman" w:eastAsia="Times New Roman" w:hAnsi="Times New Roman" w:cs="Times New Roman"/>
          <w:sz w:val="22"/>
          <w:szCs w:val="22"/>
        </w:rPr>
      </w:pPr>
      <w:r w:rsidRPr="00A521E8">
        <w:rPr>
          <w:rFonts w:ascii="Times New Roman" w:eastAsia="Times New Roman" w:hAnsi="Times New Roman" w:cs="Times New Roman"/>
          <w:sz w:val="22"/>
          <w:szCs w:val="22"/>
        </w:rPr>
        <w:t>Data version: 2011 to Oct 2016</w:t>
      </w:r>
    </w:p>
    <w:p w:rsidR="009465DC" w:rsidRPr="00A521E8" w:rsidRDefault="0036456B" w:rsidP="009465DC">
      <w:pPr>
        <w:rPr>
          <w:rFonts w:ascii="Times New Roman" w:eastAsia="Times New Roman" w:hAnsi="Times New Roman" w:cs="Times New Roman"/>
          <w:sz w:val="22"/>
          <w:szCs w:val="22"/>
        </w:rPr>
      </w:pPr>
      <w:hyperlink r:id="rId26" w:history="1">
        <w:r w:rsidR="009465DC" w:rsidRPr="00A521E8">
          <w:rPr>
            <w:rStyle w:val="Hyperlink"/>
            <w:rFonts w:ascii="Times New Roman" w:eastAsia="Times New Roman" w:hAnsi="Times New Roman" w:cs="Times New Roman"/>
            <w:sz w:val="22"/>
            <w:szCs w:val="22"/>
          </w:rPr>
          <w:t>https://public.tableau.com/views/04_patient_analysis_tablaeu/05bNoOfDis_agebox?:display_count=y&amp;:</w:t>
        </w:r>
      </w:hyperlink>
      <w:hyperlink r:id="rId27" w:history="1">
        <w:r w:rsidR="009465DC" w:rsidRPr="00A521E8">
          <w:rPr>
            <w:rStyle w:val="Hyperlink"/>
            <w:rFonts w:ascii="Times New Roman" w:eastAsia="Times New Roman" w:hAnsi="Times New Roman" w:cs="Times New Roman"/>
            <w:sz w:val="22"/>
            <w:szCs w:val="22"/>
          </w:rPr>
          <w:t>origin=viz_share_link</w:t>
        </w:r>
      </w:hyperlink>
    </w:p>
    <w:p w:rsidR="002A493B" w:rsidRDefault="002A493B" w:rsidP="002A493B">
      <w:pPr>
        <w:rPr>
          <w:rFonts w:ascii="Times New Roman" w:eastAsia="Times New Roman" w:hAnsi="Times New Roman" w:cs="Times New Roman"/>
          <w:sz w:val="22"/>
          <w:szCs w:val="22"/>
        </w:rPr>
      </w:pPr>
      <w:r>
        <w:rPr>
          <w:rFonts w:ascii="Times New Roman" w:eastAsia="Times New Roman" w:hAnsi="Times New Roman" w:cs="Times New Roman"/>
          <w:sz w:val="22"/>
          <w:szCs w:val="22"/>
        </w:rPr>
        <w:t>Interpretation:</w:t>
      </w:r>
    </w:p>
    <w:p w:rsidR="002A493B" w:rsidRPr="002A493B" w:rsidRDefault="002A493B" w:rsidP="00780F0D">
      <w:pPr>
        <w:pStyle w:val="ListParagraph"/>
        <w:numPr>
          <w:ilvl w:val="0"/>
          <w:numId w:val="42"/>
        </w:numPr>
        <w:rPr>
          <w:rFonts w:ascii="Times New Roman" w:eastAsia="Times New Roman" w:hAnsi="Times New Roman" w:cs="Times New Roman"/>
          <w:sz w:val="22"/>
          <w:szCs w:val="22"/>
        </w:rPr>
      </w:pPr>
      <w:r w:rsidRPr="002A493B">
        <w:rPr>
          <w:rFonts w:ascii="Times New Roman" w:eastAsia="Times New Roman" w:hAnsi="Times New Roman" w:cs="Times New Roman"/>
          <w:sz w:val="22"/>
          <w:szCs w:val="22"/>
        </w:rPr>
        <w:t xml:space="preserve">The above 2 pictorials provide age distribution by different </w:t>
      </w:r>
      <w:r w:rsidR="009A5ACC">
        <w:rPr>
          <w:rFonts w:ascii="Times New Roman" w:eastAsia="Times New Roman" w:hAnsi="Times New Roman" w:cs="Times New Roman"/>
          <w:sz w:val="22"/>
          <w:szCs w:val="22"/>
        </w:rPr>
        <w:t xml:space="preserve">types of visits </w:t>
      </w:r>
      <w:r w:rsidRPr="002A493B">
        <w:rPr>
          <w:rFonts w:ascii="Times New Roman" w:eastAsia="Times New Roman" w:hAnsi="Times New Roman" w:cs="Times New Roman"/>
          <w:sz w:val="22"/>
          <w:szCs w:val="22"/>
        </w:rPr>
        <w:t>and by gender.</w:t>
      </w:r>
    </w:p>
    <w:p w:rsidR="002A493B" w:rsidRDefault="002A493B" w:rsidP="00780F0D">
      <w:pPr>
        <w:pStyle w:val="ListParagraph"/>
        <w:numPr>
          <w:ilvl w:val="0"/>
          <w:numId w:val="42"/>
        </w:numPr>
        <w:rPr>
          <w:rFonts w:ascii="Times New Roman" w:eastAsia="Times New Roman" w:hAnsi="Times New Roman" w:cs="Times New Roman"/>
          <w:sz w:val="22"/>
          <w:szCs w:val="22"/>
        </w:rPr>
      </w:pPr>
      <w:r w:rsidRPr="002A493B">
        <w:rPr>
          <w:rFonts w:ascii="Times New Roman" w:eastAsia="Times New Roman" w:hAnsi="Times New Roman" w:cs="Times New Roman"/>
          <w:sz w:val="22"/>
          <w:szCs w:val="22"/>
        </w:rPr>
        <w:t>Median age for females is marginally higher than males across all visit types.</w:t>
      </w:r>
    </w:p>
    <w:p w:rsidR="009A5ACC" w:rsidRDefault="009A5ACC" w:rsidP="00780F0D">
      <w:pPr>
        <w:pStyle w:val="ListParagraph"/>
        <w:numPr>
          <w:ilvl w:val="0"/>
          <w:numId w:val="42"/>
        </w:numPr>
        <w:rPr>
          <w:rFonts w:ascii="Times New Roman" w:eastAsia="Times New Roman" w:hAnsi="Times New Roman" w:cs="Times New Roman"/>
          <w:sz w:val="22"/>
          <w:szCs w:val="22"/>
        </w:rPr>
      </w:pPr>
      <w:r>
        <w:rPr>
          <w:rFonts w:ascii="Times New Roman" w:eastAsia="Times New Roman" w:hAnsi="Times New Roman" w:cs="Times New Roman"/>
          <w:sz w:val="22"/>
          <w:szCs w:val="22"/>
        </w:rPr>
        <w:t>There are a few outliers observed for the In Patient visits for both the genders, with females having more number of visits.</w:t>
      </w:r>
    </w:p>
    <w:p w:rsidR="009A5ACC" w:rsidRPr="009A5ACC" w:rsidRDefault="009A5ACC" w:rsidP="009A5ACC">
      <w:pPr>
        <w:rPr>
          <w:rFonts w:ascii="Times New Roman" w:eastAsia="Times New Roman" w:hAnsi="Times New Roman" w:cs="Times New Roman"/>
          <w:sz w:val="22"/>
          <w:szCs w:val="22"/>
        </w:rPr>
      </w:pPr>
      <w:r>
        <w:rPr>
          <w:rFonts w:ascii="Times New Roman" w:eastAsia="Times New Roman" w:hAnsi="Times New Roman" w:cs="Times New Roman"/>
          <w:sz w:val="22"/>
          <w:szCs w:val="22"/>
        </w:rPr>
        <w:t>Use for the stakeholder</w:t>
      </w:r>
      <w:r w:rsidR="000A56B8">
        <w:rPr>
          <w:rFonts w:ascii="Times New Roman" w:eastAsia="Times New Roman" w:hAnsi="Times New Roman" w:cs="Times New Roman"/>
          <w:sz w:val="22"/>
          <w:szCs w:val="22"/>
        </w:rPr>
        <w:t>s</w:t>
      </w:r>
      <w:r>
        <w:rPr>
          <w:rFonts w:ascii="Times New Roman" w:eastAsia="Times New Roman" w:hAnsi="Times New Roman" w:cs="Times New Roman"/>
          <w:sz w:val="22"/>
          <w:szCs w:val="22"/>
        </w:rPr>
        <w:t>:</w:t>
      </w:r>
    </w:p>
    <w:p w:rsidR="009465DC" w:rsidRDefault="009A5ACC" w:rsidP="009465DC">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first example showed us that there are fewer number </w:t>
      </w:r>
      <w:r w:rsidR="00DB50E6">
        <w:rPr>
          <w:rFonts w:ascii="Times New Roman" w:eastAsia="Times New Roman" w:hAnsi="Times New Roman" w:cs="Times New Roman"/>
          <w:sz w:val="22"/>
          <w:szCs w:val="22"/>
        </w:rPr>
        <w:t>of In-</w:t>
      </w:r>
      <w:r>
        <w:rPr>
          <w:rFonts w:ascii="Times New Roman" w:eastAsia="Times New Roman" w:hAnsi="Times New Roman" w:cs="Times New Roman"/>
          <w:sz w:val="22"/>
          <w:szCs w:val="22"/>
        </w:rPr>
        <w:t>patients, compared to the out patients. This provides great empirical insights on the potential group of patients visiting the hospital. The diseases however severe as well as chronic do not appear to be life threatening with imminent deaths.</w:t>
      </w:r>
      <w:r w:rsidR="00DB50E6">
        <w:rPr>
          <w:rFonts w:ascii="Times New Roman" w:eastAsia="Times New Roman" w:hAnsi="Times New Roman" w:cs="Times New Roman"/>
          <w:sz w:val="22"/>
          <w:szCs w:val="22"/>
        </w:rPr>
        <w:t xml:space="preserve"> Possible evidence synthesis could be that the hospital management seem to be Ok with patients not opting for In-patient services.</w:t>
      </w:r>
    </w:p>
    <w:p w:rsidR="009A5ACC" w:rsidRDefault="009A5ACC" w:rsidP="009465DC">
      <w:pPr>
        <w:rPr>
          <w:rFonts w:ascii="Times New Roman" w:eastAsia="Times New Roman" w:hAnsi="Times New Roman" w:cs="Times New Roman"/>
          <w:sz w:val="22"/>
          <w:szCs w:val="22"/>
        </w:rPr>
      </w:pPr>
    </w:p>
    <w:p w:rsidR="00B9683D" w:rsidRDefault="00B9683D">
      <w:pPr>
        <w:rPr>
          <w:rFonts w:ascii="Times New Roman" w:eastAsia="Times New Roman" w:hAnsi="Times New Roman" w:cs="Times New Roman"/>
          <w:sz w:val="22"/>
          <w:szCs w:val="22"/>
        </w:rPr>
      </w:pPr>
      <w:r>
        <w:rPr>
          <w:rFonts w:ascii="Times New Roman" w:eastAsia="Times New Roman" w:hAnsi="Times New Roman" w:cs="Times New Roman"/>
          <w:sz w:val="22"/>
          <w:szCs w:val="22"/>
        </w:rPr>
        <w:br w:type="page"/>
      </w:r>
    </w:p>
    <w:p w:rsidR="009465DC" w:rsidRPr="00233328" w:rsidRDefault="009465DC" w:rsidP="00780F0D">
      <w:pPr>
        <w:pStyle w:val="ListParagraph"/>
        <w:numPr>
          <w:ilvl w:val="0"/>
          <w:numId w:val="45"/>
        </w:numPr>
        <w:rPr>
          <w:rFonts w:ascii="Times New Roman" w:eastAsia="Times New Roman" w:hAnsi="Times New Roman" w:cs="Times New Roman"/>
          <w:sz w:val="22"/>
          <w:szCs w:val="22"/>
        </w:rPr>
      </w:pPr>
      <w:r w:rsidRPr="00233328">
        <w:rPr>
          <w:rFonts w:ascii="Times New Roman" w:eastAsia="Times New Roman" w:hAnsi="Times New Roman" w:cs="Times New Roman"/>
          <w:sz w:val="22"/>
          <w:szCs w:val="22"/>
        </w:rPr>
        <w:lastRenderedPageBreak/>
        <w:t>Number of diseases by age and gender</w:t>
      </w:r>
    </w:p>
    <w:p w:rsidR="009465DC" w:rsidRDefault="009465DC" w:rsidP="009465DC">
      <w:pPr>
        <w:pStyle w:val="ListParagraph"/>
        <w:ind w:left="0"/>
        <w:rPr>
          <w:rFonts w:ascii="Times New Roman" w:eastAsia="Times New Roman" w:hAnsi="Times New Roman" w:cs="Times New Roman"/>
          <w:sz w:val="22"/>
          <w:szCs w:val="22"/>
        </w:rPr>
      </w:pPr>
      <w:r w:rsidRPr="0094467D">
        <w:rPr>
          <w:rFonts w:ascii="Times New Roman" w:eastAsia="Times New Roman" w:hAnsi="Times New Roman" w:cs="Times New Roman"/>
          <w:noProof/>
          <w:sz w:val="22"/>
          <w:szCs w:val="22"/>
        </w:rPr>
        <w:drawing>
          <wp:inline distT="0" distB="0" distL="0" distR="0" wp14:anchorId="022EAC35" wp14:editId="53911C15">
            <wp:extent cx="5772956" cy="3543795"/>
            <wp:effectExtent l="0" t="0" r="0" b="0"/>
            <wp:docPr id="10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28" cstate="email">
                      <a:extLst>
                        <a:ext uri="{28A0092B-C50C-407E-A947-70E740481C1C}">
                          <a14:useLocalDpi xmlns:a14="http://schemas.microsoft.com/office/drawing/2010/main"/>
                        </a:ext>
                      </a:extLst>
                    </a:blip>
                    <a:stretch>
                      <a:fillRect/>
                    </a:stretch>
                  </pic:blipFill>
                  <pic:spPr>
                    <a:xfrm>
                      <a:off x="0" y="0"/>
                      <a:ext cx="5772956" cy="3543795"/>
                    </a:xfrm>
                    <a:prstGeom prst="rect">
                      <a:avLst/>
                    </a:prstGeom>
                  </pic:spPr>
                </pic:pic>
              </a:graphicData>
            </a:graphic>
          </wp:inline>
        </w:drawing>
      </w:r>
    </w:p>
    <w:p w:rsidR="009465DC" w:rsidRPr="0094467D" w:rsidRDefault="009465DC" w:rsidP="009465DC">
      <w:pPr>
        <w:rPr>
          <w:rFonts w:ascii="Times New Roman" w:eastAsia="Times New Roman" w:hAnsi="Times New Roman" w:cs="Times New Roman"/>
          <w:sz w:val="22"/>
          <w:szCs w:val="22"/>
        </w:rPr>
      </w:pPr>
      <w:r w:rsidRPr="0094467D">
        <w:rPr>
          <w:rFonts w:ascii="Times New Roman" w:eastAsia="Times New Roman" w:hAnsi="Times New Roman" w:cs="Times New Roman"/>
          <w:sz w:val="22"/>
          <w:szCs w:val="22"/>
        </w:rPr>
        <w:t>Data version: 2011 to Oct 2016</w:t>
      </w:r>
    </w:p>
    <w:p w:rsidR="009465DC" w:rsidRDefault="0036456B" w:rsidP="009465DC">
      <w:pPr>
        <w:rPr>
          <w:rStyle w:val="Hyperlink"/>
          <w:rFonts w:ascii="Times New Roman" w:eastAsia="Times New Roman" w:hAnsi="Times New Roman" w:cs="Times New Roman"/>
          <w:sz w:val="22"/>
          <w:szCs w:val="22"/>
        </w:rPr>
      </w:pPr>
      <w:hyperlink r:id="rId29" w:history="1">
        <w:r w:rsidR="009465DC" w:rsidRPr="0094467D">
          <w:rPr>
            <w:rStyle w:val="Hyperlink"/>
            <w:rFonts w:ascii="Times New Roman" w:eastAsia="Times New Roman" w:hAnsi="Times New Roman" w:cs="Times New Roman"/>
            <w:sz w:val="22"/>
            <w:szCs w:val="22"/>
          </w:rPr>
          <w:t>https://public.tableau.com/views/04_patient_analysis_tablaeu/05bNoOfDis_agebox?:display_count=y&amp;:</w:t>
        </w:r>
      </w:hyperlink>
      <w:hyperlink r:id="rId30" w:history="1">
        <w:r w:rsidR="009465DC" w:rsidRPr="0094467D">
          <w:rPr>
            <w:rStyle w:val="Hyperlink"/>
            <w:rFonts w:ascii="Times New Roman" w:eastAsia="Times New Roman" w:hAnsi="Times New Roman" w:cs="Times New Roman"/>
            <w:sz w:val="22"/>
            <w:szCs w:val="22"/>
          </w:rPr>
          <w:t>origin=viz_share_link</w:t>
        </w:r>
      </w:hyperlink>
    </w:p>
    <w:p w:rsidR="0064208A" w:rsidRDefault="0064208A" w:rsidP="0064208A">
      <w:pPr>
        <w:rPr>
          <w:rFonts w:ascii="Times New Roman" w:eastAsia="Times New Roman" w:hAnsi="Times New Roman" w:cs="Times New Roman"/>
          <w:sz w:val="22"/>
          <w:szCs w:val="22"/>
        </w:rPr>
      </w:pPr>
      <w:r>
        <w:rPr>
          <w:rFonts w:ascii="Times New Roman" w:eastAsia="Times New Roman" w:hAnsi="Times New Roman" w:cs="Times New Roman"/>
          <w:sz w:val="22"/>
          <w:szCs w:val="22"/>
        </w:rPr>
        <w:t>Interpretation:</w:t>
      </w:r>
    </w:p>
    <w:p w:rsidR="0064208A" w:rsidRPr="0064208A" w:rsidRDefault="00291BC3" w:rsidP="00780F0D">
      <w:pPr>
        <w:pStyle w:val="ListParagraph"/>
        <w:numPr>
          <w:ilvl w:val="0"/>
          <w:numId w:val="43"/>
        </w:num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above table summarizes number of diseases reported by </w:t>
      </w:r>
      <w:r w:rsidR="0064208A" w:rsidRPr="0064208A">
        <w:rPr>
          <w:rFonts w:ascii="Times New Roman" w:eastAsia="Times New Roman" w:hAnsi="Times New Roman" w:cs="Times New Roman"/>
          <w:sz w:val="22"/>
          <w:szCs w:val="22"/>
        </w:rPr>
        <w:t>gender.</w:t>
      </w:r>
    </w:p>
    <w:p w:rsidR="0064208A" w:rsidRDefault="00291BC3" w:rsidP="00780F0D">
      <w:pPr>
        <w:pStyle w:val="ListParagraph"/>
        <w:numPr>
          <w:ilvl w:val="0"/>
          <w:numId w:val="43"/>
        </w:numPr>
        <w:rPr>
          <w:rFonts w:ascii="Times New Roman" w:eastAsia="Times New Roman" w:hAnsi="Times New Roman" w:cs="Times New Roman"/>
          <w:sz w:val="22"/>
          <w:szCs w:val="22"/>
        </w:rPr>
      </w:pPr>
      <w:r>
        <w:rPr>
          <w:rFonts w:ascii="Times New Roman" w:eastAsia="Times New Roman" w:hAnsi="Times New Roman" w:cs="Times New Roman"/>
          <w:sz w:val="22"/>
          <w:szCs w:val="22"/>
        </w:rPr>
        <w:t>Almost 12k+ and 14k+ patients have reported only a single disease, these could have come only once to the hospital and may not have come back at all after reporting the 1</w:t>
      </w:r>
      <w:r w:rsidRPr="00291BC3">
        <w:rPr>
          <w:rFonts w:ascii="Times New Roman" w:eastAsia="Times New Roman" w:hAnsi="Times New Roman" w:cs="Times New Roman"/>
          <w:sz w:val="22"/>
          <w:szCs w:val="22"/>
          <w:vertAlign w:val="superscript"/>
        </w:rPr>
        <w:t>st</w:t>
      </w:r>
      <w:r>
        <w:rPr>
          <w:rFonts w:ascii="Times New Roman" w:eastAsia="Times New Roman" w:hAnsi="Times New Roman" w:cs="Times New Roman"/>
          <w:sz w:val="22"/>
          <w:szCs w:val="22"/>
        </w:rPr>
        <w:t xml:space="preserve"> disease.</w:t>
      </w:r>
      <w:r w:rsidR="001654C5">
        <w:rPr>
          <w:rFonts w:ascii="Times New Roman" w:eastAsia="Times New Roman" w:hAnsi="Times New Roman" w:cs="Times New Roman"/>
          <w:sz w:val="22"/>
          <w:szCs w:val="22"/>
        </w:rPr>
        <w:t xml:space="preserve"> The median age of 46 years is same for both the genders. Are these patients largely coming in for “2</w:t>
      </w:r>
      <w:r w:rsidR="001654C5" w:rsidRPr="001654C5">
        <w:rPr>
          <w:rFonts w:ascii="Times New Roman" w:eastAsia="Times New Roman" w:hAnsi="Times New Roman" w:cs="Times New Roman"/>
          <w:sz w:val="22"/>
          <w:szCs w:val="22"/>
          <w:vertAlign w:val="superscript"/>
        </w:rPr>
        <w:t>nd</w:t>
      </w:r>
      <w:r w:rsidR="001654C5">
        <w:rPr>
          <w:rFonts w:ascii="Times New Roman" w:eastAsia="Times New Roman" w:hAnsi="Times New Roman" w:cs="Times New Roman"/>
          <w:sz w:val="22"/>
          <w:szCs w:val="22"/>
        </w:rPr>
        <w:t xml:space="preserve"> opinion”?</w:t>
      </w:r>
      <w:r w:rsidR="00FE15DE">
        <w:rPr>
          <w:rFonts w:ascii="Times New Roman" w:eastAsia="Times New Roman" w:hAnsi="Times New Roman" w:cs="Times New Roman"/>
          <w:sz w:val="22"/>
          <w:szCs w:val="22"/>
        </w:rPr>
        <w:t xml:space="preserve"> Or if this data is to be looked at positively, they are getting benefitted and hence are not coming back for consultation beyond the first reported disease?</w:t>
      </w:r>
    </w:p>
    <w:p w:rsidR="001654C5" w:rsidRPr="0064208A" w:rsidRDefault="001654C5" w:rsidP="00780F0D">
      <w:pPr>
        <w:pStyle w:val="ListParagraph"/>
        <w:numPr>
          <w:ilvl w:val="0"/>
          <w:numId w:val="43"/>
        </w:numPr>
        <w:rPr>
          <w:rFonts w:ascii="Times New Roman" w:eastAsia="Times New Roman" w:hAnsi="Times New Roman" w:cs="Times New Roman"/>
          <w:sz w:val="22"/>
          <w:szCs w:val="22"/>
        </w:rPr>
      </w:pPr>
      <w:r>
        <w:rPr>
          <w:rFonts w:ascii="Times New Roman" w:eastAsia="Times New Roman" w:hAnsi="Times New Roman" w:cs="Times New Roman"/>
          <w:sz w:val="22"/>
          <w:szCs w:val="22"/>
        </w:rPr>
        <w:t>The summary statistics for each of the category across number of diseases looks quite similar.</w:t>
      </w:r>
    </w:p>
    <w:p w:rsidR="0064208A" w:rsidRDefault="0064208A" w:rsidP="00780F0D">
      <w:pPr>
        <w:pStyle w:val="ListParagraph"/>
        <w:numPr>
          <w:ilvl w:val="0"/>
          <w:numId w:val="43"/>
        </w:numPr>
        <w:rPr>
          <w:rFonts w:ascii="Times New Roman" w:eastAsia="Times New Roman" w:hAnsi="Times New Roman" w:cs="Times New Roman"/>
          <w:sz w:val="22"/>
          <w:szCs w:val="22"/>
        </w:rPr>
      </w:pPr>
      <w:r w:rsidRPr="0064208A">
        <w:rPr>
          <w:rFonts w:ascii="Times New Roman" w:eastAsia="Times New Roman" w:hAnsi="Times New Roman" w:cs="Times New Roman"/>
          <w:sz w:val="22"/>
          <w:szCs w:val="22"/>
        </w:rPr>
        <w:t>The</w:t>
      </w:r>
      <w:r w:rsidR="001654C5">
        <w:rPr>
          <w:rFonts w:ascii="Times New Roman" w:eastAsia="Times New Roman" w:hAnsi="Times New Roman" w:cs="Times New Roman"/>
          <w:sz w:val="22"/>
          <w:szCs w:val="22"/>
        </w:rPr>
        <w:t>re are a few outliers observed having more than 10 disease conditions across the years</w:t>
      </w:r>
      <w:r w:rsidRPr="0064208A">
        <w:rPr>
          <w:rFonts w:ascii="Times New Roman" w:eastAsia="Times New Roman" w:hAnsi="Times New Roman" w:cs="Times New Roman"/>
          <w:sz w:val="22"/>
          <w:szCs w:val="22"/>
        </w:rPr>
        <w:t>.</w:t>
      </w:r>
      <w:r w:rsidR="001654C5">
        <w:rPr>
          <w:rFonts w:ascii="Times New Roman" w:eastAsia="Times New Roman" w:hAnsi="Times New Roman" w:cs="Times New Roman"/>
          <w:sz w:val="22"/>
          <w:szCs w:val="22"/>
        </w:rPr>
        <w:t xml:space="preserve"> These patients could be having a lot of faith in Ayurvedic treatment. For these patients to continue on, they could have found the underlying treatment effective.</w:t>
      </w:r>
    </w:p>
    <w:p w:rsidR="00351E1E" w:rsidRPr="0064208A" w:rsidRDefault="00351E1E" w:rsidP="00780F0D">
      <w:pPr>
        <w:pStyle w:val="ListParagraph"/>
        <w:numPr>
          <w:ilvl w:val="0"/>
          <w:numId w:val="43"/>
        </w:numPr>
        <w:rPr>
          <w:rFonts w:ascii="Times New Roman" w:eastAsia="Times New Roman" w:hAnsi="Times New Roman" w:cs="Times New Roman"/>
          <w:sz w:val="22"/>
          <w:szCs w:val="22"/>
        </w:rPr>
      </w:pPr>
      <w:r>
        <w:rPr>
          <w:rFonts w:ascii="Times New Roman" w:eastAsia="Times New Roman" w:hAnsi="Times New Roman" w:cs="Times New Roman"/>
          <w:sz w:val="22"/>
          <w:szCs w:val="22"/>
        </w:rPr>
        <w:t>The maximum age of the 108 is a possible case of data issue. While finding data issue was not a primary outcome of the analysis, there is this secondary usage available to the scientific community.</w:t>
      </w:r>
    </w:p>
    <w:p w:rsidR="0064208A" w:rsidRPr="009A5ACC" w:rsidRDefault="0064208A" w:rsidP="0064208A">
      <w:pPr>
        <w:rPr>
          <w:rFonts w:ascii="Times New Roman" w:eastAsia="Times New Roman" w:hAnsi="Times New Roman" w:cs="Times New Roman"/>
          <w:sz w:val="22"/>
          <w:szCs w:val="22"/>
        </w:rPr>
      </w:pPr>
      <w:r>
        <w:rPr>
          <w:rFonts w:ascii="Times New Roman" w:eastAsia="Times New Roman" w:hAnsi="Times New Roman" w:cs="Times New Roman"/>
          <w:sz w:val="22"/>
          <w:szCs w:val="22"/>
        </w:rPr>
        <w:t>Use for the stakeholder</w:t>
      </w:r>
      <w:r w:rsidR="000A56B8">
        <w:rPr>
          <w:rFonts w:ascii="Times New Roman" w:eastAsia="Times New Roman" w:hAnsi="Times New Roman" w:cs="Times New Roman"/>
          <w:sz w:val="22"/>
          <w:szCs w:val="22"/>
        </w:rPr>
        <w:t>s</w:t>
      </w:r>
      <w:r>
        <w:rPr>
          <w:rFonts w:ascii="Times New Roman" w:eastAsia="Times New Roman" w:hAnsi="Times New Roman" w:cs="Times New Roman"/>
          <w:sz w:val="22"/>
          <w:szCs w:val="22"/>
        </w:rPr>
        <w:t>:</w:t>
      </w:r>
    </w:p>
    <w:p w:rsidR="00B9683D" w:rsidRDefault="001654C5" w:rsidP="009465DC">
      <w:pPr>
        <w:pStyle w:val="ListParagraph"/>
        <w:ind w:left="0"/>
        <w:rPr>
          <w:rFonts w:ascii="Times New Roman" w:eastAsia="Times New Roman" w:hAnsi="Times New Roman" w:cs="Times New Roman"/>
          <w:sz w:val="22"/>
          <w:szCs w:val="22"/>
        </w:rPr>
      </w:pPr>
      <w:r>
        <w:rPr>
          <w:rFonts w:ascii="Times New Roman" w:eastAsia="Times New Roman" w:hAnsi="Times New Roman" w:cs="Times New Roman"/>
          <w:sz w:val="22"/>
          <w:szCs w:val="22"/>
        </w:rPr>
        <w:t>This empirical evidence will be very useful for the hospital management, public health officials, treating physicians.</w:t>
      </w:r>
      <w:r w:rsidR="00FE15DE">
        <w:rPr>
          <w:rFonts w:ascii="Times New Roman" w:eastAsia="Times New Roman" w:hAnsi="Times New Roman" w:cs="Times New Roman"/>
          <w:sz w:val="22"/>
          <w:szCs w:val="22"/>
        </w:rPr>
        <w:t xml:space="preserve"> This kind of tabulation plays a key role in evidence generation and synthesis.</w:t>
      </w:r>
      <w:r w:rsidR="00D96C3F">
        <w:rPr>
          <w:rFonts w:ascii="Times New Roman" w:eastAsia="Times New Roman" w:hAnsi="Times New Roman" w:cs="Times New Roman"/>
          <w:sz w:val="22"/>
          <w:szCs w:val="22"/>
        </w:rPr>
        <w:t xml:space="preserve"> Is there a similar tabulation available for another Ayurvedic hospital, or any other private or public hospital? Is there a similar distribution viewed? This evidence can be used to understand the use and misuse of the limited medical sources</w:t>
      </w:r>
      <w:r w:rsidR="005E4355">
        <w:rPr>
          <w:rFonts w:ascii="Times New Roman" w:eastAsia="Times New Roman" w:hAnsi="Times New Roman" w:cs="Times New Roman"/>
          <w:sz w:val="22"/>
          <w:szCs w:val="22"/>
        </w:rPr>
        <w:t xml:space="preserve"> across the geographies</w:t>
      </w:r>
      <w:r w:rsidR="00D96C3F">
        <w:rPr>
          <w:rFonts w:ascii="Times New Roman" w:eastAsia="Times New Roman" w:hAnsi="Times New Roman" w:cs="Times New Roman"/>
          <w:sz w:val="22"/>
          <w:szCs w:val="22"/>
        </w:rPr>
        <w:t>.</w:t>
      </w:r>
    </w:p>
    <w:p w:rsidR="009465DC" w:rsidRPr="00233328" w:rsidRDefault="009465DC" w:rsidP="00780F0D">
      <w:pPr>
        <w:pStyle w:val="ListParagraph"/>
        <w:numPr>
          <w:ilvl w:val="0"/>
          <w:numId w:val="44"/>
        </w:numPr>
        <w:rPr>
          <w:rFonts w:ascii="Times New Roman" w:eastAsia="Times New Roman" w:hAnsi="Times New Roman" w:cs="Times New Roman"/>
          <w:sz w:val="22"/>
          <w:szCs w:val="22"/>
        </w:rPr>
      </w:pPr>
      <w:r w:rsidRPr="00233328">
        <w:rPr>
          <w:rFonts w:ascii="Times New Roman" w:eastAsia="Times New Roman" w:hAnsi="Times New Roman" w:cs="Times New Roman"/>
          <w:sz w:val="22"/>
          <w:szCs w:val="22"/>
        </w:rPr>
        <w:lastRenderedPageBreak/>
        <w:t>Blood group distribution</w:t>
      </w:r>
    </w:p>
    <w:p w:rsidR="009465DC" w:rsidRDefault="009465DC" w:rsidP="009465DC">
      <w:pPr>
        <w:rPr>
          <w:rFonts w:ascii="Times New Roman" w:eastAsia="Times New Roman" w:hAnsi="Times New Roman" w:cs="Times New Roman"/>
          <w:sz w:val="22"/>
          <w:szCs w:val="22"/>
        </w:rPr>
      </w:pPr>
      <w:r w:rsidRPr="00157968">
        <w:rPr>
          <w:rFonts w:ascii="Times New Roman" w:eastAsia="Times New Roman" w:hAnsi="Times New Roman" w:cs="Times New Roman"/>
          <w:noProof/>
          <w:sz w:val="22"/>
          <w:szCs w:val="22"/>
        </w:rPr>
        <w:drawing>
          <wp:inline distT="0" distB="0" distL="0" distR="0" wp14:anchorId="00EF3FA1" wp14:editId="7568C07A">
            <wp:extent cx="5829300" cy="4829175"/>
            <wp:effectExtent l="0" t="0" r="0" b="9525"/>
            <wp:docPr id="10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31"/>
                    <a:stretch>
                      <a:fillRect/>
                    </a:stretch>
                  </pic:blipFill>
                  <pic:spPr>
                    <a:xfrm>
                      <a:off x="0" y="0"/>
                      <a:ext cx="5829300" cy="4829175"/>
                    </a:xfrm>
                    <a:prstGeom prst="rect">
                      <a:avLst/>
                    </a:prstGeom>
                  </pic:spPr>
                </pic:pic>
              </a:graphicData>
            </a:graphic>
          </wp:inline>
        </w:drawing>
      </w:r>
    </w:p>
    <w:p w:rsidR="009465DC" w:rsidRPr="00157968" w:rsidRDefault="009465DC" w:rsidP="009465DC">
      <w:pPr>
        <w:rPr>
          <w:rFonts w:ascii="Times New Roman" w:eastAsia="Times New Roman" w:hAnsi="Times New Roman" w:cs="Times New Roman"/>
          <w:sz w:val="22"/>
          <w:szCs w:val="22"/>
        </w:rPr>
      </w:pPr>
      <w:r w:rsidRPr="00157968">
        <w:rPr>
          <w:rFonts w:ascii="Times New Roman" w:eastAsia="Times New Roman" w:hAnsi="Times New Roman" w:cs="Times New Roman"/>
          <w:sz w:val="22"/>
          <w:szCs w:val="22"/>
        </w:rPr>
        <w:t>Data version: 2011 to Oct 2016</w:t>
      </w:r>
    </w:p>
    <w:p w:rsidR="009465DC" w:rsidRPr="00157968" w:rsidRDefault="0036456B" w:rsidP="009465DC">
      <w:pPr>
        <w:rPr>
          <w:rFonts w:ascii="Times New Roman" w:eastAsia="Times New Roman" w:hAnsi="Times New Roman" w:cs="Times New Roman"/>
          <w:sz w:val="22"/>
          <w:szCs w:val="22"/>
        </w:rPr>
      </w:pPr>
      <w:hyperlink r:id="rId32" w:history="1">
        <w:r w:rsidR="009465DC" w:rsidRPr="00157968">
          <w:rPr>
            <w:rStyle w:val="Hyperlink"/>
            <w:rFonts w:ascii="Times New Roman" w:eastAsia="Times New Roman" w:hAnsi="Times New Roman" w:cs="Times New Roman"/>
            <w:sz w:val="22"/>
            <w:szCs w:val="22"/>
          </w:rPr>
          <w:t>https://public.tableau.com/views/04_patient_analysis_tablaeu/05bNoOfDis_agebox?:display_count=y&amp;:</w:t>
        </w:r>
      </w:hyperlink>
      <w:hyperlink r:id="rId33" w:history="1">
        <w:r w:rsidR="009465DC" w:rsidRPr="00157968">
          <w:rPr>
            <w:rStyle w:val="Hyperlink"/>
            <w:rFonts w:ascii="Times New Roman" w:eastAsia="Times New Roman" w:hAnsi="Times New Roman" w:cs="Times New Roman"/>
            <w:sz w:val="22"/>
            <w:szCs w:val="22"/>
          </w:rPr>
          <w:t>origin=viz_share_link</w:t>
        </w:r>
      </w:hyperlink>
    </w:p>
    <w:p w:rsidR="00121123" w:rsidRDefault="00121123" w:rsidP="00121123">
      <w:pPr>
        <w:rPr>
          <w:rFonts w:ascii="Times New Roman" w:eastAsia="Times New Roman" w:hAnsi="Times New Roman" w:cs="Times New Roman"/>
          <w:sz w:val="22"/>
          <w:szCs w:val="22"/>
        </w:rPr>
      </w:pPr>
      <w:r>
        <w:rPr>
          <w:rFonts w:ascii="Times New Roman" w:eastAsia="Times New Roman" w:hAnsi="Times New Roman" w:cs="Times New Roman"/>
          <w:sz w:val="22"/>
          <w:szCs w:val="22"/>
        </w:rPr>
        <w:t>Interpretation</w:t>
      </w:r>
      <w:r w:rsidR="00072EDC">
        <w:rPr>
          <w:rFonts w:ascii="Times New Roman" w:eastAsia="Times New Roman" w:hAnsi="Times New Roman" w:cs="Times New Roman"/>
          <w:sz w:val="22"/>
          <w:szCs w:val="22"/>
        </w:rPr>
        <w:t xml:space="preserve"> and use for stakeholder</w:t>
      </w:r>
      <w:r>
        <w:rPr>
          <w:rFonts w:ascii="Times New Roman" w:eastAsia="Times New Roman" w:hAnsi="Times New Roman" w:cs="Times New Roman"/>
          <w:sz w:val="22"/>
          <w:szCs w:val="22"/>
        </w:rPr>
        <w:t>:</w:t>
      </w:r>
    </w:p>
    <w:p w:rsidR="009465DC" w:rsidRDefault="00072EDC" w:rsidP="00780F0D">
      <w:pPr>
        <w:pStyle w:val="ListParagraph"/>
        <w:numPr>
          <w:ilvl w:val="0"/>
          <w:numId w:val="50"/>
        </w:numPr>
        <w:rPr>
          <w:rFonts w:ascii="Times New Roman" w:eastAsia="Times New Roman" w:hAnsi="Times New Roman" w:cs="Times New Roman"/>
          <w:sz w:val="22"/>
          <w:szCs w:val="22"/>
        </w:rPr>
      </w:pPr>
      <w:r>
        <w:rPr>
          <w:rFonts w:ascii="Times New Roman" w:eastAsia="Times New Roman" w:hAnsi="Times New Roman" w:cs="Times New Roman"/>
          <w:sz w:val="22"/>
          <w:szCs w:val="22"/>
        </w:rPr>
        <w:t>Blood group distribution for such a large number of patients is a great source of knowledge. Even though this does not help in every day treatment options, there is undoubted epidemiological value in this tabulation</w:t>
      </w:r>
      <w:r w:rsidR="00D605BA">
        <w:rPr>
          <w:rFonts w:ascii="Times New Roman" w:eastAsia="Times New Roman" w:hAnsi="Times New Roman" w:cs="Times New Roman"/>
          <w:sz w:val="22"/>
          <w:szCs w:val="22"/>
        </w:rPr>
        <w:t>.</w:t>
      </w:r>
    </w:p>
    <w:p w:rsidR="000A56B8" w:rsidRDefault="00D605BA" w:rsidP="00780F0D">
      <w:pPr>
        <w:pStyle w:val="ListParagraph"/>
        <w:numPr>
          <w:ilvl w:val="0"/>
          <w:numId w:val="50"/>
        </w:numPr>
        <w:rPr>
          <w:rFonts w:ascii="Times New Roman" w:eastAsia="Times New Roman" w:hAnsi="Times New Roman" w:cs="Times New Roman"/>
          <w:sz w:val="22"/>
          <w:szCs w:val="22"/>
        </w:rPr>
      </w:pPr>
      <w:r>
        <w:rPr>
          <w:rFonts w:ascii="Times New Roman" w:eastAsia="Times New Roman" w:hAnsi="Times New Roman" w:cs="Times New Roman"/>
          <w:sz w:val="22"/>
          <w:szCs w:val="22"/>
        </w:rPr>
        <w:t>There are obvious mistakes in documenting the blood groups observed via this tabulation – another secondary use of this tabulation to build data quality related efficiencies.</w:t>
      </w:r>
    </w:p>
    <w:p w:rsidR="000A56B8" w:rsidRDefault="000A56B8" w:rsidP="000A56B8">
      <w:r>
        <w:br w:type="page"/>
      </w:r>
    </w:p>
    <w:p w:rsidR="009465DC" w:rsidRPr="000A56B8" w:rsidRDefault="009465DC" w:rsidP="00780F0D">
      <w:pPr>
        <w:pStyle w:val="ListParagraph"/>
        <w:numPr>
          <w:ilvl w:val="0"/>
          <w:numId w:val="44"/>
        </w:numPr>
        <w:rPr>
          <w:rFonts w:ascii="Times New Roman" w:eastAsia="Times New Roman" w:hAnsi="Times New Roman" w:cs="Times New Roman"/>
          <w:sz w:val="22"/>
          <w:szCs w:val="22"/>
        </w:rPr>
      </w:pPr>
      <w:r w:rsidRPr="000A56B8">
        <w:rPr>
          <w:rFonts w:ascii="Times New Roman" w:eastAsia="Times New Roman" w:hAnsi="Times New Roman" w:cs="Times New Roman"/>
          <w:sz w:val="22"/>
          <w:szCs w:val="22"/>
        </w:rPr>
        <w:lastRenderedPageBreak/>
        <w:t>These analyses carried out for all patients, RMSD, metabolic, CKD, Cancer groups</w:t>
      </w:r>
    </w:p>
    <w:p w:rsidR="009465DC" w:rsidRDefault="009465DC" w:rsidP="009465DC">
      <w:pPr>
        <w:rPr>
          <w:rFonts w:ascii="Times New Roman" w:eastAsia="Times New Roman" w:hAnsi="Times New Roman" w:cs="Times New Roman"/>
          <w:sz w:val="22"/>
          <w:szCs w:val="22"/>
        </w:rPr>
      </w:pPr>
      <w:r w:rsidRPr="00157968">
        <w:rPr>
          <w:rFonts w:ascii="Times New Roman" w:eastAsia="Times New Roman" w:hAnsi="Times New Roman" w:cs="Times New Roman"/>
          <w:noProof/>
          <w:sz w:val="22"/>
          <w:szCs w:val="22"/>
        </w:rPr>
        <w:drawing>
          <wp:inline distT="0" distB="0" distL="0" distR="0" wp14:anchorId="4EAD02FB" wp14:editId="5E582389">
            <wp:extent cx="5943600" cy="2523490"/>
            <wp:effectExtent l="0" t="0" r="0" b="0"/>
            <wp:docPr id="1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34" cstate="screen">
                      <a:extLst>
                        <a:ext uri="{28A0092B-C50C-407E-A947-70E740481C1C}">
                          <a14:useLocalDpi xmlns:a14="http://schemas.microsoft.com/office/drawing/2010/main"/>
                        </a:ext>
                      </a:extLst>
                    </a:blip>
                    <a:stretch>
                      <a:fillRect/>
                    </a:stretch>
                  </pic:blipFill>
                  <pic:spPr>
                    <a:xfrm>
                      <a:off x="0" y="0"/>
                      <a:ext cx="5943600" cy="2523490"/>
                    </a:xfrm>
                    <a:prstGeom prst="rect">
                      <a:avLst/>
                    </a:prstGeom>
                  </pic:spPr>
                </pic:pic>
              </a:graphicData>
            </a:graphic>
          </wp:inline>
        </w:drawing>
      </w:r>
    </w:p>
    <w:p w:rsidR="009465DC" w:rsidRPr="00261663" w:rsidRDefault="009465DC" w:rsidP="009465DC">
      <w:pPr>
        <w:rPr>
          <w:rFonts w:ascii="Times New Roman" w:eastAsia="Times New Roman" w:hAnsi="Times New Roman" w:cs="Times New Roman"/>
          <w:sz w:val="22"/>
          <w:szCs w:val="22"/>
        </w:rPr>
      </w:pPr>
      <w:r w:rsidRPr="00261663">
        <w:rPr>
          <w:rFonts w:ascii="Times New Roman" w:eastAsia="Times New Roman" w:hAnsi="Times New Roman" w:cs="Times New Roman"/>
          <w:sz w:val="22"/>
          <w:szCs w:val="22"/>
        </w:rPr>
        <w:t>Data version: 2011 to Oct 2016</w:t>
      </w:r>
    </w:p>
    <w:p w:rsidR="009465DC" w:rsidRPr="00261663" w:rsidRDefault="0036456B" w:rsidP="009465DC">
      <w:pPr>
        <w:rPr>
          <w:rFonts w:ascii="Times New Roman" w:eastAsia="Times New Roman" w:hAnsi="Times New Roman" w:cs="Times New Roman"/>
          <w:sz w:val="22"/>
          <w:szCs w:val="22"/>
        </w:rPr>
      </w:pPr>
      <w:hyperlink r:id="rId35" w:history="1">
        <w:r w:rsidR="009465DC" w:rsidRPr="00261663">
          <w:rPr>
            <w:rStyle w:val="Hyperlink"/>
            <w:rFonts w:ascii="Times New Roman" w:eastAsia="Times New Roman" w:hAnsi="Times New Roman" w:cs="Times New Roman"/>
            <w:sz w:val="22"/>
            <w:szCs w:val="22"/>
          </w:rPr>
          <w:t>https://public.tableau.com/views/01RMSD_MET/01TotalPatRMSD_Metabolic?:display_count=y&amp;:</w:t>
        </w:r>
      </w:hyperlink>
      <w:hyperlink r:id="rId36" w:history="1">
        <w:r w:rsidR="009465DC" w:rsidRPr="00261663">
          <w:rPr>
            <w:rStyle w:val="Hyperlink"/>
            <w:rFonts w:ascii="Times New Roman" w:eastAsia="Times New Roman" w:hAnsi="Times New Roman" w:cs="Times New Roman"/>
            <w:sz w:val="22"/>
            <w:szCs w:val="22"/>
          </w:rPr>
          <w:t>origin=viz_share_link</w:t>
        </w:r>
      </w:hyperlink>
    </w:p>
    <w:p w:rsidR="009465DC" w:rsidRDefault="009465DC" w:rsidP="009465DC">
      <w:pPr>
        <w:rPr>
          <w:rFonts w:ascii="Times New Roman" w:eastAsia="Times New Roman" w:hAnsi="Times New Roman" w:cs="Times New Roman"/>
          <w:sz w:val="22"/>
          <w:szCs w:val="22"/>
        </w:rPr>
      </w:pPr>
      <w:r>
        <w:rPr>
          <w:rFonts w:ascii="Times New Roman" w:eastAsia="Times New Roman" w:hAnsi="Times New Roman" w:cs="Times New Roman"/>
          <w:sz w:val="22"/>
          <w:szCs w:val="22"/>
        </w:rPr>
        <w:t>Interpretation:</w:t>
      </w:r>
    </w:p>
    <w:p w:rsidR="00B15353" w:rsidRDefault="009465DC" w:rsidP="00780F0D">
      <w:pPr>
        <w:pStyle w:val="ListParagraph"/>
        <w:numPr>
          <w:ilvl w:val="0"/>
          <w:numId w:val="51"/>
        </w:numPr>
        <w:rPr>
          <w:rFonts w:ascii="Times New Roman" w:eastAsia="Times New Roman" w:hAnsi="Times New Roman" w:cs="Times New Roman"/>
          <w:sz w:val="22"/>
          <w:szCs w:val="22"/>
        </w:rPr>
      </w:pPr>
      <w:r w:rsidRPr="00B15353">
        <w:rPr>
          <w:rFonts w:ascii="Times New Roman" w:eastAsia="Times New Roman" w:hAnsi="Times New Roman" w:cs="Times New Roman"/>
          <w:sz w:val="22"/>
          <w:szCs w:val="22"/>
        </w:rPr>
        <w:t xml:space="preserve">The above bubble plot shows the number of patients in the 2 disease groups. </w:t>
      </w:r>
    </w:p>
    <w:p w:rsidR="00B15353" w:rsidRDefault="009465DC" w:rsidP="00780F0D">
      <w:pPr>
        <w:pStyle w:val="ListParagraph"/>
        <w:numPr>
          <w:ilvl w:val="0"/>
          <w:numId w:val="51"/>
        </w:numPr>
        <w:rPr>
          <w:rFonts w:ascii="Times New Roman" w:eastAsia="Times New Roman" w:hAnsi="Times New Roman" w:cs="Times New Roman"/>
          <w:sz w:val="22"/>
          <w:szCs w:val="22"/>
        </w:rPr>
      </w:pPr>
      <w:r w:rsidRPr="00B15353">
        <w:rPr>
          <w:rFonts w:ascii="Times New Roman" w:eastAsia="Times New Roman" w:hAnsi="Times New Roman" w:cs="Times New Roman"/>
          <w:sz w:val="22"/>
          <w:szCs w:val="22"/>
        </w:rPr>
        <w:t xml:space="preserve">It is quite clear that there are a lot more patients in the RMSD group compared to the metabolic group. </w:t>
      </w:r>
    </w:p>
    <w:p w:rsidR="009465DC" w:rsidRPr="00B15353" w:rsidRDefault="009465DC" w:rsidP="00780F0D">
      <w:pPr>
        <w:pStyle w:val="ListParagraph"/>
        <w:numPr>
          <w:ilvl w:val="0"/>
          <w:numId w:val="51"/>
        </w:numPr>
        <w:rPr>
          <w:rFonts w:ascii="Times New Roman" w:eastAsia="Times New Roman" w:hAnsi="Times New Roman" w:cs="Times New Roman"/>
          <w:sz w:val="22"/>
          <w:szCs w:val="22"/>
        </w:rPr>
      </w:pPr>
      <w:r w:rsidRPr="00B15353">
        <w:rPr>
          <w:rFonts w:ascii="Times New Roman" w:eastAsia="Times New Roman" w:hAnsi="Times New Roman" w:cs="Times New Roman"/>
          <w:sz w:val="22"/>
          <w:szCs w:val="22"/>
        </w:rPr>
        <w:t xml:space="preserve">Traditionally </w:t>
      </w:r>
      <w:proofErr w:type="spellStart"/>
      <w:r w:rsidRPr="00B15353">
        <w:rPr>
          <w:rFonts w:ascii="Times New Roman" w:eastAsia="Times New Roman" w:hAnsi="Times New Roman" w:cs="Times New Roman"/>
          <w:sz w:val="22"/>
          <w:szCs w:val="22"/>
        </w:rPr>
        <w:t>ayurveda</w:t>
      </w:r>
      <w:proofErr w:type="spellEnd"/>
      <w:r w:rsidRPr="00B15353">
        <w:rPr>
          <w:rFonts w:ascii="Times New Roman" w:eastAsia="Times New Roman" w:hAnsi="Times New Roman" w:cs="Times New Roman"/>
          <w:sz w:val="22"/>
          <w:szCs w:val="22"/>
        </w:rPr>
        <w:t xml:space="preserve"> has been used to treat chronic </w:t>
      </w:r>
      <w:proofErr w:type="spellStart"/>
      <w:r w:rsidRPr="00B15353">
        <w:rPr>
          <w:rFonts w:ascii="Times New Roman" w:eastAsia="Times New Roman" w:hAnsi="Times New Roman" w:cs="Times New Roman"/>
          <w:sz w:val="22"/>
          <w:szCs w:val="22"/>
        </w:rPr>
        <w:t>vata</w:t>
      </w:r>
      <w:proofErr w:type="spellEnd"/>
      <w:r w:rsidRPr="00B15353">
        <w:rPr>
          <w:rFonts w:ascii="Times New Roman" w:eastAsia="Times New Roman" w:hAnsi="Times New Roman" w:cs="Times New Roman"/>
          <w:sz w:val="22"/>
          <w:szCs w:val="22"/>
        </w:rPr>
        <w:t xml:space="preserve"> </w:t>
      </w:r>
      <w:proofErr w:type="spellStart"/>
      <w:r w:rsidRPr="00B15353">
        <w:rPr>
          <w:rFonts w:ascii="Times New Roman" w:eastAsia="Times New Roman" w:hAnsi="Times New Roman" w:cs="Times New Roman"/>
          <w:sz w:val="22"/>
          <w:szCs w:val="22"/>
        </w:rPr>
        <w:t>vyadhi</w:t>
      </w:r>
      <w:proofErr w:type="spellEnd"/>
      <w:r w:rsidRPr="00B15353">
        <w:rPr>
          <w:rFonts w:ascii="Times New Roman" w:eastAsia="Times New Roman" w:hAnsi="Times New Roman" w:cs="Times New Roman"/>
          <w:sz w:val="22"/>
          <w:szCs w:val="22"/>
        </w:rPr>
        <w:t>, which is documented here by the underlying data.</w:t>
      </w:r>
    </w:p>
    <w:p w:rsidR="009465DC" w:rsidRDefault="009E7EB1" w:rsidP="009465DC">
      <w:pPr>
        <w:rPr>
          <w:rFonts w:ascii="Times New Roman" w:eastAsia="Times New Roman" w:hAnsi="Times New Roman" w:cs="Times New Roman"/>
          <w:sz w:val="22"/>
          <w:szCs w:val="22"/>
        </w:rPr>
      </w:pPr>
      <w:r>
        <w:rPr>
          <w:rFonts w:ascii="Times New Roman" w:eastAsia="Times New Roman" w:hAnsi="Times New Roman" w:cs="Times New Roman"/>
          <w:sz w:val="22"/>
          <w:szCs w:val="22"/>
        </w:rPr>
        <w:t>Use for the stakeholders:</w:t>
      </w:r>
    </w:p>
    <w:p w:rsidR="008032E0" w:rsidRDefault="006755AA" w:rsidP="009465DC">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Useful macro level representation of data for public health policies. </w:t>
      </w:r>
      <w:r w:rsidR="009465DC">
        <w:rPr>
          <w:rFonts w:ascii="Times New Roman" w:eastAsia="Times New Roman" w:hAnsi="Times New Roman" w:cs="Times New Roman"/>
          <w:sz w:val="22"/>
          <w:szCs w:val="22"/>
        </w:rPr>
        <w:t xml:space="preserve"> </w:t>
      </w:r>
    </w:p>
    <w:p w:rsidR="008032E0" w:rsidRDefault="008032E0" w:rsidP="008032E0">
      <w:r>
        <w:br w:type="page"/>
      </w:r>
    </w:p>
    <w:p w:rsidR="009465DC" w:rsidRPr="00633817" w:rsidRDefault="009465DC" w:rsidP="00780F0D">
      <w:pPr>
        <w:pStyle w:val="ListParagraph"/>
        <w:numPr>
          <w:ilvl w:val="0"/>
          <w:numId w:val="52"/>
        </w:numPr>
        <w:rPr>
          <w:rFonts w:ascii="Times New Roman" w:eastAsia="Times New Roman" w:hAnsi="Times New Roman" w:cs="Times New Roman"/>
          <w:sz w:val="22"/>
          <w:szCs w:val="22"/>
        </w:rPr>
      </w:pPr>
      <w:r w:rsidRPr="00633817">
        <w:rPr>
          <w:rFonts w:ascii="Times New Roman" w:eastAsia="Times New Roman" w:hAnsi="Times New Roman" w:cs="Times New Roman"/>
          <w:sz w:val="22"/>
          <w:szCs w:val="22"/>
        </w:rPr>
        <w:lastRenderedPageBreak/>
        <w:t>Different diseases as per age groups</w:t>
      </w:r>
    </w:p>
    <w:p w:rsidR="009465DC" w:rsidRDefault="009465DC" w:rsidP="009465DC">
      <w:pPr>
        <w:rPr>
          <w:rFonts w:ascii="Times New Roman" w:eastAsia="Times New Roman" w:hAnsi="Times New Roman" w:cs="Times New Roman"/>
          <w:sz w:val="22"/>
          <w:szCs w:val="22"/>
        </w:rPr>
      </w:pPr>
      <w:r w:rsidRPr="0058494A">
        <w:rPr>
          <w:rFonts w:ascii="Times New Roman" w:eastAsia="Times New Roman" w:hAnsi="Times New Roman" w:cs="Times New Roman"/>
          <w:noProof/>
          <w:sz w:val="22"/>
          <w:szCs w:val="22"/>
        </w:rPr>
        <w:drawing>
          <wp:inline distT="0" distB="0" distL="0" distR="0" wp14:anchorId="76581C21" wp14:editId="2D3C0444">
            <wp:extent cx="5943600" cy="2529205"/>
            <wp:effectExtent l="0" t="0" r="0" b="4445"/>
            <wp:docPr id="10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37" cstate="screen">
                      <a:extLst>
                        <a:ext uri="{28A0092B-C50C-407E-A947-70E740481C1C}">
                          <a14:useLocalDpi xmlns:a14="http://schemas.microsoft.com/office/drawing/2010/main"/>
                        </a:ext>
                      </a:extLst>
                    </a:blip>
                    <a:stretch>
                      <a:fillRect/>
                    </a:stretch>
                  </pic:blipFill>
                  <pic:spPr>
                    <a:xfrm>
                      <a:off x="0" y="0"/>
                      <a:ext cx="5943600" cy="2529205"/>
                    </a:xfrm>
                    <a:prstGeom prst="rect">
                      <a:avLst/>
                    </a:prstGeom>
                  </pic:spPr>
                </pic:pic>
              </a:graphicData>
            </a:graphic>
          </wp:inline>
        </w:drawing>
      </w:r>
    </w:p>
    <w:p w:rsidR="009465DC" w:rsidRPr="0058494A" w:rsidRDefault="009465DC" w:rsidP="009465DC">
      <w:pPr>
        <w:rPr>
          <w:rFonts w:ascii="Times New Roman" w:eastAsia="Times New Roman" w:hAnsi="Times New Roman" w:cs="Times New Roman"/>
          <w:sz w:val="22"/>
          <w:szCs w:val="22"/>
        </w:rPr>
      </w:pPr>
      <w:r w:rsidRPr="0058494A">
        <w:rPr>
          <w:rFonts w:ascii="Times New Roman" w:eastAsia="Times New Roman" w:hAnsi="Times New Roman" w:cs="Times New Roman"/>
          <w:sz w:val="22"/>
          <w:szCs w:val="22"/>
        </w:rPr>
        <w:t>Data version: 2011 to Oct 2016</w:t>
      </w:r>
    </w:p>
    <w:p w:rsidR="009465DC" w:rsidRPr="0058494A" w:rsidRDefault="0036456B" w:rsidP="009465DC">
      <w:pPr>
        <w:rPr>
          <w:rFonts w:ascii="Times New Roman" w:eastAsia="Times New Roman" w:hAnsi="Times New Roman" w:cs="Times New Roman"/>
          <w:sz w:val="22"/>
          <w:szCs w:val="22"/>
        </w:rPr>
      </w:pPr>
      <w:hyperlink r:id="rId38" w:history="1">
        <w:r w:rsidR="009465DC" w:rsidRPr="0058494A">
          <w:rPr>
            <w:rStyle w:val="Hyperlink"/>
            <w:rFonts w:ascii="Times New Roman" w:eastAsia="Times New Roman" w:hAnsi="Times New Roman" w:cs="Times New Roman"/>
            <w:sz w:val="22"/>
            <w:szCs w:val="22"/>
          </w:rPr>
          <w:t>https://public.tableau.com/views/01RMSD_MET/01TotalPatRMSD_Metabolic?:display_count=y&amp;:</w:t>
        </w:r>
      </w:hyperlink>
      <w:hyperlink r:id="rId39" w:history="1">
        <w:r w:rsidR="009465DC" w:rsidRPr="0058494A">
          <w:rPr>
            <w:rStyle w:val="Hyperlink"/>
            <w:rFonts w:ascii="Times New Roman" w:eastAsia="Times New Roman" w:hAnsi="Times New Roman" w:cs="Times New Roman"/>
            <w:sz w:val="22"/>
            <w:szCs w:val="22"/>
          </w:rPr>
          <w:t>origin=viz_share_link</w:t>
        </w:r>
      </w:hyperlink>
    </w:p>
    <w:p w:rsidR="009465DC" w:rsidRDefault="009465DC" w:rsidP="009465DC">
      <w:pPr>
        <w:rPr>
          <w:rFonts w:ascii="Times New Roman" w:eastAsia="Times New Roman" w:hAnsi="Times New Roman" w:cs="Times New Roman"/>
          <w:sz w:val="22"/>
          <w:szCs w:val="22"/>
        </w:rPr>
      </w:pPr>
      <w:r>
        <w:rPr>
          <w:rFonts w:ascii="Times New Roman" w:eastAsia="Times New Roman" w:hAnsi="Times New Roman" w:cs="Times New Roman"/>
          <w:sz w:val="22"/>
          <w:szCs w:val="22"/>
        </w:rPr>
        <w:t>Interpretation:</w:t>
      </w:r>
    </w:p>
    <w:p w:rsidR="00633817" w:rsidRDefault="009465DC" w:rsidP="00780F0D">
      <w:pPr>
        <w:pStyle w:val="ListParagraph"/>
        <w:numPr>
          <w:ilvl w:val="0"/>
          <w:numId w:val="53"/>
        </w:numPr>
        <w:rPr>
          <w:rFonts w:ascii="Times New Roman" w:eastAsia="Times New Roman" w:hAnsi="Times New Roman" w:cs="Times New Roman"/>
          <w:sz w:val="22"/>
          <w:szCs w:val="22"/>
        </w:rPr>
      </w:pPr>
      <w:r w:rsidRPr="00633817">
        <w:rPr>
          <w:rFonts w:ascii="Times New Roman" w:eastAsia="Times New Roman" w:hAnsi="Times New Roman" w:cs="Times New Roman"/>
          <w:sz w:val="22"/>
          <w:szCs w:val="22"/>
        </w:rPr>
        <w:t xml:space="preserve">The above visualization provides age group distribution by gender and disease. </w:t>
      </w:r>
    </w:p>
    <w:p w:rsidR="00633817" w:rsidRDefault="009465DC" w:rsidP="00780F0D">
      <w:pPr>
        <w:pStyle w:val="ListParagraph"/>
        <w:numPr>
          <w:ilvl w:val="0"/>
          <w:numId w:val="53"/>
        </w:numPr>
        <w:rPr>
          <w:rFonts w:ascii="Times New Roman" w:eastAsia="Times New Roman" w:hAnsi="Times New Roman" w:cs="Times New Roman"/>
          <w:sz w:val="22"/>
          <w:szCs w:val="22"/>
        </w:rPr>
      </w:pPr>
      <w:r w:rsidRPr="00633817">
        <w:rPr>
          <w:rFonts w:ascii="Times New Roman" w:eastAsia="Times New Roman" w:hAnsi="Times New Roman" w:cs="Times New Roman"/>
          <w:sz w:val="22"/>
          <w:szCs w:val="22"/>
        </w:rPr>
        <w:t xml:space="preserve">The metabolic diseases are displayed above. </w:t>
      </w:r>
    </w:p>
    <w:p w:rsidR="00633817" w:rsidRDefault="009465DC" w:rsidP="00780F0D">
      <w:pPr>
        <w:pStyle w:val="ListParagraph"/>
        <w:numPr>
          <w:ilvl w:val="0"/>
          <w:numId w:val="53"/>
        </w:numPr>
        <w:rPr>
          <w:rFonts w:ascii="Times New Roman" w:eastAsia="Times New Roman" w:hAnsi="Times New Roman" w:cs="Times New Roman"/>
          <w:sz w:val="22"/>
          <w:szCs w:val="22"/>
        </w:rPr>
      </w:pPr>
      <w:r w:rsidRPr="00633817">
        <w:rPr>
          <w:rFonts w:ascii="Times New Roman" w:eastAsia="Times New Roman" w:hAnsi="Times New Roman" w:cs="Times New Roman"/>
          <w:sz w:val="22"/>
          <w:szCs w:val="22"/>
        </w:rPr>
        <w:t xml:space="preserve">This picture provides a bird’s eye view on the age distribution via plotted boxplots. </w:t>
      </w:r>
    </w:p>
    <w:p w:rsidR="009465DC" w:rsidRPr="00633817" w:rsidRDefault="009465DC" w:rsidP="00780F0D">
      <w:pPr>
        <w:pStyle w:val="ListParagraph"/>
        <w:numPr>
          <w:ilvl w:val="0"/>
          <w:numId w:val="53"/>
        </w:numPr>
        <w:rPr>
          <w:rFonts w:ascii="Times New Roman" w:eastAsia="Times New Roman" w:hAnsi="Times New Roman" w:cs="Times New Roman"/>
          <w:sz w:val="22"/>
          <w:szCs w:val="22"/>
        </w:rPr>
      </w:pPr>
      <w:r w:rsidRPr="00633817">
        <w:rPr>
          <w:rFonts w:ascii="Times New Roman" w:eastAsia="Times New Roman" w:hAnsi="Times New Roman" w:cs="Times New Roman"/>
          <w:sz w:val="22"/>
          <w:szCs w:val="22"/>
        </w:rPr>
        <w:t xml:space="preserve">The above picture summarizes data for more than 3000 patients. </w:t>
      </w:r>
    </w:p>
    <w:p w:rsidR="00633817" w:rsidRDefault="00633817">
      <w:pPr>
        <w:rPr>
          <w:rFonts w:ascii="Times New Roman" w:eastAsia="Times New Roman" w:hAnsi="Times New Roman" w:cs="Times New Roman"/>
          <w:sz w:val="22"/>
          <w:szCs w:val="22"/>
        </w:rPr>
      </w:pPr>
      <w:r>
        <w:rPr>
          <w:rFonts w:ascii="Times New Roman" w:eastAsia="Times New Roman" w:hAnsi="Times New Roman" w:cs="Times New Roman"/>
          <w:sz w:val="22"/>
          <w:szCs w:val="22"/>
        </w:rPr>
        <w:br w:type="page"/>
      </w:r>
    </w:p>
    <w:p w:rsidR="009465DC" w:rsidRPr="00EB5B1B" w:rsidRDefault="009465DC" w:rsidP="00780F0D">
      <w:pPr>
        <w:pStyle w:val="ListParagraph"/>
        <w:numPr>
          <w:ilvl w:val="0"/>
          <w:numId w:val="52"/>
        </w:numPr>
        <w:rPr>
          <w:rFonts w:ascii="Times New Roman" w:eastAsia="Times New Roman" w:hAnsi="Times New Roman" w:cs="Times New Roman"/>
          <w:sz w:val="22"/>
          <w:szCs w:val="22"/>
        </w:rPr>
      </w:pPr>
      <w:r w:rsidRPr="00EB5B1B">
        <w:rPr>
          <w:rFonts w:ascii="Times New Roman" w:eastAsia="Times New Roman" w:hAnsi="Times New Roman" w:cs="Times New Roman"/>
          <w:sz w:val="22"/>
          <w:szCs w:val="22"/>
        </w:rPr>
        <w:lastRenderedPageBreak/>
        <w:t>Gender wise differences in treatment duration</w:t>
      </w:r>
    </w:p>
    <w:p w:rsidR="009465DC" w:rsidRDefault="009465DC" w:rsidP="009465DC">
      <w:pPr>
        <w:rPr>
          <w:rFonts w:ascii="Times New Roman" w:eastAsia="Times New Roman" w:hAnsi="Times New Roman" w:cs="Times New Roman"/>
          <w:sz w:val="22"/>
          <w:szCs w:val="22"/>
        </w:rPr>
      </w:pPr>
      <w:r w:rsidRPr="00BE2A54">
        <w:rPr>
          <w:rFonts w:ascii="Times New Roman" w:eastAsia="Times New Roman" w:hAnsi="Times New Roman" w:cs="Times New Roman"/>
          <w:noProof/>
          <w:sz w:val="22"/>
          <w:szCs w:val="22"/>
        </w:rPr>
        <w:drawing>
          <wp:inline distT="0" distB="0" distL="0" distR="0" wp14:anchorId="727C7C4B" wp14:editId="2CB9300D">
            <wp:extent cx="5943600" cy="2670175"/>
            <wp:effectExtent l="0" t="0" r="0" b="0"/>
            <wp:docPr id="10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40" cstate="screen">
                      <a:extLst>
                        <a:ext uri="{28A0092B-C50C-407E-A947-70E740481C1C}">
                          <a14:useLocalDpi xmlns:a14="http://schemas.microsoft.com/office/drawing/2010/main"/>
                        </a:ext>
                      </a:extLst>
                    </a:blip>
                    <a:stretch>
                      <a:fillRect/>
                    </a:stretch>
                  </pic:blipFill>
                  <pic:spPr>
                    <a:xfrm>
                      <a:off x="0" y="0"/>
                      <a:ext cx="5943600" cy="2670175"/>
                    </a:xfrm>
                    <a:prstGeom prst="rect">
                      <a:avLst/>
                    </a:prstGeom>
                  </pic:spPr>
                </pic:pic>
              </a:graphicData>
            </a:graphic>
          </wp:inline>
        </w:drawing>
      </w:r>
    </w:p>
    <w:p w:rsidR="009465DC" w:rsidRPr="00BE2A54" w:rsidRDefault="009465DC" w:rsidP="009465DC">
      <w:pPr>
        <w:rPr>
          <w:rFonts w:ascii="Times New Roman" w:eastAsia="Times New Roman" w:hAnsi="Times New Roman" w:cs="Times New Roman"/>
          <w:sz w:val="22"/>
          <w:szCs w:val="22"/>
        </w:rPr>
      </w:pPr>
      <w:r w:rsidRPr="00BE2A54">
        <w:rPr>
          <w:rFonts w:ascii="Times New Roman" w:eastAsia="Times New Roman" w:hAnsi="Times New Roman" w:cs="Times New Roman"/>
          <w:sz w:val="22"/>
          <w:szCs w:val="22"/>
        </w:rPr>
        <w:t>Data version: 2011 to Oct 2016</w:t>
      </w:r>
    </w:p>
    <w:p w:rsidR="009465DC" w:rsidRPr="00BE2A54" w:rsidRDefault="0036456B" w:rsidP="009465DC">
      <w:pPr>
        <w:rPr>
          <w:rFonts w:ascii="Times New Roman" w:eastAsia="Times New Roman" w:hAnsi="Times New Roman" w:cs="Times New Roman"/>
          <w:sz w:val="22"/>
          <w:szCs w:val="22"/>
        </w:rPr>
      </w:pPr>
      <w:hyperlink r:id="rId41" w:history="1">
        <w:r w:rsidR="009465DC" w:rsidRPr="00BE2A54">
          <w:rPr>
            <w:rStyle w:val="Hyperlink"/>
            <w:rFonts w:ascii="Times New Roman" w:eastAsia="Times New Roman" w:hAnsi="Times New Roman" w:cs="Times New Roman"/>
            <w:sz w:val="22"/>
            <w:szCs w:val="22"/>
          </w:rPr>
          <w:t>https://public.tableau.com/views/01RMSD_MET/01TotalPatRMSD_Metabolic?:display_count=y&amp;:</w:t>
        </w:r>
      </w:hyperlink>
      <w:hyperlink r:id="rId42" w:history="1">
        <w:r w:rsidR="009465DC" w:rsidRPr="00BE2A54">
          <w:rPr>
            <w:rStyle w:val="Hyperlink"/>
            <w:rFonts w:ascii="Times New Roman" w:eastAsia="Times New Roman" w:hAnsi="Times New Roman" w:cs="Times New Roman"/>
            <w:sz w:val="22"/>
            <w:szCs w:val="22"/>
          </w:rPr>
          <w:t>origin=viz_share_link</w:t>
        </w:r>
      </w:hyperlink>
    </w:p>
    <w:p w:rsidR="009465DC" w:rsidRDefault="009465DC" w:rsidP="009465DC">
      <w:pPr>
        <w:rPr>
          <w:rFonts w:ascii="Times New Roman" w:eastAsia="Times New Roman" w:hAnsi="Times New Roman" w:cs="Times New Roman"/>
          <w:sz w:val="22"/>
          <w:szCs w:val="22"/>
        </w:rPr>
      </w:pPr>
      <w:r>
        <w:rPr>
          <w:rFonts w:ascii="Times New Roman" w:eastAsia="Times New Roman" w:hAnsi="Times New Roman" w:cs="Times New Roman"/>
          <w:sz w:val="22"/>
          <w:szCs w:val="22"/>
        </w:rPr>
        <w:t>The duration between the very first visit and the last visit has been calculated. The duration then categorized into the following way:</w:t>
      </w:r>
    </w:p>
    <w:p w:rsidR="009465DC" w:rsidRDefault="009465DC" w:rsidP="009465DC">
      <w:pPr>
        <w:rPr>
          <w:rFonts w:ascii="Times New Roman" w:eastAsia="Times New Roman" w:hAnsi="Times New Roman" w:cs="Times New Roman"/>
          <w:sz w:val="22"/>
          <w:szCs w:val="22"/>
        </w:rPr>
      </w:pPr>
      <w:r>
        <w:rPr>
          <w:rFonts w:ascii="Times New Roman" w:eastAsia="Times New Roman" w:hAnsi="Times New Roman" w:cs="Times New Roman"/>
          <w:sz w:val="22"/>
          <w:szCs w:val="22"/>
        </w:rPr>
        <w:t>(1) &gt;= 1 day, (2) &gt;= 1 month, (3) &gt;= 2 months, (4) &gt;= 3 months, (5) &gt;= 6 months, (6) &gt;= 1 year, (7) &gt;=2 years, (8) &gt;= 3 years, (9) &gt;= 4 years and (10) &gt;= 5 years.</w:t>
      </w:r>
    </w:p>
    <w:p w:rsidR="009465DC" w:rsidRDefault="009465DC" w:rsidP="009465DC">
      <w:pPr>
        <w:rPr>
          <w:rFonts w:ascii="Times New Roman" w:eastAsia="Times New Roman" w:hAnsi="Times New Roman" w:cs="Times New Roman"/>
          <w:sz w:val="22"/>
          <w:szCs w:val="22"/>
        </w:rPr>
      </w:pPr>
      <w:r>
        <w:rPr>
          <w:rFonts w:ascii="Times New Roman" w:eastAsia="Times New Roman" w:hAnsi="Times New Roman" w:cs="Times New Roman"/>
          <w:sz w:val="22"/>
          <w:szCs w:val="22"/>
        </w:rPr>
        <w:t>Interpretation:</w:t>
      </w:r>
    </w:p>
    <w:p w:rsidR="009465DC" w:rsidRDefault="009465DC" w:rsidP="00780F0D">
      <w:pPr>
        <w:pStyle w:val="ListParagraph"/>
        <w:numPr>
          <w:ilvl w:val="0"/>
          <w:numId w:val="7"/>
        </w:numPr>
        <w:rPr>
          <w:rFonts w:ascii="Times New Roman" w:eastAsia="Times New Roman" w:hAnsi="Times New Roman" w:cs="Times New Roman"/>
          <w:sz w:val="22"/>
          <w:szCs w:val="22"/>
        </w:rPr>
      </w:pPr>
      <w:r w:rsidRPr="0059607C">
        <w:rPr>
          <w:rFonts w:ascii="Times New Roman" w:eastAsia="Times New Roman" w:hAnsi="Times New Roman" w:cs="Times New Roman"/>
          <w:sz w:val="22"/>
          <w:szCs w:val="22"/>
        </w:rPr>
        <w:t xml:space="preserve">Out of the 14383 patients, approximately 38% patients come to hospital for more than 1 month. Only 15% patients visit the hospital after 1 year. </w:t>
      </w:r>
    </w:p>
    <w:p w:rsidR="009465DC" w:rsidRDefault="009465DC" w:rsidP="00780F0D">
      <w:pPr>
        <w:pStyle w:val="ListParagraph"/>
        <w:numPr>
          <w:ilvl w:val="0"/>
          <w:numId w:val="7"/>
        </w:numPr>
        <w:rPr>
          <w:rFonts w:ascii="Times New Roman" w:eastAsia="Times New Roman" w:hAnsi="Times New Roman" w:cs="Times New Roman"/>
          <w:sz w:val="22"/>
          <w:szCs w:val="22"/>
        </w:rPr>
      </w:pPr>
      <w:r w:rsidRPr="0059607C">
        <w:rPr>
          <w:rFonts w:ascii="Times New Roman" w:eastAsia="Times New Roman" w:hAnsi="Times New Roman" w:cs="Times New Roman"/>
          <w:sz w:val="22"/>
          <w:szCs w:val="22"/>
        </w:rPr>
        <w:t>If the patients are getting benefit of the treatment and due to that patients are not coming back then that is a great advertisement, but if the treatment benefit is not experienced and hence they do not come then that is not a situation to be in.</w:t>
      </w:r>
    </w:p>
    <w:p w:rsidR="009465DC" w:rsidRPr="0059607C" w:rsidRDefault="009465DC" w:rsidP="00780F0D">
      <w:pPr>
        <w:pStyle w:val="ListParagraph"/>
        <w:numPr>
          <w:ilvl w:val="0"/>
          <w:numId w:val="7"/>
        </w:numPr>
        <w:rPr>
          <w:rFonts w:ascii="Times New Roman" w:eastAsia="Times New Roman" w:hAnsi="Times New Roman" w:cs="Times New Roman"/>
          <w:sz w:val="22"/>
          <w:szCs w:val="22"/>
        </w:rPr>
      </w:pPr>
      <w:r>
        <w:rPr>
          <w:rFonts w:ascii="Times New Roman" w:eastAsia="Times New Roman" w:hAnsi="Times New Roman" w:cs="Times New Roman"/>
          <w:sz w:val="22"/>
          <w:szCs w:val="22"/>
        </w:rPr>
        <w:t>Patients only having RMSD or metabolic diseases seem have to similar percentage of “retention”, by the patients with RMSD as well as metabolic diseases seem to come back more. (&gt;=1 year: ~15% vs. 32%)</w:t>
      </w:r>
      <w:r w:rsidRPr="0059607C">
        <w:rPr>
          <w:rFonts w:ascii="Times New Roman" w:eastAsia="Times New Roman" w:hAnsi="Times New Roman" w:cs="Times New Roman"/>
          <w:sz w:val="22"/>
          <w:szCs w:val="22"/>
        </w:rPr>
        <w:tab/>
      </w:r>
    </w:p>
    <w:p w:rsidR="00F0639B" w:rsidRDefault="00F0639B">
      <w:pPr>
        <w:rPr>
          <w:rFonts w:ascii="Times New Roman" w:eastAsia="Times New Roman" w:hAnsi="Times New Roman" w:cs="Times New Roman"/>
          <w:sz w:val="22"/>
          <w:szCs w:val="22"/>
        </w:rPr>
      </w:pPr>
      <w:r>
        <w:rPr>
          <w:rFonts w:ascii="Times New Roman" w:eastAsia="Times New Roman" w:hAnsi="Times New Roman" w:cs="Times New Roman"/>
          <w:sz w:val="22"/>
          <w:szCs w:val="22"/>
        </w:rPr>
        <w:br w:type="page"/>
      </w:r>
    </w:p>
    <w:p w:rsidR="009465DC" w:rsidRPr="00F0639B" w:rsidRDefault="009465DC" w:rsidP="00780F0D">
      <w:pPr>
        <w:pStyle w:val="ListParagraph"/>
        <w:numPr>
          <w:ilvl w:val="0"/>
          <w:numId w:val="54"/>
        </w:numPr>
        <w:rPr>
          <w:rFonts w:ascii="Times New Roman" w:eastAsia="Times New Roman" w:hAnsi="Times New Roman" w:cs="Times New Roman"/>
          <w:sz w:val="22"/>
          <w:szCs w:val="22"/>
        </w:rPr>
      </w:pPr>
      <w:r w:rsidRPr="00F0639B">
        <w:rPr>
          <w:rFonts w:ascii="Times New Roman" w:eastAsia="Times New Roman" w:hAnsi="Times New Roman" w:cs="Times New Roman"/>
          <w:sz w:val="22"/>
          <w:szCs w:val="22"/>
        </w:rPr>
        <w:lastRenderedPageBreak/>
        <w:t>Seasonal variations along with other factors</w:t>
      </w:r>
    </w:p>
    <w:p w:rsidR="009465DC" w:rsidRDefault="009465DC" w:rsidP="009465DC">
      <w:pPr>
        <w:rPr>
          <w:rFonts w:ascii="Times New Roman" w:eastAsia="Times New Roman" w:hAnsi="Times New Roman" w:cs="Times New Roman"/>
          <w:sz w:val="22"/>
          <w:szCs w:val="22"/>
        </w:rPr>
      </w:pPr>
      <w:r w:rsidRPr="001F61CD">
        <w:rPr>
          <w:rFonts w:ascii="Times New Roman" w:eastAsia="Times New Roman" w:hAnsi="Times New Roman" w:cs="Times New Roman"/>
          <w:noProof/>
          <w:sz w:val="22"/>
          <w:szCs w:val="22"/>
        </w:rPr>
        <w:drawing>
          <wp:inline distT="0" distB="0" distL="0" distR="0" wp14:anchorId="57751E4A" wp14:editId="4317E63B">
            <wp:extent cx="5943600" cy="3298190"/>
            <wp:effectExtent l="0" t="0" r="0" b="0"/>
            <wp:docPr id="10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43"/>
                    <a:stretch>
                      <a:fillRect/>
                    </a:stretch>
                  </pic:blipFill>
                  <pic:spPr>
                    <a:xfrm>
                      <a:off x="0" y="0"/>
                      <a:ext cx="5943600" cy="3298190"/>
                    </a:xfrm>
                    <a:prstGeom prst="rect">
                      <a:avLst/>
                    </a:prstGeom>
                  </pic:spPr>
                </pic:pic>
              </a:graphicData>
            </a:graphic>
          </wp:inline>
        </w:drawing>
      </w:r>
    </w:p>
    <w:p w:rsidR="009465DC" w:rsidRPr="001F61CD" w:rsidRDefault="009465DC" w:rsidP="009465DC">
      <w:pPr>
        <w:rPr>
          <w:rFonts w:ascii="Times New Roman" w:eastAsia="Times New Roman" w:hAnsi="Times New Roman" w:cs="Times New Roman"/>
          <w:sz w:val="22"/>
          <w:szCs w:val="22"/>
        </w:rPr>
      </w:pPr>
      <w:r w:rsidRPr="001F61CD">
        <w:rPr>
          <w:rFonts w:ascii="Times New Roman" w:eastAsia="Times New Roman" w:hAnsi="Times New Roman" w:cs="Times New Roman"/>
          <w:sz w:val="22"/>
          <w:szCs w:val="22"/>
        </w:rPr>
        <w:t>Data version: 2011 to Oct 2017</w:t>
      </w:r>
    </w:p>
    <w:p w:rsidR="009465DC" w:rsidRPr="001F61CD" w:rsidRDefault="0036456B" w:rsidP="009465DC">
      <w:pPr>
        <w:rPr>
          <w:rFonts w:ascii="Times New Roman" w:eastAsia="Times New Roman" w:hAnsi="Times New Roman" w:cs="Times New Roman"/>
          <w:sz w:val="22"/>
          <w:szCs w:val="22"/>
        </w:rPr>
      </w:pPr>
      <w:hyperlink r:id="rId44" w:history="1">
        <w:r w:rsidR="009465DC" w:rsidRPr="001F61CD">
          <w:rPr>
            <w:rStyle w:val="Hyperlink"/>
            <w:rFonts w:ascii="Times New Roman" w:eastAsia="Times New Roman" w:hAnsi="Times New Roman" w:cs="Times New Roman"/>
            <w:sz w:val="22"/>
            <w:szCs w:val="22"/>
          </w:rPr>
          <w:t>https://public.tableau.com/views/01SQL_Dis_Med_Ser/MedicineByDay?:display_count=y&amp;:</w:t>
        </w:r>
      </w:hyperlink>
      <w:hyperlink r:id="rId45" w:history="1">
        <w:r w:rsidR="009465DC" w:rsidRPr="001F61CD">
          <w:rPr>
            <w:rStyle w:val="Hyperlink"/>
            <w:rFonts w:ascii="Times New Roman" w:eastAsia="Times New Roman" w:hAnsi="Times New Roman" w:cs="Times New Roman"/>
            <w:sz w:val="22"/>
            <w:szCs w:val="22"/>
          </w:rPr>
          <w:t>origin=viz_share_link</w:t>
        </w:r>
      </w:hyperlink>
    </w:p>
    <w:p w:rsidR="009465DC" w:rsidRPr="00D42A79" w:rsidRDefault="009465DC" w:rsidP="009465DC">
      <w:pPr>
        <w:rPr>
          <w:rFonts w:ascii="Times New Roman" w:hAnsi="Times New Roman" w:cs="Times New Roman"/>
          <w:sz w:val="22"/>
        </w:rPr>
      </w:pPr>
      <w:bookmarkStart w:id="0" w:name="_Toc17097436"/>
      <w:bookmarkStart w:id="1" w:name="_Toc18910059"/>
      <w:r w:rsidRPr="002379D6">
        <w:rPr>
          <w:rFonts w:ascii="Times New Roman" w:hAnsi="Times New Roman" w:cs="Times New Roman"/>
          <w:sz w:val="22"/>
        </w:rPr>
        <w:t>Rate of occurrence for diseases for metabolic and RMSD</w:t>
      </w:r>
      <w:bookmarkEnd w:id="0"/>
      <w:bookmarkEnd w:id="1"/>
      <w:r w:rsidR="0084595D">
        <w:rPr>
          <w:rFonts w:ascii="Times New Roman" w:hAnsi="Times New Roman" w:cs="Times New Roman"/>
          <w:sz w:val="22"/>
        </w:rPr>
        <w:t>: a</w:t>
      </w:r>
      <w:r w:rsidRPr="00D42A79">
        <w:rPr>
          <w:rFonts w:ascii="Times New Roman" w:hAnsi="Times New Roman" w:cs="Times New Roman"/>
          <w:sz w:val="22"/>
        </w:rPr>
        <w:t>fter understanding the data and some operational side of it, let us understand the rate of occurrence for various diseases reported. The most frequently reported diseases have been sorted in ascending order.</w:t>
      </w:r>
    </w:p>
    <w:p w:rsidR="009465DC" w:rsidRPr="00D42A79" w:rsidRDefault="009465DC" w:rsidP="00780F0D">
      <w:pPr>
        <w:numPr>
          <w:ilvl w:val="0"/>
          <w:numId w:val="5"/>
        </w:numPr>
        <w:spacing w:after="0" w:line="240" w:lineRule="auto"/>
        <w:rPr>
          <w:rFonts w:ascii="Times New Roman" w:hAnsi="Times New Roman" w:cs="Times New Roman"/>
          <w:sz w:val="22"/>
        </w:rPr>
      </w:pPr>
      <w:r w:rsidRPr="00D42A79">
        <w:rPr>
          <w:rFonts w:ascii="Times New Roman" w:hAnsi="Times New Roman" w:cs="Times New Roman"/>
          <w:sz w:val="22"/>
        </w:rPr>
        <w:t>Metabolic disease group has 10 diseases and RMSD disease group has 100+ diseases.</w:t>
      </w:r>
    </w:p>
    <w:p w:rsidR="009465DC" w:rsidRPr="00D42A79" w:rsidRDefault="009465DC" w:rsidP="00780F0D">
      <w:pPr>
        <w:numPr>
          <w:ilvl w:val="0"/>
          <w:numId w:val="5"/>
        </w:numPr>
        <w:spacing w:after="0" w:line="240" w:lineRule="auto"/>
        <w:rPr>
          <w:rFonts w:ascii="Times New Roman" w:hAnsi="Times New Roman" w:cs="Times New Roman"/>
          <w:sz w:val="22"/>
        </w:rPr>
      </w:pPr>
      <w:r w:rsidRPr="00D42A79">
        <w:rPr>
          <w:rFonts w:ascii="Times New Roman" w:hAnsi="Times New Roman" w:cs="Times New Roman"/>
          <w:sz w:val="22"/>
        </w:rPr>
        <w:t>For Metabolic disease group the top 3 diseases are:</w:t>
      </w:r>
    </w:p>
    <w:p w:rsidR="009465DC" w:rsidRPr="00D42A79" w:rsidRDefault="009465DC" w:rsidP="00780F0D">
      <w:pPr>
        <w:numPr>
          <w:ilvl w:val="1"/>
          <w:numId w:val="5"/>
        </w:numPr>
        <w:spacing w:after="0" w:line="240" w:lineRule="auto"/>
        <w:rPr>
          <w:rFonts w:ascii="Times New Roman" w:hAnsi="Times New Roman" w:cs="Times New Roman"/>
          <w:sz w:val="22"/>
        </w:rPr>
      </w:pPr>
      <w:proofErr w:type="spellStart"/>
      <w:r w:rsidRPr="00D42A79">
        <w:rPr>
          <w:rFonts w:ascii="Times New Roman" w:hAnsi="Times New Roman" w:cs="Times New Roman"/>
          <w:sz w:val="22"/>
        </w:rPr>
        <w:t>Prameha</w:t>
      </w:r>
      <w:proofErr w:type="spellEnd"/>
    </w:p>
    <w:p w:rsidR="009465DC" w:rsidRPr="00D42A79" w:rsidRDefault="009465DC" w:rsidP="00780F0D">
      <w:pPr>
        <w:numPr>
          <w:ilvl w:val="1"/>
          <w:numId w:val="5"/>
        </w:numPr>
        <w:spacing w:after="0" w:line="240" w:lineRule="auto"/>
        <w:rPr>
          <w:rFonts w:ascii="Times New Roman" w:hAnsi="Times New Roman" w:cs="Times New Roman"/>
          <w:sz w:val="22"/>
        </w:rPr>
      </w:pPr>
      <w:proofErr w:type="spellStart"/>
      <w:r w:rsidRPr="00D42A79">
        <w:rPr>
          <w:rFonts w:ascii="Times New Roman" w:hAnsi="Times New Roman" w:cs="Times New Roman"/>
          <w:sz w:val="22"/>
        </w:rPr>
        <w:t>Madhumeha</w:t>
      </w:r>
      <w:proofErr w:type="spellEnd"/>
    </w:p>
    <w:p w:rsidR="009465DC" w:rsidRPr="00D42A79" w:rsidRDefault="009465DC" w:rsidP="00780F0D">
      <w:pPr>
        <w:numPr>
          <w:ilvl w:val="1"/>
          <w:numId w:val="5"/>
        </w:numPr>
        <w:spacing w:after="0" w:line="240" w:lineRule="auto"/>
        <w:rPr>
          <w:rFonts w:ascii="Times New Roman" w:hAnsi="Times New Roman" w:cs="Times New Roman"/>
          <w:sz w:val="22"/>
        </w:rPr>
      </w:pPr>
      <w:proofErr w:type="spellStart"/>
      <w:r w:rsidRPr="00D42A79">
        <w:rPr>
          <w:rFonts w:ascii="Times New Roman" w:hAnsi="Times New Roman" w:cs="Times New Roman"/>
          <w:sz w:val="22"/>
        </w:rPr>
        <w:t>Sthaulya</w:t>
      </w:r>
      <w:proofErr w:type="spellEnd"/>
    </w:p>
    <w:p w:rsidR="009465DC" w:rsidRPr="00D42A79" w:rsidRDefault="009465DC" w:rsidP="00780F0D">
      <w:pPr>
        <w:numPr>
          <w:ilvl w:val="0"/>
          <w:numId w:val="5"/>
        </w:numPr>
        <w:spacing w:after="0" w:line="240" w:lineRule="auto"/>
        <w:rPr>
          <w:rFonts w:ascii="Times New Roman" w:hAnsi="Times New Roman" w:cs="Times New Roman"/>
          <w:sz w:val="22"/>
        </w:rPr>
      </w:pPr>
      <w:r w:rsidRPr="00D42A79">
        <w:rPr>
          <w:rFonts w:ascii="Times New Roman" w:hAnsi="Times New Roman" w:cs="Times New Roman"/>
          <w:sz w:val="22"/>
        </w:rPr>
        <w:t>For RMSD disease group the top 5 diseases are:</w:t>
      </w:r>
    </w:p>
    <w:p w:rsidR="009465DC" w:rsidRPr="00D42A79" w:rsidRDefault="009465DC" w:rsidP="00780F0D">
      <w:pPr>
        <w:numPr>
          <w:ilvl w:val="1"/>
          <w:numId w:val="5"/>
        </w:numPr>
        <w:spacing w:after="0" w:line="240" w:lineRule="auto"/>
        <w:rPr>
          <w:rFonts w:ascii="Times New Roman" w:hAnsi="Times New Roman" w:cs="Times New Roman"/>
          <w:sz w:val="22"/>
        </w:rPr>
      </w:pPr>
      <w:proofErr w:type="spellStart"/>
      <w:r w:rsidRPr="00D42A79">
        <w:rPr>
          <w:rFonts w:ascii="Times New Roman" w:hAnsi="Times New Roman" w:cs="Times New Roman"/>
          <w:sz w:val="22"/>
        </w:rPr>
        <w:t>Vaatavyaadhi</w:t>
      </w:r>
      <w:proofErr w:type="spellEnd"/>
      <w:r w:rsidRPr="00D42A79">
        <w:rPr>
          <w:rFonts w:ascii="Times New Roman" w:hAnsi="Times New Roman" w:cs="Times New Roman"/>
          <w:sz w:val="22"/>
        </w:rPr>
        <w:t xml:space="preserve"> – </w:t>
      </w:r>
      <w:proofErr w:type="spellStart"/>
      <w:r w:rsidRPr="00D42A79">
        <w:rPr>
          <w:rFonts w:ascii="Times New Roman" w:hAnsi="Times New Roman" w:cs="Times New Roman"/>
          <w:sz w:val="22"/>
        </w:rPr>
        <w:t>Sandhigata</w:t>
      </w:r>
      <w:proofErr w:type="spellEnd"/>
      <w:r w:rsidRPr="00D42A79">
        <w:rPr>
          <w:rFonts w:ascii="Times New Roman" w:hAnsi="Times New Roman" w:cs="Times New Roman"/>
          <w:sz w:val="22"/>
        </w:rPr>
        <w:t xml:space="preserve"> </w:t>
      </w:r>
      <w:proofErr w:type="spellStart"/>
      <w:r w:rsidRPr="00D42A79">
        <w:rPr>
          <w:rFonts w:ascii="Times New Roman" w:hAnsi="Times New Roman" w:cs="Times New Roman"/>
          <w:sz w:val="22"/>
        </w:rPr>
        <w:t>Vaata</w:t>
      </w:r>
      <w:proofErr w:type="spellEnd"/>
    </w:p>
    <w:p w:rsidR="009465DC" w:rsidRPr="00D42A79" w:rsidRDefault="009465DC" w:rsidP="00780F0D">
      <w:pPr>
        <w:numPr>
          <w:ilvl w:val="1"/>
          <w:numId w:val="5"/>
        </w:numPr>
        <w:spacing w:after="0" w:line="240" w:lineRule="auto"/>
        <w:rPr>
          <w:rFonts w:ascii="Times New Roman" w:hAnsi="Times New Roman" w:cs="Times New Roman"/>
          <w:sz w:val="22"/>
        </w:rPr>
      </w:pPr>
      <w:proofErr w:type="spellStart"/>
      <w:r w:rsidRPr="00D42A79">
        <w:rPr>
          <w:rFonts w:ascii="Times New Roman" w:hAnsi="Times New Roman" w:cs="Times New Roman"/>
          <w:sz w:val="22"/>
        </w:rPr>
        <w:t>Vaatavyaadhi</w:t>
      </w:r>
      <w:proofErr w:type="spellEnd"/>
    </w:p>
    <w:p w:rsidR="009465DC" w:rsidRPr="00D42A79" w:rsidRDefault="009465DC" w:rsidP="00780F0D">
      <w:pPr>
        <w:numPr>
          <w:ilvl w:val="1"/>
          <w:numId w:val="5"/>
        </w:numPr>
        <w:spacing w:after="0" w:line="240" w:lineRule="auto"/>
        <w:rPr>
          <w:rFonts w:ascii="Times New Roman" w:hAnsi="Times New Roman" w:cs="Times New Roman"/>
          <w:sz w:val="22"/>
        </w:rPr>
      </w:pPr>
      <w:proofErr w:type="spellStart"/>
      <w:r w:rsidRPr="00D42A79">
        <w:rPr>
          <w:rFonts w:ascii="Times New Roman" w:hAnsi="Times New Roman" w:cs="Times New Roman"/>
          <w:sz w:val="22"/>
        </w:rPr>
        <w:t>Vaatavyaadhi</w:t>
      </w:r>
      <w:proofErr w:type="spellEnd"/>
      <w:r w:rsidRPr="00D42A79">
        <w:rPr>
          <w:rFonts w:ascii="Times New Roman" w:hAnsi="Times New Roman" w:cs="Times New Roman"/>
          <w:sz w:val="22"/>
        </w:rPr>
        <w:t xml:space="preserve"> – </w:t>
      </w:r>
      <w:proofErr w:type="spellStart"/>
      <w:r w:rsidRPr="00D42A79">
        <w:rPr>
          <w:rFonts w:ascii="Times New Roman" w:hAnsi="Times New Roman" w:cs="Times New Roman"/>
          <w:sz w:val="22"/>
        </w:rPr>
        <w:t>Gridhrasee</w:t>
      </w:r>
      <w:proofErr w:type="spellEnd"/>
    </w:p>
    <w:p w:rsidR="009465DC" w:rsidRPr="00D42A79" w:rsidRDefault="009465DC" w:rsidP="00780F0D">
      <w:pPr>
        <w:numPr>
          <w:ilvl w:val="1"/>
          <w:numId w:val="5"/>
        </w:numPr>
        <w:spacing w:after="0" w:line="240" w:lineRule="auto"/>
        <w:rPr>
          <w:rFonts w:ascii="Times New Roman" w:hAnsi="Times New Roman" w:cs="Times New Roman"/>
          <w:sz w:val="22"/>
        </w:rPr>
      </w:pPr>
      <w:proofErr w:type="spellStart"/>
      <w:r w:rsidRPr="00D42A79">
        <w:rPr>
          <w:rFonts w:ascii="Times New Roman" w:hAnsi="Times New Roman" w:cs="Times New Roman"/>
          <w:sz w:val="22"/>
        </w:rPr>
        <w:t>Sthaanabhedana</w:t>
      </w:r>
      <w:proofErr w:type="spellEnd"/>
      <w:r w:rsidRPr="00D42A79">
        <w:rPr>
          <w:rFonts w:ascii="Times New Roman" w:hAnsi="Times New Roman" w:cs="Times New Roman"/>
          <w:sz w:val="22"/>
        </w:rPr>
        <w:t xml:space="preserve"> </w:t>
      </w:r>
      <w:proofErr w:type="spellStart"/>
      <w:r w:rsidRPr="00D42A79">
        <w:rPr>
          <w:rFonts w:ascii="Times New Roman" w:hAnsi="Times New Roman" w:cs="Times New Roman"/>
          <w:sz w:val="22"/>
        </w:rPr>
        <w:t>Shoola</w:t>
      </w:r>
      <w:proofErr w:type="spellEnd"/>
      <w:r w:rsidRPr="00D42A79">
        <w:rPr>
          <w:rFonts w:ascii="Times New Roman" w:hAnsi="Times New Roman" w:cs="Times New Roman"/>
          <w:sz w:val="22"/>
        </w:rPr>
        <w:t xml:space="preserve"> – </w:t>
      </w:r>
      <w:proofErr w:type="spellStart"/>
      <w:r w:rsidRPr="00D42A79">
        <w:rPr>
          <w:rFonts w:ascii="Times New Roman" w:hAnsi="Times New Roman" w:cs="Times New Roman"/>
          <w:sz w:val="22"/>
        </w:rPr>
        <w:t>Katee</w:t>
      </w:r>
      <w:proofErr w:type="spellEnd"/>
      <w:r w:rsidRPr="00D42A79">
        <w:rPr>
          <w:rFonts w:ascii="Times New Roman" w:hAnsi="Times New Roman" w:cs="Times New Roman"/>
          <w:sz w:val="22"/>
        </w:rPr>
        <w:t xml:space="preserve"> </w:t>
      </w:r>
      <w:proofErr w:type="spellStart"/>
      <w:r w:rsidRPr="00D42A79">
        <w:rPr>
          <w:rFonts w:ascii="Times New Roman" w:hAnsi="Times New Roman" w:cs="Times New Roman"/>
          <w:sz w:val="22"/>
        </w:rPr>
        <w:t>Shoola</w:t>
      </w:r>
      <w:proofErr w:type="spellEnd"/>
    </w:p>
    <w:p w:rsidR="009465DC" w:rsidRPr="00D42A79" w:rsidRDefault="009465DC" w:rsidP="00780F0D">
      <w:pPr>
        <w:numPr>
          <w:ilvl w:val="1"/>
          <w:numId w:val="5"/>
        </w:numPr>
        <w:spacing w:after="0" w:line="240" w:lineRule="auto"/>
        <w:rPr>
          <w:rFonts w:ascii="Times New Roman" w:hAnsi="Times New Roman" w:cs="Times New Roman"/>
          <w:sz w:val="22"/>
        </w:rPr>
      </w:pPr>
      <w:proofErr w:type="spellStart"/>
      <w:r w:rsidRPr="00D42A79">
        <w:rPr>
          <w:rFonts w:ascii="Times New Roman" w:hAnsi="Times New Roman" w:cs="Times New Roman"/>
          <w:sz w:val="22"/>
        </w:rPr>
        <w:t>Sthaanabhedana</w:t>
      </w:r>
      <w:proofErr w:type="spellEnd"/>
      <w:r w:rsidRPr="00D42A79">
        <w:rPr>
          <w:rFonts w:ascii="Times New Roman" w:hAnsi="Times New Roman" w:cs="Times New Roman"/>
          <w:sz w:val="22"/>
        </w:rPr>
        <w:t xml:space="preserve"> </w:t>
      </w:r>
      <w:proofErr w:type="spellStart"/>
      <w:r w:rsidRPr="00D42A79">
        <w:rPr>
          <w:rFonts w:ascii="Times New Roman" w:hAnsi="Times New Roman" w:cs="Times New Roman"/>
          <w:sz w:val="22"/>
        </w:rPr>
        <w:t>Graha</w:t>
      </w:r>
      <w:proofErr w:type="spellEnd"/>
      <w:r w:rsidRPr="00D42A79">
        <w:rPr>
          <w:rFonts w:ascii="Times New Roman" w:hAnsi="Times New Roman" w:cs="Times New Roman"/>
          <w:sz w:val="22"/>
        </w:rPr>
        <w:t xml:space="preserve"> – </w:t>
      </w:r>
      <w:proofErr w:type="spellStart"/>
      <w:r w:rsidRPr="00D42A79">
        <w:rPr>
          <w:rFonts w:ascii="Times New Roman" w:hAnsi="Times New Roman" w:cs="Times New Roman"/>
          <w:sz w:val="22"/>
        </w:rPr>
        <w:t>Katee</w:t>
      </w:r>
      <w:proofErr w:type="spellEnd"/>
      <w:r w:rsidRPr="00D42A79">
        <w:rPr>
          <w:rFonts w:ascii="Times New Roman" w:hAnsi="Times New Roman" w:cs="Times New Roman"/>
          <w:sz w:val="22"/>
        </w:rPr>
        <w:t xml:space="preserve"> </w:t>
      </w:r>
      <w:proofErr w:type="spellStart"/>
      <w:r w:rsidRPr="00D42A79">
        <w:rPr>
          <w:rFonts w:ascii="Times New Roman" w:hAnsi="Times New Roman" w:cs="Times New Roman"/>
          <w:sz w:val="22"/>
        </w:rPr>
        <w:t>Graha</w:t>
      </w:r>
      <w:proofErr w:type="spellEnd"/>
    </w:p>
    <w:p w:rsidR="009465DC" w:rsidRDefault="009465DC" w:rsidP="009465DC">
      <w:pPr>
        <w:rPr>
          <w:rFonts w:ascii="Times New Roman" w:eastAsia="Times New Roman" w:hAnsi="Times New Roman" w:cs="Times New Roman"/>
          <w:sz w:val="22"/>
          <w:szCs w:val="22"/>
        </w:rPr>
      </w:pPr>
    </w:p>
    <w:p w:rsidR="009465DC" w:rsidRPr="00D42A79" w:rsidRDefault="009465DC" w:rsidP="009465DC">
      <w:pPr>
        <w:rPr>
          <w:rFonts w:ascii="Times New Roman" w:hAnsi="Times New Roman" w:cs="Times New Roman"/>
          <w:sz w:val="22"/>
        </w:rPr>
      </w:pPr>
      <w:r w:rsidRPr="00D42A79">
        <w:rPr>
          <w:rFonts w:ascii="Times New Roman" w:hAnsi="Times New Roman" w:cs="Times New Roman"/>
          <w:sz w:val="22"/>
        </w:rPr>
        <w:t>Interpretation</w:t>
      </w:r>
      <w:r w:rsidR="00880E01">
        <w:rPr>
          <w:rFonts w:ascii="Times New Roman" w:hAnsi="Times New Roman" w:cs="Times New Roman"/>
          <w:sz w:val="22"/>
        </w:rPr>
        <w:t xml:space="preserve"> and use for the stakeholders</w:t>
      </w:r>
      <w:r w:rsidRPr="00D42A79">
        <w:rPr>
          <w:rFonts w:ascii="Times New Roman" w:hAnsi="Times New Roman" w:cs="Times New Roman"/>
          <w:sz w:val="22"/>
        </w:rPr>
        <w:t>:</w:t>
      </w:r>
    </w:p>
    <w:p w:rsidR="009465DC" w:rsidRPr="00D42A79" w:rsidRDefault="009465DC" w:rsidP="00780F0D">
      <w:pPr>
        <w:numPr>
          <w:ilvl w:val="0"/>
          <w:numId w:val="6"/>
        </w:numPr>
        <w:spacing w:after="0" w:line="240" w:lineRule="auto"/>
        <w:rPr>
          <w:rFonts w:ascii="Times New Roman" w:hAnsi="Times New Roman" w:cs="Times New Roman"/>
          <w:sz w:val="22"/>
        </w:rPr>
      </w:pPr>
      <w:proofErr w:type="spellStart"/>
      <w:r w:rsidRPr="00D42A79">
        <w:rPr>
          <w:rFonts w:ascii="Times New Roman" w:hAnsi="Times New Roman" w:cs="Times New Roman"/>
          <w:sz w:val="22"/>
        </w:rPr>
        <w:t>Prameha</w:t>
      </w:r>
      <w:proofErr w:type="spellEnd"/>
      <w:r w:rsidRPr="00D42A79">
        <w:rPr>
          <w:rFonts w:ascii="Times New Roman" w:hAnsi="Times New Roman" w:cs="Times New Roman"/>
          <w:sz w:val="22"/>
        </w:rPr>
        <w:t xml:space="preserve"> and </w:t>
      </w:r>
      <w:proofErr w:type="spellStart"/>
      <w:r w:rsidRPr="00D42A79">
        <w:rPr>
          <w:rFonts w:ascii="Times New Roman" w:hAnsi="Times New Roman" w:cs="Times New Roman"/>
          <w:sz w:val="22"/>
        </w:rPr>
        <w:t>Madhumeha</w:t>
      </w:r>
      <w:proofErr w:type="spellEnd"/>
      <w:r w:rsidRPr="00D42A79">
        <w:rPr>
          <w:rFonts w:ascii="Times New Roman" w:hAnsi="Times New Roman" w:cs="Times New Roman"/>
          <w:sz w:val="22"/>
        </w:rPr>
        <w:t xml:space="preserve"> are reported more by males than females.</w:t>
      </w:r>
    </w:p>
    <w:p w:rsidR="009465DC" w:rsidRPr="00D42A79" w:rsidRDefault="009465DC" w:rsidP="00780F0D">
      <w:pPr>
        <w:numPr>
          <w:ilvl w:val="0"/>
          <w:numId w:val="6"/>
        </w:numPr>
        <w:spacing w:after="0" w:line="240" w:lineRule="auto"/>
        <w:rPr>
          <w:rFonts w:ascii="Times New Roman" w:hAnsi="Times New Roman" w:cs="Times New Roman"/>
          <w:sz w:val="22"/>
        </w:rPr>
      </w:pPr>
      <w:r w:rsidRPr="00D42A79">
        <w:rPr>
          <w:rFonts w:ascii="Times New Roman" w:hAnsi="Times New Roman" w:cs="Times New Roman"/>
          <w:sz w:val="22"/>
        </w:rPr>
        <w:t xml:space="preserve">There are more female patients with disease condition </w:t>
      </w:r>
      <w:proofErr w:type="spellStart"/>
      <w:r w:rsidRPr="00D42A79">
        <w:rPr>
          <w:rFonts w:ascii="Times New Roman" w:hAnsi="Times New Roman" w:cs="Times New Roman"/>
          <w:sz w:val="22"/>
        </w:rPr>
        <w:t>Sthaulya</w:t>
      </w:r>
      <w:proofErr w:type="spellEnd"/>
      <w:r w:rsidRPr="00D42A79">
        <w:rPr>
          <w:rFonts w:ascii="Times New Roman" w:hAnsi="Times New Roman" w:cs="Times New Roman"/>
          <w:sz w:val="22"/>
        </w:rPr>
        <w:t>.</w:t>
      </w:r>
    </w:p>
    <w:p w:rsidR="009465DC" w:rsidRDefault="009465DC" w:rsidP="00780F0D">
      <w:pPr>
        <w:numPr>
          <w:ilvl w:val="0"/>
          <w:numId w:val="6"/>
        </w:numPr>
        <w:spacing w:after="0" w:line="240" w:lineRule="auto"/>
        <w:rPr>
          <w:rFonts w:ascii="Times New Roman" w:hAnsi="Times New Roman" w:cs="Times New Roman"/>
          <w:sz w:val="22"/>
        </w:rPr>
      </w:pPr>
      <w:r w:rsidRPr="00D42A79">
        <w:rPr>
          <w:rFonts w:ascii="Times New Roman" w:hAnsi="Times New Roman" w:cs="Times New Roman"/>
          <w:sz w:val="22"/>
        </w:rPr>
        <w:t xml:space="preserve">In general, RMSD diseases are reported by more number of females than males. </w:t>
      </w:r>
    </w:p>
    <w:p w:rsidR="009465DC" w:rsidRPr="00D42A79" w:rsidRDefault="009465DC" w:rsidP="00780F0D">
      <w:pPr>
        <w:numPr>
          <w:ilvl w:val="0"/>
          <w:numId w:val="6"/>
        </w:numPr>
        <w:spacing w:after="0" w:line="240" w:lineRule="auto"/>
        <w:rPr>
          <w:rFonts w:ascii="Times New Roman" w:hAnsi="Times New Roman" w:cs="Times New Roman"/>
          <w:sz w:val="22"/>
        </w:rPr>
      </w:pPr>
      <w:r w:rsidRPr="00D42A79">
        <w:rPr>
          <w:rFonts w:ascii="Times New Roman" w:hAnsi="Times New Roman" w:cs="Times New Roman"/>
          <w:sz w:val="22"/>
        </w:rPr>
        <w:t>For RMSD disease group, 51 out of 100+ disease are reported by &lt;= 10 patients.</w:t>
      </w:r>
    </w:p>
    <w:p w:rsidR="0084595D" w:rsidRDefault="0084595D">
      <w:pPr>
        <w:rPr>
          <w:rFonts w:ascii="Times New Roman" w:eastAsia="Times New Roman" w:hAnsi="Times New Roman" w:cs="Times New Roman"/>
          <w:sz w:val="22"/>
          <w:szCs w:val="22"/>
        </w:rPr>
      </w:pPr>
      <w:r>
        <w:rPr>
          <w:rFonts w:ascii="Times New Roman" w:eastAsia="Times New Roman" w:hAnsi="Times New Roman" w:cs="Times New Roman"/>
          <w:sz w:val="22"/>
          <w:szCs w:val="22"/>
        </w:rPr>
        <w:br w:type="page"/>
      </w:r>
    </w:p>
    <w:p w:rsidR="009771FE" w:rsidRDefault="00DB5E96" w:rsidP="00780F0D">
      <w:pPr>
        <w:pStyle w:val="ListParagraph"/>
        <w:numPr>
          <w:ilvl w:val="0"/>
          <w:numId w:val="54"/>
        </w:numPr>
        <w:rPr>
          <w:rFonts w:ascii="Times New Roman" w:eastAsia="Times New Roman" w:hAnsi="Times New Roman" w:cs="Times New Roman"/>
          <w:sz w:val="22"/>
          <w:szCs w:val="22"/>
        </w:rPr>
      </w:pPr>
      <w:r w:rsidRPr="009771FE">
        <w:rPr>
          <w:rFonts w:ascii="Times New Roman" w:eastAsia="Times New Roman" w:hAnsi="Times New Roman" w:cs="Times New Roman"/>
          <w:sz w:val="22"/>
          <w:szCs w:val="22"/>
        </w:rPr>
        <w:lastRenderedPageBreak/>
        <w:t>P</w:t>
      </w:r>
      <w:r w:rsidR="009465DC" w:rsidRPr="009771FE">
        <w:rPr>
          <w:rFonts w:ascii="Times New Roman" w:eastAsia="Times New Roman" w:hAnsi="Times New Roman" w:cs="Times New Roman"/>
          <w:sz w:val="22"/>
          <w:szCs w:val="22"/>
        </w:rPr>
        <w:t xml:space="preserve">re and post </w:t>
      </w:r>
      <w:r w:rsidR="009771FE">
        <w:rPr>
          <w:rFonts w:ascii="Times New Roman" w:eastAsia="Times New Roman" w:hAnsi="Times New Roman" w:cs="Times New Roman"/>
          <w:sz w:val="22"/>
          <w:szCs w:val="22"/>
        </w:rPr>
        <w:t xml:space="preserve">disease </w:t>
      </w:r>
      <w:r w:rsidR="009465DC" w:rsidRPr="009771FE">
        <w:rPr>
          <w:rFonts w:ascii="Times New Roman" w:eastAsia="Times New Roman" w:hAnsi="Times New Roman" w:cs="Times New Roman"/>
          <w:sz w:val="22"/>
          <w:szCs w:val="22"/>
        </w:rPr>
        <w:t>classification</w:t>
      </w:r>
      <w:r w:rsidRPr="009771FE">
        <w:rPr>
          <w:rFonts w:ascii="Times New Roman" w:eastAsia="Times New Roman" w:hAnsi="Times New Roman" w:cs="Times New Roman"/>
          <w:sz w:val="22"/>
          <w:szCs w:val="22"/>
        </w:rPr>
        <w:t xml:space="preserve"> analysis</w:t>
      </w:r>
      <w:r w:rsidR="009465DC" w:rsidRPr="009771FE">
        <w:rPr>
          <w:rFonts w:ascii="Times New Roman" w:eastAsia="Times New Roman" w:hAnsi="Times New Roman" w:cs="Times New Roman"/>
          <w:sz w:val="22"/>
          <w:szCs w:val="22"/>
        </w:rPr>
        <w:t xml:space="preserve"> </w:t>
      </w:r>
    </w:p>
    <w:p w:rsidR="006D2433" w:rsidRPr="006D2433" w:rsidRDefault="006D2433" w:rsidP="006D2433">
      <w:pPr>
        <w:rPr>
          <w:rFonts w:ascii="Times New Roman" w:hAnsi="Times New Roman" w:cs="Times New Roman"/>
          <w:sz w:val="22"/>
        </w:rPr>
      </w:pPr>
      <w:r w:rsidRPr="006D2433">
        <w:rPr>
          <w:rFonts w:ascii="Times New Roman" w:hAnsi="Times New Roman" w:cs="Times New Roman"/>
          <w:sz w:val="22"/>
        </w:rPr>
        <w:t>This data is generated from every day medical practice at the hospital. Hence the diseases are reported almost at random. The following analysis uses 1</w:t>
      </w:r>
      <w:r w:rsidRPr="006D2433">
        <w:rPr>
          <w:rFonts w:ascii="Times New Roman" w:hAnsi="Times New Roman" w:cs="Times New Roman"/>
          <w:sz w:val="22"/>
          <w:vertAlign w:val="superscript"/>
        </w:rPr>
        <w:t>st</w:t>
      </w:r>
      <w:r w:rsidRPr="006D2433">
        <w:rPr>
          <w:rFonts w:ascii="Times New Roman" w:hAnsi="Times New Roman" w:cs="Times New Roman"/>
          <w:sz w:val="22"/>
        </w:rPr>
        <w:t xml:space="preserve"> occurrence of any disease as day 1 at an individual patient basis. Using this as </w:t>
      </w:r>
      <w:r w:rsidR="00253023">
        <w:rPr>
          <w:rFonts w:ascii="Times New Roman" w:hAnsi="Times New Roman" w:cs="Times New Roman"/>
          <w:sz w:val="22"/>
        </w:rPr>
        <w:t xml:space="preserve">a </w:t>
      </w:r>
      <w:r w:rsidRPr="006D2433">
        <w:rPr>
          <w:rFonts w:ascii="Times New Roman" w:hAnsi="Times New Roman" w:cs="Times New Roman"/>
          <w:sz w:val="22"/>
        </w:rPr>
        <w:t xml:space="preserve">reference day “before period” and “after period” is derived. “Before period” provides significant amount of “baseline data”, “after period” provides specific insights into what would happen after the </w:t>
      </w:r>
      <w:r w:rsidR="00253023">
        <w:rPr>
          <w:rFonts w:ascii="Times New Roman" w:hAnsi="Times New Roman" w:cs="Times New Roman"/>
          <w:sz w:val="22"/>
        </w:rPr>
        <w:t xml:space="preserve">onset of the </w:t>
      </w:r>
      <w:r w:rsidRPr="006D2433">
        <w:rPr>
          <w:rFonts w:ascii="Times New Roman" w:hAnsi="Times New Roman" w:cs="Times New Roman"/>
          <w:sz w:val="22"/>
        </w:rPr>
        <w:t xml:space="preserve">reference disease. </w:t>
      </w:r>
    </w:p>
    <w:p w:rsidR="006D2433" w:rsidRPr="006D2433" w:rsidRDefault="006D2433" w:rsidP="006D2433">
      <w:pPr>
        <w:rPr>
          <w:rFonts w:ascii="Times New Roman" w:hAnsi="Times New Roman" w:cs="Times New Roman"/>
          <w:sz w:val="22"/>
        </w:rPr>
      </w:pPr>
      <w:r w:rsidRPr="006D2433">
        <w:rPr>
          <w:rFonts w:ascii="Times New Roman" w:hAnsi="Times New Roman" w:cs="Times New Roman"/>
          <w:sz w:val="22"/>
        </w:rPr>
        <w:t>Algorithm to create the underlying data for analysis:</w:t>
      </w:r>
    </w:p>
    <w:p w:rsidR="006D2433" w:rsidRPr="006D2433" w:rsidRDefault="006D2433" w:rsidP="00780F0D">
      <w:pPr>
        <w:numPr>
          <w:ilvl w:val="0"/>
          <w:numId w:val="55"/>
        </w:numPr>
        <w:spacing w:after="0" w:line="240" w:lineRule="auto"/>
        <w:rPr>
          <w:rFonts w:ascii="Times New Roman" w:hAnsi="Times New Roman" w:cs="Times New Roman"/>
          <w:sz w:val="22"/>
        </w:rPr>
      </w:pPr>
      <w:r w:rsidRPr="006D2433">
        <w:rPr>
          <w:rFonts w:ascii="Times New Roman" w:hAnsi="Times New Roman" w:cs="Times New Roman"/>
          <w:sz w:val="22"/>
        </w:rPr>
        <w:t>Each of the 106 diseases (10 Metabolic and 96 RMSD) is considered as a reference disease.</w:t>
      </w:r>
    </w:p>
    <w:p w:rsidR="006D2433" w:rsidRPr="006D2433" w:rsidRDefault="006D2433" w:rsidP="00780F0D">
      <w:pPr>
        <w:numPr>
          <w:ilvl w:val="0"/>
          <w:numId w:val="55"/>
        </w:numPr>
        <w:spacing w:after="0" w:line="240" w:lineRule="auto"/>
        <w:rPr>
          <w:rFonts w:ascii="Times New Roman" w:hAnsi="Times New Roman" w:cs="Times New Roman"/>
          <w:sz w:val="22"/>
        </w:rPr>
      </w:pPr>
      <w:r w:rsidRPr="006D2433">
        <w:rPr>
          <w:rFonts w:ascii="Times New Roman" w:hAnsi="Times New Roman" w:cs="Times New Roman"/>
          <w:sz w:val="22"/>
        </w:rPr>
        <w:t>Day 1 is calculated as the reference day 1 for individual patient for each disease.</w:t>
      </w:r>
    </w:p>
    <w:p w:rsidR="006D2433" w:rsidRPr="006D2433" w:rsidRDefault="006D2433" w:rsidP="00780F0D">
      <w:pPr>
        <w:numPr>
          <w:ilvl w:val="0"/>
          <w:numId w:val="55"/>
        </w:numPr>
        <w:spacing w:after="0" w:line="240" w:lineRule="auto"/>
        <w:rPr>
          <w:rFonts w:ascii="Times New Roman" w:hAnsi="Times New Roman" w:cs="Times New Roman"/>
          <w:sz w:val="22"/>
        </w:rPr>
      </w:pPr>
      <w:r w:rsidRPr="006D2433">
        <w:rPr>
          <w:rFonts w:ascii="Times New Roman" w:hAnsi="Times New Roman" w:cs="Times New Roman"/>
          <w:sz w:val="22"/>
        </w:rPr>
        <w:t>Other diseases for the same patient are positioned either before or after compared to this reference disease.</w:t>
      </w:r>
    </w:p>
    <w:p w:rsidR="006D2433" w:rsidRPr="006D2433" w:rsidRDefault="006D2433" w:rsidP="00780F0D">
      <w:pPr>
        <w:numPr>
          <w:ilvl w:val="0"/>
          <w:numId w:val="55"/>
        </w:numPr>
        <w:spacing w:after="0" w:line="240" w:lineRule="auto"/>
        <w:rPr>
          <w:rFonts w:ascii="Times New Roman" w:hAnsi="Times New Roman" w:cs="Times New Roman"/>
          <w:sz w:val="22"/>
        </w:rPr>
      </w:pPr>
      <w:r w:rsidRPr="006D2433">
        <w:rPr>
          <w:rFonts w:ascii="Times New Roman" w:hAnsi="Times New Roman" w:cs="Times New Roman"/>
          <w:sz w:val="22"/>
        </w:rPr>
        <w:t>Duration w.r.to this reference day is calculated before and after day 1. This calculation provides the background view as well as future view.</w:t>
      </w:r>
    </w:p>
    <w:p w:rsidR="006D2433" w:rsidRPr="006D2433" w:rsidRDefault="006D2433" w:rsidP="00780F0D">
      <w:pPr>
        <w:numPr>
          <w:ilvl w:val="0"/>
          <w:numId w:val="55"/>
        </w:numPr>
        <w:spacing w:after="0" w:line="240" w:lineRule="auto"/>
        <w:rPr>
          <w:rFonts w:ascii="Times New Roman" w:hAnsi="Times New Roman" w:cs="Times New Roman"/>
          <w:sz w:val="22"/>
        </w:rPr>
      </w:pPr>
      <w:r w:rsidRPr="006D2433">
        <w:rPr>
          <w:rFonts w:ascii="Times New Roman" w:hAnsi="Times New Roman" w:cs="Times New Roman"/>
          <w:sz w:val="22"/>
        </w:rPr>
        <w:t>This referencing allows for more informative background disease as well as background medicine information. The duration is split into the following time points:</w:t>
      </w:r>
    </w:p>
    <w:p w:rsidR="006D2433" w:rsidRDefault="006D2433" w:rsidP="006D2433">
      <w:pPr>
        <w:rPr>
          <w:rFonts w:ascii="Garamond" w:hAnsi="Garamond"/>
        </w:rPr>
      </w:pPr>
    </w:p>
    <w:tbl>
      <w:tblPr>
        <w:tblW w:w="5147" w:type="dxa"/>
        <w:tblInd w:w="720" w:type="dxa"/>
        <w:tblCellMar>
          <w:top w:w="15" w:type="dxa"/>
          <w:left w:w="15" w:type="dxa"/>
          <w:bottom w:w="15" w:type="dxa"/>
          <w:right w:w="15" w:type="dxa"/>
        </w:tblCellMar>
        <w:tblLook w:val="04A0" w:firstRow="1" w:lastRow="0" w:firstColumn="1" w:lastColumn="0" w:noHBand="0" w:noVBand="1"/>
      </w:tblPr>
      <w:tblGrid>
        <w:gridCol w:w="2567"/>
        <w:gridCol w:w="2580"/>
      </w:tblGrid>
      <w:tr w:rsidR="006D2433" w:rsidRPr="006D2433" w:rsidTr="00895CB4">
        <w:trPr>
          <w:trHeight w:val="17"/>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6D2433" w:rsidRPr="006D2433" w:rsidRDefault="006D2433" w:rsidP="00237A0F">
            <w:pPr>
              <w:spacing w:after="240"/>
              <w:jc w:val="center"/>
              <w:rPr>
                <w:rFonts w:ascii="Times New Roman" w:eastAsia="Times New Roman" w:hAnsi="Times New Roman" w:cs="Times New Roman"/>
                <w:b/>
                <w:bCs/>
                <w:color w:val="24292E"/>
                <w:sz w:val="22"/>
                <w:szCs w:val="24"/>
                <w:lang w:val="en-IN" w:eastAsia="en-IN"/>
              </w:rPr>
            </w:pPr>
            <w:r w:rsidRPr="006D2433">
              <w:rPr>
                <w:rFonts w:ascii="Times New Roman" w:eastAsia="Times New Roman" w:hAnsi="Times New Roman" w:cs="Times New Roman"/>
                <w:b/>
                <w:bCs/>
                <w:color w:val="24292E"/>
                <w:sz w:val="22"/>
                <w:szCs w:val="24"/>
                <w:lang w:val="en-IN" w:eastAsia="en-IN"/>
              </w:rPr>
              <w:t>Before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6D2433" w:rsidRPr="006D2433" w:rsidRDefault="006D2433" w:rsidP="00237A0F">
            <w:pPr>
              <w:spacing w:after="240"/>
              <w:jc w:val="center"/>
              <w:rPr>
                <w:rFonts w:ascii="Times New Roman" w:eastAsia="Times New Roman" w:hAnsi="Times New Roman" w:cs="Times New Roman"/>
                <w:b/>
                <w:bCs/>
                <w:color w:val="24292E"/>
                <w:sz w:val="22"/>
                <w:szCs w:val="24"/>
                <w:lang w:val="en-IN" w:eastAsia="en-IN"/>
              </w:rPr>
            </w:pPr>
            <w:r w:rsidRPr="006D2433">
              <w:rPr>
                <w:rFonts w:ascii="Times New Roman" w:eastAsia="Times New Roman" w:hAnsi="Times New Roman" w:cs="Times New Roman"/>
                <w:b/>
                <w:bCs/>
                <w:color w:val="24292E"/>
                <w:sz w:val="22"/>
                <w:szCs w:val="24"/>
                <w:lang w:val="en-IN" w:eastAsia="en-IN"/>
              </w:rPr>
              <w:t>After</w:t>
            </w:r>
          </w:p>
        </w:tc>
      </w:tr>
      <w:tr w:rsidR="006D2433" w:rsidRPr="006D2433" w:rsidTr="00895CB4">
        <w:trPr>
          <w:trHeight w:val="119"/>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6D2433" w:rsidRPr="006D2433" w:rsidRDefault="006D2433" w:rsidP="00237A0F">
            <w:pPr>
              <w:spacing w:after="240"/>
              <w:rPr>
                <w:rFonts w:ascii="Times New Roman" w:eastAsia="Times New Roman" w:hAnsi="Times New Roman" w:cs="Times New Roman"/>
                <w:color w:val="24292E"/>
                <w:sz w:val="22"/>
                <w:szCs w:val="24"/>
                <w:lang w:val="en-IN" w:eastAsia="en-IN"/>
              </w:rPr>
            </w:pPr>
            <w:r w:rsidRPr="006D2433">
              <w:rPr>
                <w:rFonts w:ascii="Times New Roman" w:eastAsia="Times New Roman" w:hAnsi="Times New Roman" w:cs="Times New Roman"/>
                <w:color w:val="24292E"/>
                <w:sz w:val="22"/>
                <w:szCs w:val="24"/>
                <w:lang w:val="en-IN" w:eastAsia="en-IN"/>
              </w:rPr>
              <w:t>Day 1 as reference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6D2433" w:rsidRPr="006D2433" w:rsidRDefault="006D2433" w:rsidP="00237A0F">
            <w:pPr>
              <w:spacing w:after="240"/>
              <w:rPr>
                <w:rFonts w:ascii="Times New Roman" w:eastAsia="Times New Roman" w:hAnsi="Times New Roman" w:cs="Times New Roman"/>
                <w:color w:val="24292E"/>
                <w:sz w:val="22"/>
                <w:szCs w:val="24"/>
                <w:lang w:val="en-IN" w:eastAsia="en-IN"/>
              </w:rPr>
            </w:pPr>
          </w:p>
        </w:tc>
      </w:tr>
      <w:tr w:rsidR="006D2433" w:rsidRPr="006D2433" w:rsidTr="00895CB4">
        <w:trPr>
          <w:trHeight w:val="17"/>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6D2433" w:rsidRPr="006D2433" w:rsidRDefault="006D2433" w:rsidP="00237A0F">
            <w:pPr>
              <w:spacing w:after="240"/>
              <w:rPr>
                <w:rFonts w:ascii="Times New Roman" w:eastAsia="Times New Roman" w:hAnsi="Times New Roman" w:cs="Times New Roman"/>
                <w:color w:val="24292E"/>
                <w:sz w:val="22"/>
                <w:szCs w:val="24"/>
                <w:lang w:val="en-IN" w:eastAsia="en-IN"/>
              </w:rPr>
            </w:pPr>
            <w:r w:rsidRPr="006D2433">
              <w:rPr>
                <w:rFonts w:ascii="Times New Roman" w:eastAsia="Times New Roman" w:hAnsi="Times New Roman" w:cs="Times New Roman"/>
                <w:color w:val="24292E"/>
                <w:sz w:val="22"/>
                <w:szCs w:val="24"/>
                <w:lang w:val="en-IN" w:eastAsia="en-IN"/>
              </w:rPr>
              <w:t>Before 1 month</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6D2433" w:rsidRPr="006D2433" w:rsidRDefault="006D2433" w:rsidP="00237A0F">
            <w:pPr>
              <w:spacing w:after="240"/>
              <w:rPr>
                <w:rFonts w:ascii="Times New Roman" w:eastAsia="Times New Roman" w:hAnsi="Times New Roman" w:cs="Times New Roman"/>
                <w:color w:val="24292E"/>
                <w:sz w:val="22"/>
                <w:szCs w:val="24"/>
                <w:lang w:val="en-IN" w:eastAsia="en-IN"/>
              </w:rPr>
            </w:pPr>
            <w:r w:rsidRPr="006D2433">
              <w:rPr>
                <w:rFonts w:ascii="Times New Roman" w:eastAsia="Times New Roman" w:hAnsi="Times New Roman" w:cs="Times New Roman"/>
                <w:color w:val="24292E"/>
                <w:sz w:val="22"/>
                <w:szCs w:val="24"/>
                <w:lang w:val="en-IN" w:eastAsia="en-IN"/>
              </w:rPr>
              <w:t>Within 1 month</w:t>
            </w:r>
          </w:p>
        </w:tc>
      </w:tr>
      <w:tr w:rsidR="006D2433" w:rsidRPr="006D2433" w:rsidTr="00895CB4">
        <w:trPr>
          <w:trHeight w:val="17"/>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6D2433" w:rsidRPr="006D2433" w:rsidRDefault="006D2433" w:rsidP="00237A0F">
            <w:pPr>
              <w:spacing w:after="240"/>
              <w:rPr>
                <w:rFonts w:ascii="Times New Roman" w:eastAsia="Times New Roman" w:hAnsi="Times New Roman" w:cs="Times New Roman"/>
                <w:color w:val="24292E"/>
                <w:sz w:val="22"/>
                <w:szCs w:val="24"/>
                <w:lang w:val="en-IN" w:eastAsia="en-IN"/>
              </w:rPr>
            </w:pPr>
            <w:r w:rsidRPr="006D2433">
              <w:rPr>
                <w:rFonts w:ascii="Times New Roman" w:eastAsia="Times New Roman" w:hAnsi="Times New Roman" w:cs="Times New Roman"/>
                <w:color w:val="24292E"/>
                <w:sz w:val="22"/>
                <w:szCs w:val="24"/>
                <w:lang w:val="en-IN" w:eastAsia="en-IN"/>
              </w:rPr>
              <w:t>Before 2 months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6D2433" w:rsidRPr="006D2433" w:rsidRDefault="006D2433" w:rsidP="00237A0F">
            <w:pPr>
              <w:spacing w:after="240"/>
              <w:rPr>
                <w:rFonts w:ascii="Times New Roman" w:eastAsia="Times New Roman" w:hAnsi="Times New Roman" w:cs="Times New Roman"/>
                <w:color w:val="24292E"/>
                <w:sz w:val="22"/>
                <w:szCs w:val="24"/>
                <w:lang w:val="en-IN" w:eastAsia="en-IN"/>
              </w:rPr>
            </w:pPr>
            <w:r w:rsidRPr="006D2433">
              <w:rPr>
                <w:rFonts w:ascii="Times New Roman" w:eastAsia="Times New Roman" w:hAnsi="Times New Roman" w:cs="Times New Roman"/>
                <w:color w:val="24292E"/>
                <w:sz w:val="22"/>
                <w:szCs w:val="24"/>
                <w:lang w:val="en-IN" w:eastAsia="en-IN"/>
              </w:rPr>
              <w:t>Within 2 months</w:t>
            </w:r>
          </w:p>
        </w:tc>
      </w:tr>
      <w:tr w:rsidR="006D2433" w:rsidRPr="006D2433" w:rsidTr="00895CB4">
        <w:trPr>
          <w:trHeight w:val="17"/>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6D2433" w:rsidRPr="006D2433" w:rsidRDefault="006D2433" w:rsidP="00237A0F">
            <w:pPr>
              <w:spacing w:after="240"/>
              <w:rPr>
                <w:rFonts w:ascii="Times New Roman" w:eastAsia="Times New Roman" w:hAnsi="Times New Roman" w:cs="Times New Roman"/>
                <w:color w:val="24292E"/>
                <w:sz w:val="22"/>
                <w:szCs w:val="24"/>
                <w:lang w:val="en-IN" w:eastAsia="en-IN"/>
              </w:rPr>
            </w:pPr>
            <w:r w:rsidRPr="006D2433">
              <w:rPr>
                <w:rFonts w:ascii="Times New Roman" w:eastAsia="Times New Roman" w:hAnsi="Times New Roman" w:cs="Times New Roman"/>
                <w:color w:val="24292E"/>
                <w:sz w:val="22"/>
                <w:szCs w:val="24"/>
                <w:lang w:val="en-IN" w:eastAsia="en-IN"/>
              </w:rPr>
              <w:t>Before 3 to 6 months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6D2433" w:rsidRPr="006D2433" w:rsidRDefault="006D2433" w:rsidP="00237A0F">
            <w:pPr>
              <w:spacing w:after="240"/>
              <w:rPr>
                <w:rFonts w:ascii="Times New Roman" w:eastAsia="Times New Roman" w:hAnsi="Times New Roman" w:cs="Times New Roman"/>
                <w:color w:val="24292E"/>
                <w:sz w:val="22"/>
                <w:szCs w:val="24"/>
                <w:lang w:val="en-IN" w:eastAsia="en-IN"/>
              </w:rPr>
            </w:pPr>
            <w:r w:rsidRPr="006D2433">
              <w:rPr>
                <w:rFonts w:ascii="Times New Roman" w:eastAsia="Times New Roman" w:hAnsi="Times New Roman" w:cs="Times New Roman"/>
                <w:color w:val="24292E"/>
                <w:sz w:val="22"/>
                <w:szCs w:val="24"/>
                <w:lang w:val="en-IN" w:eastAsia="en-IN"/>
              </w:rPr>
              <w:t>Within 3 to 6 months</w:t>
            </w:r>
          </w:p>
        </w:tc>
      </w:tr>
      <w:tr w:rsidR="006D2433" w:rsidRPr="006D2433" w:rsidTr="00895CB4">
        <w:trPr>
          <w:trHeight w:val="17"/>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6D2433" w:rsidRPr="006D2433" w:rsidRDefault="006D2433" w:rsidP="00237A0F">
            <w:pPr>
              <w:spacing w:after="240"/>
              <w:rPr>
                <w:rFonts w:ascii="Times New Roman" w:eastAsia="Times New Roman" w:hAnsi="Times New Roman" w:cs="Times New Roman"/>
                <w:color w:val="24292E"/>
                <w:sz w:val="22"/>
                <w:szCs w:val="24"/>
                <w:lang w:val="en-IN" w:eastAsia="en-IN"/>
              </w:rPr>
            </w:pPr>
            <w:r w:rsidRPr="006D2433">
              <w:rPr>
                <w:rFonts w:ascii="Times New Roman" w:eastAsia="Times New Roman" w:hAnsi="Times New Roman" w:cs="Times New Roman"/>
                <w:color w:val="24292E"/>
                <w:sz w:val="22"/>
                <w:szCs w:val="24"/>
                <w:lang w:val="en-IN" w:eastAsia="en-IN"/>
              </w:rPr>
              <w:t>Before 7 to 12 months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6D2433" w:rsidRPr="006D2433" w:rsidRDefault="006D2433" w:rsidP="00237A0F">
            <w:pPr>
              <w:spacing w:after="240"/>
              <w:rPr>
                <w:rFonts w:ascii="Times New Roman" w:eastAsia="Times New Roman" w:hAnsi="Times New Roman" w:cs="Times New Roman"/>
                <w:color w:val="24292E"/>
                <w:sz w:val="22"/>
                <w:szCs w:val="24"/>
                <w:lang w:val="en-IN" w:eastAsia="en-IN"/>
              </w:rPr>
            </w:pPr>
            <w:r w:rsidRPr="006D2433">
              <w:rPr>
                <w:rFonts w:ascii="Times New Roman" w:eastAsia="Times New Roman" w:hAnsi="Times New Roman" w:cs="Times New Roman"/>
                <w:color w:val="24292E"/>
                <w:sz w:val="22"/>
                <w:szCs w:val="24"/>
                <w:lang w:val="en-IN" w:eastAsia="en-IN"/>
              </w:rPr>
              <w:t>Within 7 to 12 months</w:t>
            </w:r>
          </w:p>
        </w:tc>
      </w:tr>
      <w:tr w:rsidR="006D2433" w:rsidRPr="006D2433" w:rsidTr="00895CB4">
        <w:trPr>
          <w:trHeight w:val="17"/>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6D2433" w:rsidRPr="006D2433" w:rsidRDefault="006D2433" w:rsidP="00237A0F">
            <w:pPr>
              <w:spacing w:after="240"/>
              <w:rPr>
                <w:rFonts w:ascii="Times New Roman" w:eastAsia="Times New Roman" w:hAnsi="Times New Roman" w:cs="Times New Roman"/>
                <w:color w:val="24292E"/>
                <w:sz w:val="22"/>
                <w:szCs w:val="24"/>
                <w:lang w:val="en-IN" w:eastAsia="en-IN"/>
              </w:rPr>
            </w:pPr>
            <w:r w:rsidRPr="006D2433">
              <w:rPr>
                <w:rFonts w:ascii="Times New Roman" w:eastAsia="Times New Roman" w:hAnsi="Times New Roman" w:cs="Times New Roman"/>
                <w:color w:val="24292E"/>
                <w:sz w:val="22"/>
                <w:szCs w:val="24"/>
                <w:lang w:val="en-IN" w:eastAsia="en-IN"/>
              </w:rPr>
              <w:t>Before 2nd year</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6D2433" w:rsidRPr="006D2433" w:rsidRDefault="006D2433" w:rsidP="00237A0F">
            <w:pPr>
              <w:spacing w:after="240"/>
              <w:rPr>
                <w:rFonts w:ascii="Times New Roman" w:eastAsia="Times New Roman" w:hAnsi="Times New Roman" w:cs="Times New Roman"/>
                <w:color w:val="24292E"/>
                <w:sz w:val="22"/>
                <w:szCs w:val="24"/>
                <w:lang w:val="en-IN" w:eastAsia="en-IN"/>
              </w:rPr>
            </w:pPr>
            <w:r w:rsidRPr="006D2433">
              <w:rPr>
                <w:rFonts w:ascii="Times New Roman" w:eastAsia="Times New Roman" w:hAnsi="Times New Roman" w:cs="Times New Roman"/>
                <w:color w:val="24292E"/>
                <w:sz w:val="22"/>
                <w:szCs w:val="24"/>
                <w:lang w:val="en-IN" w:eastAsia="en-IN"/>
              </w:rPr>
              <w:t>Within 2nd year</w:t>
            </w:r>
          </w:p>
        </w:tc>
      </w:tr>
      <w:tr w:rsidR="006D2433" w:rsidRPr="006D2433" w:rsidTr="00895CB4">
        <w:trPr>
          <w:trHeight w:val="17"/>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6D2433" w:rsidRPr="006D2433" w:rsidRDefault="006D2433" w:rsidP="00237A0F">
            <w:pPr>
              <w:spacing w:after="240"/>
              <w:rPr>
                <w:rFonts w:ascii="Times New Roman" w:eastAsia="Times New Roman" w:hAnsi="Times New Roman" w:cs="Times New Roman"/>
                <w:color w:val="24292E"/>
                <w:sz w:val="22"/>
                <w:szCs w:val="24"/>
                <w:lang w:val="en-IN" w:eastAsia="en-IN"/>
              </w:rPr>
            </w:pPr>
            <w:r w:rsidRPr="006D2433">
              <w:rPr>
                <w:rFonts w:ascii="Times New Roman" w:eastAsia="Times New Roman" w:hAnsi="Times New Roman" w:cs="Times New Roman"/>
                <w:color w:val="24292E"/>
                <w:sz w:val="22"/>
                <w:szCs w:val="24"/>
                <w:lang w:val="en-IN" w:eastAsia="en-IN"/>
              </w:rPr>
              <w:t>Before 3rd year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6D2433" w:rsidRPr="006D2433" w:rsidRDefault="006D2433" w:rsidP="00237A0F">
            <w:pPr>
              <w:spacing w:after="240"/>
              <w:rPr>
                <w:rFonts w:ascii="Times New Roman" w:eastAsia="Times New Roman" w:hAnsi="Times New Roman" w:cs="Times New Roman"/>
                <w:color w:val="24292E"/>
                <w:sz w:val="22"/>
                <w:szCs w:val="24"/>
                <w:lang w:val="en-IN" w:eastAsia="en-IN"/>
              </w:rPr>
            </w:pPr>
            <w:r w:rsidRPr="006D2433">
              <w:rPr>
                <w:rFonts w:ascii="Times New Roman" w:eastAsia="Times New Roman" w:hAnsi="Times New Roman" w:cs="Times New Roman"/>
                <w:color w:val="24292E"/>
                <w:sz w:val="22"/>
                <w:szCs w:val="24"/>
                <w:lang w:val="en-IN" w:eastAsia="en-IN"/>
              </w:rPr>
              <w:t>Within 3rd year</w:t>
            </w:r>
          </w:p>
        </w:tc>
      </w:tr>
      <w:tr w:rsidR="006D2433" w:rsidRPr="006D2433" w:rsidTr="00895CB4">
        <w:trPr>
          <w:trHeight w:val="17"/>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6D2433" w:rsidRPr="006D2433" w:rsidRDefault="006D2433" w:rsidP="00237A0F">
            <w:pPr>
              <w:spacing w:after="240"/>
              <w:rPr>
                <w:rFonts w:ascii="Times New Roman" w:eastAsia="Times New Roman" w:hAnsi="Times New Roman" w:cs="Times New Roman"/>
                <w:color w:val="24292E"/>
                <w:sz w:val="22"/>
                <w:szCs w:val="24"/>
                <w:lang w:val="en-IN" w:eastAsia="en-IN"/>
              </w:rPr>
            </w:pPr>
            <w:r w:rsidRPr="006D2433">
              <w:rPr>
                <w:rFonts w:ascii="Times New Roman" w:eastAsia="Times New Roman" w:hAnsi="Times New Roman" w:cs="Times New Roman"/>
                <w:color w:val="24292E"/>
                <w:sz w:val="22"/>
                <w:szCs w:val="24"/>
                <w:lang w:val="en-IN" w:eastAsia="en-IN"/>
              </w:rPr>
              <w:t>Before 4th year</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6D2433" w:rsidRPr="006D2433" w:rsidRDefault="006D2433" w:rsidP="00237A0F">
            <w:pPr>
              <w:spacing w:after="240"/>
              <w:rPr>
                <w:rFonts w:ascii="Times New Roman" w:eastAsia="Times New Roman" w:hAnsi="Times New Roman" w:cs="Times New Roman"/>
                <w:color w:val="24292E"/>
                <w:sz w:val="22"/>
                <w:szCs w:val="24"/>
                <w:lang w:val="en-IN" w:eastAsia="en-IN"/>
              </w:rPr>
            </w:pPr>
            <w:r w:rsidRPr="006D2433">
              <w:rPr>
                <w:rFonts w:ascii="Times New Roman" w:eastAsia="Times New Roman" w:hAnsi="Times New Roman" w:cs="Times New Roman"/>
                <w:color w:val="24292E"/>
                <w:sz w:val="22"/>
                <w:szCs w:val="24"/>
                <w:lang w:val="en-IN" w:eastAsia="en-IN"/>
              </w:rPr>
              <w:t>Within 4th year</w:t>
            </w:r>
          </w:p>
        </w:tc>
      </w:tr>
      <w:tr w:rsidR="006D2433" w:rsidRPr="006D2433" w:rsidTr="00895CB4">
        <w:trPr>
          <w:trHeight w:val="138"/>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6D2433" w:rsidRPr="006D2433" w:rsidRDefault="006D2433" w:rsidP="00237A0F">
            <w:pPr>
              <w:spacing w:after="240"/>
              <w:rPr>
                <w:rFonts w:ascii="Times New Roman" w:eastAsia="Times New Roman" w:hAnsi="Times New Roman" w:cs="Times New Roman"/>
                <w:color w:val="24292E"/>
                <w:sz w:val="22"/>
                <w:szCs w:val="24"/>
                <w:lang w:val="en-IN" w:eastAsia="en-IN"/>
              </w:rPr>
            </w:pPr>
            <w:r w:rsidRPr="006D2433">
              <w:rPr>
                <w:rFonts w:ascii="Times New Roman" w:eastAsia="Times New Roman" w:hAnsi="Times New Roman" w:cs="Times New Roman"/>
                <w:color w:val="24292E"/>
                <w:sz w:val="22"/>
                <w:szCs w:val="24"/>
                <w:lang w:val="en-IN" w:eastAsia="en-IN"/>
              </w:rPr>
              <w:t>Before 5 year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6D2433" w:rsidRPr="006D2433" w:rsidRDefault="006D2433" w:rsidP="00237A0F">
            <w:pPr>
              <w:spacing w:after="240"/>
              <w:rPr>
                <w:rFonts w:ascii="Times New Roman" w:eastAsia="Times New Roman" w:hAnsi="Times New Roman" w:cs="Times New Roman"/>
                <w:color w:val="24292E"/>
                <w:sz w:val="22"/>
                <w:szCs w:val="24"/>
                <w:lang w:val="en-IN" w:eastAsia="en-IN"/>
              </w:rPr>
            </w:pPr>
            <w:r w:rsidRPr="006D2433">
              <w:rPr>
                <w:rFonts w:ascii="Times New Roman" w:eastAsia="Times New Roman" w:hAnsi="Times New Roman" w:cs="Times New Roman"/>
                <w:color w:val="24292E"/>
                <w:sz w:val="22"/>
                <w:szCs w:val="24"/>
                <w:lang w:val="en-IN" w:eastAsia="en-IN"/>
              </w:rPr>
              <w:t>Within 5 year</w:t>
            </w:r>
          </w:p>
        </w:tc>
      </w:tr>
    </w:tbl>
    <w:p w:rsidR="006D2433" w:rsidRDefault="006D2433" w:rsidP="006D2433">
      <w:pPr>
        <w:rPr>
          <w:rFonts w:ascii="Garamond" w:hAnsi="Garamond"/>
        </w:rPr>
      </w:pPr>
    </w:p>
    <w:p w:rsidR="006D2433" w:rsidRPr="006D2433" w:rsidRDefault="006D2433" w:rsidP="006D2433">
      <w:pPr>
        <w:rPr>
          <w:rFonts w:ascii="Times New Roman" w:hAnsi="Times New Roman" w:cs="Times New Roman"/>
          <w:sz w:val="22"/>
        </w:rPr>
      </w:pPr>
      <w:r w:rsidRPr="006D2433">
        <w:rPr>
          <w:rFonts w:ascii="Times New Roman" w:hAnsi="Times New Roman" w:cs="Times New Roman"/>
          <w:sz w:val="22"/>
        </w:rPr>
        <w:t xml:space="preserve">E.g. use </w:t>
      </w:r>
      <w:proofErr w:type="spellStart"/>
      <w:r w:rsidRPr="006D2433">
        <w:rPr>
          <w:rFonts w:ascii="Times New Roman" w:hAnsi="Times New Roman" w:cs="Times New Roman"/>
          <w:sz w:val="22"/>
        </w:rPr>
        <w:t>Prameha</w:t>
      </w:r>
      <w:proofErr w:type="spellEnd"/>
      <w:r w:rsidRPr="006D2433">
        <w:rPr>
          <w:rFonts w:ascii="Times New Roman" w:hAnsi="Times New Roman" w:cs="Times New Roman"/>
          <w:sz w:val="22"/>
        </w:rPr>
        <w:t xml:space="preserve"> as an example:</w:t>
      </w:r>
    </w:p>
    <w:p w:rsidR="006D2433" w:rsidRPr="006D2433" w:rsidRDefault="006D2433" w:rsidP="00780F0D">
      <w:pPr>
        <w:numPr>
          <w:ilvl w:val="0"/>
          <w:numId w:val="57"/>
        </w:numPr>
        <w:spacing w:after="0" w:line="240" w:lineRule="auto"/>
        <w:rPr>
          <w:rFonts w:ascii="Times New Roman" w:hAnsi="Times New Roman" w:cs="Times New Roman"/>
          <w:sz w:val="22"/>
        </w:rPr>
      </w:pPr>
      <w:proofErr w:type="spellStart"/>
      <w:r w:rsidRPr="006D2433">
        <w:rPr>
          <w:rFonts w:ascii="Times New Roman" w:hAnsi="Times New Roman" w:cs="Times New Roman"/>
          <w:sz w:val="22"/>
        </w:rPr>
        <w:lastRenderedPageBreak/>
        <w:t>Prameha</w:t>
      </w:r>
      <w:proofErr w:type="spellEnd"/>
      <w:r w:rsidRPr="006D2433">
        <w:rPr>
          <w:rFonts w:ascii="Times New Roman" w:hAnsi="Times New Roman" w:cs="Times New Roman"/>
          <w:sz w:val="22"/>
        </w:rPr>
        <w:t xml:space="preserve"> has been reported by 1497 patients. Out of these 383 patients visit hospital within 1</w:t>
      </w:r>
      <w:r w:rsidRPr="006D2433">
        <w:rPr>
          <w:rFonts w:ascii="Times New Roman" w:hAnsi="Times New Roman" w:cs="Times New Roman"/>
          <w:sz w:val="22"/>
          <w:vertAlign w:val="superscript"/>
        </w:rPr>
        <w:t>st</w:t>
      </w:r>
      <w:r w:rsidRPr="006D2433">
        <w:rPr>
          <w:rFonts w:ascii="Times New Roman" w:hAnsi="Times New Roman" w:cs="Times New Roman"/>
          <w:sz w:val="22"/>
        </w:rPr>
        <w:t xml:space="preserve"> month, 231, 269, 167, 128, </w:t>
      </w:r>
      <w:proofErr w:type="spellStart"/>
      <w:r w:rsidRPr="006D2433">
        <w:rPr>
          <w:rFonts w:ascii="Times New Roman" w:hAnsi="Times New Roman" w:cs="Times New Roman"/>
          <w:sz w:val="22"/>
        </w:rPr>
        <w:t>etc</w:t>
      </w:r>
      <w:proofErr w:type="spellEnd"/>
      <w:r w:rsidRPr="006D2433">
        <w:rPr>
          <w:rFonts w:ascii="Times New Roman" w:hAnsi="Times New Roman" w:cs="Times New Roman"/>
          <w:sz w:val="22"/>
        </w:rPr>
        <w:t xml:space="preserve"> are in the following time points.</w:t>
      </w:r>
    </w:p>
    <w:p w:rsidR="006D2433" w:rsidRPr="006D2433" w:rsidRDefault="006D2433" w:rsidP="00780F0D">
      <w:pPr>
        <w:numPr>
          <w:ilvl w:val="0"/>
          <w:numId w:val="57"/>
        </w:numPr>
        <w:spacing w:after="0" w:line="240" w:lineRule="auto"/>
        <w:rPr>
          <w:rFonts w:ascii="Times New Roman" w:hAnsi="Times New Roman" w:cs="Times New Roman"/>
          <w:sz w:val="22"/>
        </w:rPr>
      </w:pPr>
      <w:r w:rsidRPr="006D2433">
        <w:rPr>
          <w:rFonts w:ascii="Times New Roman" w:hAnsi="Times New Roman" w:cs="Times New Roman"/>
          <w:sz w:val="22"/>
        </w:rPr>
        <w:t>Other lines in the table provide details about diseases reported by these 1497 patients.</w:t>
      </w:r>
    </w:p>
    <w:p w:rsidR="006D2433" w:rsidRPr="006D2433" w:rsidRDefault="006D2433" w:rsidP="00780F0D">
      <w:pPr>
        <w:numPr>
          <w:ilvl w:val="0"/>
          <w:numId w:val="57"/>
        </w:numPr>
        <w:spacing w:after="0" w:line="240" w:lineRule="auto"/>
        <w:rPr>
          <w:rFonts w:ascii="Times New Roman" w:hAnsi="Times New Roman" w:cs="Times New Roman"/>
          <w:sz w:val="22"/>
        </w:rPr>
      </w:pPr>
      <w:r w:rsidRPr="006D2433">
        <w:rPr>
          <w:rFonts w:ascii="Times New Roman" w:hAnsi="Times New Roman" w:cs="Times New Roman"/>
          <w:sz w:val="22"/>
        </w:rPr>
        <w:t>Bottom section of the table provides information about the treatment details for these patients.</w:t>
      </w:r>
    </w:p>
    <w:p w:rsidR="006D2433" w:rsidRDefault="006D2433" w:rsidP="006D2433">
      <w:pPr>
        <w:rPr>
          <w:rFonts w:ascii="Garamond" w:hAnsi="Garamond"/>
        </w:rPr>
      </w:pPr>
    </w:p>
    <w:p w:rsidR="006D2433" w:rsidRDefault="006D2433" w:rsidP="006D2433">
      <w:pPr>
        <w:rPr>
          <w:rFonts w:ascii="Garamond" w:hAnsi="Garamond"/>
        </w:rPr>
      </w:pPr>
      <w:r>
        <w:rPr>
          <w:rFonts w:ascii="Garamond" w:hAnsi="Garamond"/>
          <w:noProof/>
        </w:rPr>
        <w:drawing>
          <wp:inline distT="0" distB="0" distL="0" distR="0">
            <wp:extent cx="5943600" cy="24231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423160"/>
                    </a:xfrm>
                    <a:prstGeom prst="rect">
                      <a:avLst/>
                    </a:prstGeom>
                    <a:noFill/>
                    <a:ln>
                      <a:noFill/>
                    </a:ln>
                  </pic:spPr>
                </pic:pic>
              </a:graphicData>
            </a:graphic>
          </wp:inline>
        </w:drawing>
      </w:r>
    </w:p>
    <w:p w:rsidR="006D2433" w:rsidRDefault="006D2433" w:rsidP="006D2433">
      <w:pPr>
        <w:rPr>
          <w:rFonts w:ascii="Garamond" w:hAnsi="Garamond"/>
        </w:rPr>
      </w:pPr>
    </w:p>
    <w:p w:rsidR="006D2433" w:rsidRPr="009771FE" w:rsidRDefault="006D2433" w:rsidP="006D2433">
      <w:pPr>
        <w:rPr>
          <w:rFonts w:ascii="Times New Roman" w:hAnsi="Times New Roman" w:cs="Times New Roman"/>
          <w:sz w:val="22"/>
          <w:szCs w:val="22"/>
        </w:rPr>
      </w:pPr>
      <w:r w:rsidRPr="009771FE">
        <w:rPr>
          <w:rFonts w:ascii="Times New Roman" w:hAnsi="Times New Roman" w:cs="Times New Roman"/>
          <w:sz w:val="22"/>
          <w:szCs w:val="22"/>
        </w:rPr>
        <w:t xml:space="preserve">Another example of </w:t>
      </w:r>
      <w:proofErr w:type="spellStart"/>
      <w:r w:rsidRPr="009771FE">
        <w:rPr>
          <w:rFonts w:ascii="Times New Roman" w:hAnsi="Times New Roman" w:cs="Times New Roman"/>
          <w:sz w:val="22"/>
          <w:szCs w:val="22"/>
        </w:rPr>
        <w:t>Vaatavyadhi</w:t>
      </w:r>
      <w:proofErr w:type="spellEnd"/>
      <w:r w:rsidRPr="009771FE">
        <w:rPr>
          <w:rFonts w:ascii="Times New Roman" w:hAnsi="Times New Roman" w:cs="Times New Roman"/>
          <w:sz w:val="22"/>
          <w:szCs w:val="22"/>
        </w:rPr>
        <w:t xml:space="preserve"> – </w:t>
      </w:r>
      <w:proofErr w:type="spellStart"/>
      <w:r w:rsidRPr="009771FE">
        <w:rPr>
          <w:rFonts w:ascii="Times New Roman" w:hAnsi="Times New Roman" w:cs="Times New Roman"/>
          <w:sz w:val="22"/>
          <w:szCs w:val="22"/>
        </w:rPr>
        <w:t>Gridhrasee</w:t>
      </w:r>
      <w:proofErr w:type="spellEnd"/>
      <w:r w:rsidRPr="009771FE">
        <w:rPr>
          <w:rFonts w:ascii="Times New Roman" w:hAnsi="Times New Roman" w:cs="Times New Roman"/>
          <w:sz w:val="22"/>
          <w:szCs w:val="22"/>
        </w:rPr>
        <w:t>, 4299 patients have reported at least once.</w:t>
      </w:r>
    </w:p>
    <w:p w:rsidR="006D2433" w:rsidRDefault="006D2433" w:rsidP="006D2433">
      <w:pPr>
        <w:rPr>
          <w:rFonts w:ascii="Garamond" w:hAnsi="Garamond"/>
        </w:rPr>
      </w:pPr>
    </w:p>
    <w:p w:rsidR="006D2433" w:rsidRDefault="006D2433" w:rsidP="006D2433">
      <w:pPr>
        <w:rPr>
          <w:rFonts w:ascii="Garamond" w:hAnsi="Garamond"/>
        </w:rPr>
      </w:pPr>
      <w:r>
        <w:rPr>
          <w:rFonts w:ascii="Garamond" w:hAnsi="Garamond"/>
          <w:noProof/>
        </w:rPr>
        <w:drawing>
          <wp:inline distT="0" distB="0" distL="0" distR="0">
            <wp:extent cx="5928360" cy="23698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28360" cy="2369820"/>
                    </a:xfrm>
                    <a:prstGeom prst="rect">
                      <a:avLst/>
                    </a:prstGeom>
                    <a:noFill/>
                    <a:ln>
                      <a:noFill/>
                    </a:ln>
                  </pic:spPr>
                </pic:pic>
              </a:graphicData>
            </a:graphic>
          </wp:inline>
        </w:drawing>
      </w:r>
    </w:p>
    <w:p w:rsidR="009465DC" w:rsidRPr="008F2270" w:rsidRDefault="009465DC" w:rsidP="009465DC">
      <w:pPr>
        <w:rPr>
          <w:rFonts w:ascii="Times New Roman" w:eastAsia="Times New Roman" w:hAnsi="Times New Roman" w:cs="Times New Roman"/>
          <w:sz w:val="22"/>
          <w:szCs w:val="22"/>
        </w:rPr>
      </w:pPr>
      <w:r w:rsidRPr="008F2270">
        <w:rPr>
          <w:rFonts w:ascii="Times New Roman" w:eastAsia="Times New Roman" w:hAnsi="Times New Roman" w:cs="Times New Roman"/>
          <w:sz w:val="22"/>
          <w:szCs w:val="22"/>
        </w:rPr>
        <w:t>Data version: 2011 to Oct 2017</w:t>
      </w:r>
    </w:p>
    <w:p w:rsidR="009465DC" w:rsidRPr="008F2270" w:rsidRDefault="0036456B" w:rsidP="009465DC">
      <w:pPr>
        <w:rPr>
          <w:rFonts w:ascii="Times New Roman" w:eastAsia="Times New Roman" w:hAnsi="Times New Roman" w:cs="Times New Roman"/>
          <w:sz w:val="22"/>
          <w:szCs w:val="22"/>
        </w:rPr>
      </w:pPr>
      <w:hyperlink r:id="rId48" w:history="1">
        <w:r w:rsidR="009465DC" w:rsidRPr="008F2270">
          <w:rPr>
            <w:rStyle w:val="Hyperlink"/>
            <w:rFonts w:ascii="Times New Roman" w:eastAsia="Times New Roman" w:hAnsi="Times New Roman" w:cs="Times New Roman"/>
            <w:sz w:val="22"/>
            <w:szCs w:val="22"/>
          </w:rPr>
          <w:t>https://public.tableau.com/views/085_dis_1st_time_refCal_NodesEdges/Sheet1?:display_count=y&amp;:</w:t>
        </w:r>
      </w:hyperlink>
      <w:hyperlink r:id="rId49" w:history="1">
        <w:r w:rsidR="009465DC" w:rsidRPr="008F2270">
          <w:rPr>
            <w:rStyle w:val="Hyperlink"/>
            <w:rFonts w:ascii="Times New Roman" w:eastAsia="Times New Roman" w:hAnsi="Times New Roman" w:cs="Times New Roman"/>
            <w:sz w:val="22"/>
            <w:szCs w:val="22"/>
          </w:rPr>
          <w:t>origin=viz_share_link</w:t>
        </w:r>
      </w:hyperlink>
    </w:p>
    <w:p w:rsidR="009465DC" w:rsidRPr="002669CD" w:rsidRDefault="009465DC" w:rsidP="00780F0D">
      <w:pPr>
        <w:pStyle w:val="ListParagraph"/>
        <w:numPr>
          <w:ilvl w:val="0"/>
          <w:numId w:val="11"/>
        </w:numPr>
        <w:tabs>
          <w:tab w:val="num" w:pos="720"/>
        </w:tabs>
        <w:rPr>
          <w:rFonts w:ascii="Times New Roman" w:eastAsia="Times New Roman" w:hAnsi="Times New Roman" w:cs="Times New Roman"/>
          <w:sz w:val="22"/>
          <w:szCs w:val="22"/>
        </w:rPr>
      </w:pPr>
      <w:proofErr w:type="spellStart"/>
      <w:r w:rsidRPr="002669CD">
        <w:rPr>
          <w:rFonts w:ascii="Times New Roman" w:eastAsia="Times New Roman" w:hAnsi="Times New Roman" w:cs="Times New Roman"/>
          <w:sz w:val="22"/>
          <w:szCs w:val="22"/>
        </w:rPr>
        <w:t>Prameha</w:t>
      </w:r>
      <w:proofErr w:type="spellEnd"/>
      <w:r w:rsidRPr="002669CD">
        <w:rPr>
          <w:rFonts w:ascii="Times New Roman" w:eastAsia="Times New Roman" w:hAnsi="Times New Roman" w:cs="Times New Roman"/>
          <w:sz w:val="22"/>
          <w:szCs w:val="22"/>
        </w:rPr>
        <w:t xml:space="preserve"> has been reported by 1497 patients. Out of these 383 patients visit hospital within 1</w:t>
      </w:r>
      <w:r w:rsidRPr="002669CD">
        <w:rPr>
          <w:rFonts w:ascii="Times New Roman" w:eastAsia="Times New Roman" w:hAnsi="Times New Roman" w:cs="Times New Roman"/>
          <w:sz w:val="22"/>
          <w:szCs w:val="22"/>
          <w:vertAlign w:val="superscript"/>
        </w:rPr>
        <w:t>st</w:t>
      </w:r>
      <w:r w:rsidRPr="002669CD">
        <w:rPr>
          <w:rFonts w:ascii="Times New Roman" w:eastAsia="Times New Roman" w:hAnsi="Times New Roman" w:cs="Times New Roman"/>
          <w:sz w:val="22"/>
          <w:szCs w:val="22"/>
        </w:rPr>
        <w:t xml:space="preserve"> month, 231, 269, 167, 128, </w:t>
      </w:r>
      <w:proofErr w:type="spellStart"/>
      <w:r w:rsidRPr="002669CD">
        <w:rPr>
          <w:rFonts w:ascii="Times New Roman" w:eastAsia="Times New Roman" w:hAnsi="Times New Roman" w:cs="Times New Roman"/>
          <w:sz w:val="22"/>
          <w:szCs w:val="22"/>
        </w:rPr>
        <w:t>etc</w:t>
      </w:r>
      <w:proofErr w:type="spellEnd"/>
      <w:r w:rsidRPr="002669CD">
        <w:rPr>
          <w:rFonts w:ascii="Times New Roman" w:eastAsia="Times New Roman" w:hAnsi="Times New Roman" w:cs="Times New Roman"/>
          <w:sz w:val="22"/>
          <w:szCs w:val="22"/>
        </w:rPr>
        <w:t xml:space="preserve"> are in the following time points.</w:t>
      </w:r>
    </w:p>
    <w:p w:rsidR="009465DC" w:rsidRPr="002669CD" w:rsidRDefault="009465DC" w:rsidP="00780F0D">
      <w:pPr>
        <w:pStyle w:val="ListParagraph"/>
        <w:numPr>
          <w:ilvl w:val="0"/>
          <w:numId w:val="11"/>
        </w:numPr>
        <w:tabs>
          <w:tab w:val="num" w:pos="720"/>
        </w:tabs>
        <w:rPr>
          <w:rFonts w:ascii="Times New Roman" w:eastAsia="Times New Roman" w:hAnsi="Times New Roman" w:cs="Times New Roman"/>
          <w:sz w:val="22"/>
          <w:szCs w:val="22"/>
        </w:rPr>
      </w:pPr>
      <w:r w:rsidRPr="002669CD">
        <w:rPr>
          <w:rFonts w:ascii="Times New Roman" w:eastAsia="Times New Roman" w:hAnsi="Times New Roman" w:cs="Times New Roman"/>
          <w:sz w:val="22"/>
          <w:szCs w:val="22"/>
        </w:rPr>
        <w:t>Other lines in the table provide details about diseases reported by these 1497 patients.</w:t>
      </w:r>
    </w:p>
    <w:p w:rsidR="009465DC" w:rsidRPr="002669CD" w:rsidRDefault="009465DC" w:rsidP="00780F0D">
      <w:pPr>
        <w:pStyle w:val="ListParagraph"/>
        <w:numPr>
          <w:ilvl w:val="0"/>
          <w:numId w:val="11"/>
        </w:numPr>
        <w:tabs>
          <w:tab w:val="num" w:pos="720"/>
        </w:tabs>
        <w:rPr>
          <w:rFonts w:ascii="Times New Roman" w:eastAsia="Times New Roman" w:hAnsi="Times New Roman" w:cs="Times New Roman"/>
          <w:sz w:val="22"/>
          <w:szCs w:val="22"/>
        </w:rPr>
      </w:pPr>
      <w:r w:rsidRPr="002669CD">
        <w:rPr>
          <w:rFonts w:ascii="Times New Roman" w:eastAsia="Times New Roman" w:hAnsi="Times New Roman" w:cs="Times New Roman"/>
          <w:sz w:val="22"/>
          <w:szCs w:val="22"/>
        </w:rPr>
        <w:t>Bottom section of the table provides information about the treatment details for these patients.</w:t>
      </w:r>
    </w:p>
    <w:p w:rsidR="006D2433" w:rsidRPr="006D2433" w:rsidRDefault="006D2433" w:rsidP="006D2433">
      <w:pPr>
        <w:rPr>
          <w:rFonts w:ascii="Times New Roman" w:hAnsi="Times New Roman" w:cs="Times New Roman"/>
          <w:sz w:val="22"/>
        </w:rPr>
      </w:pPr>
      <w:r w:rsidRPr="006D2433">
        <w:rPr>
          <w:rFonts w:ascii="Times New Roman" w:hAnsi="Times New Roman" w:cs="Times New Roman"/>
          <w:sz w:val="22"/>
        </w:rPr>
        <w:lastRenderedPageBreak/>
        <w:t>Details about the analysis file:</w:t>
      </w:r>
    </w:p>
    <w:p w:rsidR="006D2433" w:rsidRPr="006D2433" w:rsidRDefault="006D2433" w:rsidP="00780F0D">
      <w:pPr>
        <w:numPr>
          <w:ilvl w:val="0"/>
          <w:numId w:val="56"/>
        </w:numPr>
        <w:spacing w:after="0" w:line="240" w:lineRule="auto"/>
        <w:rPr>
          <w:rFonts w:ascii="Times New Roman" w:hAnsi="Times New Roman" w:cs="Times New Roman"/>
          <w:sz w:val="22"/>
        </w:rPr>
      </w:pPr>
      <w:r w:rsidRPr="006D2433">
        <w:rPr>
          <w:rFonts w:ascii="Times New Roman" w:hAnsi="Times New Roman" w:cs="Times New Roman"/>
          <w:sz w:val="22"/>
        </w:rPr>
        <w:t>1 sheet for each reference disease is created.</w:t>
      </w:r>
    </w:p>
    <w:p w:rsidR="006D2433" w:rsidRPr="006D2433" w:rsidRDefault="006D2433" w:rsidP="00780F0D">
      <w:pPr>
        <w:numPr>
          <w:ilvl w:val="0"/>
          <w:numId w:val="56"/>
        </w:numPr>
        <w:spacing w:after="0" w:line="240" w:lineRule="auto"/>
        <w:rPr>
          <w:rFonts w:ascii="Times New Roman" w:hAnsi="Times New Roman" w:cs="Times New Roman"/>
          <w:sz w:val="22"/>
        </w:rPr>
      </w:pPr>
      <w:r w:rsidRPr="006D2433">
        <w:rPr>
          <w:rFonts w:ascii="Times New Roman" w:hAnsi="Times New Roman" w:cs="Times New Roman"/>
          <w:sz w:val="22"/>
        </w:rPr>
        <w:t>Frequency count of diseases and prescribed medicines is displayed.</w:t>
      </w:r>
    </w:p>
    <w:p w:rsidR="006D2433" w:rsidRPr="006D2433" w:rsidRDefault="006D2433" w:rsidP="00780F0D">
      <w:pPr>
        <w:numPr>
          <w:ilvl w:val="0"/>
          <w:numId w:val="56"/>
        </w:numPr>
        <w:spacing w:after="0" w:line="240" w:lineRule="auto"/>
        <w:rPr>
          <w:rFonts w:ascii="Times New Roman" w:hAnsi="Times New Roman" w:cs="Times New Roman"/>
          <w:sz w:val="22"/>
        </w:rPr>
      </w:pPr>
      <w:r w:rsidRPr="006D2433">
        <w:rPr>
          <w:rFonts w:ascii="Times New Roman" w:hAnsi="Times New Roman" w:cs="Times New Roman"/>
          <w:sz w:val="22"/>
        </w:rPr>
        <w:t xml:space="preserve">“Before period” counts are displayed in red </w:t>
      </w:r>
      <w:proofErr w:type="spellStart"/>
      <w:r w:rsidRPr="006D2433">
        <w:rPr>
          <w:rFonts w:ascii="Times New Roman" w:hAnsi="Times New Roman" w:cs="Times New Roman"/>
          <w:sz w:val="22"/>
        </w:rPr>
        <w:t>colour</w:t>
      </w:r>
      <w:proofErr w:type="spellEnd"/>
      <w:r w:rsidRPr="006D2433">
        <w:rPr>
          <w:rFonts w:ascii="Times New Roman" w:hAnsi="Times New Roman" w:cs="Times New Roman"/>
          <w:sz w:val="22"/>
        </w:rPr>
        <w:t xml:space="preserve"> and “</w:t>
      </w:r>
      <w:proofErr w:type="gramStart"/>
      <w:r w:rsidRPr="006D2433">
        <w:rPr>
          <w:rFonts w:ascii="Times New Roman" w:hAnsi="Times New Roman" w:cs="Times New Roman"/>
          <w:sz w:val="22"/>
        </w:rPr>
        <w:t>After  period</w:t>
      </w:r>
      <w:proofErr w:type="gramEnd"/>
      <w:r w:rsidRPr="006D2433">
        <w:rPr>
          <w:rFonts w:ascii="Times New Roman" w:hAnsi="Times New Roman" w:cs="Times New Roman"/>
          <w:sz w:val="22"/>
        </w:rPr>
        <w:t xml:space="preserve">” counts are displayed in Green </w:t>
      </w:r>
      <w:proofErr w:type="spellStart"/>
      <w:r w:rsidRPr="006D2433">
        <w:rPr>
          <w:rFonts w:ascii="Times New Roman" w:hAnsi="Times New Roman" w:cs="Times New Roman"/>
          <w:sz w:val="22"/>
        </w:rPr>
        <w:t>colour</w:t>
      </w:r>
      <w:proofErr w:type="spellEnd"/>
      <w:r w:rsidRPr="006D2433">
        <w:rPr>
          <w:rFonts w:ascii="Times New Roman" w:hAnsi="Times New Roman" w:cs="Times New Roman"/>
          <w:sz w:val="22"/>
        </w:rPr>
        <w:t>. This analysis provides good insights into the causal relationships.</w:t>
      </w:r>
    </w:p>
    <w:p w:rsidR="00253023" w:rsidRDefault="00253023">
      <w:pPr>
        <w:rPr>
          <w:rFonts w:ascii="Times New Roman" w:eastAsia="Times New Roman" w:hAnsi="Times New Roman" w:cs="Times New Roman"/>
          <w:sz w:val="22"/>
          <w:szCs w:val="22"/>
        </w:rPr>
      </w:pPr>
    </w:p>
    <w:p w:rsidR="00253023" w:rsidRDefault="00253023" w:rsidP="00253023">
      <w:pPr>
        <w:rPr>
          <w:rFonts w:ascii="Times New Roman" w:hAnsi="Times New Roman" w:cs="Times New Roman"/>
          <w:sz w:val="22"/>
        </w:rPr>
      </w:pPr>
      <w:r w:rsidRPr="00D42A79">
        <w:rPr>
          <w:rFonts w:ascii="Times New Roman" w:hAnsi="Times New Roman" w:cs="Times New Roman"/>
          <w:sz w:val="22"/>
        </w:rPr>
        <w:t>Interpretation</w:t>
      </w:r>
      <w:r>
        <w:rPr>
          <w:rFonts w:ascii="Times New Roman" w:hAnsi="Times New Roman" w:cs="Times New Roman"/>
          <w:sz w:val="22"/>
        </w:rPr>
        <w:t xml:space="preserve"> and use for the stakeholders</w:t>
      </w:r>
      <w:r w:rsidRPr="00D42A79">
        <w:rPr>
          <w:rFonts w:ascii="Times New Roman" w:hAnsi="Times New Roman" w:cs="Times New Roman"/>
          <w:sz w:val="22"/>
        </w:rPr>
        <w:t>:</w:t>
      </w:r>
    </w:p>
    <w:p w:rsidR="00253023" w:rsidRDefault="00253023" w:rsidP="00780F0D">
      <w:pPr>
        <w:pStyle w:val="ListParagraph"/>
        <w:numPr>
          <w:ilvl w:val="0"/>
          <w:numId w:val="59"/>
        </w:numPr>
        <w:rPr>
          <w:rFonts w:ascii="Times New Roman" w:hAnsi="Times New Roman" w:cs="Times New Roman"/>
          <w:sz w:val="22"/>
        </w:rPr>
      </w:pPr>
      <w:r w:rsidRPr="00253023">
        <w:rPr>
          <w:rFonts w:ascii="Times New Roman" w:hAnsi="Times New Roman" w:cs="Times New Roman"/>
          <w:sz w:val="22"/>
        </w:rPr>
        <w:t>Many patients drop off after the very first day.</w:t>
      </w:r>
      <w:r w:rsidR="0077353E">
        <w:rPr>
          <w:rFonts w:ascii="Times New Roman" w:hAnsi="Times New Roman" w:cs="Times New Roman"/>
          <w:sz w:val="22"/>
        </w:rPr>
        <w:t xml:space="preserve"> This could be seen in 2 ways positive view: the patients are getting immediate relief and hence not coming back. Negative view: patients only came in for 2</w:t>
      </w:r>
      <w:r w:rsidR="0077353E" w:rsidRPr="0077353E">
        <w:rPr>
          <w:rFonts w:ascii="Times New Roman" w:hAnsi="Times New Roman" w:cs="Times New Roman"/>
          <w:sz w:val="22"/>
          <w:vertAlign w:val="superscript"/>
        </w:rPr>
        <w:t>nd</w:t>
      </w:r>
      <w:r w:rsidR="0077353E">
        <w:rPr>
          <w:rFonts w:ascii="Times New Roman" w:hAnsi="Times New Roman" w:cs="Times New Roman"/>
          <w:sz w:val="22"/>
        </w:rPr>
        <w:t xml:space="preserve"> opinion and did not want to come back after the 1</w:t>
      </w:r>
      <w:r w:rsidR="0077353E" w:rsidRPr="0077353E">
        <w:rPr>
          <w:rFonts w:ascii="Times New Roman" w:hAnsi="Times New Roman" w:cs="Times New Roman"/>
          <w:sz w:val="22"/>
          <w:vertAlign w:val="superscript"/>
        </w:rPr>
        <w:t>st</w:t>
      </w:r>
      <w:r w:rsidR="0077353E">
        <w:rPr>
          <w:rFonts w:ascii="Times New Roman" w:hAnsi="Times New Roman" w:cs="Times New Roman"/>
          <w:sz w:val="22"/>
        </w:rPr>
        <w:t xml:space="preserve"> interaction.</w:t>
      </w:r>
    </w:p>
    <w:p w:rsidR="0077353E" w:rsidRDefault="0077353E" w:rsidP="00780F0D">
      <w:pPr>
        <w:pStyle w:val="ListParagraph"/>
        <w:numPr>
          <w:ilvl w:val="0"/>
          <w:numId w:val="59"/>
        </w:numPr>
        <w:rPr>
          <w:rFonts w:ascii="Times New Roman" w:hAnsi="Times New Roman" w:cs="Times New Roman"/>
          <w:sz w:val="22"/>
        </w:rPr>
      </w:pPr>
      <w:r>
        <w:rPr>
          <w:rFonts w:ascii="Times New Roman" w:hAnsi="Times New Roman" w:cs="Times New Roman"/>
          <w:sz w:val="22"/>
        </w:rPr>
        <w:t>The before and after visualization of data allows to build a disease trajectory</w:t>
      </w:r>
      <w:r w:rsidR="003A33D9">
        <w:rPr>
          <w:rFonts w:ascii="Times New Roman" w:hAnsi="Times New Roman" w:cs="Times New Roman"/>
          <w:sz w:val="22"/>
        </w:rPr>
        <w:t xml:space="preserve"> to be used by a doctor</w:t>
      </w:r>
    </w:p>
    <w:p w:rsidR="003A33D9" w:rsidRPr="00253023" w:rsidRDefault="003A33D9" w:rsidP="00780F0D">
      <w:pPr>
        <w:pStyle w:val="ListParagraph"/>
        <w:numPr>
          <w:ilvl w:val="0"/>
          <w:numId w:val="59"/>
        </w:numPr>
        <w:rPr>
          <w:rFonts w:ascii="Times New Roman" w:hAnsi="Times New Roman" w:cs="Times New Roman"/>
          <w:sz w:val="22"/>
        </w:rPr>
      </w:pPr>
      <w:r>
        <w:rPr>
          <w:rFonts w:ascii="Times New Roman" w:hAnsi="Times New Roman" w:cs="Times New Roman"/>
          <w:sz w:val="22"/>
        </w:rPr>
        <w:t>Possible diagnostic and prognostic relationships could be created and visualized contributing to public health research</w:t>
      </w:r>
      <w:r w:rsidR="00585408">
        <w:rPr>
          <w:rFonts w:ascii="Times New Roman" w:hAnsi="Times New Roman" w:cs="Times New Roman"/>
          <w:sz w:val="22"/>
        </w:rPr>
        <w:t>.</w:t>
      </w:r>
      <w:r>
        <w:rPr>
          <w:rFonts w:ascii="Times New Roman" w:hAnsi="Times New Roman" w:cs="Times New Roman"/>
          <w:sz w:val="22"/>
        </w:rPr>
        <w:t xml:space="preserve"> </w:t>
      </w:r>
    </w:p>
    <w:p w:rsidR="00237A0F" w:rsidRPr="00253023" w:rsidRDefault="00237A0F" w:rsidP="00780F0D">
      <w:pPr>
        <w:pStyle w:val="ListParagraph"/>
        <w:numPr>
          <w:ilvl w:val="0"/>
          <w:numId w:val="59"/>
        </w:numPr>
        <w:rPr>
          <w:rFonts w:ascii="Times New Roman" w:hAnsi="Times New Roman" w:cs="Times New Roman"/>
          <w:sz w:val="22"/>
        </w:rPr>
      </w:pPr>
      <w:r w:rsidRPr="00253023">
        <w:rPr>
          <w:rFonts w:ascii="Times New Roman" w:eastAsia="Times New Roman" w:hAnsi="Times New Roman" w:cs="Times New Roman"/>
          <w:sz w:val="22"/>
          <w:szCs w:val="22"/>
        </w:rPr>
        <w:br w:type="page"/>
      </w:r>
    </w:p>
    <w:p w:rsidR="009465DC" w:rsidRPr="004E1951" w:rsidRDefault="009465DC" w:rsidP="00780F0D">
      <w:pPr>
        <w:pStyle w:val="ListParagraph"/>
        <w:numPr>
          <w:ilvl w:val="0"/>
          <w:numId w:val="54"/>
        </w:numPr>
        <w:rPr>
          <w:rFonts w:ascii="Times New Roman" w:eastAsia="Times New Roman" w:hAnsi="Times New Roman" w:cs="Times New Roman"/>
          <w:sz w:val="22"/>
          <w:szCs w:val="22"/>
        </w:rPr>
      </w:pPr>
      <w:bookmarkStart w:id="2" w:name="_Toc17097431"/>
      <w:bookmarkStart w:id="3" w:name="_Toc18910054"/>
      <w:r w:rsidRPr="004E1951">
        <w:rPr>
          <w:rFonts w:ascii="Times New Roman" w:eastAsia="Times New Roman" w:hAnsi="Times New Roman" w:cs="Times New Roman"/>
          <w:sz w:val="22"/>
          <w:szCs w:val="22"/>
        </w:rPr>
        <w:lastRenderedPageBreak/>
        <w:t>Demographics analysis using the derived dataset</w:t>
      </w:r>
      <w:bookmarkEnd w:id="2"/>
      <w:bookmarkEnd w:id="3"/>
    </w:p>
    <w:p w:rsidR="009465DC" w:rsidRDefault="009465DC" w:rsidP="009465DC">
      <w:pPr>
        <w:spacing w:before="60"/>
        <w:rPr>
          <w:rFonts w:ascii="Times New Roman" w:hAnsi="Times New Roman" w:cs="Times New Roman"/>
          <w:iCs/>
          <w:sz w:val="22"/>
          <w:szCs w:val="22"/>
        </w:rPr>
      </w:pPr>
      <w:r w:rsidRPr="00DB3704">
        <w:rPr>
          <w:rFonts w:ascii="Times New Roman" w:hAnsi="Times New Roman" w:cs="Times New Roman"/>
          <w:iCs/>
          <w:sz w:val="22"/>
          <w:szCs w:val="22"/>
        </w:rPr>
        <w:t>This section provides insights into patient level data created above. Full analysis is stored in another HTML file. The analysis is split into 7 different sections as follows.</w:t>
      </w:r>
    </w:p>
    <w:p w:rsidR="00CA343D" w:rsidRDefault="00CA343D" w:rsidP="009465DC">
      <w:pPr>
        <w:spacing w:before="60"/>
        <w:rPr>
          <w:rFonts w:ascii="Times New Roman" w:hAnsi="Times New Roman" w:cs="Times New Roman"/>
          <w:iCs/>
          <w:sz w:val="22"/>
          <w:szCs w:val="22"/>
        </w:rPr>
      </w:pPr>
      <w:r>
        <w:rPr>
          <w:rFonts w:ascii="Times New Roman" w:hAnsi="Times New Roman" w:cs="Times New Roman"/>
          <w:iCs/>
          <w:sz w:val="22"/>
          <w:szCs w:val="22"/>
        </w:rPr>
        <w:t xml:space="preserve">Data version: </w:t>
      </w:r>
      <w:r w:rsidRPr="008F2270">
        <w:rPr>
          <w:rFonts w:ascii="Times New Roman" w:eastAsia="Times New Roman" w:hAnsi="Times New Roman" w:cs="Times New Roman"/>
          <w:sz w:val="22"/>
          <w:szCs w:val="22"/>
        </w:rPr>
        <w:t>2011 to Oct 2017</w:t>
      </w:r>
    </w:p>
    <w:p w:rsidR="009465DC" w:rsidRDefault="009465DC" w:rsidP="009465DC">
      <w:pPr>
        <w:spacing w:before="60"/>
        <w:rPr>
          <w:rFonts w:ascii="Times New Roman" w:hAnsi="Times New Roman" w:cs="Times New Roman"/>
          <w:iCs/>
          <w:sz w:val="22"/>
          <w:szCs w:val="22"/>
        </w:rPr>
      </w:pPr>
      <w:r>
        <w:rPr>
          <w:rFonts w:ascii="Times New Roman" w:hAnsi="Times New Roman" w:cs="Times New Roman"/>
          <w:iCs/>
          <w:sz w:val="22"/>
          <w:szCs w:val="22"/>
        </w:rPr>
        <w:t xml:space="preserve">The link to the report: </w:t>
      </w:r>
      <w:hyperlink r:id="rId50" w:history="1">
        <w:r w:rsidRPr="00FC680A">
          <w:rPr>
            <w:rStyle w:val="Hyperlink"/>
            <w:rFonts w:ascii="Times New Roman" w:hAnsi="Times New Roman" w:cs="Times New Roman"/>
            <w:iCs/>
            <w:sz w:val="22"/>
            <w:szCs w:val="22"/>
          </w:rPr>
          <w:t>https://rpubs.com/mahajvi/390061</w:t>
        </w:r>
      </w:hyperlink>
    </w:p>
    <w:p w:rsidR="009465DC" w:rsidRPr="00DB3704" w:rsidRDefault="009465DC" w:rsidP="00780F0D">
      <w:pPr>
        <w:numPr>
          <w:ilvl w:val="0"/>
          <w:numId w:val="12"/>
        </w:numPr>
        <w:spacing w:before="60" w:after="0" w:line="240" w:lineRule="auto"/>
        <w:rPr>
          <w:rFonts w:ascii="Times New Roman" w:hAnsi="Times New Roman" w:cs="Times New Roman"/>
          <w:iCs/>
          <w:sz w:val="22"/>
          <w:szCs w:val="22"/>
        </w:rPr>
      </w:pPr>
      <w:r w:rsidRPr="00DB3704">
        <w:rPr>
          <w:rFonts w:ascii="Times New Roman" w:hAnsi="Times New Roman" w:cs="Times New Roman"/>
          <w:iCs/>
          <w:sz w:val="22"/>
          <w:szCs w:val="22"/>
        </w:rPr>
        <w:t>Frequency counts to understand patient population</w:t>
      </w:r>
    </w:p>
    <w:p w:rsidR="009465DC" w:rsidRPr="00DB3704" w:rsidRDefault="009465DC" w:rsidP="00780F0D">
      <w:pPr>
        <w:numPr>
          <w:ilvl w:val="1"/>
          <w:numId w:val="12"/>
        </w:numPr>
        <w:spacing w:before="60" w:after="0" w:line="240" w:lineRule="auto"/>
        <w:rPr>
          <w:rFonts w:ascii="Times New Roman" w:hAnsi="Times New Roman" w:cs="Times New Roman"/>
          <w:iCs/>
          <w:sz w:val="22"/>
          <w:szCs w:val="22"/>
        </w:rPr>
      </w:pPr>
      <w:r w:rsidRPr="00DB3704">
        <w:rPr>
          <w:rFonts w:ascii="Times New Roman" w:hAnsi="Times New Roman" w:cs="Times New Roman"/>
          <w:iCs/>
          <w:sz w:val="22"/>
          <w:szCs w:val="22"/>
        </w:rPr>
        <w:t>Disease category</w:t>
      </w:r>
    </w:p>
    <w:p w:rsidR="009465DC" w:rsidRPr="00DB3704" w:rsidRDefault="009465DC" w:rsidP="009465DC">
      <w:pPr>
        <w:spacing w:before="60"/>
        <w:ind w:left="792"/>
        <w:rPr>
          <w:rFonts w:ascii="Times New Roman" w:hAnsi="Times New Roman" w:cs="Times New Roman"/>
          <w:iCs/>
          <w:sz w:val="22"/>
          <w:szCs w:val="22"/>
        </w:rPr>
      </w:pPr>
      <w:r w:rsidRPr="00DB3704">
        <w:rPr>
          <w:rFonts w:ascii="Times New Roman" w:hAnsi="Times New Roman" w:cs="Times New Roman"/>
          <w:iCs/>
          <w:sz w:val="22"/>
          <w:szCs w:val="22"/>
        </w:rPr>
        <w:t>Patients are classified into 2 disease groupings, namely metabolic and RMSD diseases. There are 10 diseases contributing to metabolic and 106 diseases contributing to RMSD group.</w:t>
      </w:r>
    </w:p>
    <w:p w:rsidR="009465DC" w:rsidRPr="00DB3704" w:rsidRDefault="009465DC" w:rsidP="00780F0D">
      <w:pPr>
        <w:numPr>
          <w:ilvl w:val="1"/>
          <w:numId w:val="12"/>
        </w:numPr>
        <w:spacing w:before="60" w:after="0" w:line="240" w:lineRule="auto"/>
        <w:rPr>
          <w:rFonts w:ascii="Times New Roman" w:hAnsi="Times New Roman" w:cs="Times New Roman"/>
          <w:iCs/>
          <w:sz w:val="22"/>
          <w:szCs w:val="22"/>
        </w:rPr>
      </w:pPr>
      <w:r w:rsidRPr="00DB3704">
        <w:rPr>
          <w:rFonts w:ascii="Times New Roman" w:hAnsi="Times New Roman" w:cs="Times New Roman"/>
          <w:iCs/>
          <w:sz w:val="22"/>
          <w:szCs w:val="22"/>
        </w:rPr>
        <w:t>Disease category by gender</w:t>
      </w:r>
    </w:p>
    <w:p w:rsidR="009465DC" w:rsidRPr="00DB3704" w:rsidRDefault="009465DC" w:rsidP="009465DC">
      <w:pPr>
        <w:spacing w:before="60"/>
        <w:ind w:left="792"/>
        <w:rPr>
          <w:rFonts w:ascii="Times New Roman" w:hAnsi="Times New Roman" w:cs="Times New Roman"/>
          <w:iCs/>
          <w:sz w:val="22"/>
          <w:szCs w:val="22"/>
        </w:rPr>
      </w:pPr>
      <w:r w:rsidRPr="00DB3704">
        <w:rPr>
          <w:rFonts w:ascii="Times New Roman" w:hAnsi="Times New Roman" w:cs="Times New Roman"/>
          <w:iCs/>
          <w:sz w:val="22"/>
          <w:szCs w:val="22"/>
        </w:rPr>
        <w:t>There are 1343 females and 1771 males having metabolic diseases. There are 7180 females and 5778 males having RMSD diseases. There are more numbers females than males for RMSD diseases.</w:t>
      </w:r>
    </w:p>
    <w:p w:rsidR="009465DC" w:rsidRPr="00DB3704" w:rsidRDefault="009465DC" w:rsidP="00780F0D">
      <w:pPr>
        <w:numPr>
          <w:ilvl w:val="1"/>
          <w:numId w:val="12"/>
        </w:numPr>
        <w:spacing w:before="60" w:after="0" w:line="240" w:lineRule="auto"/>
        <w:rPr>
          <w:rFonts w:ascii="Times New Roman" w:hAnsi="Times New Roman" w:cs="Times New Roman"/>
          <w:iCs/>
          <w:sz w:val="22"/>
          <w:szCs w:val="22"/>
        </w:rPr>
      </w:pPr>
      <w:r w:rsidRPr="00DB3704">
        <w:rPr>
          <w:rFonts w:ascii="Times New Roman" w:hAnsi="Times New Roman" w:cs="Times New Roman"/>
          <w:iCs/>
          <w:sz w:val="22"/>
          <w:szCs w:val="22"/>
        </w:rPr>
        <w:t>Number of metabolic patients</w:t>
      </w:r>
    </w:p>
    <w:p w:rsidR="009465DC" w:rsidRPr="00DB3704" w:rsidRDefault="009465DC" w:rsidP="009465DC">
      <w:pPr>
        <w:spacing w:before="60"/>
        <w:ind w:left="792"/>
        <w:rPr>
          <w:rFonts w:ascii="Times New Roman" w:hAnsi="Times New Roman" w:cs="Times New Roman"/>
          <w:iCs/>
          <w:sz w:val="22"/>
          <w:szCs w:val="22"/>
        </w:rPr>
      </w:pPr>
      <w:r w:rsidRPr="00DB3704">
        <w:rPr>
          <w:rFonts w:ascii="Times New Roman" w:hAnsi="Times New Roman" w:cs="Times New Roman"/>
          <w:iCs/>
          <w:sz w:val="22"/>
          <w:szCs w:val="22"/>
        </w:rPr>
        <w:t xml:space="preserve">There are 4447 patients with metabolic disease. </w:t>
      </w:r>
    </w:p>
    <w:p w:rsidR="009465DC" w:rsidRPr="00DB3704" w:rsidRDefault="009465DC" w:rsidP="00780F0D">
      <w:pPr>
        <w:numPr>
          <w:ilvl w:val="1"/>
          <w:numId w:val="12"/>
        </w:numPr>
        <w:spacing w:before="60" w:after="0" w:line="240" w:lineRule="auto"/>
        <w:rPr>
          <w:rFonts w:ascii="Times New Roman" w:hAnsi="Times New Roman" w:cs="Times New Roman"/>
          <w:iCs/>
          <w:sz w:val="22"/>
          <w:szCs w:val="22"/>
        </w:rPr>
      </w:pPr>
      <w:r w:rsidRPr="00DB3704">
        <w:rPr>
          <w:rFonts w:ascii="Times New Roman" w:hAnsi="Times New Roman" w:cs="Times New Roman"/>
          <w:iCs/>
          <w:sz w:val="22"/>
          <w:szCs w:val="22"/>
        </w:rPr>
        <w:t>Number of RMSD patients</w:t>
      </w:r>
    </w:p>
    <w:p w:rsidR="009465DC" w:rsidRPr="00DB3704" w:rsidRDefault="009465DC" w:rsidP="009465DC">
      <w:pPr>
        <w:spacing w:before="60"/>
        <w:ind w:left="792"/>
        <w:rPr>
          <w:rFonts w:ascii="Times New Roman" w:hAnsi="Times New Roman" w:cs="Times New Roman"/>
          <w:iCs/>
          <w:sz w:val="22"/>
          <w:szCs w:val="22"/>
        </w:rPr>
      </w:pPr>
      <w:r w:rsidRPr="00DB3704">
        <w:rPr>
          <w:rFonts w:ascii="Times New Roman" w:hAnsi="Times New Roman" w:cs="Times New Roman"/>
          <w:iCs/>
          <w:sz w:val="22"/>
          <w:szCs w:val="22"/>
        </w:rPr>
        <w:t>There are 14292 patients with RMSD diseases. There are 1333 patients with both metabolic and RMSD diseases.</w:t>
      </w:r>
    </w:p>
    <w:p w:rsidR="009465DC" w:rsidRPr="00DB3704" w:rsidRDefault="009465DC" w:rsidP="00780F0D">
      <w:pPr>
        <w:numPr>
          <w:ilvl w:val="0"/>
          <w:numId w:val="12"/>
        </w:numPr>
        <w:spacing w:before="60" w:after="0" w:line="240" w:lineRule="auto"/>
        <w:rPr>
          <w:rFonts w:ascii="Times New Roman" w:hAnsi="Times New Roman" w:cs="Times New Roman"/>
          <w:iCs/>
          <w:sz w:val="22"/>
          <w:szCs w:val="22"/>
        </w:rPr>
      </w:pPr>
      <w:r w:rsidRPr="00DB3704">
        <w:rPr>
          <w:rFonts w:ascii="Times New Roman" w:hAnsi="Times New Roman" w:cs="Times New Roman"/>
          <w:iCs/>
          <w:sz w:val="22"/>
          <w:szCs w:val="22"/>
        </w:rPr>
        <w:t>Summary statistics of age at baseline and subsequent visits</w:t>
      </w:r>
    </w:p>
    <w:p w:rsidR="009465DC" w:rsidRPr="00DB3704" w:rsidRDefault="009465DC" w:rsidP="00780F0D">
      <w:pPr>
        <w:numPr>
          <w:ilvl w:val="1"/>
          <w:numId w:val="12"/>
        </w:numPr>
        <w:spacing w:before="60" w:after="0" w:line="240" w:lineRule="auto"/>
        <w:rPr>
          <w:rFonts w:ascii="Times New Roman" w:hAnsi="Times New Roman" w:cs="Times New Roman"/>
          <w:iCs/>
          <w:sz w:val="22"/>
          <w:szCs w:val="22"/>
        </w:rPr>
      </w:pPr>
      <w:r w:rsidRPr="00DB3704">
        <w:rPr>
          <w:rFonts w:ascii="Times New Roman" w:hAnsi="Times New Roman" w:cs="Times New Roman"/>
          <w:iCs/>
          <w:sz w:val="22"/>
          <w:szCs w:val="22"/>
        </w:rPr>
        <w:t>Metabolic: Summary statistics of baseline age in years</w:t>
      </w:r>
    </w:p>
    <w:p w:rsidR="009465DC" w:rsidRPr="00DB3704" w:rsidRDefault="009465DC" w:rsidP="009465DC">
      <w:pPr>
        <w:spacing w:before="60"/>
        <w:ind w:left="792"/>
        <w:rPr>
          <w:rFonts w:ascii="Times New Roman" w:hAnsi="Times New Roman" w:cs="Times New Roman"/>
          <w:iCs/>
          <w:sz w:val="22"/>
          <w:szCs w:val="22"/>
        </w:rPr>
      </w:pPr>
      <w:r w:rsidRPr="00DB3704">
        <w:rPr>
          <w:rFonts w:ascii="Times New Roman" w:hAnsi="Times New Roman" w:cs="Times New Roman"/>
          <w:iCs/>
          <w:sz w:val="22"/>
          <w:szCs w:val="22"/>
        </w:rPr>
        <w:t xml:space="preserve">For females Mean (SD) is observed as 46.5 (14.51) years, for males, it is 49.4 (13.96) years. </w:t>
      </w:r>
    </w:p>
    <w:p w:rsidR="009465DC" w:rsidRPr="00DB3704" w:rsidRDefault="009465DC" w:rsidP="00780F0D">
      <w:pPr>
        <w:numPr>
          <w:ilvl w:val="1"/>
          <w:numId w:val="12"/>
        </w:numPr>
        <w:spacing w:before="60" w:after="0" w:line="240" w:lineRule="auto"/>
        <w:rPr>
          <w:rFonts w:ascii="Times New Roman" w:hAnsi="Times New Roman" w:cs="Times New Roman"/>
          <w:iCs/>
          <w:sz w:val="22"/>
          <w:szCs w:val="22"/>
        </w:rPr>
      </w:pPr>
      <w:r w:rsidRPr="00DB3704">
        <w:rPr>
          <w:rFonts w:ascii="Times New Roman" w:hAnsi="Times New Roman" w:cs="Times New Roman"/>
          <w:iCs/>
          <w:sz w:val="22"/>
          <w:szCs w:val="22"/>
        </w:rPr>
        <w:t>RMSD: Summary statistics of baseline age in years</w:t>
      </w:r>
    </w:p>
    <w:p w:rsidR="009465DC" w:rsidRPr="00DB3704" w:rsidRDefault="009465DC" w:rsidP="009465DC">
      <w:pPr>
        <w:spacing w:before="60"/>
        <w:ind w:left="792"/>
        <w:rPr>
          <w:rFonts w:ascii="Times New Roman" w:hAnsi="Times New Roman" w:cs="Times New Roman"/>
          <w:iCs/>
          <w:sz w:val="22"/>
          <w:szCs w:val="22"/>
        </w:rPr>
      </w:pPr>
      <w:r w:rsidRPr="00DB3704">
        <w:rPr>
          <w:rFonts w:ascii="Times New Roman" w:hAnsi="Times New Roman" w:cs="Times New Roman"/>
          <w:iCs/>
          <w:sz w:val="22"/>
          <w:szCs w:val="22"/>
        </w:rPr>
        <w:t>For females Mean (SD) is observed as 48.8 (14.70) years, for males, it is 47.7 (15.88) years.</w:t>
      </w:r>
    </w:p>
    <w:p w:rsidR="009465DC" w:rsidRPr="00DB3704" w:rsidRDefault="009465DC" w:rsidP="00780F0D">
      <w:pPr>
        <w:numPr>
          <w:ilvl w:val="1"/>
          <w:numId w:val="12"/>
        </w:numPr>
        <w:spacing w:before="60" w:after="0" w:line="240" w:lineRule="auto"/>
        <w:rPr>
          <w:rFonts w:ascii="Times New Roman" w:hAnsi="Times New Roman" w:cs="Times New Roman"/>
          <w:iCs/>
          <w:sz w:val="22"/>
          <w:szCs w:val="22"/>
        </w:rPr>
      </w:pPr>
      <w:r w:rsidRPr="00DB3704">
        <w:rPr>
          <w:rFonts w:ascii="Times New Roman" w:hAnsi="Times New Roman" w:cs="Times New Roman"/>
          <w:iCs/>
          <w:sz w:val="22"/>
          <w:szCs w:val="22"/>
        </w:rPr>
        <w:t>Metabolic: Summary statistics of age in years, by visit</w:t>
      </w:r>
    </w:p>
    <w:p w:rsidR="009465DC" w:rsidRPr="00DB3704" w:rsidRDefault="009465DC" w:rsidP="009465DC">
      <w:pPr>
        <w:spacing w:before="60"/>
        <w:ind w:left="792"/>
        <w:rPr>
          <w:rFonts w:ascii="Times New Roman" w:hAnsi="Times New Roman" w:cs="Times New Roman"/>
          <w:iCs/>
          <w:sz w:val="22"/>
          <w:szCs w:val="22"/>
        </w:rPr>
      </w:pPr>
      <w:r w:rsidRPr="00DB3704">
        <w:rPr>
          <w:rFonts w:ascii="Times New Roman" w:hAnsi="Times New Roman" w:cs="Times New Roman"/>
          <w:iCs/>
          <w:sz w:val="22"/>
          <w:szCs w:val="22"/>
        </w:rPr>
        <w:t xml:space="preserve">The mean and median age for female patients go on increasing from 46 to 57, similarly for males it is 49 to 52. </w:t>
      </w:r>
    </w:p>
    <w:p w:rsidR="009465DC" w:rsidRPr="00DB3704" w:rsidRDefault="009465DC" w:rsidP="00780F0D">
      <w:pPr>
        <w:numPr>
          <w:ilvl w:val="1"/>
          <w:numId w:val="12"/>
        </w:numPr>
        <w:spacing w:before="60" w:after="0" w:line="240" w:lineRule="auto"/>
        <w:rPr>
          <w:rFonts w:ascii="Times New Roman" w:hAnsi="Times New Roman" w:cs="Times New Roman"/>
          <w:iCs/>
          <w:sz w:val="22"/>
          <w:szCs w:val="22"/>
        </w:rPr>
      </w:pPr>
      <w:r w:rsidRPr="00DB3704">
        <w:rPr>
          <w:rFonts w:ascii="Times New Roman" w:hAnsi="Times New Roman" w:cs="Times New Roman"/>
          <w:iCs/>
          <w:sz w:val="22"/>
          <w:szCs w:val="22"/>
        </w:rPr>
        <w:t>RMSD: Summary statistics of age in years, by visit</w:t>
      </w:r>
    </w:p>
    <w:p w:rsidR="009465DC" w:rsidRPr="00DB3704" w:rsidRDefault="009465DC" w:rsidP="009465DC">
      <w:pPr>
        <w:spacing w:before="60"/>
        <w:ind w:left="792"/>
        <w:rPr>
          <w:rFonts w:ascii="Times New Roman" w:hAnsi="Times New Roman" w:cs="Times New Roman"/>
          <w:iCs/>
          <w:sz w:val="22"/>
          <w:szCs w:val="22"/>
        </w:rPr>
      </w:pPr>
      <w:r w:rsidRPr="00DB3704">
        <w:rPr>
          <w:rFonts w:ascii="Times New Roman" w:hAnsi="Times New Roman" w:cs="Times New Roman"/>
          <w:iCs/>
          <w:sz w:val="22"/>
          <w:szCs w:val="22"/>
        </w:rPr>
        <w:t>The mean and median age for female patients go on increasing from 48 to 57, similarly for males it is 47.7 to 52.</w:t>
      </w:r>
    </w:p>
    <w:p w:rsidR="009465DC" w:rsidRPr="00DB3704" w:rsidRDefault="009465DC" w:rsidP="009465DC">
      <w:pPr>
        <w:spacing w:before="60"/>
        <w:ind w:left="360"/>
        <w:rPr>
          <w:rFonts w:ascii="Times New Roman" w:hAnsi="Times New Roman" w:cs="Times New Roman"/>
          <w:iCs/>
          <w:sz w:val="22"/>
          <w:szCs w:val="22"/>
        </w:rPr>
      </w:pPr>
    </w:p>
    <w:p w:rsidR="009465DC" w:rsidRPr="00DB3704" w:rsidRDefault="009465DC" w:rsidP="00780F0D">
      <w:pPr>
        <w:numPr>
          <w:ilvl w:val="0"/>
          <w:numId w:val="12"/>
        </w:numPr>
        <w:spacing w:before="60" w:after="0" w:line="240" w:lineRule="auto"/>
        <w:rPr>
          <w:rFonts w:ascii="Times New Roman" w:hAnsi="Times New Roman" w:cs="Times New Roman"/>
          <w:iCs/>
          <w:sz w:val="22"/>
          <w:szCs w:val="22"/>
        </w:rPr>
      </w:pPr>
      <w:r w:rsidRPr="00DB3704">
        <w:rPr>
          <w:rFonts w:ascii="Times New Roman" w:hAnsi="Times New Roman" w:cs="Times New Roman"/>
          <w:iCs/>
          <w:sz w:val="22"/>
          <w:szCs w:val="22"/>
        </w:rPr>
        <w:t>Analysis related to number of visits and duration</w:t>
      </w:r>
    </w:p>
    <w:p w:rsidR="009465DC" w:rsidRPr="00DB3704" w:rsidRDefault="009465DC" w:rsidP="00780F0D">
      <w:pPr>
        <w:numPr>
          <w:ilvl w:val="1"/>
          <w:numId w:val="12"/>
        </w:numPr>
        <w:spacing w:before="60" w:after="0" w:line="240" w:lineRule="auto"/>
        <w:rPr>
          <w:rFonts w:ascii="Times New Roman" w:hAnsi="Times New Roman" w:cs="Times New Roman"/>
          <w:iCs/>
          <w:sz w:val="22"/>
          <w:szCs w:val="22"/>
        </w:rPr>
      </w:pPr>
      <w:r w:rsidRPr="00DB3704">
        <w:rPr>
          <w:rFonts w:ascii="Times New Roman" w:hAnsi="Times New Roman" w:cs="Times New Roman"/>
          <w:iCs/>
          <w:sz w:val="22"/>
          <w:szCs w:val="22"/>
        </w:rPr>
        <w:t>Metabolic: Summary statistics in days and visits</w:t>
      </w:r>
    </w:p>
    <w:p w:rsidR="009465DC" w:rsidRPr="00DB3704" w:rsidRDefault="009465DC" w:rsidP="00780F0D">
      <w:pPr>
        <w:numPr>
          <w:ilvl w:val="0"/>
          <w:numId w:val="15"/>
        </w:numPr>
        <w:spacing w:before="60" w:after="0" w:line="240" w:lineRule="auto"/>
        <w:rPr>
          <w:rFonts w:ascii="Times New Roman" w:hAnsi="Times New Roman" w:cs="Times New Roman"/>
          <w:iCs/>
          <w:sz w:val="22"/>
          <w:szCs w:val="22"/>
        </w:rPr>
      </w:pPr>
      <w:r w:rsidRPr="00DB3704">
        <w:rPr>
          <w:rFonts w:ascii="Times New Roman" w:hAnsi="Times New Roman" w:cs="Times New Roman"/>
          <w:iCs/>
          <w:sz w:val="22"/>
          <w:szCs w:val="22"/>
        </w:rPr>
        <w:t>Total duration of visits to hospital for females Mean (SD) is 265.2 (448.15) days, median (range) is 34 (1-2506) days, for males Mean (SD) is 272.1 (472.95), median (range) is 30 (1-2506) days.</w:t>
      </w:r>
    </w:p>
    <w:p w:rsidR="009465DC" w:rsidRPr="00DB3704" w:rsidRDefault="009465DC" w:rsidP="00780F0D">
      <w:pPr>
        <w:numPr>
          <w:ilvl w:val="0"/>
          <w:numId w:val="15"/>
        </w:numPr>
        <w:spacing w:before="60" w:after="0" w:line="240" w:lineRule="auto"/>
        <w:rPr>
          <w:rFonts w:ascii="Times New Roman" w:hAnsi="Times New Roman" w:cs="Times New Roman"/>
          <w:iCs/>
          <w:sz w:val="22"/>
          <w:szCs w:val="22"/>
        </w:rPr>
      </w:pPr>
      <w:r w:rsidRPr="00DB3704">
        <w:rPr>
          <w:rFonts w:ascii="Times New Roman" w:hAnsi="Times New Roman" w:cs="Times New Roman"/>
          <w:iCs/>
          <w:sz w:val="22"/>
          <w:szCs w:val="22"/>
        </w:rPr>
        <w:t>Total number of IP visits to hospital for females Mean (SD) is 6.3 (5.82) visits, median (range) is 5 (1-39) visits, for males Mean (SD) is 6.9 (5.04), median (range) is 5 (1-60) visits.</w:t>
      </w:r>
    </w:p>
    <w:p w:rsidR="009465DC" w:rsidRPr="00DB3704" w:rsidRDefault="009465DC" w:rsidP="00780F0D">
      <w:pPr>
        <w:numPr>
          <w:ilvl w:val="0"/>
          <w:numId w:val="15"/>
        </w:numPr>
        <w:spacing w:before="60" w:after="0" w:line="240" w:lineRule="auto"/>
        <w:rPr>
          <w:rFonts w:ascii="Times New Roman" w:hAnsi="Times New Roman" w:cs="Times New Roman"/>
          <w:iCs/>
          <w:sz w:val="22"/>
          <w:szCs w:val="22"/>
        </w:rPr>
      </w:pPr>
      <w:r w:rsidRPr="00DB3704">
        <w:rPr>
          <w:rFonts w:ascii="Times New Roman" w:hAnsi="Times New Roman" w:cs="Times New Roman"/>
          <w:iCs/>
          <w:sz w:val="22"/>
          <w:szCs w:val="22"/>
        </w:rPr>
        <w:lastRenderedPageBreak/>
        <w:t>Total number of OP visits to hospital for females Mean (SD) is 5.3 (8.86) visits, median (range) is 2 (1-230) visits, for males Mean (SD) is 5.4 (12.13), median (range) is 2 (1-318) visits.</w:t>
      </w:r>
    </w:p>
    <w:p w:rsidR="009465DC" w:rsidRPr="00DB3704" w:rsidRDefault="009465DC" w:rsidP="00780F0D">
      <w:pPr>
        <w:numPr>
          <w:ilvl w:val="1"/>
          <w:numId w:val="12"/>
        </w:numPr>
        <w:spacing w:before="60" w:after="0" w:line="240" w:lineRule="auto"/>
        <w:rPr>
          <w:rFonts w:ascii="Times New Roman" w:hAnsi="Times New Roman" w:cs="Times New Roman"/>
          <w:iCs/>
          <w:sz w:val="22"/>
          <w:szCs w:val="22"/>
        </w:rPr>
      </w:pPr>
      <w:r w:rsidRPr="00DB3704">
        <w:rPr>
          <w:rFonts w:ascii="Times New Roman" w:hAnsi="Times New Roman" w:cs="Times New Roman"/>
          <w:iCs/>
          <w:sz w:val="22"/>
          <w:szCs w:val="22"/>
        </w:rPr>
        <w:t>RMSD: Summary statistics in days and visits</w:t>
      </w:r>
    </w:p>
    <w:p w:rsidR="009465DC" w:rsidRPr="00DB3704" w:rsidRDefault="009465DC" w:rsidP="00780F0D">
      <w:pPr>
        <w:numPr>
          <w:ilvl w:val="0"/>
          <w:numId w:val="16"/>
        </w:numPr>
        <w:spacing w:before="60" w:after="0" w:line="240" w:lineRule="auto"/>
        <w:rPr>
          <w:rFonts w:ascii="Times New Roman" w:hAnsi="Times New Roman" w:cs="Times New Roman"/>
          <w:iCs/>
          <w:sz w:val="22"/>
          <w:szCs w:val="22"/>
        </w:rPr>
      </w:pPr>
      <w:r w:rsidRPr="00DB3704">
        <w:rPr>
          <w:rFonts w:ascii="Times New Roman" w:hAnsi="Times New Roman" w:cs="Times New Roman"/>
          <w:iCs/>
          <w:sz w:val="22"/>
          <w:szCs w:val="22"/>
        </w:rPr>
        <w:t>Total duration of visits to hospital for females Mean (SD) is 234.0 (431.44) days, median (range) is 21 (1-2528) days, for males Mean (SD) is 222.3 (441.60), median (range) is 10 (1-2530) days.</w:t>
      </w:r>
    </w:p>
    <w:p w:rsidR="009465DC" w:rsidRPr="00DB3704" w:rsidRDefault="009465DC" w:rsidP="00780F0D">
      <w:pPr>
        <w:numPr>
          <w:ilvl w:val="0"/>
          <w:numId w:val="16"/>
        </w:numPr>
        <w:spacing w:before="60" w:after="0" w:line="240" w:lineRule="auto"/>
        <w:rPr>
          <w:rFonts w:ascii="Times New Roman" w:hAnsi="Times New Roman" w:cs="Times New Roman"/>
          <w:iCs/>
          <w:sz w:val="22"/>
          <w:szCs w:val="22"/>
        </w:rPr>
      </w:pPr>
      <w:r w:rsidRPr="00DB3704">
        <w:rPr>
          <w:rFonts w:ascii="Times New Roman" w:hAnsi="Times New Roman" w:cs="Times New Roman"/>
          <w:iCs/>
          <w:sz w:val="22"/>
          <w:szCs w:val="22"/>
        </w:rPr>
        <w:t>Total number of IP visits to hospital for females Mean (SD) is 7.0 (5.49) visits, median (range) is 6 (1-86) visits, for males Mean (SD) is 7.5 (7.02), median (range) is 6 (1-83) visits.</w:t>
      </w:r>
    </w:p>
    <w:p w:rsidR="009465DC" w:rsidRPr="00DB3704" w:rsidRDefault="009465DC" w:rsidP="00780F0D">
      <w:pPr>
        <w:numPr>
          <w:ilvl w:val="0"/>
          <w:numId w:val="16"/>
        </w:numPr>
        <w:spacing w:before="60" w:after="0" w:line="240" w:lineRule="auto"/>
        <w:rPr>
          <w:rFonts w:ascii="Times New Roman" w:hAnsi="Times New Roman" w:cs="Times New Roman"/>
          <w:iCs/>
          <w:sz w:val="22"/>
          <w:szCs w:val="22"/>
        </w:rPr>
      </w:pPr>
      <w:r w:rsidRPr="00DB3704">
        <w:rPr>
          <w:rFonts w:ascii="Times New Roman" w:hAnsi="Times New Roman" w:cs="Times New Roman"/>
          <w:iCs/>
          <w:sz w:val="22"/>
          <w:szCs w:val="22"/>
        </w:rPr>
        <w:t>Total number of OP visits to hospital for females Mean (SD) is 4.8 (8.96) visits, median (range) is 2 (1-274) visits, for males Mean (SD) is 4.3 (9.47), median (range) is 2 (1-318) visits.</w:t>
      </w:r>
    </w:p>
    <w:p w:rsidR="009465DC" w:rsidRPr="00DB3704" w:rsidRDefault="009465DC" w:rsidP="00780F0D">
      <w:pPr>
        <w:numPr>
          <w:ilvl w:val="1"/>
          <w:numId w:val="12"/>
        </w:numPr>
        <w:spacing w:before="60" w:after="0" w:line="240" w:lineRule="auto"/>
        <w:rPr>
          <w:rFonts w:ascii="Times New Roman" w:hAnsi="Times New Roman" w:cs="Times New Roman"/>
          <w:iCs/>
          <w:sz w:val="22"/>
          <w:szCs w:val="22"/>
        </w:rPr>
      </w:pPr>
      <w:r w:rsidRPr="00DB3704">
        <w:rPr>
          <w:rFonts w:ascii="Times New Roman" w:hAnsi="Times New Roman" w:cs="Times New Roman"/>
          <w:iCs/>
          <w:sz w:val="22"/>
          <w:szCs w:val="22"/>
        </w:rPr>
        <w:t>Diseases: Summary statistics in days, by gender</w:t>
      </w:r>
    </w:p>
    <w:p w:rsidR="009465DC" w:rsidRPr="00DB3704" w:rsidRDefault="009465DC" w:rsidP="009465DC">
      <w:pPr>
        <w:spacing w:before="60"/>
        <w:ind w:left="720"/>
        <w:rPr>
          <w:rFonts w:ascii="Times New Roman" w:hAnsi="Times New Roman" w:cs="Times New Roman"/>
          <w:iCs/>
          <w:sz w:val="22"/>
          <w:szCs w:val="22"/>
        </w:rPr>
      </w:pPr>
      <w:r w:rsidRPr="00DB3704">
        <w:rPr>
          <w:rFonts w:ascii="Times New Roman" w:hAnsi="Times New Roman" w:cs="Times New Roman"/>
          <w:iCs/>
          <w:sz w:val="22"/>
          <w:szCs w:val="22"/>
        </w:rPr>
        <w:t>This section provides summary statistics by gender for each disease.</w:t>
      </w:r>
    </w:p>
    <w:p w:rsidR="009465DC" w:rsidRPr="00DB3704" w:rsidRDefault="009465DC" w:rsidP="009465DC">
      <w:pPr>
        <w:spacing w:before="60"/>
        <w:ind w:left="360"/>
        <w:rPr>
          <w:rFonts w:ascii="Times New Roman" w:hAnsi="Times New Roman" w:cs="Times New Roman"/>
          <w:iCs/>
          <w:sz w:val="22"/>
          <w:szCs w:val="22"/>
        </w:rPr>
      </w:pPr>
    </w:p>
    <w:p w:rsidR="009465DC" w:rsidRPr="00DB3704" w:rsidRDefault="009465DC" w:rsidP="00780F0D">
      <w:pPr>
        <w:numPr>
          <w:ilvl w:val="0"/>
          <w:numId w:val="12"/>
        </w:numPr>
        <w:spacing w:before="60" w:after="0" w:line="240" w:lineRule="auto"/>
        <w:rPr>
          <w:rFonts w:ascii="Times New Roman" w:hAnsi="Times New Roman" w:cs="Times New Roman"/>
          <w:iCs/>
          <w:sz w:val="22"/>
          <w:szCs w:val="22"/>
        </w:rPr>
      </w:pPr>
      <w:r w:rsidRPr="00DB3704">
        <w:rPr>
          <w:rFonts w:ascii="Times New Roman" w:hAnsi="Times New Roman" w:cs="Times New Roman"/>
          <w:iCs/>
          <w:sz w:val="22"/>
          <w:szCs w:val="22"/>
        </w:rPr>
        <w:t>Cumulative analysis: In this analysis patients are counted multiple times as per available data for each time period. Following time points are considered for analysis: Day 1, &gt;=1 month, &gt;=2 months, &gt;=3 months, &gt;=6 months, &gt;=1 year, &gt;=2 years, &gt;=3 years, &gt;=4 years and &gt;=5 years. These provide clinical and operational insights into disease manifestations. A patient visiting for more than 5 years is counted in all categories. If a patient has discontinued in the 4</w:t>
      </w:r>
      <w:r w:rsidRPr="00DB3704">
        <w:rPr>
          <w:rFonts w:ascii="Times New Roman" w:hAnsi="Times New Roman" w:cs="Times New Roman"/>
          <w:iCs/>
          <w:sz w:val="22"/>
          <w:szCs w:val="22"/>
          <w:vertAlign w:val="superscript"/>
        </w:rPr>
        <w:t>th</w:t>
      </w:r>
      <w:r w:rsidRPr="00DB3704">
        <w:rPr>
          <w:rFonts w:ascii="Times New Roman" w:hAnsi="Times New Roman" w:cs="Times New Roman"/>
          <w:iCs/>
          <w:sz w:val="22"/>
          <w:szCs w:val="22"/>
        </w:rPr>
        <w:t xml:space="preserve"> month then that patient is counted in Day 1, &gt;=1 month, &gt;=2 months, &gt;=3 months categories.</w:t>
      </w:r>
    </w:p>
    <w:p w:rsidR="009465DC" w:rsidRPr="00DB3704" w:rsidRDefault="009465DC" w:rsidP="00780F0D">
      <w:pPr>
        <w:numPr>
          <w:ilvl w:val="1"/>
          <w:numId w:val="12"/>
        </w:numPr>
        <w:spacing w:before="60" w:after="0" w:line="240" w:lineRule="auto"/>
        <w:rPr>
          <w:rFonts w:ascii="Times New Roman" w:hAnsi="Times New Roman" w:cs="Times New Roman"/>
          <w:iCs/>
          <w:sz w:val="22"/>
          <w:szCs w:val="22"/>
        </w:rPr>
      </w:pPr>
      <w:r w:rsidRPr="00DB3704">
        <w:rPr>
          <w:rFonts w:ascii="Times New Roman" w:hAnsi="Times New Roman" w:cs="Times New Roman"/>
          <w:iCs/>
          <w:sz w:val="22"/>
          <w:szCs w:val="22"/>
        </w:rPr>
        <w:t>Cumulative display of patients by duration</w:t>
      </w:r>
    </w:p>
    <w:p w:rsidR="009465DC" w:rsidRPr="00DB3704" w:rsidRDefault="009465DC" w:rsidP="00780F0D">
      <w:pPr>
        <w:numPr>
          <w:ilvl w:val="0"/>
          <w:numId w:val="17"/>
        </w:numPr>
        <w:spacing w:before="60" w:after="0" w:line="240" w:lineRule="auto"/>
        <w:rPr>
          <w:rFonts w:ascii="Times New Roman" w:hAnsi="Times New Roman" w:cs="Times New Roman"/>
          <w:iCs/>
          <w:sz w:val="22"/>
          <w:szCs w:val="22"/>
        </w:rPr>
      </w:pPr>
      <w:r w:rsidRPr="00DB3704">
        <w:rPr>
          <w:rFonts w:ascii="Times New Roman" w:hAnsi="Times New Roman" w:cs="Times New Roman"/>
          <w:iCs/>
          <w:sz w:val="22"/>
          <w:szCs w:val="22"/>
        </w:rPr>
        <w:t>Total 17406 patients visit hospital on day 1. Out of these 8725 (50%) continue hospital visits after 1 month, 7018 (40%) continue visits after 2 months, 6173 (35%) continue visits after 3 months, 4785 (27%) continue visits after 6 months, 3446 (19%) continue visits after 1 year. 2020 (11%) have visits beyond 2 years, 1168 (6%) have visits beyond 3 years, 579 (3%) have visits beyond 4 years and 256 (1.5%) have visits beyond 5 years.</w:t>
      </w:r>
    </w:p>
    <w:p w:rsidR="009465DC" w:rsidRPr="00DB3704" w:rsidRDefault="009465DC" w:rsidP="00780F0D">
      <w:pPr>
        <w:numPr>
          <w:ilvl w:val="1"/>
          <w:numId w:val="12"/>
        </w:numPr>
        <w:spacing w:before="60" w:after="0" w:line="240" w:lineRule="auto"/>
        <w:rPr>
          <w:rFonts w:ascii="Times New Roman" w:hAnsi="Times New Roman" w:cs="Times New Roman"/>
          <w:iCs/>
          <w:sz w:val="22"/>
          <w:szCs w:val="22"/>
        </w:rPr>
      </w:pPr>
      <w:r w:rsidRPr="00DB3704">
        <w:rPr>
          <w:rFonts w:ascii="Times New Roman" w:hAnsi="Times New Roman" w:cs="Times New Roman"/>
          <w:iCs/>
          <w:sz w:val="22"/>
          <w:szCs w:val="22"/>
        </w:rPr>
        <w:t>Cumulative display of patients by duration and gender</w:t>
      </w:r>
    </w:p>
    <w:p w:rsidR="009465DC" w:rsidRPr="00DB3704" w:rsidRDefault="009465DC" w:rsidP="00780F0D">
      <w:pPr>
        <w:numPr>
          <w:ilvl w:val="0"/>
          <w:numId w:val="17"/>
        </w:numPr>
        <w:spacing w:before="60" w:after="0" w:line="240" w:lineRule="auto"/>
        <w:rPr>
          <w:rFonts w:ascii="Times New Roman" w:hAnsi="Times New Roman" w:cs="Times New Roman"/>
          <w:iCs/>
          <w:sz w:val="22"/>
          <w:szCs w:val="22"/>
        </w:rPr>
      </w:pPr>
      <w:r w:rsidRPr="00DB3704">
        <w:rPr>
          <w:rFonts w:ascii="Times New Roman" w:hAnsi="Times New Roman" w:cs="Times New Roman"/>
          <w:iCs/>
          <w:sz w:val="22"/>
          <w:szCs w:val="22"/>
        </w:rPr>
        <w:t>Similar patterns for both RMSD and metabolic diseases by gender are observed. Some diseases are cured only after 1 visit. For some diseases, approximately 5 visits are sufficient, for some diseases more than 5 visits spanning more than 30 days, 60 days, 90 days, etc. are needed. Additional analysis is carried out to explore the data.</w:t>
      </w:r>
    </w:p>
    <w:p w:rsidR="009465DC" w:rsidRPr="00DB3704" w:rsidRDefault="009465DC" w:rsidP="00780F0D">
      <w:pPr>
        <w:numPr>
          <w:ilvl w:val="1"/>
          <w:numId w:val="12"/>
        </w:numPr>
        <w:spacing w:before="60" w:after="0" w:line="240" w:lineRule="auto"/>
        <w:rPr>
          <w:rFonts w:ascii="Times New Roman" w:hAnsi="Times New Roman" w:cs="Times New Roman"/>
          <w:iCs/>
          <w:sz w:val="22"/>
          <w:szCs w:val="22"/>
        </w:rPr>
      </w:pPr>
      <w:r w:rsidRPr="00DB3704">
        <w:rPr>
          <w:rFonts w:ascii="Times New Roman" w:hAnsi="Times New Roman" w:cs="Times New Roman"/>
          <w:iCs/>
          <w:sz w:val="22"/>
          <w:szCs w:val="22"/>
        </w:rPr>
        <w:t>Cumulative display of patients by Code and duration</w:t>
      </w:r>
    </w:p>
    <w:p w:rsidR="009465DC" w:rsidRPr="00DB3704" w:rsidRDefault="009465DC" w:rsidP="00780F0D">
      <w:pPr>
        <w:numPr>
          <w:ilvl w:val="0"/>
          <w:numId w:val="17"/>
        </w:numPr>
        <w:spacing w:before="60" w:after="0" w:line="240" w:lineRule="auto"/>
        <w:rPr>
          <w:rFonts w:ascii="Times New Roman" w:hAnsi="Times New Roman" w:cs="Times New Roman"/>
          <w:iCs/>
          <w:sz w:val="22"/>
          <w:szCs w:val="22"/>
        </w:rPr>
      </w:pPr>
      <w:r w:rsidRPr="00DB3704">
        <w:rPr>
          <w:rFonts w:ascii="Times New Roman" w:hAnsi="Times New Roman" w:cs="Times New Roman"/>
          <w:iCs/>
          <w:sz w:val="22"/>
          <w:szCs w:val="22"/>
        </w:rPr>
        <w:t xml:space="preserve">Analysis for each disease is carried out. The drop-out pattern for each of the diseases is consistent with overall duration analysis. </w:t>
      </w:r>
    </w:p>
    <w:p w:rsidR="009465DC" w:rsidRPr="00DB3704" w:rsidRDefault="009465DC" w:rsidP="009465DC">
      <w:pPr>
        <w:spacing w:before="60"/>
        <w:ind w:left="360"/>
        <w:rPr>
          <w:rFonts w:ascii="Times New Roman" w:hAnsi="Times New Roman" w:cs="Times New Roman"/>
          <w:iCs/>
          <w:sz w:val="22"/>
          <w:szCs w:val="22"/>
        </w:rPr>
      </w:pPr>
    </w:p>
    <w:p w:rsidR="009465DC" w:rsidRPr="00DB3704" w:rsidRDefault="009465DC" w:rsidP="00780F0D">
      <w:pPr>
        <w:numPr>
          <w:ilvl w:val="0"/>
          <w:numId w:val="12"/>
        </w:numPr>
        <w:spacing w:before="60" w:after="0" w:line="240" w:lineRule="auto"/>
        <w:rPr>
          <w:rFonts w:ascii="Times New Roman" w:hAnsi="Times New Roman" w:cs="Times New Roman"/>
          <w:iCs/>
          <w:sz w:val="22"/>
          <w:szCs w:val="22"/>
        </w:rPr>
      </w:pPr>
      <w:r w:rsidRPr="00DB3704">
        <w:rPr>
          <w:rFonts w:ascii="Times New Roman" w:hAnsi="Times New Roman" w:cs="Times New Roman"/>
          <w:iCs/>
          <w:sz w:val="22"/>
          <w:szCs w:val="22"/>
        </w:rPr>
        <w:t>Non-overlapping analysis: this analysis provides information for different time points in mutually exclusive manner. An individual patient is counted only once for each duration period.</w:t>
      </w:r>
    </w:p>
    <w:p w:rsidR="009465DC" w:rsidRPr="00DB3704" w:rsidRDefault="009465DC" w:rsidP="00780F0D">
      <w:pPr>
        <w:numPr>
          <w:ilvl w:val="1"/>
          <w:numId w:val="12"/>
        </w:numPr>
        <w:spacing w:before="60" w:after="0" w:line="240" w:lineRule="auto"/>
        <w:rPr>
          <w:rFonts w:ascii="Times New Roman" w:hAnsi="Times New Roman" w:cs="Times New Roman"/>
          <w:iCs/>
          <w:sz w:val="22"/>
          <w:szCs w:val="22"/>
        </w:rPr>
      </w:pPr>
      <w:r w:rsidRPr="00DB3704">
        <w:rPr>
          <w:rFonts w:ascii="Times New Roman" w:hAnsi="Times New Roman" w:cs="Times New Roman"/>
          <w:iCs/>
          <w:sz w:val="22"/>
          <w:szCs w:val="22"/>
        </w:rPr>
        <w:t>Total patients present across different time points</w:t>
      </w:r>
    </w:p>
    <w:p w:rsidR="009465DC" w:rsidRPr="00DB3704" w:rsidRDefault="009465DC" w:rsidP="00780F0D">
      <w:pPr>
        <w:numPr>
          <w:ilvl w:val="1"/>
          <w:numId w:val="12"/>
        </w:numPr>
        <w:spacing w:before="60" w:after="0" w:line="240" w:lineRule="auto"/>
        <w:rPr>
          <w:rFonts w:ascii="Times New Roman" w:hAnsi="Times New Roman" w:cs="Times New Roman"/>
          <w:iCs/>
          <w:sz w:val="22"/>
          <w:szCs w:val="22"/>
        </w:rPr>
      </w:pPr>
      <w:r w:rsidRPr="00DB3704">
        <w:rPr>
          <w:rFonts w:ascii="Times New Roman" w:hAnsi="Times New Roman" w:cs="Times New Roman"/>
          <w:iCs/>
          <w:sz w:val="22"/>
          <w:szCs w:val="22"/>
        </w:rPr>
        <w:t>Summary statistics of total duration across different time points</w:t>
      </w:r>
    </w:p>
    <w:p w:rsidR="009465DC" w:rsidRPr="00DB3704" w:rsidRDefault="009465DC" w:rsidP="00780F0D">
      <w:pPr>
        <w:numPr>
          <w:ilvl w:val="1"/>
          <w:numId w:val="12"/>
        </w:numPr>
        <w:spacing w:before="60" w:after="0" w:line="240" w:lineRule="auto"/>
        <w:rPr>
          <w:rFonts w:ascii="Times New Roman" w:hAnsi="Times New Roman" w:cs="Times New Roman"/>
          <w:iCs/>
          <w:sz w:val="22"/>
          <w:szCs w:val="22"/>
        </w:rPr>
      </w:pPr>
      <w:r w:rsidRPr="00DB3704">
        <w:rPr>
          <w:rFonts w:ascii="Times New Roman" w:hAnsi="Times New Roman" w:cs="Times New Roman"/>
          <w:iCs/>
          <w:sz w:val="22"/>
          <w:szCs w:val="22"/>
        </w:rPr>
        <w:t>Summary statistics of total visits across different time points</w:t>
      </w:r>
    </w:p>
    <w:p w:rsidR="009465DC" w:rsidRPr="00DB3704" w:rsidRDefault="009465DC" w:rsidP="00780F0D">
      <w:pPr>
        <w:numPr>
          <w:ilvl w:val="1"/>
          <w:numId w:val="12"/>
        </w:numPr>
        <w:spacing w:before="60" w:after="0" w:line="240" w:lineRule="auto"/>
        <w:rPr>
          <w:rFonts w:ascii="Times New Roman" w:hAnsi="Times New Roman" w:cs="Times New Roman"/>
          <w:iCs/>
          <w:sz w:val="22"/>
          <w:szCs w:val="22"/>
        </w:rPr>
      </w:pPr>
      <w:r w:rsidRPr="00DB3704">
        <w:rPr>
          <w:rFonts w:ascii="Times New Roman" w:hAnsi="Times New Roman" w:cs="Times New Roman"/>
          <w:iCs/>
          <w:sz w:val="22"/>
          <w:szCs w:val="22"/>
        </w:rPr>
        <w:t>Summary statistics of total visits across different time points for each disease</w:t>
      </w:r>
    </w:p>
    <w:p w:rsidR="009465DC" w:rsidRPr="00DB3704" w:rsidRDefault="009465DC" w:rsidP="00780F0D">
      <w:pPr>
        <w:numPr>
          <w:ilvl w:val="1"/>
          <w:numId w:val="12"/>
        </w:numPr>
        <w:spacing w:before="60" w:after="0" w:line="240" w:lineRule="auto"/>
        <w:rPr>
          <w:rFonts w:ascii="Times New Roman" w:hAnsi="Times New Roman" w:cs="Times New Roman"/>
          <w:iCs/>
          <w:sz w:val="22"/>
          <w:szCs w:val="22"/>
        </w:rPr>
      </w:pPr>
      <w:r w:rsidRPr="00DB3704">
        <w:rPr>
          <w:rFonts w:ascii="Times New Roman" w:hAnsi="Times New Roman" w:cs="Times New Roman"/>
          <w:iCs/>
          <w:sz w:val="22"/>
          <w:szCs w:val="22"/>
        </w:rPr>
        <w:t>Total duration across non overlapping time periods</w:t>
      </w:r>
    </w:p>
    <w:p w:rsidR="009465DC" w:rsidRPr="00DB3704" w:rsidRDefault="009465DC" w:rsidP="00780F0D">
      <w:pPr>
        <w:numPr>
          <w:ilvl w:val="1"/>
          <w:numId w:val="12"/>
        </w:numPr>
        <w:spacing w:before="60" w:after="0" w:line="240" w:lineRule="auto"/>
        <w:rPr>
          <w:rFonts w:ascii="Times New Roman" w:hAnsi="Times New Roman" w:cs="Times New Roman"/>
          <w:iCs/>
          <w:sz w:val="22"/>
          <w:szCs w:val="22"/>
        </w:rPr>
      </w:pPr>
      <w:r w:rsidRPr="00DB3704">
        <w:rPr>
          <w:rFonts w:ascii="Times New Roman" w:hAnsi="Times New Roman" w:cs="Times New Roman"/>
          <w:iCs/>
          <w:sz w:val="22"/>
          <w:szCs w:val="22"/>
        </w:rPr>
        <w:lastRenderedPageBreak/>
        <w:t>Metabolic: total duration by gender across non overlapping time periods</w:t>
      </w:r>
    </w:p>
    <w:p w:rsidR="009465DC" w:rsidRPr="00DB3704" w:rsidRDefault="009465DC" w:rsidP="00780F0D">
      <w:pPr>
        <w:numPr>
          <w:ilvl w:val="1"/>
          <w:numId w:val="12"/>
        </w:numPr>
        <w:spacing w:before="60" w:after="0" w:line="240" w:lineRule="auto"/>
        <w:rPr>
          <w:rFonts w:ascii="Times New Roman" w:hAnsi="Times New Roman" w:cs="Times New Roman"/>
          <w:iCs/>
          <w:sz w:val="22"/>
          <w:szCs w:val="22"/>
        </w:rPr>
      </w:pPr>
      <w:r w:rsidRPr="00DB3704">
        <w:rPr>
          <w:rFonts w:ascii="Times New Roman" w:hAnsi="Times New Roman" w:cs="Times New Roman"/>
          <w:iCs/>
          <w:sz w:val="22"/>
          <w:szCs w:val="22"/>
        </w:rPr>
        <w:t>RMSD: total duration across non overlapping time periods</w:t>
      </w:r>
    </w:p>
    <w:p w:rsidR="009465DC" w:rsidRPr="00DB3704" w:rsidRDefault="009465DC" w:rsidP="00780F0D">
      <w:pPr>
        <w:numPr>
          <w:ilvl w:val="1"/>
          <w:numId w:val="12"/>
        </w:numPr>
        <w:spacing w:before="60" w:after="0" w:line="240" w:lineRule="auto"/>
        <w:rPr>
          <w:rFonts w:ascii="Times New Roman" w:hAnsi="Times New Roman" w:cs="Times New Roman"/>
          <w:iCs/>
          <w:sz w:val="22"/>
          <w:szCs w:val="22"/>
        </w:rPr>
      </w:pPr>
      <w:r w:rsidRPr="00DB3704">
        <w:rPr>
          <w:rFonts w:ascii="Times New Roman" w:hAnsi="Times New Roman" w:cs="Times New Roman"/>
          <w:iCs/>
          <w:sz w:val="22"/>
          <w:szCs w:val="22"/>
        </w:rPr>
        <w:t>Metabolic: total duration for by gender across non overlapping time periods</w:t>
      </w:r>
    </w:p>
    <w:p w:rsidR="009465DC" w:rsidRPr="00DB3704" w:rsidRDefault="009465DC" w:rsidP="00780F0D">
      <w:pPr>
        <w:numPr>
          <w:ilvl w:val="1"/>
          <w:numId w:val="12"/>
        </w:numPr>
        <w:spacing w:before="60" w:after="0" w:line="240" w:lineRule="auto"/>
        <w:rPr>
          <w:rFonts w:ascii="Times New Roman" w:hAnsi="Times New Roman" w:cs="Times New Roman"/>
          <w:iCs/>
          <w:sz w:val="22"/>
          <w:szCs w:val="22"/>
        </w:rPr>
      </w:pPr>
      <w:r w:rsidRPr="00DB3704">
        <w:rPr>
          <w:rFonts w:ascii="Times New Roman" w:hAnsi="Times New Roman" w:cs="Times New Roman"/>
          <w:iCs/>
          <w:sz w:val="22"/>
          <w:szCs w:val="22"/>
        </w:rPr>
        <w:t>Metabolic: total duration for each disease across non overlapping time periods</w:t>
      </w:r>
    </w:p>
    <w:p w:rsidR="009465DC" w:rsidRPr="00DB3704" w:rsidRDefault="009465DC" w:rsidP="00780F0D">
      <w:pPr>
        <w:numPr>
          <w:ilvl w:val="1"/>
          <w:numId w:val="12"/>
        </w:numPr>
        <w:spacing w:before="60" w:after="0" w:line="240" w:lineRule="auto"/>
        <w:rPr>
          <w:rFonts w:ascii="Times New Roman" w:hAnsi="Times New Roman" w:cs="Times New Roman"/>
          <w:iCs/>
          <w:sz w:val="22"/>
          <w:szCs w:val="22"/>
        </w:rPr>
      </w:pPr>
      <w:r w:rsidRPr="00DB3704">
        <w:rPr>
          <w:rFonts w:ascii="Times New Roman" w:hAnsi="Times New Roman" w:cs="Times New Roman"/>
          <w:iCs/>
          <w:sz w:val="22"/>
          <w:szCs w:val="22"/>
        </w:rPr>
        <w:t>RMSD: total duration for overall by gender non overlapping time periods</w:t>
      </w:r>
    </w:p>
    <w:p w:rsidR="009465DC" w:rsidRPr="00DB3704" w:rsidRDefault="009465DC" w:rsidP="00780F0D">
      <w:pPr>
        <w:numPr>
          <w:ilvl w:val="1"/>
          <w:numId w:val="12"/>
        </w:numPr>
        <w:spacing w:before="60" w:after="0" w:line="240" w:lineRule="auto"/>
        <w:rPr>
          <w:rFonts w:ascii="Times New Roman" w:hAnsi="Times New Roman" w:cs="Times New Roman"/>
          <w:iCs/>
          <w:sz w:val="22"/>
          <w:szCs w:val="22"/>
        </w:rPr>
      </w:pPr>
      <w:r w:rsidRPr="00DB3704">
        <w:rPr>
          <w:rFonts w:ascii="Times New Roman" w:hAnsi="Times New Roman" w:cs="Times New Roman"/>
          <w:iCs/>
          <w:sz w:val="22"/>
          <w:szCs w:val="22"/>
        </w:rPr>
        <w:t>RMSD: total duration for each disease across non overlapping time periods</w:t>
      </w:r>
    </w:p>
    <w:p w:rsidR="009465DC" w:rsidRPr="00DB3704" w:rsidRDefault="009465DC" w:rsidP="009465DC">
      <w:pPr>
        <w:spacing w:before="60"/>
        <w:ind w:left="360"/>
        <w:rPr>
          <w:rFonts w:ascii="Times New Roman" w:hAnsi="Times New Roman" w:cs="Times New Roman"/>
          <w:iCs/>
          <w:sz w:val="22"/>
          <w:szCs w:val="22"/>
        </w:rPr>
      </w:pPr>
    </w:p>
    <w:p w:rsidR="009465DC" w:rsidRPr="00DB3704" w:rsidRDefault="009465DC" w:rsidP="00780F0D">
      <w:pPr>
        <w:numPr>
          <w:ilvl w:val="0"/>
          <w:numId w:val="12"/>
        </w:numPr>
        <w:spacing w:before="60" w:after="0" w:line="240" w:lineRule="auto"/>
        <w:rPr>
          <w:rFonts w:ascii="Times New Roman" w:hAnsi="Times New Roman" w:cs="Times New Roman"/>
          <w:iCs/>
          <w:sz w:val="22"/>
          <w:szCs w:val="22"/>
        </w:rPr>
      </w:pPr>
      <w:r w:rsidRPr="00DB3704">
        <w:rPr>
          <w:rFonts w:ascii="Times New Roman" w:hAnsi="Times New Roman" w:cs="Times New Roman"/>
          <w:iCs/>
          <w:sz w:val="22"/>
          <w:szCs w:val="22"/>
        </w:rPr>
        <w:t>No-overlapping time period, frequency counts</w:t>
      </w:r>
    </w:p>
    <w:p w:rsidR="009465DC" w:rsidRPr="00DB3704" w:rsidRDefault="009465DC" w:rsidP="00780F0D">
      <w:pPr>
        <w:numPr>
          <w:ilvl w:val="1"/>
          <w:numId w:val="12"/>
        </w:numPr>
        <w:spacing w:before="60" w:after="0" w:line="240" w:lineRule="auto"/>
        <w:rPr>
          <w:rFonts w:ascii="Times New Roman" w:hAnsi="Times New Roman" w:cs="Times New Roman"/>
          <w:iCs/>
          <w:sz w:val="22"/>
          <w:szCs w:val="22"/>
        </w:rPr>
      </w:pPr>
      <w:r w:rsidRPr="00DB3704">
        <w:rPr>
          <w:rFonts w:ascii="Times New Roman" w:hAnsi="Times New Roman" w:cs="Times New Roman"/>
          <w:iCs/>
          <w:sz w:val="22"/>
          <w:szCs w:val="22"/>
        </w:rPr>
        <w:t>Frequency counts for Total number of patients with treatment and diseases</w:t>
      </w:r>
    </w:p>
    <w:p w:rsidR="009465DC" w:rsidRPr="00DB3704" w:rsidRDefault="009465DC" w:rsidP="009465DC">
      <w:pPr>
        <w:spacing w:before="60"/>
        <w:ind w:left="360"/>
        <w:rPr>
          <w:rFonts w:ascii="Times New Roman" w:hAnsi="Times New Roman" w:cs="Times New Roman"/>
          <w:iCs/>
          <w:sz w:val="22"/>
          <w:szCs w:val="22"/>
        </w:rPr>
      </w:pPr>
    </w:p>
    <w:p w:rsidR="009465DC" w:rsidRPr="00DB3704" w:rsidRDefault="009465DC" w:rsidP="00780F0D">
      <w:pPr>
        <w:numPr>
          <w:ilvl w:val="0"/>
          <w:numId w:val="12"/>
        </w:numPr>
        <w:spacing w:before="60" w:after="0" w:line="240" w:lineRule="auto"/>
        <w:rPr>
          <w:rFonts w:ascii="Times New Roman" w:hAnsi="Times New Roman" w:cs="Times New Roman"/>
          <w:iCs/>
          <w:sz w:val="22"/>
          <w:szCs w:val="22"/>
        </w:rPr>
      </w:pPr>
      <w:r w:rsidRPr="00DB3704">
        <w:rPr>
          <w:rFonts w:ascii="Times New Roman" w:hAnsi="Times New Roman" w:cs="Times New Roman"/>
          <w:iCs/>
          <w:sz w:val="22"/>
          <w:szCs w:val="22"/>
        </w:rPr>
        <w:t xml:space="preserve">Diseases present in each non-overlapping duration: If a disease is present at least in a time period once then denote it by Yes. </w:t>
      </w:r>
    </w:p>
    <w:p w:rsidR="009465DC" w:rsidRPr="00DB3704" w:rsidRDefault="009465DC" w:rsidP="00780F0D">
      <w:pPr>
        <w:numPr>
          <w:ilvl w:val="0"/>
          <w:numId w:val="14"/>
        </w:numPr>
        <w:spacing w:before="60" w:after="0" w:line="240" w:lineRule="auto"/>
        <w:rPr>
          <w:rFonts w:ascii="Times New Roman" w:hAnsi="Times New Roman" w:cs="Times New Roman"/>
          <w:iCs/>
          <w:sz w:val="22"/>
          <w:szCs w:val="22"/>
        </w:rPr>
      </w:pPr>
      <w:r w:rsidRPr="00DB3704">
        <w:rPr>
          <w:rFonts w:ascii="Times New Roman" w:hAnsi="Times New Roman" w:cs="Times New Roman"/>
          <w:iCs/>
          <w:sz w:val="22"/>
          <w:szCs w:val="22"/>
        </w:rPr>
        <w:t>This table does not provide the quantum of patients reporting diseases across time points, but only provides binary representation of presence or absence of a disease.</w:t>
      </w:r>
    </w:p>
    <w:p w:rsidR="009465DC" w:rsidRPr="00DB3704" w:rsidRDefault="009465DC" w:rsidP="00780F0D">
      <w:pPr>
        <w:numPr>
          <w:ilvl w:val="0"/>
          <w:numId w:val="14"/>
        </w:numPr>
        <w:spacing w:before="60" w:after="0" w:line="240" w:lineRule="auto"/>
        <w:rPr>
          <w:rFonts w:ascii="Times New Roman" w:hAnsi="Times New Roman" w:cs="Times New Roman"/>
          <w:iCs/>
          <w:sz w:val="22"/>
          <w:szCs w:val="22"/>
        </w:rPr>
      </w:pPr>
      <w:r w:rsidRPr="00DB3704">
        <w:rPr>
          <w:rFonts w:ascii="Times New Roman" w:hAnsi="Times New Roman" w:cs="Times New Roman"/>
          <w:iCs/>
          <w:sz w:val="22"/>
          <w:szCs w:val="22"/>
        </w:rPr>
        <w:t xml:space="preserve">This analysis shows, frequency of a disease getting reported across different time periods. If a disease is presented in all the time point categories then it means that the disease is reported consistently. Speculative interpretation could be “patients are getting some benefit”. </w:t>
      </w:r>
    </w:p>
    <w:p w:rsidR="009465DC" w:rsidRPr="00DB3704" w:rsidRDefault="009465DC" w:rsidP="00780F0D">
      <w:pPr>
        <w:numPr>
          <w:ilvl w:val="0"/>
          <w:numId w:val="14"/>
        </w:numPr>
        <w:spacing w:before="60" w:after="0" w:line="240" w:lineRule="auto"/>
        <w:rPr>
          <w:rFonts w:ascii="Times New Roman" w:hAnsi="Times New Roman" w:cs="Times New Roman"/>
          <w:iCs/>
          <w:sz w:val="22"/>
          <w:szCs w:val="22"/>
        </w:rPr>
      </w:pPr>
      <w:r w:rsidRPr="00DB3704">
        <w:rPr>
          <w:rFonts w:ascii="Times New Roman" w:hAnsi="Times New Roman" w:cs="Times New Roman"/>
          <w:iCs/>
          <w:sz w:val="22"/>
          <w:szCs w:val="22"/>
        </w:rPr>
        <w:t>Some diseases which are reported first time only in say after 4</w:t>
      </w:r>
      <w:r w:rsidRPr="00DB3704">
        <w:rPr>
          <w:rFonts w:ascii="Times New Roman" w:hAnsi="Times New Roman" w:cs="Times New Roman"/>
          <w:iCs/>
          <w:sz w:val="22"/>
          <w:szCs w:val="22"/>
          <w:vertAlign w:val="superscript"/>
        </w:rPr>
        <w:t>th</w:t>
      </w:r>
      <w:r w:rsidRPr="00DB3704">
        <w:rPr>
          <w:rFonts w:ascii="Times New Roman" w:hAnsi="Times New Roman" w:cs="Times New Roman"/>
          <w:iCs/>
          <w:sz w:val="22"/>
          <w:szCs w:val="22"/>
        </w:rPr>
        <w:t xml:space="preserve"> month, or 1</w:t>
      </w:r>
      <w:r w:rsidRPr="00DB3704">
        <w:rPr>
          <w:rFonts w:ascii="Times New Roman" w:hAnsi="Times New Roman" w:cs="Times New Roman"/>
          <w:iCs/>
          <w:sz w:val="22"/>
          <w:szCs w:val="22"/>
          <w:vertAlign w:val="superscript"/>
        </w:rPr>
        <w:t>st</w:t>
      </w:r>
      <w:r w:rsidRPr="00DB3704">
        <w:rPr>
          <w:rFonts w:ascii="Times New Roman" w:hAnsi="Times New Roman" w:cs="Times New Roman"/>
          <w:iCs/>
          <w:sz w:val="22"/>
          <w:szCs w:val="22"/>
        </w:rPr>
        <w:t xml:space="preserve"> year, etc. could be “additional co-</w:t>
      </w:r>
      <w:proofErr w:type="spellStart"/>
      <w:r w:rsidRPr="00DB3704">
        <w:rPr>
          <w:rFonts w:ascii="Times New Roman" w:hAnsi="Times New Roman" w:cs="Times New Roman"/>
          <w:iCs/>
          <w:sz w:val="22"/>
          <w:szCs w:val="22"/>
        </w:rPr>
        <w:t>morbities</w:t>
      </w:r>
      <w:proofErr w:type="spellEnd"/>
      <w:r w:rsidRPr="00DB3704">
        <w:rPr>
          <w:rFonts w:ascii="Times New Roman" w:hAnsi="Times New Roman" w:cs="Times New Roman"/>
          <w:iCs/>
          <w:sz w:val="22"/>
          <w:szCs w:val="22"/>
        </w:rPr>
        <w:t>” developed in due course of primary disease. Other interpretation could be that these could be side effects of prescribed treatments.</w:t>
      </w:r>
    </w:p>
    <w:p w:rsidR="009465DC" w:rsidRPr="00DB3704" w:rsidRDefault="009465DC" w:rsidP="009465DC">
      <w:pPr>
        <w:spacing w:before="60"/>
        <w:rPr>
          <w:rFonts w:ascii="Times New Roman" w:hAnsi="Times New Roman" w:cs="Times New Roman"/>
          <w:sz w:val="22"/>
          <w:szCs w:val="22"/>
        </w:rPr>
      </w:pPr>
    </w:p>
    <w:p w:rsidR="009465DC" w:rsidRPr="00DB3704" w:rsidRDefault="009465DC" w:rsidP="009465DC">
      <w:pPr>
        <w:spacing w:before="60"/>
        <w:rPr>
          <w:rFonts w:ascii="Times New Roman" w:hAnsi="Times New Roman" w:cs="Times New Roman"/>
          <w:iCs/>
          <w:sz w:val="22"/>
          <w:szCs w:val="22"/>
        </w:rPr>
      </w:pPr>
      <w:r w:rsidRPr="00DB3704">
        <w:rPr>
          <w:rFonts w:ascii="Times New Roman" w:hAnsi="Times New Roman" w:cs="Times New Roman"/>
          <w:iCs/>
          <w:sz w:val="22"/>
          <w:szCs w:val="22"/>
        </w:rPr>
        <w:t>References to the analysis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4"/>
        <w:gridCol w:w="7908"/>
      </w:tblGrid>
      <w:tr w:rsidR="009465DC" w:rsidRPr="00DB3704" w:rsidTr="00237A0F">
        <w:tc>
          <w:tcPr>
            <w:tcW w:w="1904" w:type="dxa"/>
          </w:tcPr>
          <w:p w:rsidR="009465DC" w:rsidRPr="00DB3704" w:rsidRDefault="009465DC" w:rsidP="00237A0F">
            <w:pPr>
              <w:spacing w:before="60"/>
              <w:rPr>
                <w:rFonts w:ascii="Times New Roman" w:eastAsia="Calibri" w:hAnsi="Times New Roman" w:cs="Times New Roman"/>
                <w:iCs/>
                <w:sz w:val="22"/>
                <w:szCs w:val="22"/>
              </w:rPr>
            </w:pPr>
            <w:r w:rsidRPr="00DB3704">
              <w:rPr>
                <w:rFonts w:ascii="Times New Roman" w:eastAsia="Calibri" w:hAnsi="Times New Roman" w:cs="Times New Roman"/>
                <w:iCs/>
                <w:sz w:val="22"/>
                <w:szCs w:val="22"/>
              </w:rPr>
              <w:t>R program</w:t>
            </w:r>
          </w:p>
        </w:tc>
        <w:tc>
          <w:tcPr>
            <w:tcW w:w="7908" w:type="dxa"/>
          </w:tcPr>
          <w:p w:rsidR="009465DC" w:rsidRPr="00DB3704" w:rsidRDefault="009465DC" w:rsidP="00237A0F">
            <w:pPr>
              <w:spacing w:before="60"/>
              <w:rPr>
                <w:rFonts w:ascii="Times New Roman" w:eastAsia="Calibri" w:hAnsi="Times New Roman" w:cs="Times New Roman"/>
                <w:iCs/>
                <w:sz w:val="22"/>
                <w:szCs w:val="22"/>
              </w:rPr>
            </w:pPr>
            <w:r w:rsidRPr="00DB3704">
              <w:rPr>
                <w:rFonts w:ascii="Times New Roman" w:eastAsia="Calibri" w:hAnsi="Times New Roman" w:cs="Times New Roman"/>
                <w:iCs/>
                <w:sz w:val="22"/>
                <w:szCs w:val="22"/>
              </w:rPr>
              <w:t>100_adsl_analysis.RMD</w:t>
            </w:r>
          </w:p>
          <w:p w:rsidR="009465DC" w:rsidRPr="00DB3704" w:rsidRDefault="009465DC" w:rsidP="00780F0D">
            <w:pPr>
              <w:numPr>
                <w:ilvl w:val="0"/>
                <w:numId w:val="18"/>
              </w:numPr>
              <w:spacing w:before="60" w:after="0" w:line="240" w:lineRule="auto"/>
              <w:rPr>
                <w:rFonts w:ascii="Times New Roman" w:eastAsia="Calibri" w:hAnsi="Times New Roman" w:cs="Times New Roman"/>
                <w:iCs/>
                <w:sz w:val="22"/>
                <w:szCs w:val="22"/>
              </w:rPr>
            </w:pPr>
            <w:r w:rsidRPr="00DB3704">
              <w:rPr>
                <w:rFonts w:ascii="Times New Roman" w:eastAsia="Calibri" w:hAnsi="Times New Roman" w:cs="Times New Roman"/>
                <w:iCs/>
                <w:sz w:val="22"/>
                <w:szCs w:val="22"/>
              </w:rPr>
              <w:t>07_cumulative_duration.R</w:t>
            </w:r>
          </w:p>
          <w:p w:rsidR="009465DC" w:rsidRPr="00DB3704" w:rsidRDefault="009465DC" w:rsidP="00780F0D">
            <w:pPr>
              <w:numPr>
                <w:ilvl w:val="0"/>
                <w:numId w:val="18"/>
              </w:numPr>
              <w:spacing w:before="60" w:after="0" w:line="240" w:lineRule="auto"/>
              <w:rPr>
                <w:rFonts w:ascii="Times New Roman" w:eastAsia="Calibri" w:hAnsi="Times New Roman" w:cs="Times New Roman"/>
                <w:iCs/>
                <w:sz w:val="22"/>
                <w:szCs w:val="22"/>
              </w:rPr>
            </w:pPr>
            <w:r w:rsidRPr="00DB3704">
              <w:rPr>
                <w:rFonts w:ascii="Times New Roman" w:eastAsia="Calibri" w:hAnsi="Times New Roman" w:cs="Times New Roman"/>
                <w:iCs/>
                <w:sz w:val="22"/>
                <w:szCs w:val="22"/>
              </w:rPr>
              <w:t>07_cumulative_dur_byCode.R</w:t>
            </w:r>
          </w:p>
          <w:p w:rsidR="009465DC" w:rsidRPr="00DB3704" w:rsidRDefault="009465DC" w:rsidP="00780F0D">
            <w:pPr>
              <w:numPr>
                <w:ilvl w:val="0"/>
                <w:numId w:val="18"/>
              </w:numPr>
              <w:spacing w:before="60" w:after="0" w:line="240" w:lineRule="auto"/>
              <w:rPr>
                <w:rFonts w:ascii="Times New Roman" w:eastAsia="Calibri" w:hAnsi="Times New Roman" w:cs="Times New Roman"/>
                <w:iCs/>
                <w:sz w:val="22"/>
                <w:szCs w:val="22"/>
              </w:rPr>
            </w:pPr>
            <w:r w:rsidRPr="00DB3704">
              <w:rPr>
                <w:rFonts w:ascii="Times New Roman" w:eastAsia="Calibri" w:hAnsi="Times New Roman" w:cs="Times New Roman"/>
                <w:iCs/>
                <w:sz w:val="22"/>
                <w:szCs w:val="22"/>
              </w:rPr>
              <w:t>07_cumulative_dur_byCode_Part02.R</w:t>
            </w:r>
          </w:p>
          <w:p w:rsidR="009465DC" w:rsidRPr="00DB3704" w:rsidRDefault="009465DC" w:rsidP="00780F0D">
            <w:pPr>
              <w:numPr>
                <w:ilvl w:val="0"/>
                <w:numId w:val="18"/>
              </w:numPr>
              <w:spacing w:before="60" w:after="0" w:line="240" w:lineRule="auto"/>
              <w:rPr>
                <w:rFonts w:ascii="Times New Roman" w:eastAsia="Calibri" w:hAnsi="Times New Roman" w:cs="Times New Roman"/>
                <w:iCs/>
                <w:sz w:val="22"/>
                <w:szCs w:val="22"/>
              </w:rPr>
            </w:pPr>
            <w:r w:rsidRPr="00DB3704">
              <w:rPr>
                <w:rFonts w:ascii="Times New Roman" w:eastAsia="Calibri" w:hAnsi="Times New Roman" w:cs="Times New Roman"/>
                <w:iCs/>
                <w:sz w:val="22"/>
                <w:szCs w:val="22"/>
              </w:rPr>
              <w:t>08_nonoverlap.R</w:t>
            </w:r>
          </w:p>
        </w:tc>
      </w:tr>
      <w:tr w:rsidR="009465DC" w:rsidRPr="00DB3704" w:rsidTr="00237A0F">
        <w:tc>
          <w:tcPr>
            <w:tcW w:w="1904" w:type="dxa"/>
          </w:tcPr>
          <w:p w:rsidR="009465DC" w:rsidRPr="00DB3704" w:rsidRDefault="009465DC" w:rsidP="00237A0F">
            <w:pPr>
              <w:spacing w:before="60"/>
              <w:rPr>
                <w:rFonts w:ascii="Times New Roman" w:eastAsia="Calibri" w:hAnsi="Times New Roman" w:cs="Times New Roman"/>
                <w:iCs/>
                <w:sz w:val="22"/>
                <w:szCs w:val="22"/>
              </w:rPr>
            </w:pPr>
            <w:proofErr w:type="spellStart"/>
            <w:r w:rsidRPr="00DB3704">
              <w:rPr>
                <w:rFonts w:ascii="Times New Roman" w:eastAsia="Calibri" w:hAnsi="Times New Roman" w:cs="Times New Roman"/>
                <w:iCs/>
                <w:sz w:val="22"/>
                <w:szCs w:val="22"/>
              </w:rPr>
              <w:t>Datafile</w:t>
            </w:r>
            <w:proofErr w:type="spellEnd"/>
          </w:p>
        </w:tc>
        <w:tc>
          <w:tcPr>
            <w:tcW w:w="7908" w:type="dxa"/>
          </w:tcPr>
          <w:p w:rsidR="009465DC" w:rsidRPr="00DB3704" w:rsidRDefault="009465DC" w:rsidP="00237A0F">
            <w:pPr>
              <w:spacing w:before="60"/>
              <w:rPr>
                <w:rFonts w:ascii="Times New Roman" w:eastAsia="Calibri" w:hAnsi="Times New Roman" w:cs="Times New Roman"/>
                <w:iCs/>
                <w:sz w:val="22"/>
                <w:szCs w:val="22"/>
              </w:rPr>
            </w:pPr>
            <w:r w:rsidRPr="00DB3704">
              <w:rPr>
                <w:rFonts w:ascii="Times New Roman" w:eastAsia="Calibri" w:hAnsi="Times New Roman" w:cs="Times New Roman"/>
                <w:iCs/>
                <w:sz w:val="22"/>
                <w:szCs w:val="22"/>
              </w:rPr>
              <w:t>01adsl_met_rmsd.rds</w:t>
            </w:r>
          </w:p>
        </w:tc>
      </w:tr>
      <w:tr w:rsidR="009465DC" w:rsidRPr="00DB3704" w:rsidTr="00237A0F">
        <w:tc>
          <w:tcPr>
            <w:tcW w:w="1904" w:type="dxa"/>
          </w:tcPr>
          <w:p w:rsidR="009465DC" w:rsidRPr="00DB3704" w:rsidRDefault="009465DC" w:rsidP="00237A0F">
            <w:pPr>
              <w:spacing w:before="60"/>
              <w:rPr>
                <w:rFonts w:ascii="Times New Roman" w:eastAsia="Calibri" w:hAnsi="Times New Roman" w:cs="Times New Roman"/>
                <w:iCs/>
                <w:sz w:val="22"/>
                <w:szCs w:val="22"/>
              </w:rPr>
            </w:pPr>
            <w:proofErr w:type="spellStart"/>
            <w:r w:rsidRPr="00DB3704">
              <w:rPr>
                <w:rFonts w:ascii="Times New Roman" w:eastAsia="Calibri" w:hAnsi="Times New Roman" w:cs="Times New Roman"/>
                <w:iCs/>
                <w:sz w:val="22"/>
                <w:szCs w:val="22"/>
              </w:rPr>
              <w:t>KnitR</w:t>
            </w:r>
            <w:proofErr w:type="spellEnd"/>
            <w:r w:rsidRPr="00DB3704">
              <w:rPr>
                <w:rFonts w:ascii="Times New Roman" w:eastAsia="Calibri" w:hAnsi="Times New Roman" w:cs="Times New Roman"/>
                <w:iCs/>
                <w:sz w:val="22"/>
                <w:szCs w:val="22"/>
              </w:rPr>
              <w:t xml:space="preserve"> output</w:t>
            </w:r>
          </w:p>
        </w:tc>
        <w:tc>
          <w:tcPr>
            <w:tcW w:w="7908" w:type="dxa"/>
          </w:tcPr>
          <w:p w:rsidR="009465DC" w:rsidRPr="00DB3704" w:rsidRDefault="009465DC" w:rsidP="00237A0F">
            <w:pPr>
              <w:spacing w:before="60"/>
              <w:rPr>
                <w:rFonts w:ascii="Times New Roman" w:eastAsia="Calibri" w:hAnsi="Times New Roman" w:cs="Times New Roman"/>
                <w:iCs/>
                <w:sz w:val="22"/>
                <w:szCs w:val="22"/>
              </w:rPr>
            </w:pPr>
            <w:r w:rsidRPr="00DB3704">
              <w:rPr>
                <w:rFonts w:ascii="Times New Roman" w:eastAsia="Calibri" w:hAnsi="Times New Roman" w:cs="Times New Roman"/>
                <w:iCs/>
                <w:sz w:val="22"/>
                <w:szCs w:val="22"/>
              </w:rPr>
              <w:t>100_adsl_analysis.HTML</w:t>
            </w:r>
          </w:p>
        </w:tc>
      </w:tr>
      <w:tr w:rsidR="009465DC" w:rsidRPr="00DB3704" w:rsidTr="00237A0F">
        <w:tc>
          <w:tcPr>
            <w:tcW w:w="1904" w:type="dxa"/>
          </w:tcPr>
          <w:p w:rsidR="009465DC" w:rsidRPr="00DB3704" w:rsidRDefault="009465DC" w:rsidP="00237A0F">
            <w:pPr>
              <w:spacing w:before="60"/>
              <w:rPr>
                <w:rFonts w:ascii="Times New Roman" w:eastAsia="Calibri" w:hAnsi="Times New Roman" w:cs="Times New Roman"/>
                <w:iCs/>
                <w:sz w:val="22"/>
                <w:szCs w:val="22"/>
              </w:rPr>
            </w:pPr>
            <w:r w:rsidRPr="00DB3704">
              <w:rPr>
                <w:rFonts w:ascii="Times New Roman" w:eastAsia="Calibri" w:hAnsi="Times New Roman" w:cs="Times New Roman"/>
                <w:iCs/>
                <w:sz w:val="22"/>
                <w:szCs w:val="22"/>
              </w:rPr>
              <w:t xml:space="preserve">Tableau </w:t>
            </w:r>
            <w:proofErr w:type="spellStart"/>
            <w:r w:rsidRPr="00DB3704">
              <w:rPr>
                <w:rFonts w:ascii="Times New Roman" w:eastAsia="Calibri" w:hAnsi="Times New Roman" w:cs="Times New Roman"/>
                <w:iCs/>
                <w:sz w:val="22"/>
                <w:szCs w:val="22"/>
              </w:rPr>
              <w:t>vizname</w:t>
            </w:r>
            <w:proofErr w:type="spellEnd"/>
          </w:p>
        </w:tc>
        <w:tc>
          <w:tcPr>
            <w:tcW w:w="7908" w:type="dxa"/>
          </w:tcPr>
          <w:p w:rsidR="009465DC" w:rsidRPr="00DB3704" w:rsidRDefault="009465DC" w:rsidP="00237A0F">
            <w:pPr>
              <w:spacing w:before="60"/>
              <w:rPr>
                <w:rFonts w:ascii="Times New Roman" w:eastAsia="Calibri" w:hAnsi="Times New Roman" w:cs="Times New Roman"/>
                <w:iCs/>
                <w:sz w:val="22"/>
                <w:szCs w:val="22"/>
              </w:rPr>
            </w:pPr>
            <w:r w:rsidRPr="00DB3704">
              <w:rPr>
                <w:rFonts w:ascii="Times New Roman" w:eastAsia="Calibri" w:hAnsi="Times New Roman" w:cs="Times New Roman"/>
                <w:iCs/>
                <w:sz w:val="22"/>
                <w:szCs w:val="22"/>
              </w:rPr>
              <w:t>01SQL_Dis_Med_Ser</w:t>
            </w:r>
          </w:p>
        </w:tc>
      </w:tr>
      <w:tr w:rsidR="009465DC" w:rsidRPr="00DB3704" w:rsidTr="00237A0F">
        <w:tc>
          <w:tcPr>
            <w:tcW w:w="1904" w:type="dxa"/>
          </w:tcPr>
          <w:p w:rsidR="009465DC" w:rsidRPr="00DB3704" w:rsidRDefault="009465DC" w:rsidP="00237A0F">
            <w:pPr>
              <w:spacing w:before="60"/>
              <w:rPr>
                <w:rFonts w:ascii="Times New Roman" w:eastAsia="Calibri" w:hAnsi="Times New Roman" w:cs="Times New Roman"/>
                <w:iCs/>
                <w:sz w:val="22"/>
                <w:szCs w:val="22"/>
              </w:rPr>
            </w:pPr>
            <w:r w:rsidRPr="00DB3704">
              <w:rPr>
                <w:rFonts w:ascii="Times New Roman" w:eastAsia="Calibri" w:hAnsi="Times New Roman" w:cs="Times New Roman"/>
                <w:iCs/>
                <w:sz w:val="22"/>
                <w:szCs w:val="22"/>
              </w:rPr>
              <w:t xml:space="preserve">Tableau </w:t>
            </w:r>
            <w:proofErr w:type="spellStart"/>
            <w:r w:rsidRPr="00DB3704">
              <w:rPr>
                <w:rFonts w:ascii="Times New Roman" w:eastAsia="Calibri" w:hAnsi="Times New Roman" w:cs="Times New Roman"/>
                <w:iCs/>
                <w:sz w:val="22"/>
                <w:szCs w:val="22"/>
              </w:rPr>
              <w:t>sheetname</w:t>
            </w:r>
            <w:proofErr w:type="spellEnd"/>
          </w:p>
        </w:tc>
        <w:tc>
          <w:tcPr>
            <w:tcW w:w="7908" w:type="dxa"/>
          </w:tcPr>
          <w:p w:rsidR="009465DC" w:rsidRPr="00DB3704" w:rsidRDefault="009465DC" w:rsidP="00780F0D">
            <w:pPr>
              <w:numPr>
                <w:ilvl w:val="0"/>
                <w:numId w:val="19"/>
              </w:numPr>
              <w:spacing w:before="60" w:after="0" w:line="240" w:lineRule="auto"/>
              <w:rPr>
                <w:rFonts w:ascii="Times New Roman" w:eastAsia="Calibri" w:hAnsi="Times New Roman" w:cs="Times New Roman"/>
                <w:iCs/>
                <w:sz w:val="22"/>
                <w:szCs w:val="22"/>
              </w:rPr>
            </w:pPr>
            <w:proofErr w:type="spellStart"/>
            <w:r w:rsidRPr="00DB3704">
              <w:rPr>
                <w:rFonts w:ascii="Times New Roman" w:eastAsia="Calibri" w:hAnsi="Times New Roman" w:cs="Times New Roman"/>
                <w:iCs/>
                <w:sz w:val="22"/>
                <w:szCs w:val="22"/>
              </w:rPr>
              <w:t>RMSD_Met_patients</w:t>
            </w:r>
            <w:proofErr w:type="spellEnd"/>
            <w:r w:rsidRPr="00DB3704">
              <w:rPr>
                <w:rFonts w:ascii="Times New Roman" w:eastAsia="Calibri" w:hAnsi="Times New Roman" w:cs="Times New Roman"/>
                <w:iCs/>
                <w:sz w:val="22"/>
                <w:szCs w:val="22"/>
              </w:rPr>
              <w:t xml:space="preserve">: </w:t>
            </w:r>
          </w:p>
          <w:p w:rsidR="009465DC" w:rsidRPr="00DB3704" w:rsidRDefault="009465DC" w:rsidP="00780F0D">
            <w:pPr>
              <w:numPr>
                <w:ilvl w:val="1"/>
                <w:numId w:val="19"/>
              </w:numPr>
              <w:spacing w:before="60" w:after="0" w:line="240" w:lineRule="auto"/>
              <w:rPr>
                <w:rFonts w:ascii="Times New Roman" w:eastAsia="Calibri" w:hAnsi="Times New Roman" w:cs="Times New Roman"/>
                <w:iCs/>
                <w:sz w:val="22"/>
                <w:szCs w:val="22"/>
              </w:rPr>
            </w:pPr>
            <w:r w:rsidRPr="00DB3704">
              <w:rPr>
                <w:rFonts w:ascii="Times New Roman" w:eastAsia="Calibri" w:hAnsi="Times New Roman" w:cs="Times New Roman"/>
                <w:iCs/>
                <w:sz w:val="22"/>
                <w:szCs w:val="22"/>
              </w:rPr>
              <w:t xml:space="preserve">Frequency table by gender and high level disease classification, there are more number of RMSD patients compared to the Metabolic, Metabolic and RMSD patients. </w:t>
            </w:r>
          </w:p>
          <w:p w:rsidR="009465DC" w:rsidRPr="00DB3704" w:rsidRDefault="009465DC" w:rsidP="00780F0D">
            <w:pPr>
              <w:numPr>
                <w:ilvl w:val="1"/>
                <w:numId w:val="19"/>
              </w:numPr>
              <w:spacing w:before="60" w:after="0" w:line="240" w:lineRule="auto"/>
              <w:rPr>
                <w:rFonts w:ascii="Times New Roman" w:eastAsia="Calibri" w:hAnsi="Times New Roman" w:cs="Times New Roman"/>
                <w:iCs/>
                <w:sz w:val="22"/>
                <w:szCs w:val="22"/>
              </w:rPr>
            </w:pPr>
            <w:r w:rsidRPr="00DB3704">
              <w:rPr>
                <w:rFonts w:ascii="Times New Roman" w:eastAsia="Calibri" w:hAnsi="Times New Roman" w:cs="Times New Roman"/>
                <w:iCs/>
                <w:sz w:val="22"/>
                <w:szCs w:val="22"/>
              </w:rPr>
              <w:t xml:space="preserve">There is more number of female RMSD patients compared to males. </w:t>
            </w:r>
          </w:p>
          <w:p w:rsidR="009465DC" w:rsidRPr="00DB3704" w:rsidRDefault="009465DC" w:rsidP="00780F0D">
            <w:pPr>
              <w:numPr>
                <w:ilvl w:val="1"/>
                <w:numId w:val="19"/>
              </w:numPr>
              <w:spacing w:before="60" w:after="0" w:line="240" w:lineRule="auto"/>
              <w:rPr>
                <w:rFonts w:ascii="Times New Roman" w:eastAsia="Calibri" w:hAnsi="Times New Roman" w:cs="Times New Roman"/>
                <w:iCs/>
                <w:sz w:val="22"/>
                <w:szCs w:val="22"/>
              </w:rPr>
            </w:pPr>
            <w:r w:rsidRPr="00DB3704">
              <w:rPr>
                <w:rFonts w:ascii="Times New Roman" w:eastAsia="Calibri" w:hAnsi="Times New Roman" w:cs="Times New Roman"/>
                <w:iCs/>
                <w:sz w:val="22"/>
                <w:szCs w:val="22"/>
              </w:rPr>
              <w:t>There are similar number of males and females in Metabolic disease categories</w:t>
            </w:r>
          </w:p>
          <w:p w:rsidR="009465DC" w:rsidRPr="00DB3704" w:rsidRDefault="009465DC" w:rsidP="00780F0D">
            <w:pPr>
              <w:numPr>
                <w:ilvl w:val="0"/>
                <w:numId w:val="19"/>
              </w:numPr>
              <w:spacing w:before="60" w:after="0" w:line="240" w:lineRule="auto"/>
              <w:rPr>
                <w:rFonts w:ascii="Times New Roman" w:eastAsia="Calibri" w:hAnsi="Times New Roman" w:cs="Times New Roman"/>
                <w:iCs/>
                <w:sz w:val="22"/>
                <w:szCs w:val="22"/>
              </w:rPr>
            </w:pPr>
            <w:proofErr w:type="spellStart"/>
            <w:r w:rsidRPr="00DB3704">
              <w:rPr>
                <w:rFonts w:ascii="Times New Roman" w:eastAsia="Calibri" w:hAnsi="Times New Roman" w:cs="Times New Roman"/>
                <w:iCs/>
                <w:sz w:val="22"/>
                <w:szCs w:val="22"/>
              </w:rPr>
              <w:t>Visit_Duration</w:t>
            </w:r>
            <w:proofErr w:type="spellEnd"/>
            <w:r w:rsidRPr="00DB3704">
              <w:rPr>
                <w:rFonts w:ascii="Times New Roman" w:eastAsia="Calibri" w:hAnsi="Times New Roman" w:cs="Times New Roman"/>
                <w:iCs/>
                <w:sz w:val="22"/>
                <w:szCs w:val="22"/>
              </w:rPr>
              <w:t>:</w:t>
            </w:r>
          </w:p>
          <w:p w:rsidR="009465DC" w:rsidRPr="00DB3704" w:rsidRDefault="009465DC" w:rsidP="00780F0D">
            <w:pPr>
              <w:numPr>
                <w:ilvl w:val="1"/>
                <w:numId w:val="19"/>
              </w:numPr>
              <w:spacing w:before="60" w:after="0" w:line="240" w:lineRule="auto"/>
              <w:rPr>
                <w:rFonts w:ascii="Times New Roman" w:eastAsia="Calibri" w:hAnsi="Times New Roman" w:cs="Times New Roman"/>
                <w:iCs/>
                <w:sz w:val="22"/>
                <w:szCs w:val="22"/>
              </w:rPr>
            </w:pPr>
            <w:r w:rsidRPr="00DB3704">
              <w:rPr>
                <w:rFonts w:ascii="Times New Roman" w:eastAsia="Calibri" w:hAnsi="Times New Roman" w:cs="Times New Roman"/>
                <w:iCs/>
                <w:sz w:val="22"/>
                <w:szCs w:val="22"/>
              </w:rPr>
              <w:lastRenderedPageBreak/>
              <w:t>Boxplot is plotted for Total duration of hospital visits is calculated as the maximum date of hospital visit - minimum date of hospital visit + 1 in days for each patient, by gender and disease group</w:t>
            </w:r>
          </w:p>
        </w:tc>
      </w:tr>
    </w:tbl>
    <w:p w:rsidR="009465DC" w:rsidRPr="00DB3704" w:rsidRDefault="009465DC" w:rsidP="009465DC">
      <w:pPr>
        <w:spacing w:before="60"/>
        <w:rPr>
          <w:rFonts w:ascii="Times New Roman" w:hAnsi="Times New Roman" w:cs="Times New Roman"/>
          <w:sz w:val="22"/>
          <w:szCs w:val="22"/>
        </w:rPr>
      </w:pPr>
    </w:p>
    <w:p w:rsidR="009465DC" w:rsidRPr="00DB3704" w:rsidRDefault="009465DC" w:rsidP="009465DC">
      <w:pPr>
        <w:spacing w:before="60"/>
        <w:rPr>
          <w:rFonts w:ascii="Times New Roman" w:hAnsi="Times New Roman" w:cs="Times New Roman"/>
          <w:sz w:val="22"/>
          <w:szCs w:val="22"/>
        </w:rPr>
      </w:pPr>
      <w:r w:rsidRPr="00DB3704">
        <w:rPr>
          <w:rFonts w:ascii="Times New Roman" w:hAnsi="Times New Roman" w:cs="Times New Roman"/>
          <w:sz w:val="22"/>
          <w:szCs w:val="22"/>
        </w:rPr>
        <w:t>Interpretation:</w:t>
      </w:r>
    </w:p>
    <w:p w:rsidR="009465DC" w:rsidRPr="00DB3704" w:rsidRDefault="009465DC" w:rsidP="00780F0D">
      <w:pPr>
        <w:numPr>
          <w:ilvl w:val="0"/>
          <w:numId w:val="13"/>
        </w:numPr>
        <w:spacing w:before="60" w:after="0" w:line="240" w:lineRule="auto"/>
        <w:rPr>
          <w:rFonts w:ascii="Times New Roman" w:hAnsi="Times New Roman" w:cs="Times New Roman"/>
          <w:sz w:val="22"/>
          <w:szCs w:val="22"/>
        </w:rPr>
      </w:pPr>
      <w:r w:rsidRPr="00DB3704">
        <w:rPr>
          <w:rFonts w:ascii="Times New Roman" w:hAnsi="Times New Roman" w:cs="Times New Roman"/>
          <w:sz w:val="22"/>
          <w:szCs w:val="22"/>
        </w:rPr>
        <w:t>There is more number of RMSD disease patients compared to metabolic disease patients.</w:t>
      </w:r>
    </w:p>
    <w:p w:rsidR="009465DC" w:rsidRPr="00DB3704" w:rsidRDefault="009465DC" w:rsidP="00780F0D">
      <w:pPr>
        <w:numPr>
          <w:ilvl w:val="0"/>
          <w:numId w:val="13"/>
        </w:numPr>
        <w:spacing w:before="60" w:after="0" w:line="240" w:lineRule="auto"/>
        <w:rPr>
          <w:rFonts w:ascii="Times New Roman" w:hAnsi="Times New Roman" w:cs="Times New Roman"/>
          <w:sz w:val="22"/>
          <w:szCs w:val="22"/>
        </w:rPr>
      </w:pPr>
      <w:r w:rsidRPr="00DB3704">
        <w:rPr>
          <w:rFonts w:ascii="Times New Roman" w:hAnsi="Times New Roman" w:cs="Times New Roman"/>
          <w:sz w:val="22"/>
          <w:szCs w:val="22"/>
        </w:rPr>
        <w:t xml:space="preserve">For metabolic disease group Males and females at baseline have similar age characteristics. </w:t>
      </w:r>
    </w:p>
    <w:p w:rsidR="009465DC" w:rsidRPr="00DB3704" w:rsidRDefault="009465DC" w:rsidP="00780F0D">
      <w:pPr>
        <w:numPr>
          <w:ilvl w:val="0"/>
          <w:numId w:val="13"/>
        </w:numPr>
        <w:spacing w:before="60" w:after="0" w:line="240" w:lineRule="auto"/>
        <w:rPr>
          <w:rFonts w:ascii="Times New Roman" w:hAnsi="Times New Roman" w:cs="Times New Roman"/>
          <w:sz w:val="22"/>
          <w:szCs w:val="22"/>
        </w:rPr>
      </w:pPr>
      <w:r w:rsidRPr="00DB3704">
        <w:rPr>
          <w:rFonts w:ascii="Times New Roman" w:hAnsi="Times New Roman" w:cs="Times New Roman"/>
          <w:sz w:val="22"/>
          <w:szCs w:val="22"/>
        </w:rPr>
        <w:t>For RMSD disease group median age of females is more than median age of male patients.</w:t>
      </w:r>
    </w:p>
    <w:p w:rsidR="009465DC" w:rsidRPr="00DB3704" w:rsidRDefault="009465DC" w:rsidP="00780F0D">
      <w:pPr>
        <w:numPr>
          <w:ilvl w:val="0"/>
          <w:numId w:val="13"/>
        </w:numPr>
        <w:spacing w:before="60" w:after="0" w:line="240" w:lineRule="auto"/>
        <w:rPr>
          <w:rFonts w:ascii="Times New Roman" w:hAnsi="Times New Roman" w:cs="Times New Roman"/>
          <w:sz w:val="22"/>
          <w:szCs w:val="22"/>
        </w:rPr>
      </w:pPr>
      <w:r w:rsidRPr="00DB3704">
        <w:rPr>
          <w:rFonts w:ascii="Times New Roman" w:hAnsi="Times New Roman" w:cs="Times New Roman"/>
          <w:sz w:val="22"/>
          <w:szCs w:val="22"/>
        </w:rPr>
        <w:t>Approximately 50% of patients come only for 1 visit.</w:t>
      </w:r>
    </w:p>
    <w:p w:rsidR="009465DC" w:rsidRPr="00DB3704" w:rsidRDefault="009465DC" w:rsidP="00780F0D">
      <w:pPr>
        <w:numPr>
          <w:ilvl w:val="0"/>
          <w:numId w:val="13"/>
        </w:numPr>
        <w:spacing w:before="60" w:after="0" w:line="240" w:lineRule="auto"/>
        <w:rPr>
          <w:rFonts w:ascii="Times New Roman" w:hAnsi="Times New Roman" w:cs="Times New Roman"/>
          <w:sz w:val="22"/>
          <w:szCs w:val="22"/>
        </w:rPr>
      </w:pPr>
      <w:r w:rsidRPr="00DB3704">
        <w:rPr>
          <w:rFonts w:ascii="Times New Roman" w:hAnsi="Times New Roman" w:cs="Times New Roman"/>
          <w:sz w:val="22"/>
          <w:szCs w:val="22"/>
        </w:rPr>
        <w:t>As number of visits increase, the median age for both males and females continue increasing, elder patients are seen continuing for more number of visits.</w:t>
      </w:r>
    </w:p>
    <w:p w:rsidR="009465DC" w:rsidRPr="00356D4F" w:rsidRDefault="009465DC" w:rsidP="00780F0D">
      <w:pPr>
        <w:numPr>
          <w:ilvl w:val="0"/>
          <w:numId w:val="13"/>
        </w:numPr>
        <w:spacing w:before="60" w:after="0" w:line="240" w:lineRule="auto"/>
        <w:rPr>
          <w:rFonts w:ascii="Times New Roman" w:eastAsia="Times New Roman" w:hAnsi="Times New Roman" w:cs="Times New Roman"/>
          <w:sz w:val="22"/>
          <w:szCs w:val="22"/>
        </w:rPr>
      </w:pPr>
      <w:r w:rsidRPr="00356D4F">
        <w:rPr>
          <w:rFonts w:ascii="Times New Roman" w:hAnsi="Times New Roman" w:cs="Times New Roman"/>
          <w:sz w:val="22"/>
          <w:szCs w:val="22"/>
        </w:rPr>
        <w:t>Maximum duration to hospital is almost 2500+ days; median number of days is approximately 30+ days.</w:t>
      </w:r>
    </w:p>
    <w:p w:rsidR="009465DC" w:rsidRPr="00356D4F" w:rsidRDefault="009465DC" w:rsidP="00780F0D">
      <w:pPr>
        <w:numPr>
          <w:ilvl w:val="0"/>
          <w:numId w:val="13"/>
        </w:numPr>
        <w:spacing w:before="60" w:after="0" w:line="240" w:lineRule="auto"/>
        <w:rPr>
          <w:rFonts w:ascii="Times New Roman" w:eastAsia="Times New Roman" w:hAnsi="Times New Roman" w:cs="Times New Roman"/>
          <w:sz w:val="22"/>
          <w:szCs w:val="22"/>
        </w:rPr>
      </w:pPr>
      <w:r w:rsidRPr="00356D4F">
        <w:rPr>
          <w:rFonts w:ascii="Times New Roman" w:hAnsi="Times New Roman" w:cs="Times New Roman"/>
          <w:sz w:val="22"/>
          <w:szCs w:val="22"/>
        </w:rPr>
        <w:t>Maximum number of IP visits is 39 and 60 (female and male), maximum number of OP visits is 230 and 318 (female and male).</w:t>
      </w:r>
    </w:p>
    <w:p w:rsidR="007F5E10" w:rsidRDefault="007F5E10" w:rsidP="009465DC">
      <w:pPr>
        <w:rPr>
          <w:rFonts w:ascii="Times New Roman" w:eastAsia="Times New Roman" w:hAnsi="Times New Roman" w:cs="Times New Roman"/>
          <w:sz w:val="22"/>
          <w:szCs w:val="22"/>
        </w:rPr>
      </w:pPr>
    </w:p>
    <w:p w:rsidR="007F5E10" w:rsidRDefault="007F5E10" w:rsidP="007F5E10">
      <w:pPr>
        <w:rPr>
          <w:rFonts w:ascii="Times New Roman" w:eastAsia="Times New Roman" w:hAnsi="Times New Roman" w:cs="Times New Roman"/>
          <w:sz w:val="22"/>
          <w:szCs w:val="22"/>
        </w:rPr>
      </w:pPr>
      <w:r>
        <w:rPr>
          <w:rFonts w:ascii="Times New Roman" w:eastAsia="Times New Roman" w:hAnsi="Times New Roman" w:cs="Times New Roman"/>
          <w:sz w:val="22"/>
          <w:szCs w:val="22"/>
        </w:rPr>
        <w:t>Discussion:</w:t>
      </w:r>
    </w:p>
    <w:p w:rsidR="00EB5B1B" w:rsidRDefault="00B73071" w:rsidP="007F5E10">
      <w:pPr>
        <w:rPr>
          <w:rFonts w:ascii="Times New Roman" w:eastAsia="Times New Roman" w:hAnsi="Times New Roman" w:cs="Times New Roman"/>
          <w:sz w:val="22"/>
          <w:szCs w:val="22"/>
        </w:rPr>
      </w:pPr>
      <w:r>
        <w:rPr>
          <w:rFonts w:ascii="Times New Roman" w:eastAsia="Times New Roman" w:hAnsi="Times New Roman" w:cs="Times New Roman"/>
          <w:sz w:val="22"/>
          <w:szCs w:val="22"/>
        </w:rPr>
        <w:t>The above examples provide good insights into varied components feeding into public health domain.</w:t>
      </w:r>
      <w:r w:rsidR="0084595D">
        <w:rPr>
          <w:rFonts w:ascii="Times New Roman" w:eastAsia="Times New Roman" w:hAnsi="Times New Roman" w:cs="Times New Roman"/>
          <w:sz w:val="22"/>
          <w:szCs w:val="22"/>
        </w:rPr>
        <w:t xml:space="preserve"> </w:t>
      </w:r>
      <w:r w:rsidR="00EB5B1B" w:rsidRPr="00EB5B1B">
        <w:rPr>
          <w:rFonts w:ascii="Times New Roman" w:eastAsia="Times New Roman" w:hAnsi="Times New Roman" w:cs="Times New Roman"/>
          <w:sz w:val="22"/>
          <w:szCs w:val="22"/>
        </w:rPr>
        <w:t xml:space="preserve">It is </w:t>
      </w:r>
      <w:r w:rsidR="00EB5B1B">
        <w:rPr>
          <w:rFonts w:ascii="Times New Roman" w:eastAsia="Times New Roman" w:hAnsi="Times New Roman" w:cs="Times New Roman"/>
          <w:sz w:val="22"/>
          <w:szCs w:val="22"/>
        </w:rPr>
        <w:t>more and more acknowledged</w:t>
      </w:r>
      <w:r w:rsidR="00EB5B1B" w:rsidRPr="00EB5B1B">
        <w:rPr>
          <w:rFonts w:ascii="Times New Roman" w:eastAsia="Times New Roman" w:hAnsi="Times New Roman" w:cs="Times New Roman"/>
          <w:sz w:val="22"/>
          <w:szCs w:val="22"/>
        </w:rPr>
        <w:t xml:space="preserve"> that evidence </w:t>
      </w:r>
      <w:r w:rsidR="00EB5B1B">
        <w:rPr>
          <w:rFonts w:ascii="Times New Roman" w:eastAsia="Times New Roman" w:hAnsi="Times New Roman" w:cs="Times New Roman"/>
          <w:sz w:val="22"/>
          <w:szCs w:val="22"/>
        </w:rPr>
        <w:t xml:space="preserve">produced </w:t>
      </w:r>
      <w:r w:rsidR="00EB5B1B" w:rsidRPr="00EB5B1B">
        <w:rPr>
          <w:rFonts w:ascii="Times New Roman" w:eastAsia="Times New Roman" w:hAnsi="Times New Roman" w:cs="Times New Roman"/>
          <w:sz w:val="22"/>
          <w:szCs w:val="22"/>
        </w:rPr>
        <w:t xml:space="preserve">using “real-world data” (RWD) is </w:t>
      </w:r>
      <w:r w:rsidR="00EB5B1B">
        <w:rPr>
          <w:rFonts w:ascii="Times New Roman" w:eastAsia="Times New Roman" w:hAnsi="Times New Roman" w:cs="Times New Roman"/>
          <w:sz w:val="22"/>
          <w:szCs w:val="22"/>
        </w:rPr>
        <w:t xml:space="preserve">vital </w:t>
      </w:r>
      <w:r w:rsidR="00EB5B1B" w:rsidRPr="00EB5B1B">
        <w:rPr>
          <w:rFonts w:ascii="Times New Roman" w:eastAsia="Times New Roman" w:hAnsi="Times New Roman" w:cs="Times New Roman"/>
          <w:sz w:val="22"/>
          <w:szCs w:val="22"/>
        </w:rPr>
        <w:t xml:space="preserve">for </w:t>
      </w:r>
      <w:r w:rsidR="00EB5B1B">
        <w:rPr>
          <w:rFonts w:ascii="Times New Roman" w:eastAsia="Times New Roman" w:hAnsi="Times New Roman" w:cs="Times New Roman"/>
          <w:sz w:val="22"/>
          <w:szCs w:val="22"/>
        </w:rPr>
        <w:t xml:space="preserve">gauging </w:t>
      </w:r>
      <w:r w:rsidR="00EB5B1B" w:rsidRPr="00EB5B1B">
        <w:rPr>
          <w:rFonts w:ascii="Times New Roman" w:eastAsia="Times New Roman" w:hAnsi="Times New Roman" w:cs="Times New Roman"/>
          <w:sz w:val="22"/>
          <w:szCs w:val="22"/>
        </w:rPr>
        <w:t>the safety and effectiveness of health-related interventions.</w:t>
      </w:r>
      <w:r w:rsidR="00EB5B1B">
        <w:rPr>
          <w:rFonts w:ascii="Times New Roman" w:eastAsia="Times New Roman" w:hAnsi="Times New Roman" w:cs="Times New Roman"/>
          <w:sz w:val="22"/>
          <w:szCs w:val="22"/>
        </w:rPr>
        <w:t xml:space="preserve"> Basic science can use the relations developed through the above analysis for disease and generation of disease categorizations. Public health domain can be benefitted by disease surveillance and population health. Clinical research initiatives will get benefited by having access to data generated in heterogeneous sets of people.</w:t>
      </w:r>
    </w:p>
    <w:p w:rsidR="0084595D" w:rsidRPr="00E27C1A" w:rsidRDefault="00E27C1A" w:rsidP="0084595D">
      <w:pPr>
        <w:rPr>
          <w:rFonts w:ascii="Times New Roman" w:eastAsia="Times New Roman" w:hAnsi="Times New Roman" w:cs="Times New Roman"/>
          <w:b/>
          <w:sz w:val="22"/>
          <w:szCs w:val="22"/>
        </w:rPr>
      </w:pPr>
      <w:bookmarkStart w:id="4" w:name="_GoBack"/>
      <w:bookmarkEnd w:id="4"/>
      <w:r>
        <w:rPr>
          <w:rFonts w:ascii="Times New Roman" w:eastAsia="Times New Roman" w:hAnsi="Times New Roman" w:cs="Times New Roman"/>
          <w:b/>
          <w:sz w:val="22"/>
          <w:szCs w:val="22"/>
        </w:rPr>
        <w:t>The focus of each of the scientific stream contributes to Public health needs:</w:t>
      </w:r>
    </w:p>
    <w:p w:rsidR="00E27C1A" w:rsidRPr="00FC683C" w:rsidRDefault="00E27C1A" w:rsidP="00E27C1A">
      <w:pPr>
        <w:rPr>
          <w:rFonts w:ascii="Times New Roman" w:hAnsi="Times New Roman" w:cs="Times New Roman"/>
          <w:color w:val="000000"/>
          <w:sz w:val="22"/>
          <w:szCs w:val="22"/>
          <w:shd w:val="clear" w:color="auto" w:fill="FFFFFF"/>
        </w:rPr>
      </w:pPr>
      <w:r w:rsidRPr="00FC683C">
        <w:rPr>
          <w:rFonts w:ascii="Times New Roman" w:hAnsi="Times New Roman" w:cs="Times New Roman"/>
          <w:color w:val="000000"/>
          <w:sz w:val="22"/>
          <w:szCs w:val="22"/>
          <w:shd w:val="clear" w:color="auto" w:fill="FFFFFF"/>
        </w:rPr>
        <w:t>The health and healthcare requirements of a population cannot be calculated without understanding of its magnitude and characteristics. Demography is concerned with this essential ‘numbering of the people’ and with understanding population dynamics—how populations change in response to the interplay between fertility, mortality, and migration. This understanding is a pre-requisite for making the forecasts about future population size and structure, which should underpin healthcare planning. Analysis of both the present and the future necessitates a review of the past. [Oxford]</w:t>
      </w:r>
    </w:p>
    <w:p w:rsidR="00E27C1A" w:rsidRDefault="00E27C1A" w:rsidP="0084595D">
      <w:pPr>
        <w:rPr>
          <w:rFonts w:ascii="Times New Roman" w:eastAsia="Times New Roman" w:hAnsi="Times New Roman" w:cs="Times New Roman"/>
          <w:sz w:val="22"/>
          <w:szCs w:val="22"/>
        </w:rPr>
      </w:pPr>
    </w:p>
    <w:p w:rsidR="0084595D" w:rsidRPr="00E351B9" w:rsidRDefault="00E351B9" w:rsidP="00E351B9">
      <w:pPr>
        <w:pStyle w:val="ListParagraph"/>
        <w:numPr>
          <w:ilvl w:val="0"/>
          <w:numId w:val="60"/>
        </w:numPr>
        <w:rPr>
          <w:rFonts w:ascii="Times New Roman" w:eastAsia="Times New Roman" w:hAnsi="Times New Roman" w:cs="Times New Roman"/>
          <w:sz w:val="22"/>
          <w:szCs w:val="22"/>
        </w:rPr>
      </w:pPr>
      <w:r w:rsidRPr="00E351B9">
        <w:rPr>
          <w:rFonts w:ascii="Times New Roman" w:eastAsia="Times New Roman" w:hAnsi="Times New Roman" w:cs="Times New Roman"/>
          <w:sz w:val="22"/>
          <w:szCs w:val="22"/>
        </w:rPr>
        <w:t>Demography</w:t>
      </w:r>
      <w:r w:rsidR="0084595D" w:rsidRPr="00E351B9">
        <w:rPr>
          <w:rFonts w:ascii="Times New Roman" w:eastAsia="Times New Roman" w:hAnsi="Times New Roman" w:cs="Times New Roman"/>
          <w:sz w:val="22"/>
          <w:szCs w:val="22"/>
        </w:rPr>
        <w:t xml:space="preserve"> </w:t>
      </w:r>
      <w:r w:rsidRPr="00E351B9">
        <w:rPr>
          <w:rFonts w:ascii="Times New Roman" w:eastAsia="Times New Roman" w:hAnsi="Times New Roman" w:cs="Times New Roman"/>
          <w:sz w:val="22"/>
          <w:szCs w:val="22"/>
        </w:rPr>
        <w:t xml:space="preserve">study: focuses on </w:t>
      </w:r>
      <w:r w:rsidR="0084595D" w:rsidRPr="00E351B9">
        <w:rPr>
          <w:rFonts w:ascii="Times New Roman" w:eastAsia="Times New Roman" w:hAnsi="Times New Roman" w:cs="Times New Roman"/>
          <w:sz w:val="22"/>
          <w:szCs w:val="22"/>
        </w:rPr>
        <w:t>macro level (aggregate level) size and structure</w:t>
      </w:r>
    </w:p>
    <w:p w:rsidR="0084595D" w:rsidRPr="00E351B9" w:rsidRDefault="0084595D" w:rsidP="00E351B9">
      <w:pPr>
        <w:pStyle w:val="ListParagraph"/>
        <w:numPr>
          <w:ilvl w:val="0"/>
          <w:numId w:val="60"/>
        </w:numPr>
        <w:rPr>
          <w:rFonts w:ascii="Times New Roman" w:eastAsia="Times New Roman" w:hAnsi="Times New Roman" w:cs="Times New Roman"/>
          <w:sz w:val="22"/>
          <w:szCs w:val="22"/>
        </w:rPr>
      </w:pPr>
      <w:r w:rsidRPr="00E351B9">
        <w:rPr>
          <w:rFonts w:ascii="Times New Roman" w:eastAsia="Times New Roman" w:hAnsi="Times New Roman" w:cs="Times New Roman"/>
          <w:sz w:val="22"/>
          <w:szCs w:val="22"/>
        </w:rPr>
        <w:t>Epidemiology</w:t>
      </w:r>
      <w:r w:rsidR="00E351B9" w:rsidRPr="00E351B9">
        <w:rPr>
          <w:rFonts w:ascii="Times New Roman" w:eastAsia="Times New Roman" w:hAnsi="Times New Roman" w:cs="Times New Roman"/>
          <w:sz w:val="22"/>
          <w:szCs w:val="22"/>
        </w:rPr>
        <w:t xml:space="preserve"> study</w:t>
      </w:r>
      <w:r w:rsidRPr="00E351B9">
        <w:rPr>
          <w:rFonts w:ascii="Times New Roman" w:eastAsia="Times New Roman" w:hAnsi="Times New Roman" w:cs="Times New Roman"/>
          <w:sz w:val="22"/>
          <w:szCs w:val="22"/>
        </w:rPr>
        <w:t xml:space="preserve">: </w:t>
      </w:r>
      <w:r w:rsidR="00E351B9" w:rsidRPr="00E351B9">
        <w:rPr>
          <w:rFonts w:ascii="Times New Roman" w:eastAsia="Times New Roman" w:hAnsi="Times New Roman" w:cs="Times New Roman"/>
          <w:sz w:val="22"/>
          <w:szCs w:val="22"/>
        </w:rPr>
        <w:t>focuses on d</w:t>
      </w:r>
      <w:r w:rsidRPr="00E351B9">
        <w:rPr>
          <w:rFonts w:ascii="Times New Roman" w:eastAsia="Times New Roman" w:hAnsi="Times New Roman" w:cs="Times New Roman"/>
          <w:sz w:val="22"/>
          <w:szCs w:val="22"/>
        </w:rPr>
        <w:t xml:space="preserve">iseases affecting the individuals (at micro level)  </w:t>
      </w:r>
    </w:p>
    <w:p w:rsidR="0084595D" w:rsidRPr="00E351B9" w:rsidRDefault="0084595D" w:rsidP="00E351B9">
      <w:pPr>
        <w:pStyle w:val="ListParagraph"/>
        <w:numPr>
          <w:ilvl w:val="0"/>
          <w:numId w:val="60"/>
        </w:numPr>
        <w:rPr>
          <w:rFonts w:ascii="Times New Roman" w:eastAsia="Times New Roman" w:hAnsi="Times New Roman" w:cs="Times New Roman"/>
          <w:sz w:val="22"/>
          <w:szCs w:val="22"/>
        </w:rPr>
      </w:pPr>
      <w:proofErr w:type="spellStart"/>
      <w:r w:rsidRPr="00E351B9">
        <w:rPr>
          <w:rFonts w:ascii="Times New Roman" w:eastAsia="Times New Roman" w:hAnsi="Times New Roman" w:cs="Times New Roman"/>
          <w:sz w:val="22"/>
          <w:szCs w:val="22"/>
        </w:rPr>
        <w:t>Pharmaco</w:t>
      </w:r>
      <w:proofErr w:type="spellEnd"/>
      <w:r w:rsidRPr="00E351B9">
        <w:rPr>
          <w:rFonts w:ascii="Times New Roman" w:eastAsia="Times New Roman" w:hAnsi="Times New Roman" w:cs="Times New Roman"/>
          <w:sz w:val="22"/>
          <w:szCs w:val="22"/>
        </w:rPr>
        <w:t xml:space="preserve">-epidemiology: study </w:t>
      </w:r>
      <w:r w:rsidR="00E351B9" w:rsidRPr="00E351B9">
        <w:rPr>
          <w:rFonts w:ascii="Times New Roman" w:eastAsia="Times New Roman" w:hAnsi="Times New Roman" w:cs="Times New Roman"/>
          <w:sz w:val="22"/>
          <w:szCs w:val="22"/>
        </w:rPr>
        <w:t xml:space="preserve">focuses on </w:t>
      </w:r>
      <w:r w:rsidRPr="00E351B9">
        <w:rPr>
          <w:rFonts w:ascii="Times New Roman" w:eastAsia="Times New Roman" w:hAnsi="Times New Roman" w:cs="Times New Roman"/>
          <w:sz w:val="22"/>
          <w:szCs w:val="22"/>
        </w:rPr>
        <w:t>prescription drug use and its consequences in populations, continuous monitoring of patients for unwanted effects and safety concerns</w:t>
      </w:r>
    </w:p>
    <w:p w:rsidR="0084595D" w:rsidRPr="00E351B9" w:rsidRDefault="0084595D" w:rsidP="00E351B9">
      <w:pPr>
        <w:pStyle w:val="ListParagraph"/>
        <w:numPr>
          <w:ilvl w:val="0"/>
          <w:numId w:val="60"/>
        </w:numPr>
        <w:rPr>
          <w:rFonts w:ascii="Times New Roman" w:eastAsia="Times New Roman" w:hAnsi="Times New Roman" w:cs="Times New Roman"/>
          <w:sz w:val="22"/>
          <w:szCs w:val="22"/>
        </w:rPr>
      </w:pPr>
      <w:r w:rsidRPr="00E351B9">
        <w:rPr>
          <w:rFonts w:ascii="Times New Roman" w:eastAsia="Times New Roman" w:hAnsi="Times New Roman" w:cs="Times New Roman"/>
          <w:sz w:val="22"/>
          <w:szCs w:val="22"/>
        </w:rPr>
        <w:t>Real world evidence</w:t>
      </w:r>
      <w:r w:rsidR="00E351B9">
        <w:rPr>
          <w:rFonts w:ascii="Times New Roman" w:eastAsia="Times New Roman" w:hAnsi="Times New Roman" w:cs="Times New Roman"/>
          <w:sz w:val="22"/>
          <w:szCs w:val="22"/>
        </w:rPr>
        <w:t xml:space="preserve"> study</w:t>
      </w:r>
      <w:r w:rsidRPr="00E351B9">
        <w:rPr>
          <w:rFonts w:ascii="Times New Roman" w:eastAsia="Times New Roman" w:hAnsi="Times New Roman" w:cs="Times New Roman"/>
          <w:sz w:val="22"/>
          <w:szCs w:val="22"/>
        </w:rPr>
        <w:t xml:space="preserve">: </w:t>
      </w:r>
      <w:r w:rsidR="00E351B9">
        <w:rPr>
          <w:rFonts w:ascii="Times New Roman" w:eastAsia="Times New Roman" w:hAnsi="Times New Roman" w:cs="Times New Roman"/>
          <w:sz w:val="22"/>
          <w:szCs w:val="22"/>
        </w:rPr>
        <w:t>focuses on non-traditional data for secondary uses</w:t>
      </w:r>
    </w:p>
    <w:p w:rsidR="00EB5B1B" w:rsidRDefault="00E351B9" w:rsidP="007F5E10">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above mentioned streams provide inputs into </w:t>
      </w:r>
      <w:r w:rsidR="0084595D" w:rsidRPr="007F5E10">
        <w:rPr>
          <w:rFonts w:ascii="Times New Roman" w:eastAsia="Times New Roman" w:hAnsi="Times New Roman" w:cs="Times New Roman"/>
          <w:sz w:val="22"/>
          <w:szCs w:val="22"/>
        </w:rPr>
        <w:t>Public health</w:t>
      </w:r>
      <w:r>
        <w:rPr>
          <w:rFonts w:ascii="Times New Roman" w:eastAsia="Times New Roman" w:hAnsi="Times New Roman" w:cs="Times New Roman"/>
          <w:sz w:val="22"/>
          <w:szCs w:val="22"/>
        </w:rPr>
        <w:t xml:space="preserve"> which relies upon</w:t>
      </w:r>
      <w:r w:rsidR="0084595D" w:rsidRPr="007F5E10">
        <w:rPr>
          <w:rFonts w:ascii="Times New Roman" w:eastAsia="Times New Roman" w:hAnsi="Times New Roman" w:cs="Times New Roman"/>
          <w:sz w:val="22"/>
          <w:szCs w:val="22"/>
        </w:rPr>
        <w:t xml:space="preserve"> scientific techniques needed to reduce the incidence of diseases and their origins</w:t>
      </w:r>
      <w:r>
        <w:rPr>
          <w:rFonts w:ascii="Times New Roman" w:eastAsia="Times New Roman" w:hAnsi="Times New Roman" w:cs="Times New Roman"/>
          <w:sz w:val="22"/>
          <w:szCs w:val="22"/>
        </w:rPr>
        <w:t xml:space="preserve">. </w:t>
      </w:r>
      <w:r w:rsidR="0084595D" w:rsidRPr="0084595D">
        <w:rPr>
          <w:rFonts w:ascii="Times New Roman" w:eastAsia="Times New Roman" w:hAnsi="Times New Roman" w:cs="Times New Roman"/>
          <w:sz w:val="22"/>
          <w:szCs w:val="22"/>
        </w:rPr>
        <w:t>Public health focuses on the entire spectrum of health and wellbeing, not only the eradication of particular diseases. Many activities are targeted at populations such as health campaigns. Public health services also include the provision of personal services to individual persons, such as vaccinations, behavioral counselling, or health advice.</w:t>
      </w:r>
    </w:p>
    <w:p w:rsidR="00E351B9" w:rsidRDefault="00E351B9" w:rsidP="007F5E10">
      <w:pPr>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Some of the tools, approaches outlined above can be utilized.</w:t>
      </w:r>
    </w:p>
    <w:p w:rsidR="0084595D" w:rsidRPr="007F5E10" w:rsidRDefault="0084595D" w:rsidP="0084595D">
      <w:pPr>
        <w:rPr>
          <w:rFonts w:ascii="Times New Roman" w:eastAsia="Times New Roman" w:hAnsi="Times New Roman" w:cs="Times New Roman"/>
          <w:sz w:val="22"/>
          <w:szCs w:val="22"/>
        </w:rPr>
      </w:pPr>
    </w:p>
    <w:p w:rsidR="009465DC" w:rsidRDefault="009465DC" w:rsidP="007F5E10">
      <w:pPr>
        <w:rPr>
          <w:rFonts w:ascii="Times New Roman" w:eastAsia="Times New Roman" w:hAnsi="Times New Roman" w:cs="Times New Roman"/>
          <w:sz w:val="22"/>
          <w:szCs w:val="22"/>
        </w:rPr>
      </w:pPr>
      <w:r>
        <w:rPr>
          <w:rFonts w:ascii="Times New Roman" w:eastAsia="Times New Roman" w:hAnsi="Times New Roman" w:cs="Times New Roman"/>
          <w:sz w:val="22"/>
          <w:szCs w:val="22"/>
        </w:rPr>
        <w:br w:type="page"/>
      </w:r>
    </w:p>
    <w:tbl>
      <w:tblPr>
        <w:tblStyle w:val="TableGrid"/>
        <w:tblW w:w="0" w:type="auto"/>
        <w:tblLook w:val="04A0" w:firstRow="1" w:lastRow="0" w:firstColumn="1" w:lastColumn="0" w:noHBand="0" w:noVBand="1"/>
      </w:tblPr>
      <w:tblGrid>
        <w:gridCol w:w="9242"/>
      </w:tblGrid>
      <w:tr w:rsidR="009465DC" w:rsidTr="00237A0F">
        <w:tc>
          <w:tcPr>
            <w:tcW w:w="9242" w:type="dxa"/>
          </w:tcPr>
          <w:p w:rsidR="009465DC" w:rsidRPr="00224240" w:rsidRDefault="009465DC" w:rsidP="00237A0F">
            <w:pPr>
              <w:pStyle w:val="Heading2"/>
              <w:jc w:val="center"/>
              <w:outlineLvl w:val="1"/>
            </w:pPr>
            <w:r w:rsidRPr="00224240">
              <w:lastRenderedPageBreak/>
              <w:t>Summary of the chapter:</w:t>
            </w:r>
          </w:p>
          <w:p w:rsidR="009465DC" w:rsidRPr="00224240" w:rsidRDefault="009465DC" w:rsidP="00237A0F">
            <w:pPr>
              <w:rPr>
                <w:rFonts w:ascii="Times New Roman" w:hAnsi="Times New Roman" w:cs="Times New Roman"/>
                <w:sz w:val="22"/>
                <w:szCs w:val="22"/>
              </w:rPr>
            </w:pPr>
          </w:p>
          <w:p w:rsidR="009465DC" w:rsidRPr="00C668D2" w:rsidRDefault="009465DC" w:rsidP="00237A0F">
            <w:r w:rsidRPr="00C668D2">
              <w:rPr>
                <w:rFonts w:ascii="Times New Roman" w:hAnsi="Times New Roman" w:cs="Times New Roman"/>
                <w:sz w:val="22"/>
                <w:szCs w:val="22"/>
              </w:rPr>
              <w:t xml:space="preserve">This chapter </w:t>
            </w:r>
          </w:p>
          <w:p w:rsidR="009465DC" w:rsidRPr="0045006E" w:rsidRDefault="009465DC" w:rsidP="009465DC">
            <w:pPr>
              <w:pStyle w:val="ListParagraph"/>
              <w:numPr>
                <w:ilvl w:val="0"/>
                <w:numId w:val="1"/>
              </w:numPr>
              <w:ind w:left="720"/>
            </w:pPr>
            <w:r>
              <w:rPr>
                <w:rFonts w:ascii="Times New Roman" w:hAnsi="Times New Roman" w:cs="Times New Roman"/>
                <w:sz w:val="22"/>
                <w:szCs w:val="22"/>
              </w:rPr>
              <w:t>Outlines t</w:t>
            </w:r>
            <w:r w:rsidRPr="00224240">
              <w:rPr>
                <w:rFonts w:ascii="Times New Roman" w:hAnsi="Times New Roman" w:cs="Times New Roman"/>
                <w:sz w:val="22"/>
                <w:szCs w:val="22"/>
              </w:rPr>
              <w:t xml:space="preserve">he </w:t>
            </w:r>
            <w:r>
              <w:rPr>
                <w:rFonts w:ascii="Times New Roman" w:hAnsi="Times New Roman" w:cs="Times New Roman"/>
                <w:sz w:val="22"/>
                <w:szCs w:val="22"/>
              </w:rPr>
              <w:t>clinical understanding which can be derived from the existing data. How individual observations can be transformed into meaningful stories at hospital</w:t>
            </w:r>
          </w:p>
          <w:p w:rsidR="009465DC" w:rsidRPr="006E07E9" w:rsidRDefault="009465DC" w:rsidP="009465DC">
            <w:pPr>
              <w:pStyle w:val="ListParagraph"/>
              <w:numPr>
                <w:ilvl w:val="0"/>
                <w:numId w:val="1"/>
              </w:numPr>
              <w:ind w:left="720"/>
            </w:pPr>
            <w:r>
              <w:rPr>
                <w:rFonts w:ascii="Times New Roman" w:hAnsi="Times New Roman" w:cs="Times New Roman"/>
                <w:sz w:val="22"/>
                <w:szCs w:val="22"/>
              </w:rPr>
              <w:t xml:space="preserve">How can concepts from </w:t>
            </w:r>
            <w:r>
              <w:rPr>
                <w:rFonts w:ascii="Times New Roman" w:hAnsi="Times New Roman" w:cs="Times New Roman"/>
                <w:color w:val="000000"/>
                <w:sz w:val="22"/>
                <w:szCs w:val="22"/>
                <w:shd w:val="clear" w:color="auto" w:fill="FFFFFF"/>
              </w:rPr>
              <w:t>scientific areas like demographic analysis, epidemiologic field, real world data, public health perspective, and evidence based medicine</w:t>
            </w:r>
            <w:r>
              <w:rPr>
                <w:rFonts w:ascii="Times New Roman" w:hAnsi="Times New Roman" w:cs="Times New Roman"/>
                <w:sz w:val="22"/>
                <w:szCs w:val="22"/>
              </w:rPr>
              <w:t xml:space="preserve">, be combined </w:t>
            </w:r>
          </w:p>
          <w:p w:rsidR="009465DC" w:rsidRPr="00833D0D" w:rsidRDefault="009465DC" w:rsidP="009465DC">
            <w:pPr>
              <w:pStyle w:val="ListParagraph"/>
              <w:numPr>
                <w:ilvl w:val="0"/>
                <w:numId w:val="1"/>
              </w:numPr>
              <w:ind w:left="720"/>
            </w:pPr>
            <w:r w:rsidRPr="00C668D2">
              <w:rPr>
                <w:rFonts w:ascii="Times New Roman" w:hAnsi="Times New Roman" w:cs="Times New Roman"/>
                <w:sz w:val="22"/>
                <w:szCs w:val="22"/>
              </w:rPr>
              <w:t xml:space="preserve">Provides </w:t>
            </w:r>
            <w:r>
              <w:rPr>
                <w:rFonts w:ascii="Times New Roman" w:hAnsi="Times New Roman" w:cs="Times New Roman"/>
                <w:sz w:val="22"/>
                <w:szCs w:val="22"/>
              </w:rPr>
              <w:t xml:space="preserve">rich </w:t>
            </w:r>
            <w:r w:rsidRPr="00C668D2">
              <w:rPr>
                <w:rFonts w:ascii="Times New Roman" w:hAnsi="Times New Roman" w:cs="Times New Roman"/>
                <w:sz w:val="22"/>
                <w:szCs w:val="22"/>
              </w:rPr>
              <w:t>empirical evidence</w:t>
            </w:r>
          </w:p>
          <w:p w:rsidR="009465DC" w:rsidRPr="00C668D2" w:rsidRDefault="009465DC" w:rsidP="009465DC">
            <w:pPr>
              <w:pStyle w:val="ListParagraph"/>
              <w:numPr>
                <w:ilvl w:val="0"/>
                <w:numId w:val="1"/>
              </w:numPr>
              <w:ind w:left="720"/>
            </w:pPr>
            <w:r>
              <w:rPr>
                <w:rFonts w:ascii="Times New Roman" w:hAnsi="Times New Roman" w:cs="Times New Roman"/>
                <w:sz w:val="22"/>
                <w:szCs w:val="22"/>
              </w:rPr>
              <w:t>Actionable inputs to hospital management, practicing doctors and for research publications</w:t>
            </w:r>
          </w:p>
          <w:p w:rsidR="009465DC" w:rsidRPr="005E12BD" w:rsidRDefault="009465DC" w:rsidP="009465DC">
            <w:pPr>
              <w:pStyle w:val="ListParagraph"/>
              <w:numPr>
                <w:ilvl w:val="0"/>
                <w:numId w:val="1"/>
              </w:numPr>
              <w:ind w:left="720"/>
            </w:pPr>
            <w:r>
              <w:rPr>
                <w:rFonts w:ascii="Times New Roman" w:hAnsi="Times New Roman" w:cs="Times New Roman"/>
                <w:sz w:val="22"/>
                <w:szCs w:val="22"/>
              </w:rPr>
              <w:t>L</w:t>
            </w:r>
            <w:r w:rsidRPr="00C668D2">
              <w:rPr>
                <w:rFonts w:ascii="Times New Roman" w:hAnsi="Times New Roman" w:cs="Times New Roman"/>
                <w:sz w:val="22"/>
                <w:szCs w:val="22"/>
              </w:rPr>
              <w:t>ays down the foundation for the next chapter of “understanding</w:t>
            </w:r>
            <w:r>
              <w:rPr>
                <w:rFonts w:ascii="Times New Roman" w:hAnsi="Times New Roman" w:cs="Times New Roman"/>
                <w:sz w:val="22"/>
                <w:szCs w:val="22"/>
              </w:rPr>
              <w:t xml:space="preserve"> diagnostic factors</w:t>
            </w:r>
            <w:r w:rsidRPr="00C668D2">
              <w:rPr>
                <w:rFonts w:ascii="Times New Roman" w:hAnsi="Times New Roman" w:cs="Times New Roman"/>
                <w:sz w:val="22"/>
                <w:szCs w:val="22"/>
              </w:rPr>
              <w:t>”</w:t>
            </w:r>
          </w:p>
          <w:p w:rsidR="009465DC" w:rsidRDefault="009465DC" w:rsidP="00237A0F">
            <w:pPr>
              <w:pStyle w:val="ListParagraph"/>
              <w:ind w:left="360"/>
            </w:pPr>
          </w:p>
        </w:tc>
      </w:tr>
    </w:tbl>
    <w:p w:rsidR="009465DC" w:rsidRDefault="009465DC" w:rsidP="009465DC">
      <w:pPr>
        <w:rPr>
          <w:rFonts w:ascii="Times New Roman" w:eastAsia="Times New Roman" w:hAnsi="Times New Roman" w:cs="Times New Roman"/>
          <w:sz w:val="22"/>
          <w:szCs w:val="22"/>
        </w:rPr>
      </w:pPr>
    </w:p>
    <w:p w:rsidR="009465DC" w:rsidRDefault="009465DC" w:rsidP="009465DC">
      <w:pPr>
        <w:rPr>
          <w:rFonts w:ascii="Times New Roman" w:eastAsia="Times New Roman" w:hAnsi="Times New Roman" w:cs="Times New Roman"/>
          <w:sz w:val="22"/>
          <w:szCs w:val="22"/>
        </w:rPr>
      </w:pPr>
      <w:r>
        <w:rPr>
          <w:rFonts w:ascii="Times New Roman" w:eastAsia="Times New Roman" w:hAnsi="Times New Roman" w:cs="Times New Roman"/>
          <w:sz w:val="22"/>
          <w:szCs w:val="22"/>
        </w:rPr>
        <w:t>These analyses are planned but not yet completed:</w:t>
      </w:r>
    </w:p>
    <w:p w:rsidR="009465DC" w:rsidRPr="00FC683C" w:rsidRDefault="009465DC" w:rsidP="009465DC">
      <w:pPr>
        <w:rPr>
          <w:rFonts w:ascii="Times New Roman" w:eastAsia="Times New Roman" w:hAnsi="Times New Roman" w:cs="Times New Roman"/>
          <w:sz w:val="22"/>
          <w:szCs w:val="22"/>
        </w:rPr>
      </w:pPr>
      <w:r>
        <w:rPr>
          <w:rFonts w:ascii="Times New Roman" w:eastAsia="Times New Roman" w:hAnsi="Times New Roman" w:cs="Times New Roman"/>
          <w:sz w:val="22"/>
          <w:szCs w:val="22"/>
        </w:rPr>
        <w:t>(12</w:t>
      </w:r>
      <w:r w:rsidRPr="00FC683C">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D</w:t>
      </w:r>
      <w:r w:rsidRPr="00FC683C">
        <w:rPr>
          <w:rFonts w:ascii="Times New Roman" w:eastAsia="Times New Roman" w:hAnsi="Times New Roman" w:cs="Times New Roman"/>
          <w:sz w:val="22"/>
          <w:szCs w:val="22"/>
        </w:rPr>
        <w:t>ata outlining jobs profile of patients — see if that analysis is still present</w:t>
      </w:r>
    </w:p>
    <w:p w:rsidR="009465DC" w:rsidRPr="00FC683C" w:rsidRDefault="009465DC" w:rsidP="009465DC">
      <w:pPr>
        <w:rPr>
          <w:rFonts w:ascii="Times New Roman" w:eastAsia="Times New Roman" w:hAnsi="Times New Roman" w:cs="Times New Roman"/>
          <w:sz w:val="22"/>
          <w:szCs w:val="22"/>
        </w:rPr>
      </w:pPr>
      <w:r w:rsidRPr="00FC683C">
        <w:rPr>
          <w:rFonts w:ascii="Times New Roman" w:eastAsia="Times New Roman" w:hAnsi="Times New Roman" w:cs="Times New Roman"/>
          <w:sz w:val="22"/>
          <w:szCs w:val="22"/>
        </w:rPr>
        <w:t xml:space="preserve">(13) </w:t>
      </w:r>
      <w:r>
        <w:rPr>
          <w:rFonts w:ascii="Times New Roman" w:eastAsia="Times New Roman" w:hAnsi="Times New Roman" w:cs="Times New Roman"/>
          <w:sz w:val="22"/>
          <w:szCs w:val="22"/>
        </w:rPr>
        <w:t>T</w:t>
      </w:r>
      <w:r w:rsidRPr="00FC683C">
        <w:rPr>
          <w:rFonts w:ascii="Times New Roman" w:eastAsia="Times New Roman" w:hAnsi="Times New Roman" w:cs="Times New Roman"/>
          <w:sz w:val="22"/>
          <w:szCs w:val="22"/>
        </w:rPr>
        <w:t xml:space="preserve">reatment assignment as per age - </w:t>
      </w:r>
      <w:proofErr w:type="spellStart"/>
      <w:r w:rsidRPr="00FC683C">
        <w:rPr>
          <w:rFonts w:ascii="Times New Roman" w:eastAsia="Times New Roman" w:hAnsi="Times New Roman" w:cs="Times New Roman"/>
          <w:sz w:val="22"/>
          <w:szCs w:val="22"/>
        </w:rPr>
        <w:t>paediatric</w:t>
      </w:r>
      <w:proofErr w:type="spellEnd"/>
      <w:r w:rsidRPr="00FC683C">
        <w:rPr>
          <w:rFonts w:ascii="Times New Roman" w:eastAsia="Times New Roman" w:hAnsi="Times New Roman" w:cs="Times New Roman"/>
          <w:sz w:val="22"/>
          <w:szCs w:val="22"/>
        </w:rPr>
        <w:t xml:space="preserve">, adult, geriatrics </w:t>
      </w:r>
    </w:p>
    <w:p w:rsidR="009465DC" w:rsidRPr="00FC683C" w:rsidRDefault="009465DC" w:rsidP="009465DC">
      <w:pPr>
        <w:rPr>
          <w:rFonts w:ascii="Times New Roman" w:eastAsia="Times New Roman" w:hAnsi="Times New Roman" w:cs="Times New Roman"/>
          <w:sz w:val="22"/>
          <w:szCs w:val="22"/>
        </w:rPr>
      </w:pPr>
      <w:r w:rsidRPr="00FC683C">
        <w:rPr>
          <w:rFonts w:ascii="Times New Roman" w:eastAsia="Times New Roman" w:hAnsi="Times New Roman" w:cs="Times New Roman"/>
          <w:sz w:val="22"/>
          <w:szCs w:val="22"/>
        </w:rPr>
        <w:t>(14) DALY score calculations and related analysis - not done yet</w:t>
      </w:r>
    </w:p>
    <w:p w:rsidR="009465DC" w:rsidRPr="00FC683C" w:rsidRDefault="009465DC" w:rsidP="009465DC">
      <w:pPr>
        <w:rPr>
          <w:rFonts w:ascii="Times New Roman" w:eastAsia="Times New Roman" w:hAnsi="Times New Roman" w:cs="Times New Roman"/>
          <w:sz w:val="22"/>
          <w:szCs w:val="22"/>
        </w:rPr>
      </w:pPr>
      <w:r>
        <w:rPr>
          <w:rFonts w:ascii="Times New Roman" w:eastAsia="Times New Roman" w:hAnsi="Times New Roman" w:cs="Times New Roman"/>
          <w:sz w:val="22"/>
          <w:szCs w:val="22"/>
        </w:rPr>
        <w:t>(15) U</w:t>
      </w:r>
      <w:r w:rsidRPr="00FC683C">
        <w:rPr>
          <w:rFonts w:ascii="Times New Roman" w:eastAsia="Times New Roman" w:hAnsi="Times New Roman" w:cs="Times New Roman"/>
          <w:sz w:val="22"/>
          <w:szCs w:val="22"/>
        </w:rPr>
        <w:t xml:space="preserve">se </w:t>
      </w:r>
      <w:r>
        <w:rPr>
          <w:rFonts w:ascii="Times New Roman" w:eastAsia="Times New Roman" w:hAnsi="Times New Roman" w:cs="Times New Roman"/>
          <w:sz w:val="22"/>
          <w:szCs w:val="22"/>
        </w:rPr>
        <w:t xml:space="preserve">this analysis </w:t>
      </w:r>
      <w:r w:rsidRPr="00FC683C">
        <w:rPr>
          <w:rFonts w:ascii="Times New Roman" w:eastAsia="Times New Roman" w:hAnsi="Times New Roman" w:cs="Times New Roman"/>
          <w:sz w:val="22"/>
          <w:szCs w:val="22"/>
        </w:rPr>
        <w:t>in defining new studies as evidence based background</w:t>
      </w:r>
    </w:p>
    <w:p w:rsidR="00FF5FC9" w:rsidRPr="00F31F85" w:rsidRDefault="00FF5FC9"/>
    <w:sectPr w:rsidR="00FF5FC9" w:rsidRPr="00F31F8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6456B" w:rsidRDefault="0036456B" w:rsidP="00A727F2">
      <w:pPr>
        <w:spacing w:after="0" w:line="240" w:lineRule="auto"/>
      </w:pPr>
      <w:r>
        <w:separator/>
      </w:r>
    </w:p>
  </w:endnote>
  <w:endnote w:type="continuationSeparator" w:id="0">
    <w:p w:rsidR="0036456B" w:rsidRDefault="0036456B" w:rsidP="00A727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7A0F" w:rsidRDefault="00237A0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7A0F" w:rsidRDefault="00237A0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7A0F" w:rsidRDefault="00237A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6456B" w:rsidRDefault="0036456B" w:rsidP="00A727F2">
      <w:pPr>
        <w:spacing w:after="0" w:line="240" w:lineRule="auto"/>
      </w:pPr>
      <w:r>
        <w:separator/>
      </w:r>
    </w:p>
  </w:footnote>
  <w:footnote w:type="continuationSeparator" w:id="0">
    <w:p w:rsidR="0036456B" w:rsidRDefault="0036456B" w:rsidP="00A727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7A0F" w:rsidRDefault="00237A0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7A0F" w:rsidRDefault="00237A0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7A0F" w:rsidRDefault="00237A0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D1149"/>
    <w:multiLevelType w:val="hybridMultilevel"/>
    <w:tmpl w:val="24261A68"/>
    <w:lvl w:ilvl="0" w:tplc="C85E4BD0">
      <w:start w:val="8"/>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987BE7"/>
    <w:multiLevelType w:val="hybridMultilevel"/>
    <w:tmpl w:val="6492BA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8A420E0"/>
    <w:multiLevelType w:val="hybridMultilevel"/>
    <w:tmpl w:val="ADA2D1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A754B2A"/>
    <w:multiLevelType w:val="hybridMultilevel"/>
    <w:tmpl w:val="B346F278"/>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0F270289"/>
    <w:multiLevelType w:val="hybridMultilevel"/>
    <w:tmpl w:val="DAA812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FB255A9"/>
    <w:multiLevelType w:val="hybridMultilevel"/>
    <w:tmpl w:val="F126EF6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1E82710"/>
    <w:multiLevelType w:val="hybridMultilevel"/>
    <w:tmpl w:val="B1AEE1C0"/>
    <w:lvl w:ilvl="0" w:tplc="90547ABA">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2310DB2"/>
    <w:multiLevelType w:val="hybridMultilevel"/>
    <w:tmpl w:val="1A101C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50A6157"/>
    <w:multiLevelType w:val="hybridMultilevel"/>
    <w:tmpl w:val="0C1A8190"/>
    <w:lvl w:ilvl="0" w:tplc="CED0BD64">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666040C"/>
    <w:multiLevelType w:val="hybridMultilevel"/>
    <w:tmpl w:val="93B4CC96"/>
    <w:lvl w:ilvl="0" w:tplc="7D68A01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864E3A"/>
    <w:multiLevelType w:val="hybridMultilevel"/>
    <w:tmpl w:val="F600040A"/>
    <w:lvl w:ilvl="0" w:tplc="4009000F">
      <w:start w:val="1"/>
      <w:numFmt w:val="decimal"/>
      <w:lvlText w:val="%1."/>
      <w:lvlJc w:val="left"/>
      <w:pPr>
        <w:ind w:left="360" w:hanging="360"/>
      </w:pPr>
    </w:lvl>
    <w:lvl w:ilvl="1" w:tplc="40090001">
      <w:start w:val="1"/>
      <w:numFmt w:val="bullet"/>
      <w:lvlText w:val=""/>
      <w:lvlJc w:val="left"/>
      <w:pPr>
        <w:ind w:left="1080" w:hanging="360"/>
      </w:pPr>
      <w:rPr>
        <w:rFonts w:ascii="Symbol" w:hAnsi="Symbol" w:hint="default"/>
      </w:rPr>
    </w:lvl>
    <w:lvl w:ilvl="2" w:tplc="4009001B">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 w15:restartNumberingAfterBreak="0">
    <w:nsid w:val="1B63531A"/>
    <w:multiLevelType w:val="hybridMultilevel"/>
    <w:tmpl w:val="AF0AA7CA"/>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2" w15:restartNumberingAfterBreak="0">
    <w:nsid w:val="1E072333"/>
    <w:multiLevelType w:val="hybridMultilevel"/>
    <w:tmpl w:val="CC08E0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1EF3133F"/>
    <w:multiLevelType w:val="hybridMultilevel"/>
    <w:tmpl w:val="09BA931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207A304C"/>
    <w:multiLevelType w:val="hybridMultilevel"/>
    <w:tmpl w:val="46AA40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0C1471B"/>
    <w:multiLevelType w:val="hybridMultilevel"/>
    <w:tmpl w:val="EA3204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273B310D"/>
    <w:multiLevelType w:val="hybridMultilevel"/>
    <w:tmpl w:val="1D9EB0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292A646E"/>
    <w:multiLevelType w:val="hybridMultilevel"/>
    <w:tmpl w:val="2A7407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29683604"/>
    <w:multiLevelType w:val="hybridMultilevel"/>
    <w:tmpl w:val="D3E6A7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2EBE731F"/>
    <w:multiLevelType w:val="hybridMultilevel"/>
    <w:tmpl w:val="58B0C2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2F6E5204"/>
    <w:multiLevelType w:val="hybridMultilevel"/>
    <w:tmpl w:val="53FE8C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33255610"/>
    <w:multiLevelType w:val="hybridMultilevel"/>
    <w:tmpl w:val="443AF5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33CC5FA2"/>
    <w:multiLevelType w:val="hybridMultilevel"/>
    <w:tmpl w:val="F8BA9DDC"/>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23" w15:restartNumberingAfterBreak="0">
    <w:nsid w:val="365D5425"/>
    <w:multiLevelType w:val="hybridMultilevel"/>
    <w:tmpl w:val="214CC18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4" w15:restartNumberingAfterBreak="0">
    <w:nsid w:val="3A836FFA"/>
    <w:multiLevelType w:val="hybridMultilevel"/>
    <w:tmpl w:val="F270405A"/>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25" w15:restartNumberingAfterBreak="0">
    <w:nsid w:val="3BDE610D"/>
    <w:multiLevelType w:val="hybridMultilevel"/>
    <w:tmpl w:val="13A4F7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3C0F50C9"/>
    <w:multiLevelType w:val="hybridMultilevel"/>
    <w:tmpl w:val="C9207B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435D01F0"/>
    <w:multiLevelType w:val="hybridMultilevel"/>
    <w:tmpl w:val="2C04FC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43ED180C"/>
    <w:multiLevelType w:val="hybridMultilevel"/>
    <w:tmpl w:val="EA4C27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47751DD3"/>
    <w:multiLevelType w:val="hybridMultilevel"/>
    <w:tmpl w:val="8D7C581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0" w15:restartNumberingAfterBreak="0">
    <w:nsid w:val="4BA83D6C"/>
    <w:multiLevelType w:val="hybridMultilevel"/>
    <w:tmpl w:val="EA4C27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4BE558DB"/>
    <w:multiLevelType w:val="hybridMultilevel"/>
    <w:tmpl w:val="04A0B3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4C4D6C7D"/>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4CE365AA"/>
    <w:multiLevelType w:val="hybridMultilevel"/>
    <w:tmpl w:val="DCFC6434"/>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34" w15:restartNumberingAfterBreak="0">
    <w:nsid w:val="4E1F50CA"/>
    <w:multiLevelType w:val="hybridMultilevel"/>
    <w:tmpl w:val="2F9AB30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5" w15:restartNumberingAfterBreak="0">
    <w:nsid w:val="4FE25E6D"/>
    <w:multiLevelType w:val="hybridMultilevel"/>
    <w:tmpl w:val="839216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51062604"/>
    <w:multiLevelType w:val="hybridMultilevel"/>
    <w:tmpl w:val="530A365E"/>
    <w:lvl w:ilvl="0" w:tplc="1D521EC4">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30F35FD"/>
    <w:multiLevelType w:val="hybridMultilevel"/>
    <w:tmpl w:val="4AEEE2D0"/>
    <w:lvl w:ilvl="0" w:tplc="5024D4B2">
      <w:start w:val="5"/>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563F072A"/>
    <w:multiLevelType w:val="hybridMultilevel"/>
    <w:tmpl w:val="01F0A9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56AD0087"/>
    <w:multiLevelType w:val="hybridMultilevel"/>
    <w:tmpl w:val="8786A1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56CC139E"/>
    <w:multiLevelType w:val="hybridMultilevel"/>
    <w:tmpl w:val="2C668918"/>
    <w:lvl w:ilvl="0" w:tplc="7CCAD2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579E19D2"/>
    <w:multiLevelType w:val="hybridMultilevel"/>
    <w:tmpl w:val="AE26772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99D1444"/>
    <w:multiLevelType w:val="hybridMultilevel"/>
    <w:tmpl w:val="0044AE8E"/>
    <w:lvl w:ilvl="0" w:tplc="940AF00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5C2B37D7"/>
    <w:multiLevelType w:val="hybridMultilevel"/>
    <w:tmpl w:val="E6F4CBFE"/>
    <w:lvl w:ilvl="0" w:tplc="7CCAD2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5F411C9B"/>
    <w:multiLevelType w:val="hybridMultilevel"/>
    <w:tmpl w:val="ED90471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62547E39"/>
    <w:multiLevelType w:val="hybridMultilevel"/>
    <w:tmpl w:val="BAE092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63E63096"/>
    <w:multiLevelType w:val="hybridMultilevel"/>
    <w:tmpl w:val="3AE282AA"/>
    <w:lvl w:ilvl="0" w:tplc="7A4632D0">
      <w:start w:val="10"/>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5FD7378"/>
    <w:multiLevelType w:val="hybridMultilevel"/>
    <w:tmpl w:val="42A627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67D51D3A"/>
    <w:multiLevelType w:val="hybridMultilevel"/>
    <w:tmpl w:val="EE9EA8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682B12E5"/>
    <w:multiLevelType w:val="hybridMultilevel"/>
    <w:tmpl w:val="6458E2EE"/>
    <w:lvl w:ilvl="0" w:tplc="4970A666">
      <w:start w:val="6"/>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B654656"/>
    <w:multiLevelType w:val="hybridMultilevel"/>
    <w:tmpl w:val="4E4C2F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6C4E4858"/>
    <w:multiLevelType w:val="hybridMultilevel"/>
    <w:tmpl w:val="BAE092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6EB56530"/>
    <w:multiLevelType w:val="hybridMultilevel"/>
    <w:tmpl w:val="443AF5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6EFC0AEA"/>
    <w:multiLevelType w:val="hybridMultilevel"/>
    <w:tmpl w:val="C262B6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6FAD0D83"/>
    <w:multiLevelType w:val="hybridMultilevel"/>
    <w:tmpl w:val="F4E474C0"/>
    <w:lvl w:ilvl="0" w:tplc="AEA20B62">
      <w:start w:val="1"/>
      <w:numFmt w:val="decimal"/>
      <w:pStyle w:val="Index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21146EB"/>
    <w:multiLevelType w:val="hybridMultilevel"/>
    <w:tmpl w:val="654A48FA"/>
    <w:lvl w:ilvl="0" w:tplc="ECEE2CFE">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72A874D0"/>
    <w:multiLevelType w:val="hybridMultilevel"/>
    <w:tmpl w:val="D560598E"/>
    <w:lvl w:ilvl="0" w:tplc="52CA7646">
      <w:start w:val="4"/>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733459D1"/>
    <w:multiLevelType w:val="hybridMultilevel"/>
    <w:tmpl w:val="E08E2D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7C7C7908"/>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9" w15:restartNumberingAfterBreak="0">
    <w:nsid w:val="7C911A08"/>
    <w:multiLevelType w:val="hybridMultilevel"/>
    <w:tmpl w:val="8FAAEF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9"/>
  </w:num>
  <w:num w:numId="2">
    <w:abstractNumId w:val="54"/>
  </w:num>
  <w:num w:numId="3">
    <w:abstractNumId w:val="50"/>
  </w:num>
  <w:num w:numId="4">
    <w:abstractNumId w:val="25"/>
  </w:num>
  <w:num w:numId="5">
    <w:abstractNumId w:val="3"/>
  </w:num>
  <w:num w:numId="6">
    <w:abstractNumId w:val="42"/>
  </w:num>
  <w:num w:numId="7">
    <w:abstractNumId w:val="31"/>
  </w:num>
  <w:num w:numId="8">
    <w:abstractNumId w:val="48"/>
  </w:num>
  <w:num w:numId="9">
    <w:abstractNumId w:val="14"/>
  </w:num>
  <w:num w:numId="10">
    <w:abstractNumId w:val="2"/>
  </w:num>
  <w:num w:numId="11">
    <w:abstractNumId w:val="20"/>
  </w:num>
  <w:num w:numId="12">
    <w:abstractNumId w:val="32"/>
  </w:num>
  <w:num w:numId="13">
    <w:abstractNumId w:val="58"/>
  </w:num>
  <w:num w:numId="14">
    <w:abstractNumId w:val="34"/>
  </w:num>
  <w:num w:numId="15">
    <w:abstractNumId w:val="22"/>
  </w:num>
  <w:num w:numId="16">
    <w:abstractNumId w:val="33"/>
  </w:num>
  <w:num w:numId="17">
    <w:abstractNumId w:val="24"/>
  </w:num>
  <w:num w:numId="18">
    <w:abstractNumId w:val="13"/>
  </w:num>
  <w:num w:numId="19">
    <w:abstractNumId w:val="10"/>
  </w:num>
  <w:num w:numId="20">
    <w:abstractNumId w:val="4"/>
  </w:num>
  <w:num w:numId="21">
    <w:abstractNumId w:val="19"/>
  </w:num>
  <w:num w:numId="22">
    <w:abstractNumId w:val="17"/>
  </w:num>
  <w:num w:numId="23">
    <w:abstractNumId w:val="12"/>
  </w:num>
  <w:num w:numId="24">
    <w:abstractNumId w:val="35"/>
  </w:num>
  <w:num w:numId="25">
    <w:abstractNumId w:val="47"/>
  </w:num>
  <w:num w:numId="26">
    <w:abstractNumId w:val="53"/>
  </w:num>
  <w:num w:numId="27">
    <w:abstractNumId w:val="45"/>
  </w:num>
  <w:num w:numId="28">
    <w:abstractNumId w:val="15"/>
  </w:num>
  <w:num w:numId="29">
    <w:abstractNumId w:val="30"/>
  </w:num>
  <w:num w:numId="30">
    <w:abstractNumId w:val="5"/>
  </w:num>
  <w:num w:numId="31">
    <w:abstractNumId w:val="26"/>
  </w:num>
  <w:num w:numId="32">
    <w:abstractNumId w:val="51"/>
  </w:num>
  <w:num w:numId="33">
    <w:abstractNumId w:val="28"/>
  </w:num>
  <w:num w:numId="34">
    <w:abstractNumId w:val="21"/>
  </w:num>
  <w:num w:numId="35">
    <w:abstractNumId w:val="52"/>
  </w:num>
  <w:num w:numId="36">
    <w:abstractNumId w:val="57"/>
  </w:num>
  <w:num w:numId="37">
    <w:abstractNumId w:val="16"/>
  </w:num>
  <w:num w:numId="38">
    <w:abstractNumId w:val="7"/>
  </w:num>
  <w:num w:numId="39">
    <w:abstractNumId w:val="27"/>
  </w:num>
  <w:num w:numId="40">
    <w:abstractNumId w:val="44"/>
  </w:num>
  <w:num w:numId="41">
    <w:abstractNumId w:val="18"/>
  </w:num>
  <w:num w:numId="42">
    <w:abstractNumId w:val="1"/>
  </w:num>
  <w:num w:numId="43">
    <w:abstractNumId w:val="38"/>
  </w:num>
  <w:num w:numId="44">
    <w:abstractNumId w:val="49"/>
  </w:num>
  <w:num w:numId="45">
    <w:abstractNumId w:val="37"/>
  </w:num>
  <w:num w:numId="46">
    <w:abstractNumId w:val="56"/>
  </w:num>
  <w:num w:numId="47">
    <w:abstractNumId w:val="6"/>
  </w:num>
  <w:num w:numId="48">
    <w:abstractNumId w:val="55"/>
  </w:num>
  <w:num w:numId="49">
    <w:abstractNumId w:val="43"/>
  </w:num>
  <w:num w:numId="50">
    <w:abstractNumId w:val="40"/>
  </w:num>
  <w:num w:numId="51">
    <w:abstractNumId w:val="9"/>
  </w:num>
  <w:num w:numId="52">
    <w:abstractNumId w:val="0"/>
  </w:num>
  <w:num w:numId="53">
    <w:abstractNumId w:val="36"/>
  </w:num>
  <w:num w:numId="54">
    <w:abstractNumId w:val="46"/>
  </w:num>
  <w:num w:numId="55">
    <w:abstractNumId w:val="29"/>
  </w:num>
  <w:num w:numId="56">
    <w:abstractNumId w:val="23"/>
  </w:num>
  <w:num w:numId="57">
    <w:abstractNumId w:val="11"/>
  </w:num>
  <w:num w:numId="58">
    <w:abstractNumId w:val="8"/>
  </w:num>
  <w:num w:numId="59">
    <w:abstractNumId w:val="41"/>
  </w:num>
  <w:num w:numId="60">
    <w:abstractNumId w:val="59"/>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65DC"/>
    <w:rsid w:val="0004251A"/>
    <w:rsid w:val="00072EDC"/>
    <w:rsid w:val="00087609"/>
    <w:rsid w:val="00090026"/>
    <w:rsid w:val="000923AA"/>
    <w:rsid w:val="000A56B8"/>
    <w:rsid w:val="000B120E"/>
    <w:rsid w:val="000E1654"/>
    <w:rsid w:val="00121123"/>
    <w:rsid w:val="001654C5"/>
    <w:rsid w:val="00167170"/>
    <w:rsid w:val="001C2253"/>
    <w:rsid w:val="001D5A80"/>
    <w:rsid w:val="001F4901"/>
    <w:rsid w:val="00222C3F"/>
    <w:rsid w:val="00233328"/>
    <w:rsid w:val="00237A0F"/>
    <w:rsid w:val="00242D82"/>
    <w:rsid w:val="00253023"/>
    <w:rsid w:val="00291BC3"/>
    <w:rsid w:val="002A493B"/>
    <w:rsid w:val="002D6F54"/>
    <w:rsid w:val="00310434"/>
    <w:rsid w:val="003104EA"/>
    <w:rsid w:val="00324402"/>
    <w:rsid w:val="00351E1E"/>
    <w:rsid w:val="003563AD"/>
    <w:rsid w:val="0036456B"/>
    <w:rsid w:val="00394143"/>
    <w:rsid w:val="003A33D9"/>
    <w:rsid w:val="003C311E"/>
    <w:rsid w:val="00425263"/>
    <w:rsid w:val="004D0E76"/>
    <w:rsid w:val="004E1951"/>
    <w:rsid w:val="004F172F"/>
    <w:rsid w:val="00566605"/>
    <w:rsid w:val="00585408"/>
    <w:rsid w:val="005E4355"/>
    <w:rsid w:val="005F320C"/>
    <w:rsid w:val="00633817"/>
    <w:rsid w:val="0064208A"/>
    <w:rsid w:val="0067017A"/>
    <w:rsid w:val="006755AA"/>
    <w:rsid w:val="0068424D"/>
    <w:rsid w:val="006977D7"/>
    <w:rsid w:val="006D2433"/>
    <w:rsid w:val="006F5401"/>
    <w:rsid w:val="007673F0"/>
    <w:rsid w:val="00767D70"/>
    <w:rsid w:val="007726D5"/>
    <w:rsid w:val="0077353E"/>
    <w:rsid w:val="00773873"/>
    <w:rsid w:val="00780F0D"/>
    <w:rsid w:val="007A3CB5"/>
    <w:rsid w:val="007C52D9"/>
    <w:rsid w:val="007F5E10"/>
    <w:rsid w:val="008032E0"/>
    <w:rsid w:val="00845323"/>
    <w:rsid w:val="0084595D"/>
    <w:rsid w:val="008800B6"/>
    <w:rsid w:val="00880E01"/>
    <w:rsid w:val="00895CB4"/>
    <w:rsid w:val="008B01D5"/>
    <w:rsid w:val="008C5BCB"/>
    <w:rsid w:val="008D7602"/>
    <w:rsid w:val="00932BF6"/>
    <w:rsid w:val="009465DC"/>
    <w:rsid w:val="00963597"/>
    <w:rsid w:val="009771FE"/>
    <w:rsid w:val="009A5ACC"/>
    <w:rsid w:val="009B774C"/>
    <w:rsid w:val="009B7FEE"/>
    <w:rsid w:val="009C1F86"/>
    <w:rsid w:val="009D779A"/>
    <w:rsid w:val="009E467A"/>
    <w:rsid w:val="009E7EB1"/>
    <w:rsid w:val="00A27E08"/>
    <w:rsid w:val="00A5508C"/>
    <w:rsid w:val="00A61FB5"/>
    <w:rsid w:val="00A727F2"/>
    <w:rsid w:val="00AD0DAB"/>
    <w:rsid w:val="00AE278A"/>
    <w:rsid w:val="00B15353"/>
    <w:rsid w:val="00B63754"/>
    <w:rsid w:val="00B7100E"/>
    <w:rsid w:val="00B73071"/>
    <w:rsid w:val="00B938A6"/>
    <w:rsid w:val="00B9683D"/>
    <w:rsid w:val="00BE7673"/>
    <w:rsid w:val="00C507CC"/>
    <w:rsid w:val="00C8531C"/>
    <w:rsid w:val="00CA343D"/>
    <w:rsid w:val="00D410A5"/>
    <w:rsid w:val="00D605BA"/>
    <w:rsid w:val="00D96C3F"/>
    <w:rsid w:val="00DB50E6"/>
    <w:rsid w:val="00DB5E96"/>
    <w:rsid w:val="00E27C1A"/>
    <w:rsid w:val="00E351B9"/>
    <w:rsid w:val="00EB5B1B"/>
    <w:rsid w:val="00EF46DB"/>
    <w:rsid w:val="00F0639B"/>
    <w:rsid w:val="00F31F85"/>
    <w:rsid w:val="00F52FAE"/>
    <w:rsid w:val="00F719F9"/>
    <w:rsid w:val="00FE15DE"/>
    <w:rsid w:val="00FF5F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2BA45A"/>
  <w15:chartTrackingRefBased/>
  <w15:docId w15:val="{2F9B24DD-3B49-4B84-BE51-502640A486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Arial"/>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65DC"/>
  </w:style>
  <w:style w:type="paragraph" w:styleId="Heading1">
    <w:name w:val="heading 1"/>
    <w:basedOn w:val="TOC2"/>
    <w:next w:val="Normal"/>
    <w:link w:val="Heading1Char"/>
    <w:uiPriority w:val="9"/>
    <w:qFormat/>
    <w:rsid w:val="009465DC"/>
    <w:pPr>
      <w:outlineLvl w:val="0"/>
    </w:pPr>
    <w:rPr>
      <w:noProof/>
    </w:rPr>
  </w:style>
  <w:style w:type="paragraph" w:styleId="Heading2">
    <w:name w:val="heading 2"/>
    <w:basedOn w:val="Normal"/>
    <w:next w:val="Normal"/>
    <w:link w:val="Heading2Char"/>
    <w:uiPriority w:val="9"/>
    <w:unhideWhenUsed/>
    <w:qFormat/>
    <w:rsid w:val="009465D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465D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65DC"/>
    <w:rPr>
      <w:noProof/>
    </w:rPr>
  </w:style>
  <w:style w:type="character" w:customStyle="1" w:styleId="Heading2Char">
    <w:name w:val="Heading 2 Char"/>
    <w:basedOn w:val="DefaultParagraphFont"/>
    <w:link w:val="Heading2"/>
    <w:uiPriority w:val="9"/>
    <w:rsid w:val="009465D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9465DC"/>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9465DC"/>
    <w:rPr>
      <w:color w:val="0000FF"/>
      <w:u w:val="single"/>
    </w:rPr>
  </w:style>
  <w:style w:type="paragraph" w:styleId="ListParagraph">
    <w:name w:val="List Paragraph"/>
    <w:basedOn w:val="Normal"/>
    <w:uiPriority w:val="34"/>
    <w:qFormat/>
    <w:rsid w:val="009465DC"/>
    <w:pPr>
      <w:ind w:left="720"/>
      <w:contextualSpacing/>
    </w:pPr>
  </w:style>
  <w:style w:type="paragraph" w:styleId="TOCHeading">
    <w:name w:val="TOC Heading"/>
    <w:basedOn w:val="Heading1"/>
    <w:next w:val="Normal"/>
    <w:uiPriority w:val="39"/>
    <w:unhideWhenUsed/>
    <w:qFormat/>
    <w:rsid w:val="009465DC"/>
    <w:pPr>
      <w:outlineLvl w:val="9"/>
    </w:pPr>
  </w:style>
  <w:style w:type="paragraph" w:styleId="TOC1">
    <w:name w:val="toc 1"/>
    <w:basedOn w:val="Normal"/>
    <w:next w:val="Normal"/>
    <w:autoRedefine/>
    <w:uiPriority w:val="39"/>
    <w:unhideWhenUsed/>
    <w:rsid w:val="009465DC"/>
    <w:pPr>
      <w:spacing w:after="100"/>
    </w:pPr>
  </w:style>
  <w:style w:type="paragraph" w:styleId="TOC2">
    <w:name w:val="toc 2"/>
    <w:basedOn w:val="Normal"/>
    <w:next w:val="Normal"/>
    <w:autoRedefine/>
    <w:uiPriority w:val="39"/>
    <w:unhideWhenUsed/>
    <w:rsid w:val="009465DC"/>
    <w:pPr>
      <w:tabs>
        <w:tab w:val="right" w:leader="dot" w:pos="9350"/>
      </w:tabs>
      <w:spacing w:after="100"/>
      <w:ind w:left="200"/>
    </w:pPr>
  </w:style>
  <w:style w:type="paragraph" w:styleId="TOC3">
    <w:name w:val="toc 3"/>
    <w:basedOn w:val="Normal"/>
    <w:next w:val="Normal"/>
    <w:autoRedefine/>
    <w:uiPriority w:val="39"/>
    <w:unhideWhenUsed/>
    <w:rsid w:val="009465DC"/>
    <w:pPr>
      <w:spacing w:after="100"/>
      <w:ind w:left="400"/>
    </w:pPr>
  </w:style>
  <w:style w:type="table" w:styleId="TableGrid">
    <w:name w:val="Table Grid"/>
    <w:basedOn w:val="TableNormal"/>
    <w:uiPriority w:val="39"/>
    <w:rsid w:val="009465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465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65DC"/>
  </w:style>
  <w:style w:type="paragraph" w:styleId="Footer">
    <w:name w:val="footer"/>
    <w:basedOn w:val="Normal"/>
    <w:link w:val="FooterChar"/>
    <w:uiPriority w:val="99"/>
    <w:unhideWhenUsed/>
    <w:rsid w:val="009465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65DC"/>
  </w:style>
  <w:style w:type="paragraph" w:customStyle="1" w:styleId="yiv8445855169p2">
    <w:name w:val="yiv8445855169p2"/>
    <w:basedOn w:val="Normal"/>
    <w:rsid w:val="009465DC"/>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9465DC"/>
    <w:pPr>
      <w:spacing w:before="100" w:beforeAutospacing="1" w:after="100" w:afterAutospacing="1" w:line="240" w:lineRule="auto"/>
    </w:pPr>
    <w:rPr>
      <w:rFonts w:ascii="Times New Roman" w:eastAsia="Times New Roman" w:hAnsi="Times New Roman" w:cs="Times New Roman"/>
      <w:sz w:val="24"/>
      <w:szCs w:val="24"/>
    </w:rPr>
  </w:style>
  <w:style w:type="paragraph" w:styleId="EndnoteText">
    <w:name w:val="endnote text"/>
    <w:basedOn w:val="Normal"/>
    <w:link w:val="EndnoteTextChar"/>
    <w:uiPriority w:val="99"/>
    <w:semiHidden/>
    <w:unhideWhenUsed/>
    <w:rsid w:val="009465DC"/>
    <w:pPr>
      <w:spacing w:after="0" w:line="240" w:lineRule="auto"/>
    </w:pPr>
  </w:style>
  <w:style w:type="character" w:customStyle="1" w:styleId="EndnoteTextChar">
    <w:name w:val="Endnote Text Char"/>
    <w:basedOn w:val="DefaultParagraphFont"/>
    <w:link w:val="EndnoteText"/>
    <w:uiPriority w:val="99"/>
    <w:semiHidden/>
    <w:rsid w:val="009465DC"/>
  </w:style>
  <w:style w:type="character" w:styleId="EndnoteReference">
    <w:name w:val="endnote reference"/>
    <w:basedOn w:val="DefaultParagraphFont"/>
    <w:uiPriority w:val="99"/>
    <w:semiHidden/>
    <w:unhideWhenUsed/>
    <w:rsid w:val="009465DC"/>
    <w:rPr>
      <w:vertAlign w:val="superscript"/>
    </w:rPr>
  </w:style>
  <w:style w:type="paragraph" w:styleId="FootnoteText">
    <w:name w:val="footnote text"/>
    <w:basedOn w:val="Normal"/>
    <w:link w:val="FootnoteTextChar"/>
    <w:uiPriority w:val="99"/>
    <w:semiHidden/>
    <w:unhideWhenUsed/>
    <w:rsid w:val="009465DC"/>
    <w:pPr>
      <w:spacing w:after="0" w:line="240" w:lineRule="auto"/>
    </w:pPr>
  </w:style>
  <w:style w:type="character" w:customStyle="1" w:styleId="FootnoteTextChar">
    <w:name w:val="Footnote Text Char"/>
    <w:basedOn w:val="DefaultParagraphFont"/>
    <w:link w:val="FootnoteText"/>
    <w:uiPriority w:val="99"/>
    <w:semiHidden/>
    <w:rsid w:val="009465DC"/>
  </w:style>
  <w:style w:type="character" w:styleId="FootnoteReference">
    <w:name w:val="footnote reference"/>
    <w:basedOn w:val="DefaultParagraphFont"/>
    <w:uiPriority w:val="99"/>
    <w:semiHidden/>
    <w:unhideWhenUsed/>
    <w:rsid w:val="009465DC"/>
    <w:rPr>
      <w:vertAlign w:val="superscript"/>
    </w:rPr>
  </w:style>
  <w:style w:type="character" w:styleId="FollowedHyperlink">
    <w:name w:val="FollowedHyperlink"/>
    <w:basedOn w:val="DefaultParagraphFont"/>
    <w:uiPriority w:val="99"/>
    <w:semiHidden/>
    <w:unhideWhenUsed/>
    <w:rsid w:val="009465DC"/>
    <w:rPr>
      <w:color w:val="954F72" w:themeColor="followedHyperlink"/>
      <w:u w:val="single"/>
    </w:rPr>
  </w:style>
  <w:style w:type="paragraph" w:styleId="Index1">
    <w:name w:val="index 1"/>
    <w:basedOn w:val="Normal"/>
    <w:next w:val="Normal"/>
    <w:autoRedefine/>
    <w:uiPriority w:val="99"/>
    <w:semiHidden/>
    <w:unhideWhenUsed/>
    <w:qFormat/>
    <w:rsid w:val="009465DC"/>
    <w:pPr>
      <w:numPr>
        <w:numId w:val="2"/>
      </w:numPr>
      <w:spacing w:after="0" w:line="240" w:lineRule="auto"/>
    </w:pPr>
  </w:style>
  <w:style w:type="character" w:styleId="Emphasis">
    <w:name w:val="Emphasis"/>
    <w:qFormat/>
    <w:rsid w:val="009465DC"/>
    <w:rPr>
      <w:i/>
      <w:iCs/>
    </w:rPr>
  </w:style>
  <w:style w:type="paragraph" w:styleId="Subtitle">
    <w:name w:val="Subtitle"/>
    <w:basedOn w:val="Normal"/>
    <w:next w:val="Normal"/>
    <w:link w:val="SubtitleChar"/>
    <w:uiPriority w:val="11"/>
    <w:qFormat/>
    <w:rsid w:val="009465DC"/>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ubtitleChar">
    <w:name w:val="Subtitle Char"/>
    <w:basedOn w:val="DefaultParagraphFont"/>
    <w:link w:val="Subtitle"/>
    <w:uiPriority w:val="11"/>
    <w:rsid w:val="009465DC"/>
    <w:rPr>
      <w:rFonts w:asciiTheme="majorHAnsi" w:eastAsiaTheme="majorEastAsia" w:hAnsiTheme="majorHAnsi" w:cstheme="majorBidi"/>
      <w:i/>
      <w:iCs/>
      <w:color w:val="5B9BD5"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s://public.tableau.com/views/04_patient_analysis_tablaeu/05bNoOfDis_agebox?:display_count=y&amp;:origin=viz_share_link" TargetMode="External"/><Relationship Id="rId26" Type="http://schemas.openxmlformats.org/officeDocument/2006/relationships/hyperlink" Target="https://public.tableau.com/views/04_patient_analysis_tablaeu/05bNoOfDis_agebox?:display_count=y&amp;:origin=viz_share_link" TargetMode="External"/><Relationship Id="rId39" Type="http://schemas.openxmlformats.org/officeDocument/2006/relationships/hyperlink" Target="https://public.tableau.com/views/01RMSD_MET/01TotalPatRMSD_Metabolic?:display_count=y&amp;:origin=viz_share_link" TargetMode="External"/><Relationship Id="rId3" Type="http://schemas.openxmlformats.org/officeDocument/2006/relationships/settings" Target="settings.xml"/><Relationship Id="rId21" Type="http://schemas.openxmlformats.org/officeDocument/2006/relationships/hyperlink" Target="https://public.tableau.com/views/04_patient_analysis_tablaeu/05bNoOfDis_agebox?:display_count=y&amp;:origin=viz_share_link" TargetMode="External"/><Relationship Id="rId34" Type="http://schemas.openxmlformats.org/officeDocument/2006/relationships/image" Target="media/image8.png"/><Relationship Id="rId42" Type="http://schemas.openxmlformats.org/officeDocument/2006/relationships/hyperlink" Target="https://public.tableau.com/views/01RMSD_MET/01TotalPatRMSD_Metabolic?:display_count=y&amp;:origin=viz_share_link" TargetMode="External"/><Relationship Id="rId47" Type="http://schemas.openxmlformats.org/officeDocument/2006/relationships/image" Target="media/image13.png"/><Relationship Id="rId50" Type="http://schemas.openxmlformats.org/officeDocument/2006/relationships/hyperlink" Target="https://rpubs.com/mahajvi/390061" TargetMode="Externa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hyperlink" Target="https://public.tableau.com/views/04_patient_analysis_tablaeu/05bNoOfDis_agebox?:display_count=y&amp;:origin=viz_share_link" TargetMode="External"/><Relationship Id="rId25" Type="http://schemas.openxmlformats.org/officeDocument/2006/relationships/image" Target="media/image5.png"/><Relationship Id="rId33" Type="http://schemas.openxmlformats.org/officeDocument/2006/relationships/hyperlink" Target="https://public.tableau.com/views/04_patient_analysis_tablaeu/05bNoOfDis_agebox?:display_count=y&amp;:origin=viz_share_link" TargetMode="External"/><Relationship Id="rId38" Type="http://schemas.openxmlformats.org/officeDocument/2006/relationships/hyperlink" Target="https://public.tableau.com/views/01RMSD_MET/01TotalPatRMSD_Metabolic?:display_count=y&amp;:origin=viz_share_link" TargetMode="External"/><Relationship Id="rId46"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4.png"/><Relationship Id="rId29" Type="http://schemas.openxmlformats.org/officeDocument/2006/relationships/hyperlink" Target="https://public.tableau.com/views/04_patient_analysis_tablaeu/05bNoOfDis_agebox?:display_count=y&amp;:origin=viz_share_link" TargetMode="External"/><Relationship Id="rId41" Type="http://schemas.openxmlformats.org/officeDocument/2006/relationships/hyperlink" Target="https://public.tableau.com/views/01RMSD_MET/01TotalPatRMSD_Metabolic?:display_count=y&amp;:origin=viz_share_link"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hyperlink" Target="https://public.tableau.com/views/04_patient_analysis_tablaeu/05bNoOfDis_agebox?:display_count=y&amp;:origin=viz_share_link" TargetMode="External"/><Relationship Id="rId32" Type="http://schemas.openxmlformats.org/officeDocument/2006/relationships/hyperlink" Target="https://public.tableau.com/views/04_patient_analysis_tablaeu/05bNoOfDis_agebox?:display_count=y&amp;:origin=viz_share_link" TargetMode="External"/><Relationship Id="rId37" Type="http://schemas.openxmlformats.org/officeDocument/2006/relationships/image" Target="media/image9.png"/><Relationship Id="rId40" Type="http://schemas.openxmlformats.org/officeDocument/2006/relationships/image" Target="media/image10.png"/><Relationship Id="rId45" Type="http://schemas.openxmlformats.org/officeDocument/2006/relationships/hyperlink" Target="https://public.tableau.com/views/01SQL_Dis_Med_Ser/MedicineByDay?:display_count=y&amp;:origin=viz_share_link" TargetMode="External"/><Relationship Id="rId5" Type="http://schemas.openxmlformats.org/officeDocument/2006/relationships/footnotes" Target="footnotes.xml"/><Relationship Id="rId15" Type="http://schemas.openxmlformats.org/officeDocument/2006/relationships/hyperlink" Target="https://public.tableau.com/views/04_patient_analysis_tablaeu/05bNoOfDis_agebox?:display_count=y&amp;:origin=viz_share_link" TargetMode="External"/><Relationship Id="rId23" Type="http://schemas.openxmlformats.org/officeDocument/2006/relationships/hyperlink" Target="https://public.tableau.com/views/04_patient_analysis_tablaeu/05bNoOfDis_agebox?:display_count=y&amp;:origin=viz_share_link" TargetMode="External"/><Relationship Id="rId28" Type="http://schemas.openxmlformats.org/officeDocument/2006/relationships/image" Target="media/image6.png"/><Relationship Id="rId36" Type="http://schemas.openxmlformats.org/officeDocument/2006/relationships/hyperlink" Target="https://public.tableau.com/views/01RMSD_MET/01TotalPatRMSD_Metabolic?:display_count=y&amp;:origin=viz_share_link" TargetMode="External"/><Relationship Id="rId49" Type="http://schemas.openxmlformats.org/officeDocument/2006/relationships/hyperlink" Target="https://public.tableau.com/views/085_dis_1st_time_refCal_NodesEdges/Sheet1?:display_count=y&amp;:origin=viz_share_link" TargetMode="External"/><Relationship Id="rId10" Type="http://schemas.openxmlformats.org/officeDocument/2006/relationships/footer" Target="footer2.xml"/><Relationship Id="rId19" Type="http://schemas.openxmlformats.org/officeDocument/2006/relationships/image" Target="media/image3.png"/><Relationship Id="rId31" Type="http://schemas.openxmlformats.org/officeDocument/2006/relationships/image" Target="media/image7.png"/><Relationship Id="rId44" Type="http://schemas.openxmlformats.org/officeDocument/2006/relationships/hyperlink" Target="https://public.tableau.com/views/01SQL_Dis_Med_Ser/MedicineByDay?:display_count=y&amp;:origin=viz_share_link" TargetMode="External"/><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s://public.tableau.com/views/04_patient_analysis_tablaeu/05bNoOfDis_agebox?:display_count=y&amp;:origin=viz_share_link" TargetMode="External"/><Relationship Id="rId22" Type="http://schemas.openxmlformats.org/officeDocument/2006/relationships/hyperlink" Target="https://public.tableau.com/views/04_patient_analysis_tablaeu/05bNoOfDis_agebox?:display_count=y&amp;:origin=viz_share_link" TargetMode="External"/><Relationship Id="rId27" Type="http://schemas.openxmlformats.org/officeDocument/2006/relationships/hyperlink" Target="https://public.tableau.com/views/04_patient_analysis_tablaeu/05bNoOfDis_agebox?:display_count=y&amp;:origin=viz_share_link" TargetMode="External"/><Relationship Id="rId30" Type="http://schemas.openxmlformats.org/officeDocument/2006/relationships/hyperlink" Target="https://public.tableau.com/views/04_patient_analysis_tablaeu/05bNoOfDis_agebox?:display_count=y&amp;:origin=viz_share_link" TargetMode="External"/><Relationship Id="rId35" Type="http://schemas.openxmlformats.org/officeDocument/2006/relationships/hyperlink" Target="https://public.tableau.com/views/01RMSD_MET/01TotalPatRMSD_Metabolic?:display_count=y&amp;:origin=viz_share_link" TargetMode="External"/><Relationship Id="rId43" Type="http://schemas.openxmlformats.org/officeDocument/2006/relationships/image" Target="media/image11.png"/><Relationship Id="rId48" Type="http://schemas.openxmlformats.org/officeDocument/2006/relationships/hyperlink" Target="https://public.tableau.com/views/085_dis_1st_time_refCal_NodesEdges/Sheet1?:display_count=y&amp;:origin=viz_share_link" TargetMode="External"/><Relationship Id="rId8" Type="http://schemas.openxmlformats.org/officeDocument/2006/relationships/header" Target="header2.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24</Pages>
  <Words>5476</Words>
  <Characters>31215</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Novartis</Company>
  <LinksUpToDate>false</LinksUpToDate>
  <CharactersWithSpaces>36618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Mahajan, Vinay</dc:creator>
  <cp:keywords/>
  <dc:description/>
  <cp:lastModifiedBy>Mahajan, Vinay</cp:lastModifiedBy>
  <cp:revision>126</cp:revision>
  <dcterms:created xsi:type="dcterms:W3CDTF">2020-10-11T15:40:00Z</dcterms:created>
  <dcterms:modified xsi:type="dcterms:W3CDTF">2020-11-08T11:53:00Z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d5ae3ea-d4ca-4929-ae30-00faddc499b2_Enabled">
    <vt:lpwstr>true</vt:lpwstr>
  </property>
  <property fmtid="{D5CDD505-2E9C-101B-9397-08002B2CF9AE}" pid="3" name="MSIP_Label_ed5ae3ea-d4ca-4929-ae30-00faddc499b2_SetDate">
    <vt:lpwstr>2020-11-06T03:47:31Z</vt:lpwstr>
  </property>
  <property fmtid="{D5CDD505-2E9C-101B-9397-08002B2CF9AE}" pid="4" name="MSIP_Label_ed5ae3ea-d4ca-4929-ae30-00faddc499b2_Method">
    <vt:lpwstr>Privileged</vt:lpwstr>
  </property>
  <property fmtid="{D5CDD505-2E9C-101B-9397-08002B2CF9AE}" pid="5" name="MSIP_Label_ed5ae3ea-d4ca-4929-ae30-00faddc499b2_Name">
    <vt:lpwstr>Public</vt:lpwstr>
  </property>
  <property fmtid="{D5CDD505-2E9C-101B-9397-08002B2CF9AE}" pid="6" name="MSIP_Label_ed5ae3ea-d4ca-4929-ae30-00faddc499b2_SiteId">
    <vt:lpwstr>f35a6974-607f-47d4-82d7-ff31d7dc53a5</vt:lpwstr>
  </property>
  <property fmtid="{D5CDD505-2E9C-101B-9397-08002B2CF9AE}" pid="7" name="MSIP_Label_ed5ae3ea-d4ca-4929-ae30-00faddc499b2_ActionId">
    <vt:lpwstr>32afd691-73f9-4a2d-b844-27cdf05e5aa7</vt:lpwstr>
  </property>
  <property fmtid="{D5CDD505-2E9C-101B-9397-08002B2CF9AE}" pid="8" name="MSIP_Label_ed5ae3ea-d4ca-4929-ae30-00faddc499b2_ContentBits">
    <vt:lpwstr>0</vt:lpwstr>
  </property>
</Properties>
</file>