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N</w:t>
      </w:r>
      <w:r>
        <w:rPr>
          <w:vertAlign w:val="subscript"/>
        </w:rPr>
        <w:t xml:space="preserve">f</w:t>
      </w:r>
      <w:r>
        <w:t xml:space="preserve"> </w:t>
      </w:r>
      <w:r>
        <w:t xml:space="preserve">and leaf starch with</w:t>
      </w:r>
      <w:r>
        <w:t xml:space="preserve"> </w:t>
      </w:r>
      <w:r>
        <w:rPr>
          <w:i/>
        </w:rPr>
        <w:t xml:space="preserve">A</w:t>
      </w:r>
      <w:r>
        <w:rPr>
          <w:vertAlign w:val="subscript"/>
        </w:rPr>
        <w:t xml:space="preserve">max</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Leaf N</w:t>
      </w:r>
      <w:r>
        <w:rPr>
          <w:vertAlign w:val="subscript"/>
        </w:rPr>
        <w:t xml:space="preserve">f</w:t>
      </w:r>
      <w:r>
        <w:t xml:space="preserve"> </w:t>
      </w:r>
      <w:r>
        <w:t xml:space="preserve">and leaf starch explained 25% and 11% of the variation in</w:t>
      </w:r>
      <w:r>
        <w:t xml:space="preserve"> </w:t>
      </w:r>
      <w:r>
        <w:rPr>
          <w:i/>
        </w:rPr>
        <w:t xml:space="preserve">A</w:t>
      </w:r>
      <w:r>
        <w:rPr>
          <w:vertAlign w:val="subscript"/>
        </w:rPr>
        <w:t xml:space="preserve">max</w:t>
      </w:r>
      <w:r>
        <w:t xml:space="preserve"> </w:t>
      </w:r>
      <w:r>
        <w:t xml:space="preserve">on a mass basis, respectively. The interaction between leaf N</w:t>
      </w:r>
      <w:r>
        <w:rPr>
          <w:vertAlign w:val="subscript"/>
        </w:rPr>
        <w:t xml:space="preserve">f</w:t>
      </w:r>
      <w:r>
        <w:t xml:space="preserve"> </w:t>
      </w:r>
      <w:r>
        <w:t xml:space="preserve">and leaf starch explained practically no variation in</w:t>
      </w:r>
      <w:r>
        <w:t xml:space="preserve"> </w:t>
      </w:r>
      <w:r>
        <w:rPr>
          <w:i/>
        </w:rPr>
        <w:t xml:space="preserve">A</w:t>
      </w:r>
      <w:r>
        <w:rPr>
          <w:vertAlign w:val="subscript"/>
        </w:rPr>
        <w:t xml:space="preserve">max</w:t>
      </w:r>
      <w:r>
        <w:t xml:space="preserve"> </w:t>
      </w:r>
      <w:r>
        <w:t xml:space="preserve">on a mass basis.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41b1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2017-06-27T19:15:12Z</dcterms:created>
  <dcterms:modified xsi:type="dcterms:W3CDTF">2017-06-27T19:15:12Z</dcterms:modified>
</cp:coreProperties>
</file>