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Trees</w:t>
      </w:r>
    </w:p>
    <w:p>
      <w:pPr>
        <w:pStyle w:val="Author"/>
      </w:pPr>
      <w:r>
        <w:t xml:space="preserve">Alexis</w:t>
      </w:r>
      <w:r>
        <w:t xml:space="preserve"> </w:t>
      </w:r>
      <w:r>
        <w:t xml:space="preserve">Laskowski</w:t>
      </w:r>
    </w:p>
    <w:p>
      <w:pPr>
        <w:pStyle w:val="Date"/>
      </w:pPr>
      <w:r>
        <w:t xml:space="preserve">2/13/2018</w:t>
      </w:r>
    </w:p>
    <w:p>
      <w:pPr>
        <w:pStyle w:val="Heading1"/>
      </w:pPr>
      <w:bookmarkStart w:id="21" w:name="mystery-data-set-1"/>
      <w:bookmarkEnd w:id="21"/>
      <w:r>
        <w:t xml:space="preserve">Mystery Data Set #1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(maps)     </w:t>
      </w:r>
      <w:r>
        <w:rPr>
          <w:rStyle w:val="CommentTok"/>
        </w:rPr>
        <w:t xml:space="preserve"># Draw geographical maps.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(mapdata)  </w:t>
      </w:r>
      <w:r>
        <w:rPr>
          <w:rStyle w:val="CommentTok"/>
        </w:rPr>
        <w:t xml:space="preserve"># Map databases.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    </w:t>
      </w:r>
      <w:r>
        <w:rPr>
          <w:rStyle w:val="CommentTok"/>
        </w:rPr>
        <w:t xml:space="preserve"># Miscellaneous useful functions.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NormalTok"/>
        </w:rPr>
        <w:t xml:space="preserve">sites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"http://college.holycross.edu/faculty/rlent/sites/sites.csv"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Do a simple linear regression of butterfly forewing length vs thorax width, </w:t>
      </w:r>
      <w:r>
        <w:br w:type="textWrapping"/>
      </w:r>
      <w:r>
        <w:rPr>
          <w:rStyle w:val="CommentTok"/>
        </w:rPr>
        <w:t xml:space="preserve"># and save the regression residuals to the sites data frame.</w:t>
      </w:r>
      <w:r>
        <w:br w:type="textWrapping"/>
      </w:r>
      <w:r>
        <w:rPr>
          <w:rStyle w:val="NormalTok"/>
        </w:rPr>
        <w:t xml:space="preserve">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(sites,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(fwlength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thorax))</w:t>
      </w:r>
      <w:r>
        <w:br w:type="textWrapping"/>
      </w:r>
      <w:r>
        <w:rPr>
          <w:rStyle w:val="NormalTok"/>
        </w:rPr>
        <w:t xml:space="preserve">sites$resid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reg$residuals</w:t>
      </w:r>
      <w:r>
        <w:br w:type="textWrapping"/>
      </w:r>
      <w:r>
        <w:rPr>
          <w:rStyle w:val="CommentTok"/>
        </w:rPr>
        <w:t xml:space="preserve"># Make the map.</w:t>
      </w:r>
      <w:r>
        <w:br w:type="textWrapping"/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'Vermont'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'New Hampshire'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'Massachusetts'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45.5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'gray90'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(sites,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(lon_dd, lat_dd, 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43ee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Trees</dc:title>
  <dc:creator>Alexis Laskowski</dc:creator>
  <dcterms:created xsi:type="dcterms:W3CDTF">2018-03-05T14:50:49Z</dcterms:created>
  <dcterms:modified xsi:type="dcterms:W3CDTF">2018-03-05T14:50:49Z</dcterms:modified>
</cp:coreProperties>
</file>