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 'alright' as a html output, but look nicer if you output a word document. Next time I will show you how to 'steal' 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 'Edit' 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 'code chunk'.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 'Insert' tab above and choose 'R'.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4620126" cy="3696101"/>
            <wp:effectExtent b="0" l="0" r="0" t="0"/>
            <wp:docPr descr="" title="" id="1" name="Picture"/>
            <a:graphic>
              <a:graphicData uri="http://schemas.openxmlformats.org/drawingml/2006/picture">
                <pic:pic>
                  <pic:nvPicPr>
                    <pic:cNvPr descr="my_first_markdown_files/figure-docx/flow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textWrapping"/>
      </w: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8" w:name="fuel-efficiency-city-vs-highway-based-on-the-number-of-engine-cyclinders"/>
      <w:bookmarkEnd w:id="28"/>
      <w:r>
        <w:t xml:space="preserve">Fuel efficiency, city vs highway, based on the number of engine cyclinders</w:t>
      </w:r>
    </w:p>
    <w:p>
      <w:pPr>
        <w:pStyle w:val="FirstParagraph"/>
      </w:pPr>
      <w:r>
        <w:drawing>
          <wp:inline>
            <wp:extent cx="4620126" cy="3696101"/>
            <wp:effectExtent b="0" l="0" r="0" t="0"/>
            <wp:docPr descr="" title="" id="1" name="Picture"/>
            <a:graphic>
              <a:graphicData uri="http://schemas.openxmlformats.org/drawingml/2006/picture">
                <pic:pic>
                  <pic:nvPicPr>
                    <pic:cNvPr descr="my_first_markdown_files/figure-docx/ca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y_first_markdown_files/figure-docx/car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textWrapping"/>
      </w:r>
      <w:r>
        <w:t xml:space="preserve">See how you can set the size of the figure in the output document. You can also set the quality but thats not necessary for us.</w:t>
      </w:r>
    </w:p>
    <w:p>
      <w:pPr>
        <w:pStyle w:val="Heading2"/>
      </w:pPr>
      <w:bookmarkStart w:id="31" w:name="size-and-height-relationship-for-a-subset-of-star-wars-characters"/>
      <w:bookmarkEnd w:id="31"/>
      <w:r>
        <w:t xml:space="preserve">Size and height relationship for a subset of Star Wars characters</w:t>
      </w:r>
    </w:p>
    <w:p>
      <w:pPr>
        <w:pStyle w:val="FirstParagraph"/>
      </w:pPr>
      <w:r>
        <w:drawing>
          <wp:inline>
            <wp:extent cx="5334000" cy="5334000"/>
            <wp:effectExtent b="0" l="0" r="0" t="0"/>
            <wp:docPr descr="" title="" id="1" name="Picture"/>
            <a:graphic>
              <a:graphicData uri="http://schemas.openxmlformats.org/drawingml/2006/picture">
                <pic:pic>
                  <pic:nvPicPr>
                    <pic:cNvPr descr="my_first_markdown_files/figure-docx/starwars-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You can also 'source' scripts directly. This is very useful. If you have a tested/working script you can just run the scripts (using filepath) in the code chuck. Just make sure that the script only outputs one thing (the plot). This also teaches simple coding workflow with efficient scripts. To do this you need to add another line of code to the default knitr code chunk. Since I want to see your code for assignments, we wont use this. However, it is super efficient and clean!!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75b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7cfa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2018-02-06T19:35:58Z</dcterms:created>
  <dcterms:modified xsi:type="dcterms:W3CDTF">2018-02-06T19:35:58Z</dcterms:modified>
</cp:coreProperties>
</file>