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78100069"/>
        <w:docPartObj>
          <w:docPartGallery w:val="Cover Pages"/>
          <w:docPartUnique/>
        </w:docPartObj>
      </w:sdtPr>
      <w:sdtEndPr>
        <w:rPr>
          <w:sz w:val="22"/>
        </w:rPr>
      </w:sdtEndPr>
      <w:sdtContent>
        <w:p w14:paraId="586D71E6" w14:textId="2C2E2BD0" w:rsidR="00F55695" w:rsidRDefault="00F55695">
          <w:pPr>
            <w:pStyle w:val="NoSpacing"/>
            <w:rPr>
              <w:sz w:val="2"/>
            </w:rPr>
          </w:pPr>
        </w:p>
        <w:p w14:paraId="79B76044" w14:textId="77777777" w:rsidR="00F55695" w:rsidRDefault="00F55695">
          <w:r>
            <w:rPr>
              <w:noProof/>
            </w:rPr>
            <mc:AlternateContent>
              <mc:Choice Requires="wps">
                <w:drawing>
                  <wp:anchor distT="0" distB="0" distL="114300" distR="114300" simplePos="0" relativeHeight="251658242" behindDoc="0" locked="0" layoutInCell="1" allowOverlap="1" wp14:anchorId="0AF4F722" wp14:editId="72B9928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70443A" w14:textId="23768C7D" w:rsidR="00F55695" w:rsidRDefault="00C0263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6</w:t>
                                    </w:r>
                                  </w:p>
                                </w:sdtContent>
                              </w:sdt>
                              <w:p w14:paraId="576B073B" w14:textId="7AD56D6C" w:rsidR="00F55695" w:rsidRDefault="002C0B28" w:rsidP="00F55695">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55695">
                                      <w:rPr>
                                        <w:color w:val="4472C4" w:themeColor="accent1"/>
                                        <w:sz w:val="36"/>
                                        <w:szCs w:val="36"/>
                                      </w:rPr>
                                      <w:t xml:space="preserve">SAAD1002 – </w:t>
                                    </w:r>
                                    <w:r w:rsidR="00990345">
                                      <w:rPr>
                                        <w:color w:val="4472C4" w:themeColor="accent1"/>
                                        <w:sz w:val="36"/>
                                        <w:szCs w:val="36"/>
                                      </w:rPr>
                                      <w:t>TEAM 3</w:t>
                                    </w:r>
                                  </w:sdtContent>
                                </w:sdt>
                                <w:r w:rsidR="00F55695">
                                  <w:rPr>
                                    <w:noProof/>
                                  </w:rPr>
                                  <w:t xml:space="preserve"> </w:t>
                                </w:r>
                              </w:p>
                              <w:p w14:paraId="1F1A5DC8" w14:textId="77777777" w:rsidR="00F55695" w:rsidRPr="00F55695" w:rsidRDefault="00F55695" w:rsidP="00F55695">
                                <w:pPr>
                                  <w:pStyle w:val="NoSpacing"/>
                                  <w:spacing w:before="120"/>
                                  <w:rPr>
                                    <w:color w:val="4472C4" w:themeColor="accen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AF4F722" id="_x0000_t202" coordsize="21600,21600" o:spt="202" path="m,l,21600r21600,l21600,xe">
                    <v:stroke joinstyle="miter"/>
                    <v:path gradientshapeok="t" o:connecttype="rect"/>
                  </v:shapetype>
                  <v:shape id="Text Box 62" o:spid="_x0000_s1026" type="#_x0000_t202" style="position:absolute;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70443A" w14:textId="23768C7D" w:rsidR="00F55695" w:rsidRDefault="00C0263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6</w:t>
                              </w:r>
                            </w:p>
                          </w:sdtContent>
                        </w:sdt>
                        <w:p w14:paraId="576B073B" w14:textId="7AD56D6C" w:rsidR="00F55695" w:rsidRDefault="002C0B28" w:rsidP="00F55695">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55695">
                                <w:rPr>
                                  <w:color w:val="4472C4" w:themeColor="accent1"/>
                                  <w:sz w:val="36"/>
                                  <w:szCs w:val="36"/>
                                </w:rPr>
                                <w:t xml:space="preserve">SAAD1002 – </w:t>
                              </w:r>
                              <w:r w:rsidR="00990345">
                                <w:rPr>
                                  <w:color w:val="4472C4" w:themeColor="accent1"/>
                                  <w:sz w:val="36"/>
                                  <w:szCs w:val="36"/>
                                </w:rPr>
                                <w:t>TEAM 3</w:t>
                              </w:r>
                            </w:sdtContent>
                          </w:sdt>
                          <w:r w:rsidR="00F55695">
                            <w:rPr>
                              <w:noProof/>
                            </w:rPr>
                            <w:t xml:space="preserve"> </w:t>
                          </w:r>
                        </w:p>
                        <w:p w14:paraId="1F1A5DC8" w14:textId="77777777" w:rsidR="00F55695" w:rsidRPr="00F55695" w:rsidRDefault="00F55695" w:rsidP="00F55695">
                          <w:pPr>
                            <w:pStyle w:val="NoSpacing"/>
                            <w:spacing w:before="120"/>
                            <w:rPr>
                              <w:color w:val="4472C4" w:themeColor="accent1"/>
                              <w:sz w:val="36"/>
                              <w:szCs w:val="36"/>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1" behindDoc="1" locked="0" layoutInCell="1" allowOverlap="1" wp14:anchorId="5436B083" wp14:editId="511E746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rto="http://schemas.microsoft.com/office/word/2006/arto">
                <w:pict>
                  <v:group w14:anchorId="351F8B5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18651D1E" wp14:editId="7A1ABF1E">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13EF8" w14:textId="7F7612F9" w:rsidR="00F55695" w:rsidRDefault="002C0B2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55695">
                                      <w:rPr>
                                        <w:color w:val="4472C4" w:themeColor="accent1"/>
                                        <w:sz w:val="36"/>
                                        <w:szCs w:val="36"/>
                                      </w:rPr>
                                      <w:t>Courtney Hagen, Mitch Jean, Nick Lucyk, Nick White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AD99673" w14:textId="6E5A493F" w:rsidR="00F55695" w:rsidRDefault="00F55695">
                                    <w:pPr>
                                      <w:pStyle w:val="NoSpacing"/>
                                      <w:jc w:val="right"/>
                                      <w:rPr>
                                        <w:color w:val="4472C4" w:themeColor="accent1"/>
                                        <w:sz w:val="36"/>
                                        <w:szCs w:val="36"/>
                                      </w:rPr>
                                    </w:pPr>
                                    <w:r>
                                      <w:rPr>
                                        <w:color w:val="4472C4" w:themeColor="accent1"/>
                                        <w:sz w:val="36"/>
                                        <w:szCs w:val="36"/>
                                      </w:rPr>
                                      <w:t>November 14,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8651D1E" id="Text Box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0013EF8" w14:textId="7F7612F9" w:rsidR="00F55695" w:rsidRDefault="002C0B2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55695">
                                <w:rPr>
                                  <w:color w:val="4472C4" w:themeColor="accent1"/>
                                  <w:sz w:val="36"/>
                                  <w:szCs w:val="36"/>
                                </w:rPr>
                                <w:t>Courtney Hagen, Mitch Jean, Nick Lucyk, Nick White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AD99673" w14:textId="6E5A493F" w:rsidR="00F55695" w:rsidRDefault="00F55695">
                              <w:pPr>
                                <w:pStyle w:val="NoSpacing"/>
                                <w:jc w:val="right"/>
                                <w:rPr>
                                  <w:color w:val="4472C4" w:themeColor="accent1"/>
                                  <w:sz w:val="36"/>
                                  <w:szCs w:val="36"/>
                                </w:rPr>
                              </w:pPr>
                              <w:r>
                                <w:rPr>
                                  <w:color w:val="4472C4" w:themeColor="accent1"/>
                                  <w:sz w:val="36"/>
                                  <w:szCs w:val="36"/>
                                </w:rPr>
                                <w:t>November 14, 2019</w:t>
                              </w:r>
                            </w:p>
                          </w:sdtContent>
                        </w:sdt>
                      </w:txbxContent>
                    </v:textbox>
                    <w10:wrap anchorx="page" anchory="margin"/>
                  </v:shape>
                </w:pict>
              </mc:Fallback>
            </mc:AlternateContent>
          </w:r>
        </w:p>
        <w:p w14:paraId="565C8665" w14:textId="5B167871" w:rsidR="00F55695" w:rsidRDefault="002C0B28"/>
      </w:sdtContent>
    </w:sdt>
    <w:p w14:paraId="0EA11A07" w14:textId="44B13705" w:rsidR="00A0110F" w:rsidRDefault="00A0110F" w:rsidP="00F55695"/>
    <w:p w14:paraId="5D988D9C" w14:textId="407D8EDC" w:rsidR="003D7A76" w:rsidRDefault="003D7A76" w:rsidP="00F55695"/>
    <w:p w14:paraId="2BDE6B0F" w14:textId="0EBDEFD3" w:rsidR="003D7A76" w:rsidRDefault="003D7A76" w:rsidP="00F55695"/>
    <w:p w14:paraId="27A62F2C" w14:textId="2D6C6355" w:rsidR="003D7A76" w:rsidRDefault="003D7A76" w:rsidP="00F55695"/>
    <w:p w14:paraId="322B7E22" w14:textId="4992B86A" w:rsidR="003D7A76" w:rsidRDefault="003D7A76" w:rsidP="00F55695"/>
    <w:p w14:paraId="1CB9A116" w14:textId="18659605" w:rsidR="003D7A76" w:rsidRDefault="003D7A76" w:rsidP="00F55695"/>
    <w:p w14:paraId="0C390D2B" w14:textId="03BAEBD0" w:rsidR="003D7A76" w:rsidRDefault="003D7A76" w:rsidP="00F55695"/>
    <w:p w14:paraId="34F53F17" w14:textId="3F82157F" w:rsidR="003D7A76" w:rsidRDefault="003D7A76" w:rsidP="00F55695"/>
    <w:p w14:paraId="7C7F6F31" w14:textId="3FD9A4A2" w:rsidR="003D7A76" w:rsidRDefault="003D7A76" w:rsidP="00F55695"/>
    <w:p w14:paraId="1B8DC22E" w14:textId="285F24B2" w:rsidR="003D7A76" w:rsidRDefault="003D7A76" w:rsidP="00F55695"/>
    <w:p w14:paraId="650F8D2A" w14:textId="20A76F8F" w:rsidR="003D7A76" w:rsidRDefault="003D7A76" w:rsidP="00F55695"/>
    <w:p w14:paraId="526F789F" w14:textId="19734408" w:rsidR="003D7A76" w:rsidRDefault="003D7A76" w:rsidP="00F55695"/>
    <w:p w14:paraId="76059954" w14:textId="4FD83515" w:rsidR="003D7A76" w:rsidRDefault="003D7A76" w:rsidP="00F55695"/>
    <w:p w14:paraId="3479535A" w14:textId="2D7F6CAD" w:rsidR="003D7A76" w:rsidRDefault="003D7A76" w:rsidP="00F55695"/>
    <w:p w14:paraId="0C78FF8B" w14:textId="18F0310B" w:rsidR="003D7A76" w:rsidRDefault="003D7A76" w:rsidP="00F55695"/>
    <w:p w14:paraId="519639A7" w14:textId="0B2EA086" w:rsidR="003D7A76" w:rsidRDefault="003D7A76" w:rsidP="00F55695"/>
    <w:p w14:paraId="16D0FAE4" w14:textId="6A35B7DF" w:rsidR="003D7A76" w:rsidRDefault="003D7A76" w:rsidP="00F55695"/>
    <w:p w14:paraId="29DBC4F3" w14:textId="6F1F5712" w:rsidR="003D7A76" w:rsidRDefault="003D7A76" w:rsidP="00F55695"/>
    <w:p w14:paraId="205C419B" w14:textId="0E4D98B9" w:rsidR="003D7A76" w:rsidRDefault="003D7A76" w:rsidP="00F55695"/>
    <w:p w14:paraId="51E8BAA3" w14:textId="684CD95A" w:rsidR="003D7A76" w:rsidRDefault="003D7A76" w:rsidP="00F55695"/>
    <w:p w14:paraId="673B3F3D" w14:textId="66F5F66D" w:rsidR="003D7A76" w:rsidRDefault="003D7A76" w:rsidP="00F55695"/>
    <w:p w14:paraId="04FBA9B0" w14:textId="45A9829A" w:rsidR="003D7A76" w:rsidRDefault="003D7A76" w:rsidP="00F55695"/>
    <w:p w14:paraId="13043A98" w14:textId="24489B3C" w:rsidR="003D7A76" w:rsidRDefault="003D7A76" w:rsidP="00F55695"/>
    <w:p w14:paraId="10780140" w14:textId="66D4AD6B" w:rsidR="003D7A76" w:rsidRDefault="003D7A76" w:rsidP="00F55695"/>
    <w:p w14:paraId="080DD26B" w14:textId="5051C73F" w:rsidR="003D7A76" w:rsidRDefault="003D7A76" w:rsidP="00F55695"/>
    <w:p w14:paraId="6C55AC80" w14:textId="77777777" w:rsidR="00990345" w:rsidRDefault="00990345" w:rsidP="00F55695"/>
    <w:sdt>
      <w:sdtPr>
        <w:rPr>
          <w:rFonts w:asciiTheme="minorHAnsi" w:eastAsiaTheme="minorHAnsi" w:hAnsiTheme="minorHAnsi" w:cstheme="minorBidi"/>
          <w:color w:val="auto"/>
          <w:sz w:val="22"/>
          <w:szCs w:val="22"/>
        </w:rPr>
        <w:id w:val="-245343273"/>
        <w:docPartObj>
          <w:docPartGallery w:val="Table of Contents"/>
          <w:docPartUnique/>
        </w:docPartObj>
      </w:sdtPr>
      <w:sdtEndPr>
        <w:rPr>
          <w:b/>
          <w:bCs/>
          <w:noProof/>
        </w:rPr>
      </w:sdtEndPr>
      <w:sdtContent>
        <w:p w14:paraId="4CC316CA" w14:textId="2BC67CDB" w:rsidR="003D7A76" w:rsidRDefault="003D7A76">
          <w:pPr>
            <w:pStyle w:val="TOCHeading"/>
          </w:pPr>
          <w:r>
            <w:t>Contents</w:t>
          </w:r>
        </w:p>
        <w:p w14:paraId="70526E84" w14:textId="3836AC62" w:rsidR="00C564E7" w:rsidRDefault="003D7A7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4635150" w:history="1">
            <w:r w:rsidR="00C564E7" w:rsidRPr="00AE39C0">
              <w:rPr>
                <w:rStyle w:val="Hyperlink"/>
                <w:noProof/>
              </w:rPr>
              <w:t>Background</w:t>
            </w:r>
            <w:r w:rsidR="00C564E7">
              <w:rPr>
                <w:noProof/>
                <w:webHidden/>
              </w:rPr>
              <w:tab/>
            </w:r>
            <w:r w:rsidR="00C564E7">
              <w:rPr>
                <w:noProof/>
                <w:webHidden/>
              </w:rPr>
              <w:fldChar w:fldCharType="begin"/>
            </w:r>
            <w:r w:rsidR="00C564E7">
              <w:rPr>
                <w:noProof/>
                <w:webHidden/>
              </w:rPr>
              <w:instrText xml:space="preserve"> PAGEREF _Toc24635150 \h </w:instrText>
            </w:r>
            <w:r w:rsidR="00C564E7">
              <w:rPr>
                <w:noProof/>
                <w:webHidden/>
              </w:rPr>
            </w:r>
            <w:r w:rsidR="00C564E7">
              <w:rPr>
                <w:noProof/>
                <w:webHidden/>
              </w:rPr>
              <w:fldChar w:fldCharType="separate"/>
            </w:r>
            <w:r w:rsidR="00C564E7">
              <w:rPr>
                <w:noProof/>
                <w:webHidden/>
              </w:rPr>
              <w:t>3</w:t>
            </w:r>
            <w:r w:rsidR="00C564E7">
              <w:rPr>
                <w:noProof/>
                <w:webHidden/>
              </w:rPr>
              <w:fldChar w:fldCharType="end"/>
            </w:r>
          </w:hyperlink>
        </w:p>
        <w:p w14:paraId="2566A19C" w14:textId="7EE6F8A5" w:rsidR="00C564E7" w:rsidRDefault="00C564E7">
          <w:pPr>
            <w:pStyle w:val="TOC1"/>
            <w:tabs>
              <w:tab w:val="right" w:leader="dot" w:pos="9350"/>
            </w:tabs>
            <w:rPr>
              <w:rFonts w:eastAsiaTheme="minorEastAsia"/>
              <w:noProof/>
            </w:rPr>
          </w:pPr>
          <w:hyperlink w:anchor="_Toc24635151" w:history="1">
            <w:r w:rsidRPr="00AE39C0">
              <w:rPr>
                <w:rStyle w:val="Hyperlink"/>
                <w:noProof/>
              </w:rPr>
              <w:t>Business Process and Information Flow</w:t>
            </w:r>
            <w:r>
              <w:rPr>
                <w:noProof/>
                <w:webHidden/>
              </w:rPr>
              <w:tab/>
            </w:r>
            <w:r>
              <w:rPr>
                <w:noProof/>
                <w:webHidden/>
              </w:rPr>
              <w:fldChar w:fldCharType="begin"/>
            </w:r>
            <w:r>
              <w:rPr>
                <w:noProof/>
                <w:webHidden/>
              </w:rPr>
              <w:instrText xml:space="preserve"> PAGEREF _Toc24635151 \h </w:instrText>
            </w:r>
            <w:r>
              <w:rPr>
                <w:noProof/>
                <w:webHidden/>
              </w:rPr>
            </w:r>
            <w:r>
              <w:rPr>
                <w:noProof/>
                <w:webHidden/>
              </w:rPr>
              <w:fldChar w:fldCharType="separate"/>
            </w:r>
            <w:r>
              <w:rPr>
                <w:noProof/>
                <w:webHidden/>
              </w:rPr>
              <w:t>6</w:t>
            </w:r>
            <w:r>
              <w:rPr>
                <w:noProof/>
                <w:webHidden/>
              </w:rPr>
              <w:fldChar w:fldCharType="end"/>
            </w:r>
          </w:hyperlink>
        </w:p>
        <w:p w14:paraId="6D52A7A0" w14:textId="1BD33EEE" w:rsidR="00C564E7" w:rsidRDefault="00C564E7">
          <w:pPr>
            <w:pStyle w:val="TOC2"/>
            <w:tabs>
              <w:tab w:val="right" w:leader="dot" w:pos="9350"/>
            </w:tabs>
            <w:rPr>
              <w:rFonts w:eastAsiaTheme="minorEastAsia"/>
              <w:noProof/>
            </w:rPr>
          </w:pPr>
          <w:hyperlink w:anchor="_Toc24635152" w:history="1">
            <w:r w:rsidRPr="00AE39C0">
              <w:rPr>
                <w:rStyle w:val="Hyperlink"/>
                <w:noProof/>
              </w:rPr>
              <w:t>Cross Functional Flowchart</w:t>
            </w:r>
            <w:r>
              <w:rPr>
                <w:noProof/>
                <w:webHidden/>
              </w:rPr>
              <w:tab/>
            </w:r>
            <w:r>
              <w:rPr>
                <w:noProof/>
                <w:webHidden/>
              </w:rPr>
              <w:fldChar w:fldCharType="begin"/>
            </w:r>
            <w:r>
              <w:rPr>
                <w:noProof/>
                <w:webHidden/>
              </w:rPr>
              <w:instrText xml:space="preserve"> PAGEREF _Toc24635152 \h </w:instrText>
            </w:r>
            <w:r>
              <w:rPr>
                <w:noProof/>
                <w:webHidden/>
              </w:rPr>
            </w:r>
            <w:r>
              <w:rPr>
                <w:noProof/>
                <w:webHidden/>
              </w:rPr>
              <w:fldChar w:fldCharType="separate"/>
            </w:r>
            <w:r>
              <w:rPr>
                <w:noProof/>
                <w:webHidden/>
              </w:rPr>
              <w:t>6</w:t>
            </w:r>
            <w:r>
              <w:rPr>
                <w:noProof/>
                <w:webHidden/>
              </w:rPr>
              <w:fldChar w:fldCharType="end"/>
            </w:r>
          </w:hyperlink>
        </w:p>
        <w:p w14:paraId="16F589AE" w14:textId="68358533" w:rsidR="00C564E7" w:rsidRDefault="00C564E7">
          <w:pPr>
            <w:pStyle w:val="TOC2"/>
            <w:tabs>
              <w:tab w:val="right" w:leader="dot" w:pos="9350"/>
            </w:tabs>
            <w:rPr>
              <w:rFonts w:eastAsiaTheme="minorEastAsia"/>
              <w:noProof/>
            </w:rPr>
          </w:pPr>
          <w:hyperlink w:anchor="_Toc24635153" w:history="1">
            <w:r w:rsidRPr="00AE39C0">
              <w:rPr>
                <w:rStyle w:val="Hyperlink"/>
                <w:noProof/>
              </w:rPr>
              <w:t>Admin Group Flowchart</w:t>
            </w:r>
            <w:r>
              <w:rPr>
                <w:noProof/>
                <w:webHidden/>
              </w:rPr>
              <w:tab/>
            </w:r>
            <w:r>
              <w:rPr>
                <w:noProof/>
                <w:webHidden/>
              </w:rPr>
              <w:fldChar w:fldCharType="begin"/>
            </w:r>
            <w:r>
              <w:rPr>
                <w:noProof/>
                <w:webHidden/>
              </w:rPr>
              <w:instrText xml:space="preserve"> PAGEREF _Toc24635153 \h </w:instrText>
            </w:r>
            <w:r>
              <w:rPr>
                <w:noProof/>
                <w:webHidden/>
              </w:rPr>
            </w:r>
            <w:r>
              <w:rPr>
                <w:noProof/>
                <w:webHidden/>
              </w:rPr>
              <w:fldChar w:fldCharType="separate"/>
            </w:r>
            <w:r>
              <w:rPr>
                <w:noProof/>
                <w:webHidden/>
              </w:rPr>
              <w:t>7</w:t>
            </w:r>
            <w:r>
              <w:rPr>
                <w:noProof/>
                <w:webHidden/>
              </w:rPr>
              <w:fldChar w:fldCharType="end"/>
            </w:r>
          </w:hyperlink>
        </w:p>
        <w:p w14:paraId="64AFA90F" w14:textId="62D017ED" w:rsidR="00C564E7" w:rsidRDefault="00C564E7">
          <w:pPr>
            <w:pStyle w:val="TOC2"/>
            <w:tabs>
              <w:tab w:val="right" w:leader="dot" w:pos="9350"/>
            </w:tabs>
            <w:rPr>
              <w:rFonts w:eastAsiaTheme="minorEastAsia"/>
              <w:noProof/>
            </w:rPr>
          </w:pPr>
          <w:hyperlink w:anchor="_Toc24635154" w:history="1">
            <w:r w:rsidRPr="00AE39C0">
              <w:rPr>
                <w:rStyle w:val="Hyperlink"/>
                <w:noProof/>
              </w:rPr>
              <w:t>Lab Technician Group Flowchart</w:t>
            </w:r>
            <w:r>
              <w:rPr>
                <w:noProof/>
                <w:webHidden/>
              </w:rPr>
              <w:tab/>
            </w:r>
            <w:r>
              <w:rPr>
                <w:noProof/>
                <w:webHidden/>
              </w:rPr>
              <w:fldChar w:fldCharType="begin"/>
            </w:r>
            <w:r>
              <w:rPr>
                <w:noProof/>
                <w:webHidden/>
              </w:rPr>
              <w:instrText xml:space="preserve"> PAGEREF _Toc24635154 \h </w:instrText>
            </w:r>
            <w:r>
              <w:rPr>
                <w:noProof/>
                <w:webHidden/>
              </w:rPr>
            </w:r>
            <w:r>
              <w:rPr>
                <w:noProof/>
                <w:webHidden/>
              </w:rPr>
              <w:fldChar w:fldCharType="separate"/>
            </w:r>
            <w:r>
              <w:rPr>
                <w:noProof/>
                <w:webHidden/>
              </w:rPr>
              <w:t>8</w:t>
            </w:r>
            <w:r>
              <w:rPr>
                <w:noProof/>
                <w:webHidden/>
              </w:rPr>
              <w:fldChar w:fldCharType="end"/>
            </w:r>
          </w:hyperlink>
        </w:p>
        <w:p w14:paraId="41F57DEA" w14:textId="2232216A" w:rsidR="00C564E7" w:rsidRDefault="00C564E7">
          <w:pPr>
            <w:pStyle w:val="TOC2"/>
            <w:tabs>
              <w:tab w:val="right" w:leader="dot" w:pos="9350"/>
            </w:tabs>
            <w:rPr>
              <w:rFonts w:eastAsiaTheme="minorEastAsia"/>
              <w:noProof/>
            </w:rPr>
          </w:pPr>
          <w:hyperlink w:anchor="_Toc24635155" w:history="1">
            <w:r w:rsidRPr="00AE39C0">
              <w:rPr>
                <w:rStyle w:val="Hyperlink"/>
                <w:noProof/>
              </w:rPr>
              <w:t>Nurses Group Flowchart</w:t>
            </w:r>
            <w:r>
              <w:rPr>
                <w:noProof/>
                <w:webHidden/>
              </w:rPr>
              <w:tab/>
            </w:r>
            <w:r>
              <w:rPr>
                <w:noProof/>
                <w:webHidden/>
              </w:rPr>
              <w:fldChar w:fldCharType="begin"/>
            </w:r>
            <w:r>
              <w:rPr>
                <w:noProof/>
                <w:webHidden/>
              </w:rPr>
              <w:instrText xml:space="preserve"> PAGEREF _Toc24635155 \h </w:instrText>
            </w:r>
            <w:r>
              <w:rPr>
                <w:noProof/>
                <w:webHidden/>
              </w:rPr>
            </w:r>
            <w:r>
              <w:rPr>
                <w:noProof/>
                <w:webHidden/>
              </w:rPr>
              <w:fldChar w:fldCharType="separate"/>
            </w:r>
            <w:r>
              <w:rPr>
                <w:noProof/>
                <w:webHidden/>
              </w:rPr>
              <w:t>9</w:t>
            </w:r>
            <w:r>
              <w:rPr>
                <w:noProof/>
                <w:webHidden/>
              </w:rPr>
              <w:fldChar w:fldCharType="end"/>
            </w:r>
          </w:hyperlink>
        </w:p>
        <w:p w14:paraId="01EC4F35" w14:textId="5252CF7F" w:rsidR="00C564E7" w:rsidRDefault="00C564E7">
          <w:pPr>
            <w:pStyle w:val="TOC2"/>
            <w:tabs>
              <w:tab w:val="right" w:leader="dot" w:pos="9350"/>
            </w:tabs>
            <w:rPr>
              <w:rFonts w:eastAsiaTheme="minorEastAsia"/>
              <w:noProof/>
            </w:rPr>
          </w:pPr>
          <w:hyperlink w:anchor="_Toc24635156" w:history="1">
            <w:r w:rsidRPr="00AE39C0">
              <w:rPr>
                <w:rStyle w:val="Hyperlink"/>
                <w:noProof/>
              </w:rPr>
              <w:t>Doctors Group Flowchart</w:t>
            </w:r>
            <w:r>
              <w:rPr>
                <w:noProof/>
                <w:webHidden/>
              </w:rPr>
              <w:tab/>
            </w:r>
            <w:r>
              <w:rPr>
                <w:noProof/>
                <w:webHidden/>
              </w:rPr>
              <w:fldChar w:fldCharType="begin"/>
            </w:r>
            <w:r>
              <w:rPr>
                <w:noProof/>
                <w:webHidden/>
              </w:rPr>
              <w:instrText xml:space="preserve"> PAGEREF _Toc24635156 \h </w:instrText>
            </w:r>
            <w:r>
              <w:rPr>
                <w:noProof/>
                <w:webHidden/>
              </w:rPr>
            </w:r>
            <w:r>
              <w:rPr>
                <w:noProof/>
                <w:webHidden/>
              </w:rPr>
              <w:fldChar w:fldCharType="separate"/>
            </w:r>
            <w:r>
              <w:rPr>
                <w:noProof/>
                <w:webHidden/>
              </w:rPr>
              <w:t>10</w:t>
            </w:r>
            <w:r>
              <w:rPr>
                <w:noProof/>
                <w:webHidden/>
              </w:rPr>
              <w:fldChar w:fldCharType="end"/>
            </w:r>
          </w:hyperlink>
        </w:p>
        <w:p w14:paraId="61A74585" w14:textId="43DFD4AF" w:rsidR="00C564E7" w:rsidRDefault="00C564E7">
          <w:pPr>
            <w:pStyle w:val="TOC1"/>
            <w:tabs>
              <w:tab w:val="right" w:leader="dot" w:pos="9350"/>
            </w:tabs>
            <w:rPr>
              <w:rFonts w:eastAsiaTheme="minorEastAsia"/>
              <w:noProof/>
            </w:rPr>
          </w:pPr>
          <w:hyperlink w:anchor="_Toc24635157" w:history="1">
            <w:r w:rsidRPr="00AE39C0">
              <w:rPr>
                <w:rStyle w:val="Hyperlink"/>
                <w:noProof/>
              </w:rPr>
              <w:t>Network Design Methodology/Topology</w:t>
            </w:r>
            <w:r>
              <w:rPr>
                <w:noProof/>
                <w:webHidden/>
              </w:rPr>
              <w:tab/>
            </w:r>
            <w:r>
              <w:rPr>
                <w:noProof/>
                <w:webHidden/>
              </w:rPr>
              <w:fldChar w:fldCharType="begin"/>
            </w:r>
            <w:r>
              <w:rPr>
                <w:noProof/>
                <w:webHidden/>
              </w:rPr>
              <w:instrText xml:space="preserve"> PAGEREF _Toc24635157 \h </w:instrText>
            </w:r>
            <w:r>
              <w:rPr>
                <w:noProof/>
                <w:webHidden/>
              </w:rPr>
            </w:r>
            <w:r>
              <w:rPr>
                <w:noProof/>
                <w:webHidden/>
              </w:rPr>
              <w:fldChar w:fldCharType="separate"/>
            </w:r>
            <w:r>
              <w:rPr>
                <w:noProof/>
                <w:webHidden/>
              </w:rPr>
              <w:t>11</w:t>
            </w:r>
            <w:r>
              <w:rPr>
                <w:noProof/>
                <w:webHidden/>
              </w:rPr>
              <w:fldChar w:fldCharType="end"/>
            </w:r>
          </w:hyperlink>
        </w:p>
        <w:p w14:paraId="6922F208" w14:textId="75C880EA" w:rsidR="00C564E7" w:rsidRDefault="00C564E7">
          <w:pPr>
            <w:pStyle w:val="TOC2"/>
            <w:tabs>
              <w:tab w:val="right" w:leader="dot" w:pos="9350"/>
            </w:tabs>
            <w:rPr>
              <w:rFonts w:eastAsiaTheme="minorEastAsia"/>
              <w:noProof/>
            </w:rPr>
          </w:pPr>
          <w:hyperlink w:anchor="_Toc24635158" w:history="1">
            <w:r w:rsidRPr="00AE39C0">
              <w:rPr>
                <w:rStyle w:val="Hyperlink"/>
                <w:noProof/>
              </w:rPr>
              <w:t>What are the benefits of a Hierarchical Network Design? How would they apply to Friendswood Hospital?</w:t>
            </w:r>
            <w:r>
              <w:rPr>
                <w:noProof/>
                <w:webHidden/>
              </w:rPr>
              <w:tab/>
            </w:r>
            <w:r>
              <w:rPr>
                <w:noProof/>
                <w:webHidden/>
              </w:rPr>
              <w:fldChar w:fldCharType="begin"/>
            </w:r>
            <w:r>
              <w:rPr>
                <w:noProof/>
                <w:webHidden/>
              </w:rPr>
              <w:instrText xml:space="preserve"> PAGEREF _Toc24635158 \h </w:instrText>
            </w:r>
            <w:r>
              <w:rPr>
                <w:noProof/>
                <w:webHidden/>
              </w:rPr>
            </w:r>
            <w:r>
              <w:rPr>
                <w:noProof/>
                <w:webHidden/>
              </w:rPr>
              <w:fldChar w:fldCharType="separate"/>
            </w:r>
            <w:r>
              <w:rPr>
                <w:noProof/>
                <w:webHidden/>
              </w:rPr>
              <w:t>11</w:t>
            </w:r>
            <w:r>
              <w:rPr>
                <w:noProof/>
                <w:webHidden/>
              </w:rPr>
              <w:fldChar w:fldCharType="end"/>
            </w:r>
          </w:hyperlink>
        </w:p>
        <w:p w14:paraId="7CAC1144" w14:textId="52379BCA" w:rsidR="00C564E7" w:rsidRDefault="00C564E7">
          <w:pPr>
            <w:pStyle w:val="TOC2"/>
            <w:tabs>
              <w:tab w:val="right" w:leader="dot" w:pos="9350"/>
            </w:tabs>
            <w:rPr>
              <w:rFonts w:eastAsiaTheme="minorEastAsia"/>
              <w:noProof/>
            </w:rPr>
          </w:pPr>
          <w:hyperlink w:anchor="_Toc24635159" w:history="1">
            <w:r w:rsidRPr="00AE39C0">
              <w:rPr>
                <w:rStyle w:val="Hyperlink"/>
                <w:rFonts w:ascii="Calibri Light" w:hAnsi="Calibri Light" w:cs="Calibri Light"/>
                <w:noProof/>
              </w:rPr>
              <w:t>What activities and logical network functions would be occurring at each of the layers in a hierarchical network at Friendswood Hospital?</w:t>
            </w:r>
            <w:r>
              <w:rPr>
                <w:noProof/>
                <w:webHidden/>
              </w:rPr>
              <w:tab/>
            </w:r>
            <w:r>
              <w:rPr>
                <w:noProof/>
                <w:webHidden/>
              </w:rPr>
              <w:fldChar w:fldCharType="begin"/>
            </w:r>
            <w:r>
              <w:rPr>
                <w:noProof/>
                <w:webHidden/>
              </w:rPr>
              <w:instrText xml:space="preserve"> PAGEREF _Toc24635159 \h </w:instrText>
            </w:r>
            <w:r>
              <w:rPr>
                <w:noProof/>
                <w:webHidden/>
              </w:rPr>
            </w:r>
            <w:r>
              <w:rPr>
                <w:noProof/>
                <w:webHidden/>
              </w:rPr>
              <w:fldChar w:fldCharType="separate"/>
            </w:r>
            <w:r>
              <w:rPr>
                <w:noProof/>
                <w:webHidden/>
              </w:rPr>
              <w:t>11</w:t>
            </w:r>
            <w:r>
              <w:rPr>
                <w:noProof/>
                <w:webHidden/>
              </w:rPr>
              <w:fldChar w:fldCharType="end"/>
            </w:r>
          </w:hyperlink>
        </w:p>
        <w:p w14:paraId="701F6146" w14:textId="54DA6BE7" w:rsidR="00C564E7" w:rsidRDefault="00C564E7">
          <w:pPr>
            <w:pStyle w:val="TOC2"/>
            <w:tabs>
              <w:tab w:val="right" w:leader="dot" w:pos="9350"/>
            </w:tabs>
            <w:rPr>
              <w:rFonts w:eastAsiaTheme="minorEastAsia"/>
              <w:noProof/>
            </w:rPr>
          </w:pPr>
          <w:hyperlink w:anchor="_Toc24635160" w:history="1">
            <w:r w:rsidRPr="00AE39C0">
              <w:rPr>
                <w:rStyle w:val="Hyperlink"/>
                <w:rFonts w:ascii="Calibri Light" w:hAnsi="Calibri Light" w:cs="Calibri Light"/>
                <w:noProof/>
              </w:rPr>
              <w:t>What is a Collapsed Core Design? Do you think it is appropriate for Friendswood hospital?</w:t>
            </w:r>
            <w:r>
              <w:rPr>
                <w:noProof/>
                <w:webHidden/>
              </w:rPr>
              <w:tab/>
            </w:r>
            <w:r>
              <w:rPr>
                <w:noProof/>
                <w:webHidden/>
              </w:rPr>
              <w:fldChar w:fldCharType="begin"/>
            </w:r>
            <w:r>
              <w:rPr>
                <w:noProof/>
                <w:webHidden/>
              </w:rPr>
              <w:instrText xml:space="preserve"> PAGEREF _Toc24635160 \h </w:instrText>
            </w:r>
            <w:r>
              <w:rPr>
                <w:noProof/>
                <w:webHidden/>
              </w:rPr>
            </w:r>
            <w:r>
              <w:rPr>
                <w:noProof/>
                <w:webHidden/>
              </w:rPr>
              <w:fldChar w:fldCharType="separate"/>
            </w:r>
            <w:r>
              <w:rPr>
                <w:noProof/>
                <w:webHidden/>
              </w:rPr>
              <w:t>12</w:t>
            </w:r>
            <w:r>
              <w:rPr>
                <w:noProof/>
                <w:webHidden/>
              </w:rPr>
              <w:fldChar w:fldCharType="end"/>
            </w:r>
          </w:hyperlink>
        </w:p>
        <w:p w14:paraId="7EE3B921" w14:textId="272062AE" w:rsidR="00C564E7" w:rsidRDefault="00C564E7">
          <w:pPr>
            <w:pStyle w:val="TOC2"/>
            <w:tabs>
              <w:tab w:val="right" w:leader="dot" w:pos="9350"/>
            </w:tabs>
            <w:rPr>
              <w:rFonts w:eastAsiaTheme="minorEastAsia"/>
              <w:noProof/>
            </w:rPr>
          </w:pPr>
          <w:hyperlink w:anchor="_Toc24635161" w:history="1">
            <w:r w:rsidRPr="00AE39C0">
              <w:rPr>
                <w:rStyle w:val="Hyperlink"/>
                <w:rFonts w:ascii="Calibri Light" w:hAnsi="Calibri Light" w:cs="Calibri Light"/>
                <w:noProof/>
              </w:rPr>
              <w:t>Will we employ elements of mesh designs or simply stick to a hub-and spoke design? Why?</w:t>
            </w:r>
            <w:r>
              <w:rPr>
                <w:noProof/>
                <w:webHidden/>
              </w:rPr>
              <w:tab/>
            </w:r>
            <w:r>
              <w:rPr>
                <w:noProof/>
                <w:webHidden/>
              </w:rPr>
              <w:fldChar w:fldCharType="begin"/>
            </w:r>
            <w:r>
              <w:rPr>
                <w:noProof/>
                <w:webHidden/>
              </w:rPr>
              <w:instrText xml:space="preserve"> PAGEREF _Toc24635161 \h </w:instrText>
            </w:r>
            <w:r>
              <w:rPr>
                <w:noProof/>
                <w:webHidden/>
              </w:rPr>
            </w:r>
            <w:r>
              <w:rPr>
                <w:noProof/>
                <w:webHidden/>
              </w:rPr>
              <w:fldChar w:fldCharType="separate"/>
            </w:r>
            <w:r>
              <w:rPr>
                <w:noProof/>
                <w:webHidden/>
              </w:rPr>
              <w:t>12</w:t>
            </w:r>
            <w:r>
              <w:rPr>
                <w:noProof/>
                <w:webHidden/>
              </w:rPr>
              <w:fldChar w:fldCharType="end"/>
            </w:r>
          </w:hyperlink>
        </w:p>
        <w:p w14:paraId="01422D30" w14:textId="4B47E29C" w:rsidR="00C564E7" w:rsidRDefault="00C564E7">
          <w:pPr>
            <w:pStyle w:val="TOC2"/>
            <w:tabs>
              <w:tab w:val="right" w:leader="dot" w:pos="9350"/>
            </w:tabs>
            <w:rPr>
              <w:rFonts w:eastAsiaTheme="minorEastAsia"/>
              <w:noProof/>
            </w:rPr>
          </w:pPr>
          <w:hyperlink w:anchor="_Toc24635162" w:history="1">
            <w:r w:rsidRPr="00AE39C0">
              <w:rPr>
                <w:rStyle w:val="Hyperlink"/>
                <w:noProof/>
              </w:rPr>
              <w:t>High Availability Network Resources</w:t>
            </w:r>
            <w:r>
              <w:rPr>
                <w:noProof/>
                <w:webHidden/>
              </w:rPr>
              <w:tab/>
            </w:r>
            <w:r>
              <w:rPr>
                <w:noProof/>
                <w:webHidden/>
              </w:rPr>
              <w:fldChar w:fldCharType="begin"/>
            </w:r>
            <w:r>
              <w:rPr>
                <w:noProof/>
                <w:webHidden/>
              </w:rPr>
              <w:instrText xml:space="preserve"> PAGEREF _Toc24635162 \h </w:instrText>
            </w:r>
            <w:r>
              <w:rPr>
                <w:noProof/>
                <w:webHidden/>
              </w:rPr>
            </w:r>
            <w:r>
              <w:rPr>
                <w:noProof/>
                <w:webHidden/>
              </w:rPr>
              <w:fldChar w:fldCharType="separate"/>
            </w:r>
            <w:r>
              <w:rPr>
                <w:noProof/>
                <w:webHidden/>
              </w:rPr>
              <w:t>12</w:t>
            </w:r>
            <w:r>
              <w:rPr>
                <w:noProof/>
                <w:webHidden/>
              </w:rPr>
              <w:fldChar w:fldCharType="end"/>
            </w:r>
          </w:hyperlink>
        </w:p>
        <w:p w14:paraId="62CC4A33" w14:textId="4607BE18" w:rsidR="00C564E7" w:rsidRDefault="00C564E7">
          <w:pPr>
            <w:pStyle w:val="TOC2"/>
            <w:tabs>
              <w:tab w:val="right" w:leader="dot" w:pos="9350"/>
            </w:tabs>
            <w:rPr>
              <w:rFonts w:eastAsiaTheme="minorEastAsia"/>
              <w:noProof/>
            </w:rPr>
          </w:pPr>
          <w:hyperlink w:anchor="_Toc24635163" w:history="1">
            <w:r w:rsidRPr="00AE39C0">
              <w:rPr>
                <w:rStyle w:val="Hyperlink"/>
                <w:rFonts w:ascii="Calibri Light" w:hAnsi="Calibri Light" w:cs="Calibri Light"/>
                <w:noProof/>
              </w:rPr>
              <w:t>Do we anticipate a need for Virtual LANs? If so, how will they be used?</w:t>
            </w:r>
            <w:r>
              <w:rPr>
                <w:noProof/>
                <w:webHidden/>
              </w:rPr>
              <w:tab/>
            </w:r>
            <w:r>
              <w:rPr>
                <w:noProof/>
                <w:webHidden/>
              </w:rPr>
              <w:fldChar w:fldCharType="begin"/>
            </w:r>
            <w:r>
              <w:rPr>
                <w:noProof/>
                <w:webHidden/>
              </w:rPr>
              <w:instrText xml:space="preserve"> PAGEREF _Toc24635163 \h </w:instrText>
            </w:r>
            <w:r>
              <w:rPr>
                <w:noProof/>
                <w:webHidden/>
              </w:rPr>
            </w:r>
            <w:r>
              <w:rPr>
                <w:noProof/>
                <w:webHidden/>
              </w:rPr>
              <w:fldChar w:fldCharType="separate"/>
            </w:r>
            <w:r>
              <w:rPr>
                <w:noProof/>
                <w:webHidden/>
              </w:rPr>
              <w:t>13</w:t>
            </w:r>
            <w:r>
              <w:rPr>
                <w:noProof/>
                <w:webHidden/>
              </w:rPr>
              <w:fldChar w:fldCharType="end"/>
            </w:r>
          </w:hyperlink>
        </w:p>
        <w:p w14:paraId="52477678" w14:textId="137C6859" w:rsidR="00C564E7" w:rsidRDefault="00C564E7">
          <w:pPr>
            <w:pStyle w:val="TOC2"/>
            <w:tabs>
              <w:tab w:val="right" w:leader="dot" w:pos="9350"/>
            </w:tabs>
            <w:rPr>
              <w:rFonts w:eastAsiaTheme="minorEastAsia"/>
              <w:noProof/>
            </w:rPr>
          </w:pPr>
          <w:hyperlink w:anchor="_Toc24635164" w:history="1">
            <w:r w:rsidRPr="00AE39C0">
              <w:rPr>
                <w:rStyle w:val="Hyperlink"/>
                <w:rFonts w:ascii="Calibri Light" w:hAnsi="Calibri Light" w:cs="Calibri Light"/>
                <w:noProof/>
              </w:rPr>
              <w:t>What are the design considerations for the Wireless LANs?</w:t>
            </w:r>
            <w:r>
              <w:rPr>
                <w:noProof/>
                <w:webHidden/>
              </w:rPr>
              <w:tab/>
            </w:r>
            <w:r>
              <w:rPr>
                <w:noProof/>
                <w:webHidden/>
              </w:rPr>
              <w:fldChar w:fldCharType="begin"/>
            </w:r>
            <w:r>
              <w:rPr>
                <w:noProof/>
                <w:webHidden/>
              </w:rPr>
              <w:instrText xml:space="preserve"> PAGEREF _Toc24635164 \h </w:instrText>
            </w:r>
            <w:r>
              <w:rPr>
                <w:noProof/>
                <w:webHidden/>
              </w:rPr>
            </w:r>
            <w:r>
              <w:rPr>
                <w:noProof/>
                <w:webHidden/>
              </w:rPr>
              <w:fldChar w:fldCharType="separate"/>
            </w:r>
            <w:r>
              <w:rPr>
                <w:noProof/>
                <w:webHidden/>
              </w:rPr>
              <w:t>13</w:t>
            </w:r>
            <w:r>
              <w:rPr>
                <w:noProof/>
                <w:webHidden/>
              </w:rPr>
              <w:fldChar w:fldCharType="end"/>
            </w:r>
          </w:hyperlink>
        </w:p>
        <w:p w14:paraId="1A98CD23" w14:textId="46458534" w:rsidR="00C564E7" w:rsidRDefault="00C564E7">
          <w:pPr>
            <w:pStyle w:val="TOC2"/>
            <w:tabs>
              <w:tab w:val="right" w:leader="dot" w:pos="9350"/>
            </w:tabs>
            <w:rPr>
              <w:rFonts w:eastAsiaTheme="minorEastAsia"/>
              <w:noProof/>
            </w:rPr>
          </w:pPr>
          <w:hyperlink w:anchor="_Toc24635165" w:history="1">
            <w:r w:rsidRPr="00AE39C0">
              <w:rPr>
                <w:rStyle w:val="Hyperlink"/>
                <w:rFonts w:ascii="Calibri Light" w:hAnsi="Calibri Light" w:cs="Calibri Light"/>
                <w:noProof/>
              </w:rPr>
              <w:t>What elements of Cisco’s SAFE Security Reference Architecture do you think may apply to the design of this network?</w:t>
            </w:r>
            <w:r>
              <w:rPr>
                <w:noProof/>
                <w:webHidden/>
              </w:rPr>
              <w:tab/>
            </w:r>
            <w:r>
              <w:rPr>
                <w:noProof/>
                <w:webHidden/>
              </w:rPr>
              <w:fldChar w:fldCharType="begin"/>
            </w:r>
            <w:r>
              <w:rPr>
                <w:noProof/>
                <w:webHidden/>
              </w:rPr>
              <w:instrText xml:space="preserve"> PAGEREF _Toc24635165 \h </w:instrText>
            </w:r>
            <w:r>
              <w:rPr>
                <w:noProof/>
                <w:webHidden/>
              </w:rPr>
            </w:r>
            <w:r>
              <w:rPr>
                <w:noProof/>
                <w:webHidden/>
              </w:rPr>
              <w:fldChar w:fldCharType="separate"/>
            </w:r>
            <w:r>
              <w:rPr>
                <w:noProof/>
                <w:webHidden/>
              </w:rPr>
              <w:t>13</w:t>
            </w:r>
            <w:r>
              <w:rPr>
                <w:noProof/>
                <w:webHidden/>
              </w:rPr>
              <w:fldChar w:fldCharType="end"/>
            </w:r>
          </w:hyperlink>
        </w:p>
        <w:p w14:paraId="73026EA2" w14:textId="3DC02E8B" w:rsidR="00C564E7" w:rsidRDefault="00C564E7">
          <w:pPr>
            <w:pStyle w:val="TOC1"/>
            <w:tabs>
              <w:tab w:val="right" w:leader="dot" w:pos="9350"/>
            </w:tabs>
            <w:rPr>
              <w:rFonts w:eastAsiaTheme="minorEastAsia"/>
              <w:noProof/>
            </w:rPr>
          </w:pPr>
          <w:hyperlink w:anchor="_Toc24635166" w:history="1">
            <w:r w:rsidRPr="00AE39C0">
              <w:rPr>
                <w:rStyle w:val="Hyperlink"/>
                <w:noProof/>
              </w:rPr>
              <w:t>Network Diagrams</w:t>
            </w:r>
            <w:r>
              <w:rPr>
                <w:noProof/>
                <w:webHidden/>
              </w:rPr>
              <w:tab/>
            </w:r>
            <w:r>
              <w:rPr>
                <w:noProof/>
                <w:webHidden/>
              </w:rPr>
              <w:fldChar w:fldCharType="begin"/>
            </w:r>
            <w:r>
              <w:rPr>
                <w:noProof/>
                <w:webHidden/>
              </w:rPr>
              <w:instrText xml:space="preserve"> PAGEREF _Toc24635166 \h </w:instrText>
            </w:r>
            <w:r>
              <w:rPr>
                <w:noProof/>
                <w:webHidden/>
              </w:rPr>
            </w:r>
            <w:r>
              <w:rPr>
                <w:noProof/>
                <w:webHidden/>
              </w:rPr>
              <w:fldChar w:fldCharType="separate"/>
            </w:r>
            <w:r>
              <w:rPr>
                <w:noProof/>
                <w:webHidden/>
              </w:rPr>
              <w:t>14</w:t>
            </w:r>
            <w:r>
              <w:rPr>
                <w:noProof/>
                <w:webHidden/>
              </w:rPr>
              <w:fldChar w:fldCharType="end"/>
            </w:r>
          </w:hyperlink>
        </w:p>
        <w:p w14:paraId="3F5B4286" w14:textId="3B9423ED" w:rsidR="00C564E7" w:rsidRDefault="00C564E7">
          <w:pPr>
            <w:pStyle w:val="TOC2"/>
            <w:tabs>
              <w:tab w:val="right" w:leader="dot" w:pos="9350"/>
            </w:tabs>
            <w:rPr>
              <w:rFonts w:eastAsiaTheme="minorEastAsia"/>
              <w:noProof/>
            </w:rPr>
          </w:pPr>
          <w:hyperlink w:anchor="_Toc24635167" w:history="1">
            <w:r w:rsidRPr="00AE39C0">
              <w:rPr>
                <w:rStyle w:val="Hyperlink"/>
                <w:noProof/>
              </w:rPr>
              <w:t>Network Topology – High Level</w:t>
            </w:r>
            <w:r>
              <w:rPr>
                <w:noProof/>
                <w:webHidden/>
              </w:rPr>
              <w:tab/>
            </w:r>
            <w:r>
              <w:rPr>
                <w:noProof/>
                <w:webHidden/>
              </w:rPr>
              <w:fldChar w:fldCharType="begin"/>
            </w:r>
            <w:r>
              <w:rPr>
                <w:noProof/>
                <w:webHidden/>
              </w:rPr>
              <w:instrText xml:space="preserve"> PAGEREF _Toc24635167 \h </w:instrText>
            </w:r>
            <w:r>
              <w:rPr>
                <w:noProof/>
                <w:webHidden/>
              </w:rPr>
            </w:r>
            <w:r>
              <w:rPr>
                <w:noProof/>
                <w:webHidden/>
              </w:rPr>
              <w:fldChar w:fldCharType="separate"/>
            </w:r>
            <w:r>
              <w:rPr>
                <w:noProof/>
                <w:webHidden/>
              </w:rPr>
              <w:t>14</w:t>
            </w:r>
            <w:r>
              <w:rPr>
                <w:noProof/>
                <w:webHidden/>
              </w:rPr>
              <w:fldChar w:fldCharType="end"/>
            </w:r>
          </w:hyperlink>
        </w:p>
        <w:p w14:paraId="2B13EA52" w14:textId="45F377C4" w:rsidR="00C564E7" w:rsidRDefault="00C564E7">
          <w:pPr>
            <w:pStyle w:val="TOC2"/>
            <w:tabs>
              <w:tab w:val="right" w:leader="dot" w:pos="9350"/>
            </w:tabs>
            <w:rPr>
              <w:rFonts w:eastAsiaTheme="minorEastAsia"/>
              <w:noProof/>
            </w:rPr>
          </w:pPr>
          <w:hyperlink w:anchor="_Toc24635168" w:history="1">
            <w:r w:rsidRPr="00AE39C0">
              <w:rPr>
                <w:rStyle w:val="Hyperlink"/>
                <w:noProof/>
              </w:rPr>
              <w:t>Network Topology – Basement Floor (Floor 1)</w:t>
            </w:r>
            <w:r>
              <w:rPr>
                <w:noProof/>
                <w:webHidden/>
              </w:rPr>
              <w:tab/>
            </w:r>
            <w:r>
              <w:rPr>
                <w:noProof/>
                <w:webHidden/>
              </w:rPr>
              <w:fldChar w:fldCharType="begin"/>
            </w:r>
            <w:r>
              <w:rPr>
                <w:noProof/>
                <w:webHidden/>
              </w:rPr>
              <w:instrText xml:space="preserve"> PAGEREF _Toc24635168 \h </w:instrText>
            </w:r>
            <w:r>
              <w:rPr>
                <w:noProof/>
                <w:webHidden/>
              </w:rPr>
            </w:r>
            <w:r>
              <w:rPr>
                <w:noProof/>
                <w:webHidden/>
              </w:rPr>
              <w:fldChar w:fldCharType="separate"/>
            </w:r>
            <w:r>
              <w:rPr>
                <w:noProof/>
                <w:webHidden/>
              </w:rPr>
              <w:t>15</w:t>
            </w:r>
            <w:r>
              <w:rPr>
                <w:noProof/>
                <w:webHidden/>
              </w:rPr>
              <w:fldChar w:fldCharType="end"/>
            </w:r>
          </w:hyperlink>
        </w:p>
        <w:p w14:paraId="361104E3" w14:textId="3DF52FE3" w:rsidR="00C564E7" w:rsidRDefault="00C564E7">
          <w:pPr>
            <w:pStyle w:val="TOC2"/>
            <w:tabs>
              <w:tab w:val="right" w:leader="dot" w:pos="9350"/>
            </w:tabs>
            <w:rPr>
              <w:rFonts w:eastAsiaTheme="minorEastAsia"/>
              <w:noProof/>
            </w:rPr>
          </w:pPr>
          <w:hyperlink w:anchor="_Toc24635169" w:history="1">
            <w:r w:rsidRPr="00AE39C0">
              <w:rPr>
                <w:rStyle w:val="Hyperlink"/>
                <w:noProof/>
              </w:rPr>
              <w:t>Network Topology – Main Floor (Floor 2)</w:t>
            </w:r>
            <w:r>
              <w:rPr>
                <w:noProof/>
                <w:webHidden/>
              </w:rPr>
              <w:tab/>
            </w:r>
            <w:r>
              <w:rPr>
                <w:noProof/>
                <w:webHidden/>
              </w:rPr>
              <w:fldChar w:fldCharType="begin"/>
            </w:r>
            <w:r>
              <w:rPr>
                <w:noProof/>
                <w:webHidden/>
              </w:rPr>
              <w:instrText xml:space="preserve"> PAGEREF _Toc24635169 \h </w:instrText>
            </w:r>
            <w:r>
              <w:rPr>
                <w:noProof/>
                <w:webHidden/>
              </w:rPr>
            </w:r>
            <w:r>
              <w:rPr>
                <w:noProof/>
                <w:webHidden/>
              </w:rPr>
              <w:fldChar w:fldCharType="separate"/>
            </w:r>
            <w:r>
              <w:rPr>
                <w:noProof/>
                <w:webHidden/>
              </w:rPr>
              <w:t>16</w:t>
            </w:r>
            <w:r>
              <w:rPr>
                <w:noProof/>
                <w:webHidden/>
              </w:rPr>
              <w:fldChar w:fldCharType="end"/>
            </w:r>
          </w:hyperlink>
        </w:p>
        <w:p w14:paraId="45F53BAD" w14:textId="4A7DB893" w:rsidR="00C564E7" w:rsidRDefault="00C564E7">
          <w:pPr>
            <w:pStyle w:val="TOC2"/>
            <w:tabs>
              <w:tab w:val="right" w:leader="dot" w:pos="9350"/>
            </w:tabs>
            <w:rPr>
              <w:rFonts w:eastAsiaTheme="minorEastAsia"/>
              <w:noProof/>
            </w:rPr>
          </w:pPr>
          <w:hyperlink w:anchor="_Toc24635170" w:history="1">
            <w:r w:rsidRPr="00AE39C0">
              <w:rPr>
                <w:rStyle w:val="Hyperlink"/>
                <w:noProof/>
              </w:rPr>
              <w:t>Network Topology: Lab Floors (Floors 3-5)</w:t>
            </w:r>
            <w:r>
              <w:rPr>
                <w:noProof/>
                <w:webHidden/>
              </w:rPr>
              <w:tab/>
            </w:r>
            <w:r>
              <w:rPr>
                <w:noProof/>
                <w:webHidden/>
              </w:rPr>
              <w:fldChar w:fldCharType="begin"/>
            </w:r>
            <w:r>
              <w:rPr>
                <w:noProof/>
                <w:webHidden/>
              </w:rPr>
              <w:instrText xml:space="preserve"> PAGEREF _Toc24635170 \h </w:instrText>
            </w:r>
            <w:r>
              <w:rPr>
                <w:noProof/>
                <w:webHidden/>
              </w:rPr>
            </w:r>
            <w:r>
              <w:rPr>
                <w:noProof/>
                <w:webHidden/>
              </w:rPr>
              <w:fldChar w:fldCharType="separate"/>
            </w:r>
            <w:r>
              <w:rPr>
                <w:noProof/>
                <w:webHidden/>
              </w:rPr>
              <w:t>17</w:t>
            </w:r>
            <w:r>
              <w:rPr>
                <w:noProof/>
                <w:webHidden/>
              </w:rPr>
              <w:fldChar w:fldCharType="end"/>
            </w:r>
          </w:hyperlink>
        </w:p>
        <w:p w14:paraId="6BFF3310" w14:textId="762902AA" w:rsidR="00C564E7" w:rsidRDefault="00C564E7">
          <w:pPr>
            <w:pStyle w:val="TOC2"/>
            <w:tabs>
              <w:tab w:val="right" w:leader="dot" w:pos="9350"/>
            </w:tabs>
            <w:rPr>
              <w:rFonts w:eastAsiaTheme="minorEastAsia"/>
              <w:noProof/>
            </w:rPr>
          </w:pPr>
          <w:hyperlink w:anchor="_Toc24635171" w:history="1">
            <w:r w:rsidRPr="00AE39C0">
              <w:rPr>
                <w:rStyle w:val="Hyperlink"/>
                <w:noProof/>
              </w:rPr>
              <w:t>Network Topology – Patient Floors (Floors 6-10)</w:t>
            </w:r>
            <w:r>
              <w:rPr>
                <w:noProof/>
                <w:webHidden/>
              </w:rPr>
              <w:tab/>
            </w:r>
            <w:r>
              <w:rPr>
                <w:noProof/>
                <w:webHidden/>
              </w:rPr>
              <w:fldChar w:fldCharType="begin"/>
            </w:r>
            <w:r>
              <w:rPr>
                <w:noProof/>
                <w:webHidden/>
              </w:rPr>
              <w:instrText xml:space="preserve"> PAGEREF _Toc24635171 \h </w:instrText>
            </w:r>
            <w:r>
              <w:rPr>
                <w:noProof/>
                <w:webHidden/>
              </w:rPr>
            </w:r>
            <w:r>
              <w:rPr>
                <w:noProof/>
                <w:webHidden/>
              </w:rPr>
              <w:fldChar w:fldCharType="separate"/>
            </w:r>
            <w:r>
              <w:rPr>
                <w:noProof/>
                <w:webHidden/>
              </w:rPr>
              <w:t>18</w:t>
            </w:r>
            <w:r>
              <w:rPr>
                <w:noProof/>
                <w:webHidden/>
              </w:rPr>
              <w:fldChar w:fldCharType="end"/>
            </w:r>
          </w:hyperlink>
        </w:p>
        <w:p w14:paraId="3856D723" w14:textId="79DD76E5" w:rsidR="00C564E7" w:rsidRDefault="00C564E7">
          <w:pPr>
            <w:pStyle w:val="TOC2"/>
            <w:tabs>
              <w:tab w:val="right" w:leader="dot" w:pos="9350"/>
            </w:tabs>
            <w:rPr>
              <w:rFonts w:eastAsiaTheme="minorEastAsia"/>
              <w:noProof/>
            </w:rPr>
          </w:pPr>
          <w:hyperlink w:anchor="_Toc24635172" w:history="1">
            <w:r w:rsidRPr="00AE39C0">
              <w:rPr>
                <w:rStyle w:val="Hyperlink"/>
                <w:noProof/>
              </w:rPr>
              <w:t>Floorplan: Basement Floor (Floor 1)</w:t>
            </w:r>
            <w:r>
              <w:rPr>
                <w:noProof/>
                <w:webHidden/>
              </w:rPr>
              <w:tab/>
            </w:r>
            <w:r>
              <w:rPr>
                <w:noProof/>
                <w:webHidden/>
              </w:rPr>
              <w:fldChar w:fldCharType="begin"/>
            </w:r>
            <w:r>
              <w:rPr>
                <w:noProof/>
                <w:webHidden/>
              </w:rPr>
              <w:instrText xml:space="preserve"> PAGEREF _Toc24635172 \h </w:instrText>
            </w:r>
            <w:r>
              <w:rPr>
                <w:noProof/>
                <w:webHidden/>
              </w:rPr>
            </w:r>
            <w:r>
              <w:rPr>
                <w:noProof/>
                <w:webHidden/>
              </w:rPr>
              <w:fldChar w:fldCharType="separate"/>
            </w:r>
            <w:r>
              <w:rPr>
                <w:noProof/>
                <w:webHidden/>
              </w:rPr>
              <w:t>20</w:t>
            </w:r>
            <w:r>
              <w:rPr>
                <w:noProof/>
                <w:webHidden/>
              </w:rPr>
              <w:fldChar w:fldCharType="end"/>
            </w:r>
          </w:hyperlink>
        </w:p>
        <w:p w14:paraId="768829F6" w14:textId="2DE94063" w:rsidR="00C564E7" w:rsidRDefault="00C564E7">
          <w:pPr>
            <w:pStyle w:val="TOC2"/>
            <w:tabs>
              <w:tab w:val="right" w:leader="dot" w:pos="9350"/>
            </w:tabs>
            <w:rPr>
              <w:rFonts w:eastAsiaTheme="minorEastAsia"/>
              <w:noProof/>
            </w:rPr>
          </w:pPr>
          <w:hyperlink w:anchor="_Toc24635173" w:history="1">
            <w:r w:rsidRPr="00AE39C0">
              <w:rPr>
                <w:rStyle w:val="Hyperlink"/>
                <w:noProof/>
              </w:rPr>
              <w:t>Floorplan – Main Floor (Floor 1)</w:t>
            </w:r>
            <w:r>
              <w:rPr>
                <w:noProof/>
                <w:webHidden/>
              </w:rPr>
              <w:tab/>
            </w:r>
            <w:r>
              <w:rPr>
                <w:noProof/>
                <w:webHidden/>
              </w:rPr>
              <w:fldChar w:fldCharType="begin"/>
            </w:r>
            <w:r>
              <w:rPr>
                <w:noProof/>
                <w:webHidden/>
              </w:rPr>
              <w:instrText xml:space="preserve"> PAGEREF _Toc24635173 \h </w:instrText>
            </w:r>
            <w:r>
              <w:rPr>
                <w:noProof/>
                <w:webHidden/>
              </w:rPr>
            </w:r>
            <w:r>
              <w:rPr>
                <w:noProof/>
                <w:webHidden/>
              </w:rPr>
              <w:fldChar w:fldCharType="separate"/>
            </w:r>
            <w:r>
              <w:rPr>
                <w:noProof/>
                <w:webHidden/>
              </w:rPr>
              <w:t>21</w:t>
            </w:r>
            <w:r>
              <w:rPr>
                <w:noProof/>
                <w:webHidden/>
              </w:rPr>
              <w:fldChar w:fldCharType="end"/>
            </w:r>
          </w:hyperlink>
        </w:p>
        <w:p w14:paraId="60BEB0CF" w14:textId="7E5998EB" w:rsidR="00C564E7" w:rsidRDefault="00C564E7">
          <w:pPr>
            <w:pStyle w:val="TOC2"/>
            <w:tabs>
              <w:tab w:val="right" w:leader="dot" w:pos="9350"/>
            </w:tabs>
            <w:rPr>
              <w:rFonts w:eastAsiaTheme="minorEastAsia"/>
              <w:noProof/>
            </w:rPr>
          </w:pPr>
          <w:hyperlink w:anchor="_Toc24635174" w:history="1">
            <w:r w:rsidRPr="00AE39C0">
              <w:rPr>
                <w:rStyle w:val="Hyperlink"/>
                <w:noProof/>
              </w:rPr>
              <w:t>Floorplan – Lab Floors (Floors 3-5)</w:t>
            </w:r>
            <w:r>
              <w:rPr>
                <w:noProof/>
                <w:webHidden/>
              </w:rPr>
              <w:tab/>
            </w:r>
            <w:r>
              <w:rPr>
                <w:noProof/>
                <w:webHidden/>
              </w:rPr>
              <w:fldChar w:fldCharType="begin"/>
            </w:r>
            <w:r>
              <w:rPr>
                <w:noProof/>
                <w:webHidden/>
              </w:rPr>
              <w:instrText xml:space="preserve"> PAGEREF _Toc24635174 \h </w:instrText>
            </w:r>
            <w:r>
              <w:rPr>
                <w:noProof/>
                <w:webHidden/>
              </w:rPr>
            </w:r>
            <w:r>
              <w:rPr>
                <w:noProof/>
                <w:webHidden/>
              </w:rPr>
              <w:fldChar w:fldCharType="separate"/>
            </w:r>
            <w:r>
              <w:rPr>
                <w:noProof/>
                <w:webHidden/>
              </w:rPr>
              <w:t>22</w:t>
            </w:r>
            <w:r>
              <w:rPr>
                <w:noProof/>
                <w:webHidden/>
              </w:rPr>
              <w:fldChar w:fldCharType="end"/>
            </w:r>
          </w:hyperlink>
        </w:p>
        <w:p w14:paraId="0E91EB84" w14:textId="65BCC63A" w:rsidR="00C564E7" w:rsidRDefault="00C564E7">
          <w:pPr>
            <w:pStyle w:val="TOC2"/>
            <w:tabs>
              <w:tab w:val="right" w:leader="dot" w:pos="9350"/>
            </w:tabs>
            <w:rPr>
              <w:rFonts w:eastAsiaTheme="minorEastAsia"/>
              <w:noProof/>
            </w:rPr>
          </w:pPr>
          <w:hyperlink w:anchor="_Toc24635175" w:history="1">
            <w:r w:rsidRPr="00AE39C0">
              <w:rPr>
                <w:rStyle w:val="Hyperlink"/>
                <w:noProof/>
              </w:rPr>
              <w:t>Floorplan – Patient Floors (Floors 6-10)</w:t>
            </w:r>
            <w:r>
              <w:rPr>
                <w:noProof/>
                <w:webHidden/>
              </w:rPr>
              <w:tab/>
            </w:r>
            <w:r>
              <w:rPr>
                <w:noProof/>
                <w:webHidden/>
              </w:rPr>
              <w:fldChar w:fldCharType="begin"/>
            </w:r>
            <w:r>
              <w:rPr>
                <w:noProof/>
                <w:webHidden/>
              </w:rPr>
              <w:instrText xml:space="preserve"> PAGEREF _Toc24635175 \h </w:instrText>
            </w:r>
            <w:r>
              <w:rPr>
                <w:noProof/>
                <w:webHidden/>
              </w:rPr>
            </w:r>
            <w:r>
              <w:rPr>
                <w:noProof/>
                <w:webHidden/>
              </w:rPr>
              <w:fldChar w:fldCharType="separate"/>
            </w:r>
            <w:r>
              <w:rPr>
                <w:noProof/>
                <w:webHidden/>
              </w:rPr>
              <w:t>23</w:t>
            </w:r>
            <w:r>
              <w:rPr>
                <w:noProof/>
                <w:webHidden/>
              </w:rPr>
              <w:fldChar w:fldCharType="end"/>
            </w:r>
          </w:hyperlink>
        </w:p>
        <w:p w14:paraId="0F04D32A" w14:textId="6DE8E88F" w:rsidR="00C564E7" w:rsidRDefault="00C564E7">
          <w:pPr>
            <w:pStyle w:val="TOC2"/>
            <w:tabs>
              <w:tab w:val="right" w:leader="dot" w:pos="9350"/>
            </w:tabs>
            <w:rPr>
              <w:rFonts w:eastAsiaTheme="minorEastAsia"/>
              <w:noProof/>
            </w:rPr>
          </w:pPr>
          <w:hyperlink w:anchor="_Toc24635176" w:history="1">
            <w:r w:rsidRPr="00AE39C0">
              <w:rPr>
                <w:rStyle w:val="Hyperlink"/>
                <w:noProof/>
              </w:rPr>
              <w:t>Rack Diagrams</w:t>
            </w:r>
            <w:r>
              <w:rPr>
                <w:noProof/>
                <w:webHidden/>
              </w:rPr>
              <w:tab/>
            </w:r>
            <w:r>
              <w:rPr>
                <w:noProof/>
                <w:webHidden/>
              </w:rPr>
              <w:fldChar w:fldCharType="begin"/>
            </w:r>
            <w:r>
              <w:rPr>
                <w:noProof/>
                <w:webHidden/>
              </w:rPr>
              <w:instrText xml:space="preserve"> PAGEREF _Toc24635176 \h </w:instrText>
            </w:r>
            <w:r>
              <w:rPr>
                <w:noProof/>
                <w:webHidden/>
              </w:rPr>
            </w:r>
            <w:r>
              <w:rPr>
                <w:noProof/>
                <w:webHidden/>
              </w:rPr>
              <w:fldChar w:fldCharType="separate"/>
            </w:r>
            <w:r>
              <w:rPr>
                <w:noProof/>
                <w:webHidden/>
              </w:rPr>
              <w:t>24</w:t>
            </w:r>
            <w:r>
              <w:rPr>
                <w:noProof/>
                <w:webHidden/>
              </w:rPr>
              <w:fldChar w:fldCharType="end"/>
            </w:r>
          </w:hyperlink>
        </w:p>
        <w:p w14:paraId="4725AC2D" w14:textId="39B41701" w:rsidR="00C564E7" w:rsidRDefault="00C564E7">
          <w:pPr>
            <w:pStyle w:val="TOC1"/>
            <w:tabs>
              <w:tab w:val="right" w:leader="dot" w:pos="9350"/>
            </w:tabs>
            <w:rPr>
              <w:rFonts w:eastAsiaTheme="minorEastAsia"/>
              <w:noProof/>
            </w:rPr>
          </w:pPr>
          <w:hyperlink w:anchor="_Toc24635177" w:history="1">
            <w:r w:rsidRPr="00AE39C0">
              <w:rPr>
                <w:rStyle w:val="Hyperlink"/>
                <w:noProof/>
              </w:rPr>
              <w:t>Time &amp; Cost Estimates</w:t>
            </w:r>
            <w:r>
              <w:rPr>
                <w:noProof/>
                <w:webHidden/>
              </w:rPr>
              <w:tab/>
            </w:r>
            <w:r>
              <w:rPr>
                <w:noProof/>
                <w:webHidden/>
              </w:rPr>
              <w:fldChar w:fldCharType="begin"/>
            </w:r>
            <w:r>
              <w:rPr>
                <w:noProof/>
                <w:webHidden/>
              </w:rPr>
              <w:instrText xml:space="preserve"> PAGEREF _Toc24635177 \h </w:instrText>
            </w:r>
            <w:r>
              <w:rPr>
                <w:noProof/>
                <w:webHidden/>
              </w:rPr>
            </w:r>
            <w:r>
              <w:rPr>
                <w:noProof/>
                <w:webHidden/>
              </w:rPr>
              <w:fldChar w:fldCharType="separate"/>
            </w:r>
            <w:r>
              <w:rPr>
                <w:noProof/>
                <w:webHidden/>
              </w:rPr>
              <w:t>25</w:t>
            </w:r>
            <w:r>
              <w:rPr>
                <w:noProof/>
                <w:webHidden/>
              </w:rPr>
              <w:fldChar w:fldCharType="end"/>
            </w:r>
          </w:hyperlink>
        </w:p>
        <w:p w14:paraId="0B4B23DA" w14:textId="36207297" w:rsidR="00C564E7" w:rsidRDefault="00C564E7">
          <w:pPr>
            <w:pStyle w:val="TOC2"/>
            <w:tabs>
              <w:tab w:val="right" w:leader="dot" w:pos="9350"/>
            </w:tabs>
            <w:rPr>
              <w:rFonts w:eastAsiaTheme="minorEastAsia"/>
              <w:noProof/>
            </w:rPr>
          </w:pPr>
          <w:hyperlink w:anchor="_Toc24635178" w:history="1">
            <w:r w:rsidRPr="00AE39C0">
              <w:rPr>
                <w:rStyle w:val="Hyperlink"/>
                <w:noProof/>
              </w:rPr>
              <w:t>Information Graphs</w:t>
            </w:r>
            <w:r>
              <w:rPr>
                <w:noProof/>
                <w:webHidden/>
              </w:rPr>
              <w:tab/>
            </w:r>
            <w:r>
              <w:rPr>
                <w:noProof/>
                <w:webHidden/>
              </w:rPr>
              <w:fldChar w:fldCharType="begin"/>
            </w:r>
            <w:r>
              <w:rPr>
                <w:noProof/>
                <w:webHidden/>
              </w:rPr>
              <w:instrText xml:space="preserve"> PAGEREF _Toc24635178 \h </w:instrText>
            </w:r>
            <w:r>
              <w:rPr>
                <w:noProof/>
                <w:webHidden/>
              </w:rPr>
            </w:r>
            <w:r>
              <w:rPr>
                <w:noProof/>
                <w:webHidden/>
              </w:rPr>
              <w:fldChar w:fldCharType="separate"/>
            </w:r>
            <w:r>
              <w:rPr>
                <w:noProof/>
                <w:webHidden/>
              </w:rPr>
              <w:t>25</w:t>
            </w:r>
            <w:r>
              <w:rPr>
                <w:noProof/>
                <w:webHidden/>
              </w:rPr>
              <w:fldChar w:fldCharType="end"/>
            </w:r>
          </w:hyperlink>
        </w:p>
        <w:p w14:paraId="5CAB0C14" w14:textId="439422E8" w:rsidR="00C564E7" w:rsidRDefault="00C564E7">
          <w:pPr>
            <w:pStyle w:val="TOC2"/>
            <w:tabs>
              <w:tab w:val="right" w:leader="dot" w:pos="9350"/>
            </w:tabs>
            <w:rPr>
              <w:rFonts w:eastAsiaTheme="minorEastAsia"/>
              <w:noProof/>
            </w:rPr>
          </w:pPr>
          <w:hyperlink w:anchor="_Toc24635179" w:history="1">
            <w:r w:rsidRPr="00AE39C0">
              <w:rPr>
                <w:rStyle w:val="Hyperlink"/>
                <w:noProof/>
              </w:rPr>
              <w:t>Pivot Tables</w:t>
            </w:r>
            <w:r>
              <w:rPr>
                <w:noProof/>
                <w:webHidden/>
              </w:rPr>
              <w:tab/>
            </w:r>
            <w:r>
              <w:rPr>
                <w:noProof/>
                <w:webHidden/>
              </w:rPr>
              <w:fldChar w:fldCharType="begin"/>
            </w:r>
            <w:r>
              <w:rPr>
                <w:noProof/>
                <w:webHidden/>
              </w:rPr>
              <w:instrText xml:space="preserve"> PAGEREF _Toc24635179 \h </w:instrText>
            </w:r>
            <w:r>
              <w:rPr>
                <w:noProof/>
                <w:webHidden/>
              </w:rPr>
            </w:r>
            <w:r>
              <w:rPr>
                <w:noProof/>
                <w:webHidden/>
              </w:rPr>
              <w:fldChar w:fldCharType="separate"/>
            </w:r>
            <w:r>
              <w:rPr>
                <w:noProof/>
                <w:webHidden/>
              </w:rPr>
              <w:t>26</w:t>
            </w:r>
            <w:r>
              <w:rPr>
                <w:noProof/>
                <w:webHidden/>
              </w:rPr>
              <w:fldChar w:fldCharType="end"/>
            </w:r>
          </w:hyperlink>
        </w:p>
        <w:p w14:paraId="28FB49B6" w14:textId="0446EE95" w:rsidR="00C564E7" w:rsidRDefault="00C564E7">
          <w:pPr>
            <w:pStyle w:val="TOC2"/>
            <w:tabs>
              <w:tab w:val="right" w:leader="dot" w:pos="9350"/>
            </w:tabs>
            <w:rPr>
              <w:rFonts w:eastAsiaTheme="minorEastAsia"/>
              <w:noProof/>
            </w:rPr>
          </w:pPr>
          <w:hyperlink w:anchor="_Toc24635180" w:history="1">
            <w:r w:rsidRPr="00AE39C0">
              <w:rPr>
                <w:rStyle w:val="Hyperlink"/>
                <w:noProof/>
              </w:rPr>
              <w:t>Labor Estimation, Cabling Cost, and Final Total</w:t>
            </w:r>
            <w:r>
              <w:rPr>
                <w:noProof/>
                <w:webHidden/>
              </w:rPr>
              <w:tab/>
            </w:r>
            <w:r>
              <w:rPr>
                <w:noProof/>
                <w:webHidden/>
              </w:rPr>
              <w:fldChar w:fldCharType="begin"/>
            </w:r>
            <w:r>
              <w:rPr>
                <w:noProof/>
                <w:webHidden/>
              </w:rPr>
              <w:instrText xml:space="preserve"> PAGEREF _Toc24635180 \h </w:instrText>
            </w:r>
            <w:r>
              <w:rPr>
                <w:noProof/>
                <w:webHidden/>
              </w:rPr>
            </w:r>
            <w:r>
              <w:rPr>
                <w:noProof/>
                <w:webHidden/>
              </w:rPr>
              <w:fldChar w:fldCharType="separate"/>
            </w:r>
            <w:r>
              <w:rPr>
                <w:noProof/>
                <w:webHidden/>
              </w:rPr>
              <w:t>27</w:t>
            </w:r>
            <w:r>
              <w:rPr>
                <w:noProof/>
                <w:webHidden/>
              </w:rPr>
              <w:fldChar w:fldCharType="end"/>
            </w:r>
          </w:hyperlink>
        </w:p>
        <w:p w14:paraId="4B479AEA" w14:textId="2804D114" w:rsidR="00C564E7" w:rsidRDefault="00C564E7">
          <w:pPr>
            <w:pStyle w:val="TOC1"/>
            <w:tabs>
              <w:tab w:val="right" w:leader="dot" w:pos="9350"/>
            </w:tabs>
            <w:rPr>
              <w:rFonts w:eastAsiaTheme="minorEastAsia"/>
              <w:noProof/>
            </w:rPr>
          </w:pPr>
          <w:hyperlink w:anchor="_Toc24635181" w:history="1">
            <w:r w:rsidRPr="00AE39C0">
              <w:rPr>
                <w:rStyle w:val="Hyperlink"/>
                <w:noProof/>
              </w:rPr>
              <w:t>Ongoing Plan</w:t>
            </w:r>
            <w:r>
              <w:rPr>
                <w:noProof/>
                <w:webHidden/>
              </w:rPr>
              <w:tab/>
            </w:r>
            <w:r>
              <w:rPr>
                <w:noProof/>
                <w:webHidden/>
              </w:rPr>
              <w:fldChar w:fldCharType="begin"/>
            </w:r>
            <w:r>
              <w:rPr>
                <w:noProof/>
                <w:webHidden/>
              </w:rPr>
              <w:instrText xml:space="preserve"> PAGEREF _Toc24635181 \h </w:instrText>
            </w:r>
            <w:r>
              <w:rPr>
                <w:noProof/>
                <w:webHidden/>
              </w:rPr>
            </w:r>
            <w:r>
              <w:rPr>
                <w:noProof/>
                <w:webHidden/>
              </w:rPr>
              <w:fldChar w:fldCharType="separate"/>
            </w:r>
            <w:r>
              <w:rPr>
                <w:noProof/>
                <w:webHidden/>
              </w:rPr>
              <w:t>27</w:t>
            </w:r>
            <w:r>
              <w:rPr>
                <w:noProof/>
                <w:webHidden/>
              </w:rPr>
              <w:fldChar w:fldCharType="end"/>
            </w:r>
          </w:hyperlink>
        </w:p>
        <w:p w14:paraId="150EEE02" w14:textId="783D8D83" w:rsidR="00C564E7" w:rsidRDefault="00C564E7">
          <w:pPr>
            <w:pStyle w:val="TOC2"/>
            <w:tabs>
              <w:tab w:val="right" w:leader="dot" w:pos="9350"/>
            </w:tabs>
            <w:rPr>
              <w:rFonts w:eastAsiaTheme="minorEastAsia"/>
              <w:noProof/>
            </w:rPr>
          </w:pPr>
          <w:hyperlink w:anchor="_Toc24635182" w:history="1">
            <w:r w:rsidRPr="00AE39C0">
              <w:rPr>
                <w:rStyle w:val="Hyperlink"/>
                <w:noProof/>
              </w:rPr>
              <w:t>Scalability Plan</w:t>
            </w:r>
            <w:r>
              <w:rPr>
                <w:noProof/>
                <w:webHidden/>
              </w:rPr>
              <w:tab/>
            </w:r>
            <w:r>
              <w:rPr>
                <w:noProof/>
                <w:webHidden/>
              </w:rPr>
              <w:fldChar w:fldCharType="begin"/>
            </w:r>
            <w:r>
              <w:rPr>
                <w:noProof/>
                <w:webHidden/>
              </w:rPr>
              <w:instrText xml:space="preserve"> PAGEREF _Toc24635182 \h </w:instrText>
            </w:r>
            <w:r>
              <w:rPr>
                <w:noProof/>
                <w:webHidden/>
              </w:rPr>
            </w:r>
            <w:r>
              <w:rPr>
                <w:noProof/>
                <w:webHidden/>
              </w:rPr>
              <w:fldChar w:fldCharType="separate"/>
            </w:r>
            <w:r>
              <w:rPr>
                <w:noProof/>
                <w:webHidden/>
              </w:rPr>
              <w:t>27</w:t>
            </w:r>
            <w:r>
              <w:rPr>
                <w:noProof/>
                <w:webHidden/>
              </w:rPr>
              <w:fldChar w:fldCharType="end"/>
            </w:r>
          </w:hyperlink>
        </w:p>
        <w:p w14:paraId="78CD84E3" w14:textId="53B75489" w:rsidR="00C564E7" w:rsidRDefault="00C564E7">
          <w:pPr>
            <w:pStyle w:val="TOC3"/>
            <w:tabs>
              <w:tab w:val="right" w:leader="dot" w:pos="9350"/>
            </w:tabs>
            <w:rPr>
              <w:rFonts w:eastAsiaTheme="minorEastAsia"/>
              <w:noProof/>
            </w:rPr>
          </w:pPr>
          <w:hyperlink w:anchor="_Toc24635183" w:history="1">
            <w:r w:rsidRPr="00AE39C0">
              <w:rPr>
                <w:rStyle w:val="Hyperlink"/>
                <w:noProof/>
              </w:rPr>
              <w:t>Growth Points </w:t>
            </w:r>
            <w:r>
              <w:rPr>
                <w:noProof/>
                <w:webHidden/>
              </w:rPr>
              <w:tab/>
            </w:r>
            <w:r>
              <w:rPr>
                <w:noProof/>
                <w:webHidden/>
              </w:rPr>
              <w:fldChar w:fldCharType="begin"/>
            </w:r>
            <w:r>
              <w:rPr>
                <w:noProof/>
                <w:webHidden/>
              </w:rPr>
              <w:instrText xml:space="preserve"> PAGEREF _Toc24635183 \h </w:instrText>
            </w:r>
            <w:r>
              <w:rPr>
                <w:noProof/>
                <w:webHidden/>
              </w:rPr>
            </w:r>
            <w:r>
              <w:rPr>
                <w:noProof/>
                <w:webHidden/>
              </w:rPr>
              <w:fldChar w:fldCharType="separate"/>
            </w:r>
            <w:r>
              <w:rPr>
                <w:noProof/>
                <w:webHidden/>
              </w:rPr>
              <w:t>27</w:t>
            </w:r>
            <w:r>
              <w:rPr>
                <w:noProof/>
                <w:webHidden/>
              </w:rPr>
              <w:fldChar w:fldCharType="end"/>
            </w:r>
          </w:hyperlink>
        </w:p>
        <w:p w14:paraId="7F6FE136" w14:textId="587E5AEE" w:rsidR="00C564E7" w:rsidRDefault="00C564E7">
          <w:pPr>
            <w:pStyle w:val="TOC3"/>
            <w:tabs>
              <w:tab w:val="right" w:leader="dot" w:pos="9350"/>
            </w:tabs>
            <w:rPr>
              <w:rFonts w:eastAsiaTheme="minorEastAsia"/>
              <w:noProof/>
            </w:rPr>
          </w:pPr>
          <w:hyperlink w:anchor="_Toc24635184" w:history="1">
            <w:r w:rsidRPr="00AE39C0">
              <w:rPr>
                <w:rStyle w:val="Hyperlink"/>
                <w:noProof/>
              </w:rPr>
              <w:t>Chokepoints </w:t>
            </w:r>
            <w:r>
              <w:rPr>
                <w:noProof/>
                <w:webHidden/>
              </w:rPr>
              <w:tab/>
            </w:r>
            <w:r>
              <w:rPr>
                <w:noProof/>
                <w:webHidden/>
              </w:rPr>
              <w:fldChar w:fldCharType="begin"/>
            </w:r>
            <w:r>
              <w:rPr>
                <w:noProof/>
                <w:webHidden/>
              </w:rPr>
              <w:instrText xml:space="preserve"> PAGEREF _Toc24635184 \h </w:instrText>
            </w:r>
            <w:r>
              <w:rPr>
                <w:noProof/>
                <w:webHidden/>
              </w:rPr>
            </w:r>
            <w:r>
              <w:rPr>
                <w:noProof/>
                <w:webHidden/>
              </w:rPr>
              <w:fldChar w:fldCharType="separate"/>
            </w:r>
            <w:r>
              <w:rPr>
                <w:noProof/>
                <w:webHidden/>
              </w:rPr>
              <w:t>27</w:t>
            </w:r>
            <w:r>
              <w:rPr>
                <w:noProof/>
                <w:webHidden/>
              </w:rPr>
              <w:fldChar w:fldCharType="end"/>
            </w:r>
          </w:hyperlink>
        </w:p>
        <w:p w14:paraId="021FD26D" w14:textId="13CE278F" w:rsidR="00C564E7" w:rsidRDefault="00C564E7">
          <w:pPr>
            <w:pStyle w:val="TOC3"/>
            <w:tabs>
              <w:tab w:val="right" w:leader="dot" w:pos="9350"/>
            </w:tabs>
            <w:rPr>
              <w:rFonts w:eastAsiaTheme="minorEastAsia"/>
              <w:noProof/>
            </w:rPr>
          </w:pPr>
          <w:hyperlink w:anchor="_Toc24635185" w:history="1">
            <w:r w:rsidRPr="00AE39C0">
              <w:rPr>
                <w:rStyle w:val="Hyperlink"/>
                <w:rFonts w:ascii="Calibri Light" w:hAnsi="Calibri Light" w:cs="Calibri Light"/>
                <w:noProof/>
              </w:rPr>
              <w:t>Granular Plan </w:t>
            </w:r>
            <w:r>
              <w:rPr>
                <w:noProof/>
                <w:webHidden/>
              </w:rPr>
              <w:tab/>
            </w:r>
            <w:r>
              <w:rPr>
                <w:noProof/>
                <w:webHidden/>
              </w:rPr>
              <w:fldChar w:fldCharType="begin"/>
            </w:r>
            <w:r>
              <w:rPr>
                <w:noProof/>
                <w:webHidden/>
              </w:rPr>
              <w:instrText xml:space="preserve"> PAGEREF _Toc24635185 \h </w:instrText>
            </w:r>
            <w:r>
              <w:rPr>
                <w:noProof/>
                <w:webHidden/>
              </w:rPr>
            </w:r>
            <w:r>
              <w:rPr>
                <w:noProof/>
                <w:webHidden/>
              </w:rPr>
              <w:fldChar w:fldCharType="separate"/>
            </w:r>
            <w:r>
              <w:rPr>
                <w:noProof/>
                <w:webHidden/>
              </w:rPr>
              <w:t>27</w:t>
            </w:r>
            <w:r>
              <w:rPr>
                <w:noProof/>
                <w:webHidden/>
              </w:rPr>
              <w:fldChar w:fldCharType="end"/>
            </w:r>
          </w:hyperlink>
        </w:p>
        <w:p w14:paraId="19D8522D" w14:textId="5D7687B2" w:rsidR="00C564E7" w:rsidRDefault="00C564E7">
          <w:pPr>
            <w:pStyle w:val="TOC2"/>
            <w:tabs>
              <w:tab w:val="right" w:leader="dot" w:pos="9350"/>
            </w:tabs>
            <w:rPr>
              <w:rFonts w:eastAsiaTheme="minorEastAsia"/>
              <w:noProof/>
            </w:rPr>
          </w:pPr>
          <w:hyperlink w:anchor="_Toc24635186" w:history="1">
            <w:r w:rsidRPr="00AE39C0">
              <w:rPr>
                <w:rStyle w:val="Hyperlink"/>
                <w:noProof/>
              </w:rPr>
              <w:t>Security Plan</w:t>
            </w:r>
            <w:r>
              <w:rPr>
                <w:noProof/>
                <w:webHidden/>
              </w:rPr>
              <w:tab/>
            </w:r>
            <w:r>
              <w:rPr>
                <w:noProof/>
                <w:webHidden/>
              </w:rPr>
              <w:fldChar w:fldCharType="begin"/>
            </w:r>
            <w:r>
              <w:rPr>
                <w:noProof/>
                <w:webHidden/>
              </w:rPr>
              <w:instrText xml:space="preserve"> PAGEREF _Toc24635186 \h </w:instrText>
            </w:r>
            <w:r>
              <w:rPr>
                <w:noProof/>
                <w:webHidden/>
              </w:rPr>
            </w:r>
            <w:r>
              <w:rPr>
                <w:noProof/>
                <w:webHidden/>
              </w:rPr>
              <w:fldChar w:fldCharType="separate"/>
            </w:r>
            <w:r>
              <w:rPr>
                <w:noProof/>
                <w:webHidden/>
              </w:rPr>
              <w:t>27</w:t>
            </w:r>
            <w:r>
              <w:rPr>
                <w:noProof/>
                <w:webHidden/>
              </w:rPr>
              <w:fldChar w:fldCharType="end"/>
            </w:r>
          </w:hyperlink>
        </w:p>
        <w:p w14:paraId="1AD55322" w14:textId="0DA6BF83" w:rsidR="00C564E7" w:rsidRDefault="00C564E7">
          <w:pPr>
            <w:pStyle w:val="TOC2"/>
            <w:tabs>
              <w:tab w:val="right" w:leader="dot" w:pos="9350"/>
            </w:tabs>
            <w:rPr>
              <w:rFonts w:eastAsiaTheme="minorEastAsia"/>
              <w:noProof/>
            </w:rPr>
          </w:pPr>
          <w:hyperlink w:anchor="_Toc24635187" w:history="1">
            <w:r w:rsidRPr="00AE39C0">
              <w:rPr>
                <w:rStyle w:val="Hyperlink"/>
                <w:noProof/>
              </w:rPr>
              <w:t>Maintenance &amp; Security Plan</w:t>
            </w:r>
            <w:r>
              <w:rPr>
                <w:noProof/>
                <w:webHidden/>
              </w:rPr>
              <w:tab/>
            </w:r>
            <w:r>
              <w:rPr>
                <w:noProof/>
                <w:webHidden/>
              </w:rPr>
              <w:fldChar w:fldCharType="begin"/>
            </w:r>
            <w:r>
              <w:rPr>
                <w:noProof/>
                <w:webHidden/>
              </w:rPr>
              <w:instrText xml:space="preserve"> PAGEREF _Toc24635187 \h </w:instrText>
            </w:r>
            <w:r>
              <w:rPr>
                <w:noProof/>
                <w:webHidden/>
              </w:rPr>
            </w:r>
            <w:r>
              <w:rPr>
                <w:noProof/>
                <w:webHidden/>
              </w:rPr>
              <w:fldChar w:fldCharType="separate"/>
            </w:r>
            <w:r>
              <w:rPr>
                <w:noProof/>
                <w:webHidden/>
              </w:rPr>
              <w:t>28</w:t>
            </w:r>
            <w:r>
              <w:rPr>
                <w:noProof/>
                <w:webHidden/>
              </w:rPr>
              <w:fldChar w:fldCharType="end"/>
            </w:r>
          </w:hyperlink>
        </w:p>
        <w:p w14:paraId="04E2EE1C" w14:textId="6C67272B" w:rsidR="00C564E7" w:rsidRDefault="00C564E7">
          <w:pPr>
            <w:pStyle w:val="TOC3"/>
            <w:tabs>
              <w:tab w:val="right" w:leader="dot" w:pos="9350"/>
            </w:tabs>
            <w:rPr>
              <w:rFonts w:eastAsiaTheme="minorEastAsia"/>
              <w:noProof/>
            </w:rPr>
          </w:pPr>
          <w:hyperlink w:anchor="_Toc24635188" w:history="1">
            <w:r w:rsidRPr="00AE39C0">
              <w:rPr>
                <w:rStyle w:val="Hyperlink"/>
                <w:noProof/>
              </w:rPr>
              <w:t>Equipment System Maintenance Tasks: </w:t>
            </w:r>
            <w:r>
              <w:rPr>
                <w:noProof/>
                <w:webHidden/>
              </w:rPr>
              <w:tab/>
            </w:r>
            <w:r>
              <w:rPr>
                <w:noProof/>
                <w:webHidden/>
              </w:rPr>
              <w:fldChar w:fldCharType="begin"/>
            </w:r>
            <w:r>
              <w:rPr>
                <w:noProof/>
                <w:webHidden/>
              </w:rPr>
              <w:instrText xml:space="preserve"> PAGEREF _Toc24635188 \h </w:instrText>
            </w:r>
            <w:r>
              <w:rPr>
                <w:noProof/>
                <w:webHidden/>
              </w:rPr>
            </w:r>
            <w:r>
              <w:rPr>
                <w:noProof/>
                <w:webHidden/>
              </w:rPr>
              <w:fldChar w:fldCharType="separate"/>
            </w:r>
            <w:r>
              <w:rPr>
                <w:noProof/>
                <w:webHidden/>
              </w:rPr>
              <w:t>28</w:t>
            </w:r>
            <w:r>
              <w:rPr>
                <w:noProof/>
                <w:webHidden/>
              </w:rPr>
              <w:fldChar w:fldCharType="end"/>
            </w:r>
          </w:hyperlink>
        </w:p>
        <w:p w14:paraId="10D568D7" w14:textId="02087AE7" w:rsidR="00C564E7" w:rsidRDefault="00C564E7">
          <w:pPr>
            <w:pStyle w:val="TOC3"/>
            <w:tabs>
              <w:tab w:val="right" w:leader="dot" w:pos="9350"/>
            </w:tabs>
            <w:rPr>
              <w:rFonts w:eastAsiaTheme="minorEastAsia"/>
              <w:noProof/>
            </w:rPr>
          </w:pPr>
          <w:hyperlink w:anchor="_Toc24635189" w:history="1">
            <w:r w:rsidRPr="00AE39C0">
              <w:rPr>
                <w:rStyle w:val="Hyperlink"/>
                <w:rFonts w:eastAsia="Times New Roman"/>
                <w:noProof/>
                <w:lang w:val="en-CA"/>
              </w:rPr>
              <w:t>Network Management Tasks:</w:t>
            </w:r>
            <w:r w:rsidRPr="00AE39C0">
              <w:rPr>
                <w:rStyle w:val="Hyperlink"/>
                <w:rFonts w:eastAsia="Times New Roman"/>
                <w:noProof/>
              </w:rPr>
              <w:t> </w:t>
            </w:r>
            <w:r>
              <w:rPr>
                <w:noProof/>
                <w:webHidden/>
              </w:rPr>
              <w:tab/>
            </w:r>
            <w:r>
              <w:rPr>
                <w:noProof/>
                <w:webHidden/>
              </w:rPr>
              <w:fldChar w:fldCharType="begin"/>
            </w:r>
            <w:r>
              <w:rPr>
                <w:noProof/>
                <w:webHidden/>
              </w:rPr>
              <w:instrText xml:space="preserve"> PAGEREF _Toc24635189 \h </w:instrText>
            </w:r>
            <w:r>
              <w:rPr>
                <w:noProof/>
                <w:webHidden/>
              </w:rPr>
            </w:r>
            <w:r>
              <w:rPr>
                <w:noProof/>
                <w:webHidden/>
              </w:rPr>
              <w:fldChar w:fldCharType="separate"/>
            </w:r>
            <w:r>
              <w:rPr>
                <w:noProof/>
                <w:webHidden/>
              </w:rPr>
              <w:t>29</w:t>
            </w:r>
            <w:r>
              <w:rPr>
                <w:noProof/>
                <w:webHidden/>
              </w:rPr>
              <w:fldChar w:fldCharType="end"/>
            </w:r>
          </w:hyperlink>
        </w:p>
        <w:p w14:paraId="6623AA37" w14:textId="40E2F2DD" w:rsidR="00C564E7" w:rsidRDefault="00C564E7">
          <w:pPr>
            <w:pStyle w:val="TOC2"/>
            <w:tabs>
              <w:tab w:val="right" w:leader="dot" w:pos="9350"/>
            </w:tabs>
            <w:rPr>
              <w:rFonts w:eastAsiaTheme="minorEastAsia"/>
              <w:noProof/>
            </w:rPr>
          </w:pPr>
          <w:hyperlink w:anchor="_Toc24635190" w:history="1">
            <w:r w:rsidRPr="00AE39C0">
              <w:rPr>
                <w:rStyle w:val="Hyperlink"/>
                <w:rFonts w:eastAsia="Times New Roman"/>
                <w:noProof/>
                <w:lang w:val="en-CA"/>
              </w:rPr>
              <w:t>Maintenance Schedule</w:t>
            </w:r>
            <w:r>
              <w:rPr>
                <w:noProof/>
                <w:webHidden/>
              </w:rPr>
              <w:tab/>
            </w:r>
            <w:r>
              <w:rPr>
                <w:noProof/>
                <w:webHidden/>
              </w:rPr>
              <w:fldChar w:fldCharType="begin"/>
            </w:r>
            <w:r>
              <w:rPr>
                <w:noProof/>
                <w:webHidden/>
              </w:rPr>
              <w:instrText xml:space="preserve"> PAGEREF _Toc24635190 \h </w:instrText>
            </w:r>
            <w:r>
              <w:rPr>
                <w:noProof/>
                <w:webHidden/>
              </w:rPr>
            </w:r>
            <w:r>
              <w:rPr>
                <w:noProof/>
                <w:webHidden/>
              </w:rPr>
              <w:fldChar w:fldCharType="separate"/>
            </w:r>
            <w:r>
              <w:rPr>
                <w:noProof/>
                <w:webHidden/>
              </w:rPr>
              <w:t>30</w:t>
            </w:r>
            <w:r>
              <w:rPr>
                <w:noProof/>
                <w:webHidden/>
              </w:rPr>
              <w:fldChar w:fldCharType="end"/>
            </w:r>
          </w:hyperlink>
        </w:p>
        <w:p w14:paraId="0145DCF8" w14:textId="7CDF655E" w:rsidR="00C564E7" w:rsidRDefault="00C564E7">
          <w:pPr>
            <w:pStyle w:val="TOC1"/>
            <w:tabs>
              <w:tab w:val="right" w:leader="dot" w:pos="9350"/>
            </w:tabs>
            <w:rPr>
              <w:rFonts w:eastAsiaTheme="minorEastAsia"/>
              <w:noProof/>
            </w:rPr>
          </w:pPr>
          <w:hyperlink w:anchor="_Toc24635191" w:history="1">
            <w:r w:rsidRPr="00AE39C0">
              <w:rPr>
                <w:rStyle w:val="Hyperlink"/>
                <w:noProof/>
              </w:rPr>
              <w:t>References</w:t>
            </w:r>
            <w:r>
              <w:rPr>
                <w:noProof/>
                <w:webHidden/>
              </w:rPr>
              <w:tab/>
            </w:r>
            <w:r>
              <w:rPr>
                <w:noProof/>
                <w:webHidden/>
              </w:rPr>
              <w:fldChar w:fldCharType="begin"/>
            </w:r>
            <w:r>
              <w:rPr>
                <w:noProof/>
                <w:webHidden/>
              </w:rPr>
              <w:instrText xml:space="preserve"> PAGEREF _Toc24635191 \h </w:instrText>
            </w:r>
            <w:r>
              <w:rPr>
                <w:noProof/>
                <w:webHidden/>
              </w:rPr>
            </w:r>
            <w:r>
              <w:rPr>
                <w:noProof/>
                <w:webHidden/>
              </w:rPr>
              <w:fldChar w:fldCharType="separate"/>
            </w:r>
            <w:r>
              <w:rPr>
                <w:noProof/>
                <w:webHidden/>
              </w:rPr>
              <w:t>31</w:t>
            </w:r>
            <w:r>
              <w:rPr>
                <w:noProof/>
                <w:webHidden/>
              </w:rPr>
              <w:fldChar w:fldCharType="end"/>
            </w:r>
          </w:hyperlink>
        </w:p>
        <w:p w14:paraId="703AD987" w14:textId="1C3FE678" w:rsidR="00C564E7" w:rsidRDefault="00C564E7">
          <w:pPr>
            <w:pStyle w:val="TOC1"/>
            <w:tabs>
              <w:tab w:val="right" w:leader="dot" w:pos="9350"/>
            </w:tabs>
            <w:rPr>
              <w:rFonts w:eastAsiaTheme="minorEastAsia"/>
              <w:noProof/>
            </w:rPr>
          </w:pPr>
          <w:hyperlink w:anchor="_Toc24635192" w:history="1">
            <w:r w:rsidRPr="00AE39C0">
              <w:rPr>
                <w:rStyle w:val="Hyperlink"/>
                <w:noProof/>
              </w:rPr>
              <w:t>Appendix A – Complete Time &amp; Cost</w:t>
            </w:r>
            <w:r>
              <w:rPr>
                <w:noProof/>
                <w:webHidden/>
              </w:rPr>
              <w:tab/>
            </w:r>
            <w:r>
              <w:rPr>
                <w:noProof/>
                <w:webHidden/>
              </w:rPr>
              <w:fldChar w:fldCharType="begin"/>
            </w:r>
            <w:r>
              <w:rPr>
                <w:noProof/>
                <w:webHidden/>
              </w:rPr>
              <w:instrText xml:space="preserve"> PAGEREF _Toc24635192 \h </w:instrText>
            </w:r>
            <w:r>
              <w:rPr>
                <w:noProof/>
                <w:webHidden/>
              </w:rPr>
            </w:r>
            <w:r>
              <w:rPr>
                <w:noProof/>
                <w:webHidden/>
              </w:rPr>
              <w:fldChar w:fldCharType="separate"/>
            </w:r>
            <w:r>
              <w:rPr>
                <w:noProof/>
                <w:webHidden/>
              </w:rPr>
              <w:t>33</w:t>
            </w:r>
            <w:r>
              <w:rPr>
                <w:noProof/>
                <w:webHidden/>
              </w:rPr>
              <w:fldChar w:fldCharType="end"/>
            </w:r>
          </w:hyperlink>
        </w:p>
        <w:p w14:paraId="1CB7FC2B" w14:textId="451B7E37" w:rsidR="00C564E7" w:rsidRDefault="00C564E7">
          <w:pPr>
            <w:pStyle w:val="TOC1"/>
            <w:tabs>
              <w:tab w:val="right" w:leader="dot" w:pos="9350"/>
            </w:tabs>
            <w:rPr>
              <w:rFonts w:eastAsiaTheme="minorEastAsia"/>
              <w:noProof/>
            </w:rPr>
          </w:pPr>
          <w:hyperlink w:anchor="_Toc24635193" w:history="1">
            <w:r w:rsidRPr="00AE39C0">
              <w:rPr>
                <w:rStyle w:val="Hyperlink"/>
                <w:noProof/>
              </w:rPr>
              <w:t>Appendix B – Work Journals</w:t>
            </w:r>
            <w:r>
              <w:rPr>
                <w:noProof/>
                <w:webHidden/>
              </w:rPr>
              <w:tab/>
            </w:r>
            <w:r>
              <w:rPr>
                <w:noProof/>
                <w:webHidden/>
              </w:rPr>
              <w:fldChar w:fldCharType="begin"/>
            </w:r>
            <w:r>
              <w:rPr>
                <w:noProof/>
                <w:webHidden/>
              </w:rPr>
              <w:instrText xml:space="preserve"> PAGEREF _Toc24635193 \h </w:instrText>
            </w:r>
            <w:r>
              <w:rPr>
                <w:noProof/>
                <w:webHidden/>
              </w:rPr>
            </w:r>
            <w:r>
              <w:rPr>
                <w:noProof/>
                <w:webHidden/>
              </w:rPr>
              <w:fldChar w:fldCharType="separate"/>
            </w:r>
            <w:r>
              <w:rPr>
                <w:noProof/>
                <w:webHidden/>
              </w:rPr>
              <w:t>34</w:t>
            </w:r>
            <w:r>
              <w:rPr>
                <w:noProof/>
                <w:webHidden/>
              </w:rPr>
              <w:fldChar w:fldCharType="end"/>
            </w:r>
          </w:hyperlink>
        </w:p>
        <w:p w14:paraId="5951C0D5" w14:textId="4FF3D4B1" w:rsidR="00C564E7" w:rsidRDefault="00C564E7">
          <w:pPr>
            <w:pStyle w:val="TOC2"/>
            <w:tabs>
              <w:tab w:val="right" w:leader="dot" w:pos="9350"/>
            </w:tabs>
            <w:rPr>
              <w:rFonts w:eastAsiaTheme="minorEastAsia"/>
              <w:noProof/>
            </w:rPr>
          </w:pPr>
          <w:hyperlink w:anchor="_Toc24635194" w:history="1">
            <w:r w:rsidRPr="00AE39C0">
              <w:rPr>
                <w:rStyle w:val="Hyperlink"/>
                <w:noProof/>
              </w:rPr>
              <w:t>Courtney Hagen</w:t>
            </w:r>
            <w:r>
              <w:rPr>
                <w:noProof/>
                <w:webHidden/>
              </w:rPr>
              <w:tab/>
            </w:r>
            <w:r>
              <w:rPr>
                <w:noProof/>
                <w:webHidden/>
              </w:rPr>
              <w:fldChar w:fldCharType="begin"/>
            </w:r>
            <w:r>
              <w:rPr>
                <w:noProof/>
                <w:webHidden/>
              </w:rPr>
              <w:instrText xml:space="preserve"> PAGEREF _Toc24635194 \h </w:instrText>
            </w:r>
            <w:r>
              <w:rPr>
                <w:noProof/>
                <w:webHidden/>
              </w:rPr>
            </w:r>
            <w:r>
              <w:rPr>
                <w:noProof/>
                <w:webHidden/>
              </w:rPr>
              <w:fldChar w:fldCharType="separate"/>
            </w:r>
            <w:r>
              <w:rPr>
                <w:noProof/>
                <w:webHidden/>
              </w:rPr>
              <w:t>34</w:t>
            </w:r>
            <w:r>
              <w:rPr>
                <w:noProof/>
                <w:webHidden/>
              </w:rPr>
              <w:fldChar w:fldCharType="end"/>
            </w:r>
          </w:hyperlink>
        </w:p>
        <w:p w14:paraId="305F8299" w14:textId="53086485" w:rsidR="00C564E7" w:rsidRDefault="00C564E7">
          <w:pPr>
            <w:pStyle w:val="TOC2"/>
            <w:tabs>
              <w:tab w:val="right" w:leader="dot" w:pos="9350"/>
            </w:tabs>
            <w:rPr>
              <w:rFonts w:eastAsiaTheme="minorEastAsia"/>
              <w:noProof/>
            </w:rPr>
          </w:pPr>
          <w:hyperlink w:anchor="_Toc24635195" w:history="1">
            <w:r w:rsidRPr="00AE39C0">
              <w:rPr>
                <w:rStyle w:val="Hyperlink"/>
                <w:noProof/>
              </w:rPr>
              <w:t>Mitch Jean</w:t>
            </w:r>
            <w:r>
              <w:rPr>
                <w:noProof/>
                <w:webHidden/>
              </w:rPr>
              <w:tab/>
            </w:r>
            <w:r>
              <w:rPr>
                <w:noProof/>
                <w:webHidden/>
              </w:rPr>
              <w:fldChar w:fldCharType="begin"/>
            </w:r>
            <w:r>
              <w:rPr>
                <w:noProof/>
                <w:webHidden/>
              </w:rPr>
              <w:instrText xml:space="preserve"> PAGEREF _Toc24635195 \h </w:instrText>
            </w:r>
            <w:r>
              <w:rPr>
                <w:noProof/>
                <w:webHidden/>
              </w:rPr>
            </w:r>
            <w:r>
              <w:rPr>
                <w:noProof/>
                <w:webHidden/>
              </w:rPr>
              <w:fldChar w:fldCharType="separate"/>
            </w:r>
            <w:r>
              <w:rPr>
                <w:noProof/>
                <w:webHidden/>
              </w:rPr>
              <w:t>34</w:t>
            </w:r>
            <w:r>
              <w:rPr>
                <w:noProof/>
                <w:webHidden/>
              </w:rPr>
              <w:fldChar w:fldCharType="end"/>
            </w:r>
          </w:hyperlink>
        </w:p>
        <w:p w14:paraId="5B21EB8A" w14:textId="67D6F183" w:rsidR="00C564E7" w:rsidRDefault="00C564E7">
          <w:pPr>
            <w:pStyle w:val="TOC2"/>
            <w:tabs>
              <w:tab w:val="right" w:leader="dot" w:pos="9350"/>
            </w:tabs>
            <w:rPr>
              <w:rFonts w:eastAsiaTheme="minorEastAsia"/>
              <w:noProof/>
            </w:rPr>
          </w:pPr>
          <w:hyperlink w:anchor="_Toc24635196" w:history="1">
            <w:r w:rsidRPr="00AE39C0">
              <w:rPr>
                <w:rStyle w:val="Hyperlink"/>
                <w:noProof/>
              </w:rPr>
              <w:t>Nick Lucyk</w:t>
            </w:r>
            <w:r>
              <w:rPr>
                <w:noProof/>
                <w:webHidden/>
              </w:rPr>
              <w:tab/>
            </w:r>
            <w:r>
              <w:rPr>
                <w:noProof/>
                <w:webHidden/>
              </w:rPr>
              <w:fldChar w:fldCharType="begin"/>
            </w:r>
            <w:r>
              <w:rPr>
                <w:noProof/>
                <w:webHidden/>
              </w:rPr>
              <w:instrText xml:space="preserve"> PAGEREF _Toc24635196 \h </w:instrText>
            </w:r>
            <w:r>
              <w:rPr>
                <w:noProof/>
                <w:webHidden/>
              </w:rPr>
            </w:r>
            <w:r>
              <w:rPr>
                <w:noProof/>
                <w:webHidden/>
              </w:rPr>
              <w:fldChar w:fldCharType="separate"/>
            </w:r>
            <w:r>
              <w:rPr>
                <w:noProof/>
                <w:webHidden/>
              </w:rPr>
              <w:t>34</w:t>
            </w:r>
            <w:r>
              <w:rPr>
                <w:noProof/>
                <w:webHidden/>
              </w:rPr>
              <w:fldChar w:fldCharType="end"/>
            </w:r>
          </w:hyperlink>
        </w:p>
        <w:p w14:paraId="3F5603AB" w14:textId="4A66228C" w:rsidR="00C564E7" w:rsidRDefault="00C564E7">
          <w:pPr>
            <w:pStyle w:val="TOC2"/>
            <w:tabs>
              <w:tab w:val="right" w:leader="dot" w:pos="9350"/>
            </w:tabs>
            <w:rPr>
              <w:rFonts w:eastAsiaTheme="minorEastAsia"/>
              <w:noProof/>
            </w:rPr>
          </w:pPr>
          <w:hyperlink w:anchor="_Toc24635197" w:history="1">
            <w:r w:rsidRPr="00AE39C0">
              <w:rPr>
                <w:rStyle w:val="Hyperlink"/>
                <w:noProof/>
              </w:rPr>
              <w:t>Nick White</w:t>
            </w:r>
            <w:r>
              <w:rPr>
                <w:noProof/>
                <w:webHidden/>
              </w:rPr>
              <w:tab/>
            </w:r>
            <w:r>
              <w:rPr>
                <w:noProof/>
                <w:webHidden/>
              </w:rPr>
              <w:fldChar w:fldCharType="begin"/>
            </w:r>
            <w:r>
              <w:rPr>
                <w:noProof/>
                <w:webHidden/>
              </w:rPr>
              <w:instrText xml:space="preserve"> PAGEREF _Toc24635197 \h </w:instrText>
            </w:r>
            <w:r>
              <w:rPr>
                <w:noProof/>
                <w:webHidden/>
              </w:rPr>
            </w:r>
            <w:r>
              <w:rPr>
                <w:noProof/>
                <w:webHidden/>
              </w:rPr>
              <w:fldChar w:fldCharType="separate"/>
            </w:r>
            <w:r>
              <w:rPr>
                <w:noProof/>
                <w:webHidden/>
              </w:rPr>
              <w:t>35</w:t>
            </w:r>
            <w:r>
              <w:rPr>
                <w:noProof/>
                <w:webHidden/>
              </w:rPr>
              <w:fldChar w:fldCharType="end"/>
            </w:r>
          </w:hyperlink>
        </w:p>
        <w:p w14:paraId="61D79E98" w14:textId="79FC37FF" w:rsidR="00C564E7" w:rsidRDefault="00C564E7">
          <w:pPr>
            <w:pStyle w:val="TOC2"/>
            <w:tabs>
              <w:tab w:val="right" w:leader="dot" w:pos="9350"/>
            </w:tabs>
            <w:rPr>
              <w:rFonts w:eastAsiaTheme="minorEastAsia"/>
              <w:noProof/>
            </w:rPr>
          </w:pPr>
          <w:hyperlink w:anchor="_Toc24635198" w:history="1">
            <w:r w:rsidRPr="00AE39C0">
              <w:rPr>
                <w:rStyle w:val="Hyperlink"/>
                <w:noProof/>
              </w:rPr>
              <w:t>Totals</w:t>
            </w:r>
            <w:r>
              <w:rPr>
                <w:noProof/>
                <w:webHidden/>
              </w:rPr>
              <w:tab/>
            </w:r>
            <w:r>
              <w:rPr>
                <w:noProof/>
                <w:webHidden/>
              </w:rPr>
              <w:fldChar w:fldCharType="begin"/>
            </w:r>
            <w:r>
              <w:rPr>
                <w:noProof/>
                <w:webHidden/>
              </w:rPr>
              <w:instrText xml:space="preserve"> PAGEREF _Toc24635198 \h </w:instrText>
            </w:r>
            <w:r>
              <w:rPr>
                <w:noProof/>
                <w:webHidden/>
              </w:rPr>
            </w:r>
            <w:r>
              <w:rPr>
                <w:noProof/>
                <w:webHidden/>
              </w:rPr>
              <w:fldChar w:fldCharType="separate"/>
            </w:r>
            <w:r>
              <w:rPr>
                <w:noProof/>
                <w:webHidden/>
              </w:rPr>
              <w:t>35</w:t>
            </w:r>
            <w:r>
              <w:rPr>
                <w:noProof/>
                <w:webHidden/>
              </w:rPr>
              <w:fldChar w:fldCharType="end"/>
            </w:r>
          </w:hyperlink>
        </w:p>
        <w:p w14:paraId="734E2A08" w14:textId="78F4EB28" w:rsidR="003D7A76" w:rsidRDefault="003D7A76">
          <w:r>
            <w:rPr>
              <w:b/>
              <w:bCs/>
              <w:noProof/>
            </w:rPr>
            <w:fldChar w:fldCharType="end"/>
          </w:r>
        </w:p>
      </w:sdtContent>
    </w:sdt>
    <w:p w14:paraId="4829D1DE" w14:textId="344E6CCD" w:rsidR="004D72A6" w:rsidRDefault="004D72A6" w:rsidP="00F55695"/>
    <w:p w14:paraId="3FB0B4D6" w14:textId="791650B4" w:rsidR="00097054" w:rsidRDefault="00097054" w:rsidP="00F55695"/>
    <w:p w14:paraId="6822F6DC" w14:textId="7C6342C4" w:rsidR="00097054" w:rsidRDefault="00097054" w:rsidP="00F55695"/>
    <w:p w14:paraId="070549C0" w14:textId="6318942F" w:rsidR="00097054" w:rsidRDefault="00097054" w:rsidP="00F55695"/>
    <w:p w14:paraId="40F9B0A2" w14:textId="13ABE654" w:rsidR="00097054" w:rsidRDefault="00097054" w:rsidP="00F55695"/>
    <w:p w14:paraId="44AFF1C4" w14:textId="6B40A94F" w:rsidR="00097054" w:rsidRDefault="00097054" w:rsidP="00F55695"/>
    <w:p w14:paraId="2AAC3E00" w14:textId="385B0EAE" w:rsidR="00097054" w:rsidRDefault="00097054" w:rsidP="00F55695"/>
    <w:p w14:paraId="184F05D3" w14:textId="23D90A5C" w:rsidR="00097054" w:rsidRDefault="00097054" w:rsidP="00F55695"/>
    <w:p w14:paraId="586F27F6" w14:textId="2F206EA1" w:rsidR="00097054" w:rsidRDefault="00097054" w:rsidP="00F55695"/>
    <w:p w14:paraId="0A40DE33" w14:textId="2C4BBC3F" w:rsidR="00097054" w:rsidRDefault="00097054" w:rsidP="00F55695"/>
    <w:p w14:paraId="72300AD5" w14:textId="77777777" w:rsidR="00097054" w:rsidRDefault="00097054" w:rsidP="00F55695"/>
    <w:p w14:paraId="67A79C76" w14:textId="4594AE71" w:rsidR="00F45608" w:rsidRDefault="00F45608" w:rsidP="00A579DE">
      <w:pPr>
        <w:pStyle w:val="Heading1"/>
      </w:pPr>
      <w:bookmarkStart w:id="0" w:name="_Toc24635150"/>
      <w:r>
        <w:t>Background</w:t>
      </w:r>
      <w:bookmarkEnd w:id="0"/>
    </w:p>
    <w:p w14:paraId="5277448A" w14:textId="77777777" w:rsidR="00532B49" w:rsidRPr="002A71FA" w:rsidRDefault="00532B49" w:rsidP="00E3590F">
      <w:r w:rsidRPr="002A71FA">
        <w:t>Friendswood Hospital:</w:t>
      </w:r>
    </w:p>
    <w:p w14:paraId="7AA9E0F6" w14:textId="34337821" w:rsidR="00532B49" w:rsidRPr="002A71FA" w:rsidRDefault="00532B49" w:rsidP="00E3590F">
      <w:r w:rsidRPr="002A71FA">
        <w:t>Friendswood Hospital is a 10-floor hospital in a medium-sized city. Ms. Zia Oleg, the IT director is responsible for the network at the medical facility and it has been determined that the current network infrastructure is completely inadequate for the needs of the organization, its employees, and its patients. Your team has been tasked with creating a network system design proposal that Ms. Oleg can present to the hospital’s board of directors for their approval.</w:t>
      </w:r>
    </w:p>
    <w:p w14:paraId="3A4818F6" w14:textId="296D7D1D" w:rsidR="00532B49" w:rsidRPr="002A71FA" w:rsidRDefault="00532B49" w:rsidP="00E3590F">
      <w:r w:rsidRPr="002A71FA">
        <w:t>As the first step of constructing the system design proposal, we need to understand the fundamental business processes that staff will regularly perform on the network.</w:t>
      </w:r>
      <w:r w:rsidRPr="002A71FA">
        <w:rPr>
          <w:spacing w:val="8"/>
        </w:rPr>
        <w:t xml:space="preserve"> </w:t>
      </w:r>
      <w:r w:rsidRPr="002A71FA">
        <w:t xml:space="preserve">While there are a variety of other business functions such as accounting, payroll, and technical support to name a few, we will focus our attention on the core patient care and tracking aspects of the organization. </w:t>
      </w:r>
    </w:p>
    <w:p w14:paraId="7AF25CD8" w14:textId="77777777" w:rsidR="00532B49" w:rsidRDefault="00532B49" w:rsidP="00E3590F">
      <w:r w:rsidRPr="002A71FA">
        <w:t>The following groups form the main, patient-facing employee groups of the organization:</w:t>
      </w:r>
    </w:p>
    <w:p w14:paraId="1B1414F7" w14:textId="4EA19158" w:rsidR="007A0F74" w:rsidRPr="001B1C28" w:rsidRDefault="007A0F74" w:rsidP="001B1C28">
      <w:pPr>
        <w:pStyle w:val="ListParagraph"/>
        <w:numPr>
          <w:ilvl w:val="0"/>
          <w:numId w:val="30"/>
        </w:numPr>
        <w:rPr>
          <w:rFonts w:ascii="Cambria" w:eastAsia="Cambria" w:hAnsi="Cambria" w:cs="Cambria"/>
        </w:rPr>
      </w:pPr>
      <w:r w:rsidRPr="001B1C28">
        <w:rPr>
          <w:rFonts w:ascii="Cambria" w:eastAsia="Cambria" w:hAnsi="Cambria" w:cs="Cambria"/>
        </w:rPr>
        <w:t xml:space="preserve">Administrative staff working at desktop computers on the second (main) floor will access the proprietary patient tracking software (PTS) to enter new patients into the data store, control admissions, and schedule appointments. </w:t>
      </w:r>
    </w:p>
    <w:p w14:paraId="6C74FCB4" w14:textId="414092E2" w:rsidR="007A0F74" w:rsidRPr="001B1C28" w:rsidRDefault="007A0F74" w:rsidP="001B1C28">
      <w:pPr>
        <w:pStyle w:val="ListParagraph"/>
        <w:numPr>
          <w:ilvl w:val="0"/>
          <w:numId w:val="30"/>
        </w:numPr>
        <w:rPr>
          <w:rFonts w:ascii="Cambria" w:eastAsia="Cambria" w:hAnsi="Cambria" w:cs="Cambria"/>
        </w:rPr>
      </w:pPr>
      <w:r w:rsidRPr="001B1C28">
        <w:rPr>
          <w:rFonts w:ascii="Cambria" w:eastAsia="Cambria" w:hAnsi="Cambria" w:cs="Cambria"/>
        </w:rPr>
        <w:t xml:space="preserve">Laboratory technicians on floors 3-5 will use desktop computers to access the PTS to view appointments as well as to store documents, scans, and reports related to the results of patient tests. </w:t>
      </w:r>
    </w:p>
    <w:p w14:paraId="5F0F6F56" w14:textId="73A285A7" w:rsidR="007A0F74" w:rsidRPr="001B1C28" w:rsidRDefault="007A0F74" w:rsidP="001B1C28">
      <w:pPr>
        <w:pStyle w:val="ListParagraph"/>
        <w:numPr>
          <w:ilvl w:val="0"/>
          <w:numId w:val="30"/>
        </w:numPr>
        <w:rPr>
          <w:rFonts w:ascii="Cambria" w:eastAsia="Cambria" w:hAnsi="Cambria" w:cs="Cambria"/>
        </w:rPr>
      </w:pPr>
      <w:r w:rsidRPr="001B1C28">
        <w:rPr>
          <w:rFonts w:ascii="Cambria" w:eastAsia="Cambria" w:hAnsi="Cambria" w:cs="Cambria"/>
        </w:rPr>
        <w:t>Nurses working with patients on floors 6-10, where all patient rooms are, will use mobile devices and/or laptops to access the PTS via wireless connections primarily to track the administration of medication and other treatments.</w:t>
      </w:r>
    </w:p>
    <w:p w14:paraId="0636CF73" w14:textId="3E12E290" w:rsidR="00234E86" w:rsidRPr="001B1C28" w:rsidRDefault="007A0F74" w:rsidP="001B1C28">
      <w:pPr>
        <w:pStyle w:val="ListParagraph"/>
        <w:numPr>
          <w:ilvl w:val="0"/>
          <w:numId w:val="30"/>
        </w:numPr>
        <w:rPr>
          <w:rFonts w:ascii="Cambria" w:eastAsia="Cambria" w:hAnsi="Cambria" w:cs="Cambria"/>
        </w:rPr>
      </w:pPr>
      <w:r w:rsidRPr="001B1C28">
        <w:rPr>
          <w:rFonts w:ascii="Cambria" w:eastAsia="Cambria" w:hAnsi="Cambria" w:cs="Cambria"/>
        </w:rPr>
        <w:t>Doctors working with patients on floors 6-10, will also utilize the wireless network to access the PTS to maintain patient charts, track patient progress, and specify patient discharge dates.</w:t>
      </w:r>
    </w:p>
    <w:p w14:paraId="5EAC2779" w14:textId="2204EE0D" w:rsidR="00E3590F" w:rsidRDefault="00E3590F" w:rsidP="00E3590F">
      <w:r>
        <w:t xml:space="preserve">While the network infrastructure at Friendswood Hospital is wholly outdated and obsolete, and the goal is to replace </w:t>
      </w:r>
      <w:proofErr w:type="gramStart"/>
      <w:r>
        <w:t>all of</w:t>
      </w:r>
      <w:proofErr w:type="gramEnd"/>
      <w:r>
        <w:t xml:space="preserve"> the network components, cabling, and computer devices, knowledge of the existing network setup may help to inform the new design. </w:t>
      </w:r>
    </w:p>
    <w:p w14:paraId="185332E0" w14:textId="3E296BAA" w:rsidR="00E3590F" w:rsidRDefault="00E3590F" w:rsidP="00E3590F">
      <w:r>
        <w:t xml:space="preserve">The first floor (i.e. basement) of the hospital currently contains the server room/data </w:t>
      </w:r>
      <w:proofErr w:type="spellStart"/>
      <w:r>
        <w:t>centre</w:t>
      </w:r>
      <w:proofErr w:type="spellEnd"/>
      <w:r>
        <w:t>, and WAN connection. There are also approximately 25 desktop client machines on this floor to support some Managerial and Support (e.g. HR &amp; Tech Services) personnel.</w:t>
      </w:r>
    </w:p>
    <w:p w14:paraId="2E1F3E0C" w14:textId="30CC2491" w:rsidR="00E3590F" w:rsidRDefault="00E3590F" w:rsidP="00E3590F">
      <w:r>
        <w:t>The second (i.e. main) floor contains about 40 client machines, which mostly supporting hospital Administrative staff with some additional Managerial and Support personnel.</w:t>
      </w:r>
    </w:p>
    <w:p w14:paraId="23952681" w14:textId="1544225B" w:rsidR="00E3590F" w:rsidRDefault="00E3590F" w:rsidP="00E3590F">
      <w:r>
        <w:t>Floors 3-5 contain approximately 20 desktop machines each to support Laboratory technicians and their Administrative personnel.</w:t>
      </w:r>
    </w:p>
    <w:p w14:paraId="2300A0A2" w14:textId="1AD61D72" w:rsidR="00E3590F" w:rsidRDefault="00E3590F" w:rsidP="00E3590F">
      <w:r>
        <w:t xml:space="preserve">On each of the patient floors, there are currently only two to three desktop client machines at the nurses’ stations with an additional 4-5 per floor in doctor’s offices. </w:t>
      </w:r>
    </w:p>
    <w:p w14:paraId="4BA59C1C" w14:textId="03017D77" w:rsidR="00E3590F" w:rsidRDefault="00E3590F" w:rsidP="00E3590F">
      <w:r>
        <w:t>Friendswood Hospital hopes to provide secure wireless access within patient rooms so doctors and nurses may enter information in the patient tracking software (PTS) on mobile devices without having to take notes and enter data back on their respective desktop machines. However, the desktop machines would remain for use when in the offices or at the nurses’ stations.</w:t>
      </w:r>
    </w:p>
    <w:p w14:paraId="5B27D3C6" w14:textId="77777777" w:rsidR="000C17C4" w:rsidRDefault="000C17C4" w:rsidP="000C17C4">
      <w:pPr>
        <w:ind w:right="44"/>
        <w:jc w:val="both"/>
        <w:rPr>
          <w:rFonts w:ascii="Cambria" w:eastAsia="Cambria" w:hAnsi="Cambria" w:cs="Cambria"/>
          <w:color w:val="000000" w:themeColor="text1"/>
        </w:rPr>
      </w:pPr>
      <w:r>
        <w:rPr>
          <w:rFonts w:ascii="Cambria" w:eastAsia="Cambria" w:hAnsi="Cambria" w:cs="Cambria"/>
          <w:color w:val="000000" w:themeColor="text1"/>
        </w:rPr>
        <w:t>The Friendswood Hospital building has external dimensions of 200-by-100 feet, with ten stories as mentioned before. Every floor of the hospital has some common characteristics:</w:t>
      </w:r>
    </w:p>
    <w:p w14:paraId="21F43B88" w14:textId="77777777" w:rsidR="000C17C4" w:rsidRDefault="000C17C4" w:rsidP="000C17C4">
      <w:pPr>
        <w:pStyle w:val="ListParagraph"/>
        <w:widowControl w:val="0"/>
        <w:numPr>
          <w:ilvl w:val="0"/>
          <w:numId w:val="34"/>
        </w:numPr>
        <w:tabs>
          <w:tab w:val="left" w:pos="820"/>
        </w:tabs>
        <w:snapToGrid w:val="0"/>
        <w:spacing w:after="0" w:line="240" w:lineRule="auto"/>
        <w:ind w:right="-20"/>
        <w:rPr>
          <w:rFonts w:ascii="Cambria" w:eastAsia="Cambria" w:hAnsi="Cambria" w:cs="Cambria"/>
          <w:color w:val="000000" w:themeColor="text1"/>
        </w:rPr>
      </w:pPr>
      <w:r>
        <w:rPr>
          <w:rFonts w:ascii="Cambria" w:eastAsia="Cambria" w:hAnsi="Cambria" w:cs="Cambria"/>
          <w:color w:val="000000" w:themeColor="text1"/>
        </w:rPr>
        <w:t>Stairwells on all corners</w:t>
      </w:r>
    </w:p>
    <w:p w14:paraId="319C99C3" w14:textId="77777777" w:rsidR="000C17C4" w:rsidRDefault="000C17C4" w:rsidP="000C17C4">
      <w:pPr>
        <w:pStyle w:val="ListParagraph"/>
        <w:widowControl w:val="0"/>
        <w:numPr>
          <w:ilvl w:val="0"/>
          <w:numId w:val="34"/>
        </w:numPr>
        <w:tabs>
          <w:tab w:val="left" w:pos="820"/>
        </w:tabs>
        <w:snapToGrid w:val="0"/>
        <w:spacing w:after="0" w:line="240" w:lineRule="auto"/>
        <w:ind w:right="-20"/>
        <w:rPr>
          <w:rFonts w:ascii="Cambria" w:eastAsia="Cambria" w:hAnsi="Cambria" w:cs="Cambria"/>
          <w:color w:val="000000" w:themeColor="text1"/>
        </w:rPr>
      </w:pPr>
      <w:r>
        <w:rPr>
          <w:rFonts w:ascii="Cambria" w:eastAsia="Cambria" w:hAnsi="Cambria" w:cs="Cambria"/>
          <w:color w:val="000000" w:themeColor="text1"/>
        </w:rPr>
        <w:t>Two Elevators in the center of the floor</w:t>
      </w:r>
    </w:p>
    <w:p w14:paraId="5FC3A102" w14:textId="67DBA353" w:rsidR="000C17C4" w:rsidRDefault="000C17C4" w:rsidP="000C17C4">
      <w:pPr>
        <w:pStyle w:val="ListParagraph"/>
        <w:widowControl w:val="0"/>
        <w:numPr>
          <w:ilvl w:val="0"/>
          <w:numId w:val="34"/>
        </w:numPr>
        <w:tabs>
          <w:tab w:val="left" w:pos="820"/>
        </w:tabs>
        <w:snapToGrid w:val="0"/>
        <w:spacing w:after="0" w:line="240" w:lineRule="auto"/>
        <w:ind w:right="-20"/>
        <w:rPr>
          <w:rFonts w:ascii="Cambria" w:eastAsia="Cambria" w:hAnsi="Cambria" w:cs="Cambria"/>
          <w:color w:val="000000" w:themeColor="text1"/>
        </w:rPr>
      </w:pPr>
      <w:r>
        <w:rPr>
          <w:rFonts w:ascii="Cambria" w:eastAsia="Cambria" w:hAnsi="Cambria" w:cs="Cambria"/>
          <w:color w:val="000000" w:themeColor="text1"/>
        </w:rPr>
        <w:t>Washrooms in the center of both east and west walls opposite the elevators</w:t>
      </w:r>
    </w:p>
    <w:p w14:paraId="6F04BB64" w14:textId="77777777" w:rsidR="000C17C4" w:rsidRDefault="000C17C4" w:rsidP="000C17C4">
      <w:pPr>
        <w:pStyle w:val="ListParagraph"/>
        <w:widowControl w:val="0"/>
        <w:numPr>
          <w:ilvl w:val="0"/>
          <w:numId w:val="34"/>
        </w:numPr>
        <w:tabs>
          <w:tab w:val="left" w:pos="820"/>
        </w:tabs>
        <w:snapToGrid w:val="0"/>
        <w:spacing w:after="0" w:line="240" w:lineRule="auto"/>
        <w:ind w:right="-20"/>
        <w:rPr>
          <w:rFonts w:ascii="Cambria" w:eastAsia="Cambria" w:hAnsi="Cambria" w:cs="Cambria"/>
          <w:color w:val="000000" w:themeColor="text1"/>
        </w:rPr>
      </w:pPr>
      <w:r>
        <w:rPr>
          <w:rFonts w:ascii="Cambria" w:eastAsia="Cambria" w:hAnsi="Cambria" w:cs="Cambria"/>
          <w:color w:val="000000" w:themeColor="text1"/>
        </w:rPr>
        <w:t>A wiring closet on the back side of the elevators that is paired with a utility room</w:t>
      </w:r>
    </w:p>
    <w:p w14:paraId="46E18FF4" w14:textId="1E197979" w:rsidR="000C17C4" w:rsidRPr="00482876" w:rsidRDefault="000C17C4" w:rsidP="000C17C4">
      <w:pPr>
        <w:pStyle w:val="ListParagraph"/>
        <w:widowControl w:val="0"/>
        <w:numPr>
          <w:ilvl w:val="1"/>
          <w:numId w:val="34"/>
        </w:numPr>
        <w:tabs>
          <w:tab w:val="left" w:pos="820"/>
        </w:tabs>
        <w:snapToGrid w:val="0"/>
        <w:spacing w:after="0" w:line="240" w:lineRule="auto"/>
        <w:ind w:right="-20"/>
        <w:rPr>
          <w:rFonts w:ascii="Cambria" w:eastAsia="Cambria" w:hAnsi="Cambria" w:cs="Cambria"/>
          <w:color w:val="000000" w:themeColor="text1"/>
        </w:rPr>
      </w:pPr>
      <w:r>
        <w:rPr>
          <w:rFonts w:ascii="Cambria" w:eastAsia="Cambria" w:hAnsi="Cambria" w:cs="Cambria"/>
          <w:color w:val="000000" w:themeColor="text1"/>
        </w:rPr>
        <w:t>Can assume the wiring closet will have conduits for running cabling between floors</w:t>
      </w:r>
    </w:p>
    <w:p w14:paraId="565C55E9" w14:textId="77777777" w:rsidR="000C17C4" w:rsidRDefault="000C17C4" w:rsidP="000C17C4">
      <w:pPr>
        <w:ind w:right="44"/>
        <w:jc w:val="both"/>
        <w:rPr>
          <w:rFonts w:ascii="Cambria" w:eastAsia="Cambria" w:hAnsi="Cambria" w:cs="Cambria"/>
          <w:color w:val="000000" w:themeColor="text1"/>
        </w:rPr>
      </w:pPr>
      <w:r>
        <w:rPr>
          <w:rFonts w:ascii="Cambria" w:eastAsia="Cambria" w:hAnsi="Cambria" w:cs="Cambria"/>
          <w:color w:val="000000" w:themeColor="text1"/>
        </w:rPr>
        <w:t>On the first floor (basement) we have:</w:t>
      </w:r>
    </w:p>
    <w:p w14:paraId="2F58B66B" w14:textId="77777777" w:rsidR="000C17C4" w:rsidRDefault="000C17C4" w:rsidP="000C17C4">
      <w:pPr>
        <w:pStyle w:val="ListParagraph"/>
        <w:widowControl w:val="0"/>
        <w:numPr>
          <w:ilvl w:val="0"/>
          <w:numId w:val="34"/>
        </w:numPr>
        <w:snapToGrid w:val="0"/>
        <w:spacing w:after="0" w:line="240" w:lineRule="auto"/>
        <w:ind w:right="44"/>
        <w:jc w:val="both"/>
        <w:rPr>
          <w:rFonts w:ascii="Cambria" w:eastAsia="Cambria" w:hAnsi="Cambria" w:cs="Cambria"/>
          <w:color w:val="000000" w:themeColor="text1"/>
        </w:rPr>
      </w:pPr>
      <w:r>
        <w:rPr>
          <w:rFonts w:ascii="Cambria" w:eastAsia="Cambria" w:hAnsi="Cambria" w:cs="Cambria"/>
          <w:color w:val="000000" w:themeColor="text1"/>
        </w:rPr>
        <w:t>A large, 20-by-</w:t>
      </w:r>
      <w:proofErr w:type="gramStart"/>
      <w:r>
        <w:rPr>
          <w:rFonts w:ascii="Cambria" w:eastAsia="Cambria" w:hAnsi="Cambria" w:cs="Cambria"/>
          <w:color w:val="000000" w:themeColor="text1"/>
        </w:rPr>
        <w:t>30 foot</w:t>
      </w:r>
      <w:proofErr w:type="gramEnd"/>
      <w:r>
        <w:rPr>
          <w:rFonts w:ascii="Cambria" w:eastAsia="Cambria" w:hAnsi="Cambria" w:cs="Cambria"/>
          <w:color w:val="000000" w:themeColor="text1"/>
        </w:rPr>
        <w:t xml:space="preserve"> server/data room on the south side of the building in the center of the floor, near the wiring closet</w:t>
      </w:r>
    </w:p>
    <w:p w14:paraId="795AFA7D" w14:textId="77777777" w:rsidR="000C17C4" w:rsidRDefault="000C17C4" w:rsidP="000C17C4">
      <w:pPr>
        <w:pStyle w:val="ListParagraph"/>
        <w:widowControl w:val="0"/>
        <w:numPr>
          <w:ilvl w:val="0"/>
          <w:numId w:val="34"/>
        </w:numPr>
        <w:snapToGrid w:val="0"/>
        <w:spacing w:after="0" w:line="240" w:lineRule="auto"/>
        <w:ind w:right="44"/>
        <w:jc w:val="both"/>
        <w:rPr>
          <w:rFonts w:ascii="Cambria" w:eastAsia="Cambria" w:hAnsi="Cambria" w:cs="Cambria"/>
          <w:color w:val="000000" w:themeColor="text1"/>
        </w:rPr>
      </w:pPr>
      <w:r>
        <w:rPr>
          <w:rFonts w:ascii="Cambria" w:eastAsia="Cambria" w:hAnsi="Cambria" w:cs="Cambria"/>
          <w:color w:val="000000" w:themeColor="text1"/>
        </w:rPr>
        <w:t>Three other slightly smaller utility rooms near the server room for furnace, storage, etc.</w:t>
      </w:r>
    </w:p>
    <w:p w14:paraId="22C424ED" w14:textId="3D6B9809" w:rsidR="000C17C4" w:rsidRPr="00482876" w:rsidRDefault="000C17C4" w:rsidP="000C17C4">
      <w:pPr>
        <w:pStyle w:val="ListParagraph"/>
        <w:widowControl w:val="0"/>
        <w:numPr>
          <w:ilvl w:val="0"/>
          <w:numId w:val="34"/>
        </w:numPr>
        <w:snapToGrid w:val="0"/>
        <w:spacing w:after="0" w:line="240" w:lineRule="auto"/>
        <w:ind w:right="44"/>
        <w:jc w:val="both"/>
        <w:rPr>
          <w:rFonts w:ascii="Cambria" w:eastAsia="Cambria" w:hAnsi="Cambria" w:cs="Cambria"/>
          <w:color w:val="000000" w:themeColor="text1"/>
        </w:rPr>
      </w:pPr>
      <w:r>
        <w:rPr>
          <w:rFonts w:ascii="Cambria" w:eastAsia="Cambria" w:hAnsi="Cambria" w:cs="Cambria"/>
          <w:color w:val="000000" w:themeColor="text1"/>
        </w:rPr>
        <w:t>Approximately 25 cubicles for some Managerial and Support staff</w:t>
      </w:r>
    </w:p>
    <w:p w14:paraId="59C94E32" w14:textId="77777777" w:rsidR="000C17C4" w:rsidRDefault="000C17C4" w:rsidP="000C17C4">
      <w:pPr>
        <w:ind w:right="44"/>
        <w:jc w:val="both"/>
        <w:rPr>
          <w:rFonts w:ascii="Cambria" w:eastAsia="Cambria" w:hAnsi="Cambria" w:cs="Cambria"/>
          <w:color w:val="000000" w:themeColor="text1"/>
        </w:rPr>
      </w:pPr>
      <w:r>
        <w:rPr>
          <w:rFonts w:ascii="Cambria" w:eastAsia="Cambria" w:hAnsi="Cambria" w:cs="Cambria"/>
          <w:color w:val="000000" w:themeColor="text1"/>
        </w:rPr>
        <w:t>On the second floor (main) we have:</w:t>
      </w:r>
    </w:p>
    <w:p w14:paraId="1AC9B38D" w14:textId="77777777" w:rsidR="000C17C4" w:rsidRDefault="000C17C4" w:rsidP="000C17C4">
      <w:pPr>
        <w:pStyle w:val="ListParagraph"/>
        <w:widowControl w:val="0"/>
        <w:numPr>
          <w:ilvl w:val="0"/>
          <w:numId w:val="34"/>
        </w:numPr>
        <w:snapToGrid w:val="0"/>
        <w:spacing w:after="0" w:line="240" w:lineRule="auto"/>
        <w:ind w:right="44"/>
        <w:jc w:val="both"/>
        <w:rPr>
          <w:rFonts w:ascii="Cambria" w:eastAsia="Cambria" w:hAnsi="Cambria" w:cs="Cambria"/>
          <w:color w:val="000000" w:themeColor="text1"/>
        </w:rPr>
      </w:pPr>
      <w:r>
        <w:rPr>
          <w:rFonts w:ascii="Cambria" w:eastAsia="Cambria" w:hAnsi="Cambria" w:cs="Cambria"/>
          <w:color w:val="000000" w:themeColor="text1"/>
        </w:rPr>
        <w:t>A large open entrance area along the north wall in the middle which we can assume has space for the cafeteria as well</w:t>
      </w:r>
    </w:p>
    <w:p w14:paraId="7BBE8491" w14:textId="1DBA6F9F" w:rsidR="000C17C4" w:rsidRPr="00482876" w:rsidRDefault="000C17C4" w:rsidP="00482876">
      <w:pPr>
        <w:pStyle w:val="ListParagraph"/>
        <w:widowControl w:val="0"/>
        <w:numPr>
          <w:ilvl w:val="0"/>
          <w:numId w:val="34"/>
        </w:numPr>
        <w:snapToGrid w:val="0"/>
        <w:spacing w:after="0" w:line="240" w:lineRule="auto"/>
        <w:ind w:right="44"/>
        <w:jc w:val="both"/>
        <w:rPr>
          <w:rFonts w:ascii="Cambria" w:eastAsia="Cambria" w:hAnsi="Cambria" w:cs="Cambria"/>
          <w:color w:val="000000" w:themeColor="text1"/>
        </w:rPr>
      </w:pPr>
      <w:r>
        <w:rPr>
          <w:rFonts w:ascii="Cambria" w:eastAsia="Cambria" w:hAnsi="Cambria" w:cs="Cambria"/>
          <w:color w:val="000000" w:themeColor="text1"/>
        </w:rPr>
        <w:t>Approximately 40 cubicles/small offices/work areas for mostly Administrative staff with some additional Managerial and Support personnel</w:t>
      </w:r>
    </w:p>
    <w:p w14:paraId="56F098A0" w14:textId="77777777" w:rsidR="000C17C4" w:rsidRDefault="000C17C4" w:rsidP="00C275BC">
      <w:pPr>
        <w:ind w:right="44"/>
        <w:jc w:val="both"/>
        <w:rPr>
          <w:rFonts w:ascii="Cambria" w:eastAsia="Cambria" w:hAnsi="Cambria" w:cs="Cambria"/>
          <w:color w:val="000000" w:themeColor="text1"/>
        </w:rPr>
      </w:pPr>
      <w:r>
        <w:rPr>
          <w:rFonts w:ascii="Cambria" w:eastAsia="Cambria" w:hAnsi="Cambria" w:cs="Cambria"/>
          <w:color w:val="000000" w:themeColor="text1"/>
        </w:rPr>
        <w:t>On Floors 3-5 we have:</w:t>
      </w:r>
    </w:p>
    <w:p w14:paraId="671C05F8" w14:textId="77777777" w:rsidR="000C17C4" w:rsidRDefault="000C17C4" w:rsidP="000C17C4">
      <w:pPr>
        <w:pStyle w:val="ListParagraph"/>
        <w:widowControl w:val="0"/>
        <w:numPr>
          <w:ilvl w:val="0"/>
          <w:numId w:val="34"/>
        </w:numPr>
        <w:snapToGrid w:val="0"/>
        <w:spacing w:after="0" w:line="240" w:lineRule="auto"/>
        <w:ind w:right="44"/>
        <w:jc w:val="both"/>
        <w:rPr>
          <w:rFonts w:ascii="Cambria" w:eastAsia="Cambria" w:hAnsi="Cambria" w:cs="Cambria"/>
          <w:color w:val="000000" w:themeColor="text1"/>
        </w:rPr>
      </w:pPr>
      <w:r>
        <w:rPr>
          <w:rFonts w:ascii="Cambria" w:eastAsia="Cambria" w:hAnsi="Cambria" w:cs="Cambria"/>
          <w:color w:val="000000" w:themeColor="text1"/>
        </w:rPr>
        <w:t>Three large laboratory areas, with an administrative office with a single workstation and partitioned room for three technicians with lab spaces and workstations for each (so, 3 x 4 = 12 workstations)</w:t>
      </w:r>
    </w:p>
    <w:p w14:paraId="49F7358E" w14:textId="6CC02C09" w:rsidR="000C17C4" w:rsidRPr="00482876" w:rsidRDefault="000C17C4" w:rsidP="00482876">
      <w:pPr>
        <w:pStyle w:val="ListParagraph"/>
        <w:widowControl w:val="0"/>
        <w:numPr>
          <w:ilvl w:val="0"/>
          <w:numId w:val="34"/>
        </w:numPr>
        <w:snapToGrid w:val="0"/>
        <w:spacing w:after="0" w:line="240" w:lineRule="auto"/>
        <w:ind w:right="44"/>
        <w:jc w:val="both"/>
        <w:rPr>
          <w:rFonts w:ascii="Cambria" w:eastAsia="Cambria" w:hAnsi="Cambria" w:cs="Cambria"/>
          <w:color w:val="000000" w:themeColor="text1"/>
        </w:rPr>
      </w:pPr>
      <w:r>
        <w:rPr>
          <w:rFonts w:ascii="Cambria" w:eastAsia="Cambria" w:hAnsi="Cambria" w:cs="Cambria"/>
          <w:color w:val="000000" w:themeColor="text1"/>
        </w:rPr>
        <w:t>Four smaller lab spaces with spaces for two technicians to work and workstations for each (so, 4 x 2 = 8 workstations)</w:t>
      </w:r>
    </w:p>
    <w:p w14:paraId="2BCE5F34" w14:textId="77777777" w:rsidR="000C17C4" w:rsidRDefault="000C17C4" w:rsidP="00C275BC">
      <w:pPr>
        <w:ind w:right="44"/>
        <w:jc w:val="both"/>
        <w:rPr>
          <w:rFonts w:ascii="Cambria" w:eastAsia="Cambria" w:hAnsi="Cambria" w:cs="Cambria"/>
          <w:color w:val="000000" w:themeColor="text1"/>
        </w:rPr>
      </w:pPr>
      <w:r>
        <w:rPr>
          <w:rFonts w:ascii="Cambria" w:eastAsia="Cambria" w:hAnsi="Cambria" w:cs="Cambria"/>
          <w:color w:val="000000" w:themeColor="text1"/>
        </w:rPr>
        <w:t>On each of the patient floors, there are:</w:t>
      </w:r>
    </w:p>
    <w:p w14:paraId="272726D5" w14:textId="77777777" w:rsidR="000C17C4" w:rsidRDefault="000C17C4" w:rsidP="000C17C4">
      <w:pPr>
        <w:pStyle w:val="ListParagraph"/>
        <w:widowControl w:val="0"/>
        <w:numPr>
          <w:ilvl w:val="0"/>
          <w:numId w:val="34"/>
        </w:numPr>
        <w:tabs>
          <w:tab w:val="left" w:pos="820"/>
        </w:tabs>
        <w:snapToGrid w:val="0"/>
        <w:spacing w:after="0" w:line="240" w:lineRule="auto"/>
        <w:ind w:right="-20"/>
        <w:rPr>
          <w:rFonts w:ascii="Cambria" w:eastAsia="Cambria" w:hAnsi="Cambria" w:cs="Cambria"/>
          <w:color w:val="000000" w:themeColor="text1"/>
        </w:rPr>
      </w:pPr>
      <w:r>
        <w:rPr>
          <w:rFonts w:ascii="Cambria" w:eastAsia="Cambria" w:hAnsi="Cambria" w:cs="Cambria"/>
          <w:color w:val="000000" w:themeColor="text1"/>
        </w:rPr>
        <w:t>Six 2-room patient rooms along north wall</w:t>
      </w:r>
    </w:p>
    <w:p w14:paraId="24098429" w14:textId="77777777" w:rsidR="000C17C4" w:rsidRDefault="000C17C4" w:rsidP="000C17C4">
      <w:pPr>
        <w:pStyle w:val="ListParagraph"/>
        <w:widowControl w:val="0"/>
        <w:numPr>
          <w:ilvl w:val="0"/>
          <w:numId w:val="34"/>
        </w:numPr>
        <w:tabs>
          <w:tab w:val="left" w:pos="820"/>
        </w:tabs>
        <w:snapToGrid w:val="0"/>
        <w:spacing w:after="0" w:line="240" w:lineRule="auto"/>
        <w:ind w:right="-20"/>
        <w:rPr>
          <w:rFonts w:ascii="Cambria" w:eastAsia="Cambria" w:hAnsi="Cambria" w:cs="Cambria"/>
          <w:color w:val="000000" w:themeColor="text1"/>
        </w:rPr>
      </w:pPr>
      <w:r>
        <w:rPr>
          <w:rFonts w:ascii="Cambria" w:eastAsia="Cambria" w:hAnsi="Cambria" w:cs="Cambria"/>
          <w:color w:val="000000" w:themeColor="text1"/>
        </w:rPr>
        <w:t>Four single patient rooms along both sides</w:t>
      </w:r>
    </w:p>
    <w:p w14:paraId="1C1FD703" w14:textId="77777777" w:rsidR="000C17C4" w:rsidRDefault="000C17C4" w:rsidP="000C17C4">
      <w:pPr>
        <w:pStyle w:val="ListParagraph"/>
        <w:widowControl w:val="0"/>
        <w:numPr>
          <w:ilvl w:val="0"/>
          <w:numId w:val="34"/>
        </w:numPr>
        <w:tabs>
          <w:tab w:val="left" w:pos="820"/>
        </w:tabs>
        <w:snapToGrid w:val="0"/>
        <w:spacing w:after="0" w:line="240" w:lineRule="auto"/>
        <w:ind w:right="-20"/>
        <w:rPr>
          <w:rFonts w:ascii="Cambria" w:eastAsia="Cambria" w:hAnsi="Cambria" w:cs="Cambria"/>
          <w:color w:val="000000" w:themeColor="text1"/>
        </w:rPr>
      </w:pPr>
      <w:r>
        <w:rPr>
          <w:rFonts w:ascii="Cambria" w:eastAsia="Cambria" w:hAnsi="Cambria" w:cs="Cambria"/>
          <w:color w:val="000000" w:themeColor="text1"/>
        </w:rPr>
        <w:t>Two Nurses’ stations: each in the middle of both halves of the building with either one or two workstations</w:t>
      </w:r>
    </w:p>
    <w:p w14:paraId="0C8857D3" w14:textId="77777777" w:rsidR="000C17C4" w:rsidRDefault="000C17C4" w:rsidP="000C17C4">
      <w:pPr>
        <w:pStyle w:val="ListParagraph"/>
        <w:widowControl w:val="0"/>
        <w:numPr>
          <w:ilvl w:val="0"/>
          <w:numId w:val="34"/>
        </w:numPr>
        <w:tabs>
          <w:tab w:val="left" w:pos="820"/>
        </w:tabs>
        <w:snapToGrid w:val="0"/>
        <w:spacing w:after="0" w:line="240" w:lineRule="auto"/>
        <w:ind w:right="-20"/>
        <w:rPr>
          <w:rFonts w:ascii="Cambria" w:eastAsia="Cambria" w:hAnsi="Cambria" w:cs="Cambria"/>
          <w:color w:val="000000" w:themeColor="text1"/>
        </w:rPr>
      </w:pPr>
      <w:r>
        <w:rPr>
          <w:rFonts w:ascii="Cambria" w:eastAsia="Cambria" w:hAnsi="Cambria" w:cs="Cambria"/>
          <w:color w:val="000000" w:themeColor="text1"/>
        </w:rPr>
        <w:t>Five Doctor’s offices each with a single workstation along the south walls, behind an interior wall or partition</w:t>
      </w:r>
    </w:p>
    <w:p w14:paraId="2C68F0C0" w14:textId="4DE40410" w:rsidR="00C275BC" w:rsidRPr="00C275BC" w:rsidRDefault="00C275BC" w:rsidP="00C275BC">
      <w:pPr>
        <w:ind w:right="44"/>
        <w:jc w:val="both"/>
        <w:rPr>
          <w:rFonts w:ascii="Cambria" w:eastAsia="Cambria" w:hAnsi="Cambria" w:cs="Cambria"/>
          <w:color w:val="000000" w:themeColor="text1"/>
        </w:rPr>
      </w:pPr>
      <w:r w:rsidRPr="002C6867">
        <w:rPr>
          <w:rFonts w:ascii="Cambria" w:eastAsia="Cambria" w:hAnsi="Cambria" w:cs="Cambria"/>
          <w:color w:val="000000" w:themeColor="text1"/>
        </w:rPr>
        <w:t xml:space="preserve">As an addendum to the previously mentioned dimensions and architectural details of Friendswood Hospital, it should be noted that the </w:t>
      </w:r>
      <w:r w:rsidRPr="002C6867">
        <w:rPr>
          <w:rFonts w:ascii="Cambria" w:eastAsia="Cambria" w:hAnsi="Cambria" w:cs="Cambria"/>
          <w:b/>
          <w:color w:val="000000" w:themeColor="text1"/>
        </w:rPr>
        <w:t>floors are ten feet in height</w:t>
      </w:r>
      <w:r w:rsidRPr="002C6867">
        <w:rPr>
          <w:rFonts w:ascii="Cambria" w:eastAsia="Cambria" w:hAnsi="Cambria" w:cs="Cambria"/>
          <w:color w:val="000000" w:themeColor="text1"/>
        </w:rPr>
        <w:t xml:space="preserve">.  While, with any dropped ceilings or raised floors on a </w:t>
      </w:r>
      <w:proofErr w:type="gramStart"/>
      <w:r w:rsidRPr="002C6867">
        <w:rPr>
          <w:rFonts w:ascii="Cambria" w:eastAsia="Cambria" w:hAnsi="Cambria" w:cs="Cambria"/>
          <w:color w:val="000000" w:themeColor="text1"/>
        </w:rPr>
        <w:t>particular floor</w:t>
      </w:r>
      <w:proofErr w:type="gramEnd"/>
      <w:r w:rsidRPr="002C6867">
        <w:rPr>
          <w:rFonts w:ascii="Cambria" w:eastAsia="Cambria" w:hAnsi="Cambria" w:cs="Cambria"/>
          <w:color w:val="000000" w:themeColor="text1"/>
        </w:rPr>
        <w:t xml:space="preserve"> the ceiling height migh</w:t>
      </w:r>
      <w:r w:rsidR="002C6867" w:rsidRPr="002C6867">
        <w:rPr>
          <w:rFonts w:ascii="Cambria" w:eastAsia="Cambria" w:hAnsi="Cambria" w:cs="Cambria"/>
          <w:color w:val="000000" w:themeColor="text1"/>
        </w:rPr>
        <w:t xml:space="preserve">t </w:t>
      </w:r>
      <w:r w:rsidRPr="002C6867">
        <w:rPr>
          <w:rFonts w:ascii="Cambria" w:eastAsia="Cambria" w:hAnsi="Cambria" w:cs="Cambria"/>
          <w:color w:val="000000" w:themeColor="text1"/>
        </w:rPr>
        <w:t>vary, each floor is essentially 10 feet above the previous one.</w:t>
      </w:r>
    </w:p>
    <w:p w14:paraId="50E8B969" w14:textId="77777777" w:rsidR="00C275BC" w:rsidRPr="00C275BC" w:rsidRDefault="00C275BC" w:rsidP="00C275BC">
      <w:pPr>
        <w:ind w:right="44"/>
        <w:jc w:val="both"/>
        <w:rPr>
          <w:rFonts w:ascii="Cambria" w:eastAsia="Cambria" w:hAnsi="Cambria" w:cs="Cambria"/>
          <w:color w:val="000000" w:themeColor="text1"/>
        </w:rPr>
      </w:pPr>
      <w:r w:rsidRPr="00C275BC">
        <w:rPr>
          <w:rFonts w:ascii="Cambria" w:eastAsia="Cambria" w:hAnsi="Cambria" w:cs="Cambria"/>
          <w:color w:val="000000" w:themeColor="text1"/>
        </w:rPr>
        <w:t>Friendswood Hospital has agreements in place to receive discounts by exclusively purchasing their equipment with both Cisco (10%) for networking devices such as routers, switches, hubs, and access points and Dell (15%) for servers and workstations. All other necessary equipment will be purchased at retail prices and, preferably, locally whenever possible.</w:t>
      </w:r>
    </w:p>
    <w:p w14:paraId="6283E710" w14:textId="0B7CD50E" w:rsidR="00410173" w:rsidRPr="00482876" w:rsidRDefault="00C275BC" w:rsidP="00410173">
      <w:pPr>
        <w:ind w:right="44"/>
        <w:jc w:val="both"/>
        <w:rPr>
          <w:rFonts w:ascii="Cambria" w:eastAsia="Cambria" w:hAnsi="Cambria" w:cs="Cambria"/>
          <w:color w:val="000000" w:themeColor="text1"/>
        </w:rPr>
      </w:pPr>
      <w:r w:rsidRPr="00C275BC">
        <w:rPr>
          <w:rFonts w:ascii="Cambria" w:eastAsia="Cambria" w:hAnsi="Cambria" w:cs="Cambria"/>
          <w:color w:val="000000" w:themeColor="text1"/>
        </w:rPr>
        <w:t>Due to cutbacks of a few years’ previous, Friendswood Hospital maintains a minimal Network Administration and Tech Support staff, with only one full-time employee onsite for each shift with off duty staff on-call in case of emergency and some part-time staff added during peak times. Given the overtime rates specified in the union contract and the downtime mandated for each employee before returning to shift work, the management has decided to outsource the network installation tasks to an outside contractor. Once the new network is in place, the existing employees will be tasked with supporting and maintaining it.</w:t>
      </w:r>
    </w:p>
    <w:p w14:paraId="07553BAB" w14:textId="77777777" w:rsidR="000C17C4" w:rsidRDefault="000C17C4" w:rsidP="00E3590F"/>
    <w:p w14:paraId="3A87A510" w14:textId="77777777" w:rsidR="00410173" w:rsidRDefault="00410173" w:rsidP="00E3590F"/>
    <w:p w14:paraId="6791E5E1" w14:textId="77777777" w:rsidR="00410173" w:rsidRDefault="00410173" w:rsidP="00E3590F"/>
    <w:p w14:paraId="4CA3A62E" w14:textId="77777777" w:rsidR="00410173" w:rsidRDefault="00410173" w:rsidP="00E3590F"/>
    <w:p w14:paraId="35B5E41B" w14:textId="77777777" w:rsidR="00410173" w:rsidRDefault="00410173" w:rsidP="00E3590F"/>
    <w:p w14:paraId="0126411B" w14:textId="77777777" w:rsidR="00410173" w:rsidRDefault="00410173" w:rsidP="00E3590F"/>
    <w:p w14:paraId="0EC142E3" w14:textId="77777777" w:rsidR="00410173" w:rsidRDefault="00410173" w:rsidP="00E3590F"/>
    <w:p w14:paraId="6E862CBB" w14:textId="77777777" w:rsidR="00410173" w:rsidRDefault="00410173" w:rsidP="00E3590F"/>
    <w:p w14:paraId="35D946CB" w14:textId="77777777" w:rsidR="00410173" w:rsidRDefault="00410173" w:rsidP="00E3590F"/>
    <w:p w14:paraId="50ACEFAC" w14:textId="77777777" w:rsidR="00410173" w:rsidRDefault="00410173" w:rsidP="00E3590F"/>
    <w:p w14:paraId="09A042E1" w14:textId="77777777" w:rsidR="00410173" w:rsidRDefault="00410173" w:rsidP="00E3590F"/>
    <w:p w14:paraId="7CA6BD8C" w14:textId="77777777" w:rsidR="00410173" w:rsidRDefault="00410173" w:rsidP="00E3590F"/>
    <w:p w14:paraId="79B8B29D" w14:textId="77777777" w:rsidR="00410173" w:rsidRDefault="00410173" w:rsidP="00E3590F"/>
    <w:p w14:paraId="1C96BC92" w14:textId="77777777" w:rsidR="00410173" w:rsidRDefault="00410173" w:rsidP="00E3590F"/>
    <w:p w14:paraId="19E78172" w14:textId="77777777" w:rsidR="00410173" w:rsidRDefault="00410173" w:rsidP="00E3590F"/>
    <w:p w14:paraId="601F5418" w14:textId="77777777" w:rsidR="00410173" w:rsidRDefault="00410173" w:rsidP="00E3590F"/>
    <w:p w14:paraId="29539EB7" w14:textId="77777777" w:rsidR="00410173" w:rsidRDefault="00410173" w:rsidP="00E3590F"/>
    <w:p w14:paraId="7F7AA4DA" w14:textId="77777777" w:rsidR="00410173" w:rsidRDefault="00410173" w:rsidP="00E3590F"/>
    <w:p w14:paraId="3EB0B22E" w14:textId="77777777" w:rsidR="00410173" w:rsidRDefault="00410173" w:rsidP="00E3590F"/>
    <w:p w14:paraId="5AE6CC8A" w14:textId="77777777" w:rsidR="00410173" w:rsidRDefault="00410173" w:rsidP="00E3590F"/>
    <w:p w14:paraId="689B34DC" w14:textId="77777777" w:rsidR="00410173" w:rsidRDefault="00410173" w:rsidP="00E3590F"/>
    <w:p w14:paraId="4DA14E27" w14:textId="77777777" w:rsidR="00410173" w:rsidRDefault="00410173" w:rsidP="00E3590F"/>
    <w:p w14:paraId="4A71C272" w14:textId="77777777" w:rsidR="00410173" w:rsidRPr="00F45608" w:rsidRDefault="00410173" w:rsidP="00E3590F"/>
    <w:p w14:paraId="7187D83A" w14:textId="5E43BC9C" w:rsidR="009205AD" w:rsidRDefault="00A579DE" w:rsidP="00A579DE">
      <w:pPr>
        <w:pStyle w:val="Heading1"/>
      </w:pPr>
      <w:bookmarkStart w:id="1" w:name="_Toc24635151"/>
      <w:r>
        <w:t>Business Process and Information Flow</w:t>
      </w:r>
      <w:bookmarkEnd w:id="1"/>
    </w:p>
    <w:p w14:paraId="763BBC90" w14:textId="66627D95" w:rsidR="00A579DE" w:rsidRPr="00A579DE" w:rsidRDefault="00A579DE" w:rsidP="00A579DE">
      <w:pPr>
        <w:pStyle w:val="Heading2"/>
        <w:jc w:val="center"/>
      </w:pPr>
      <w:bookmarkStart w:id="2" w:name="_Toc24635152"/>
      <w:r>
        <w:t>Cross Functional Flowchart</w:t>
      </w:r>
      <w:bookmarkEnd w:id="2"/>
    </w:p>
    <w:p w14:paraId="19FE0601" w14:textId="6C107656" w:rsidR="00A579DE" w:rsidRPr="00A579DE" w:rsidRDefault="00A579DE" w:rsidP="00A579DE">
      <w:r>
        <w:rPr>
          <w:noProof/>
        </w:rPr>
        <w:drawing>
          <wp:anchor distT="0" distB="0" distL="114300" distR="114300" simplePos="0" relativeHeight="251658243" behindDoc="1" locked="0" layoutInCell="1" allowOverlap="1" wp14:anchorId="5AA2DF49" wp14:editId="6E5F43D8">
            <wp:simplePos x="914400" y="1181100"/>
            <wp:positionH relativeFrom="column">
              <wp:align>center</wp:align>
            </wp:positionH>
            <wp:positionV relativeFrom="paragraph">
              <wp:posOffset>0</wp:posOffset>
            </wp:positionV>
            <wp:extent cx="5650992" cy="7379208"/>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0992" cy="73792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EB7CC" w14:textId="0FADEDC5" w:rsidR="009205AD" w:rsidRDefault="009205AD" w:rsidP="00A579DE">
      <w:pPr>
        <w:jc w:val="center"/>
      </w:pPr>
    </w:p>
    <w:p w14:paraId="1E875E2F" w14:textId="4A34ECB8" w:rsidR="009205AD" w:rsidRDefault="009205AD" w:rsidP="009205AD"/>
    <w:p w14:paraId="6B6A18CC" w14:textId="60462EA9" w:rsidR="009205AD" w:rsidRDefault="009205AD" w:rsidP="009205AD"/>
    <w:p w14:paraId="7F79009A" w14:textId="601913C5" w:rsidR="009205AD" w:rsidRDefault="009205AD" w:rsidP="009205AD"/>
    <w:p w14:paraId="3D186846" w14:textId="6C651AFF" w:rsidR="009205AD" w:rsidRDefault="009205AD" w:rsidP="009205AD"/>
    <w:p w14:paraId="7DC9931B" w14:textId="391D775C" w:rsidR="009205AD" w:rsidRDefault="009205AD" w:rsidP="009205AD"/>
    <w:p w14:paraId="3A78C456" w14:textId="4610EEC2" w:rsidR="009205AD" w:rsidRDefault="009205AD" w:rsidP="009205AD"/>
    <w:p w14:paraId="12A46850" w14:textId="484284C0" w:rsidR="009205AD" w:rsidRDefault="009205AD" w:rsidP="009205AD"/>
    <w:p w14:paraId="3AEBA2BA" w14:textId="7CCE7F66" w:rsidR="009205AD" w:rsidRDefault="009205AD" w:rsidP="009205AD"/>
    <w:p w14:paraId="18FA7759" w14:textId="5BC15E95" w:rsidR="009205AD" w:rsidRDefault="009205AD" w:rsidP="009205AD"/>
    <w:p w14:paraId="24565E63" w14:textId="206FB0CB" w:rsidR="009205AD" w:rsidRDefault="009205AD" w:rsidP="009205AD"/>
    <w:p w14:paraId="77DE1164" w14:textId="1D4E2BA2" w:rsidR="009205AD" w:rsidRDefault="009205AD" w:rsidP="009205AD"/>
    <w:p w14:paraId="5AEC9488" w14:textId="410B0577" w:rsidR="009205AD" w:rsidRDefault="009205AD" w:rsidP="009205AD"/>
    <w:p w14:paraId="5EDD7AD3" w14:textId="71BDCD43" w:rsidR="009205AD" w:rsidRDefault="009205AD" w:rsidP="009205AD"/>
    <w:p w14:paraId="197870AA" w14:textId="3C86DDD5" w:rsidR="009205AD" w:rsidRDefault="009205AD" w:rsidP="009205AD"/>
    <w:p w14:paraId="1CF91770" w14:textId="1B04DC1C" w:rsidR="009205AD" w:rsidRDefault="009205AD" w:rsidP="009205AD"/>
    <w:p w14:paraId="247CEF65" w14:textId="67F8CBA2" w:rsidR="009205AD" w:rsidRDefault="009205AD" w:rsidP="009205AD"/>
    <w:p w14:paraId="4EA8ECCD" w14:textId="41916457" w:rsidR="009205AD" w:rsidRDefault="009205AD" w:rsidP="009205AD"/>
    <w:p w14:paraId="01C33EB7" w14:textId="3A49B58B" w:rsidR="009205AD" w:rsidRDefault="009205AD" w:rsidP="009205AD"/>
    <w:p w14:paraId="38C65EC7" w14:textId="2D2EDB80" w:rsidR="009205AD" w:rsidRDefault="009205AD" w:rsidP="009205AD"/>
    <w:p w14:paraId="79A783DB" w14:textId="2A7A57E7" w:rsidR="009205AD" w:rsidRDefault="009205AD" w:rsidP="009205AD"/>
    <w:p w14:paraId="328B0FC3" w14:textId="1BE87353" w:rsidR="009205AD" w:rsidRDefault="009205AD" w:rsidP="009205AD"/>
    <w:p w14:paraId="3F9CF591" w14:textId="0385A148" w:rsidR="009205AD" w:rsidRDefault="009205AD" w:rsidP="009205AD"/>
    <w:p w14:paraId="38890652" w14:textId="7BC45658" w:rsidR="009205AD" w:rsidRDefault="009205AD" w:rsidP="009205AD"/>
    <w:p w14:paraId="36317703" w14:textId="22AF9079" w:rsidR="009205AD" w:rsidRDefault="009205AD" w:rsidP="009205AD"/>
    <w:p w14:paraId="466061B6" w14:textId="6B78A3EE" w:rsidR="00A579DE" w:rsidRDefault="00A579DE" w:rsidP="00A579DE">
      <w:pPr>
        <w:jc w:val="center"/>
      </w:pPr>
    </w:p>
    <w:p w14:paraId="0E35C365" w14:textId="1B8684BA" w:rsidR="00A579DE" w:rsidRDefault="00A579DE" w:rsidP="00A579DE">
      <w:pPr>
        <w:pStyle w:val="Heading2"/>
        <w:jc w:val="center"/>
      </w:pPr>
      <w:bookmarkStart w:id="3" w:name="_Toc24635153"/>
      <w:r>
        <w:t>Admin Group Flowchart</w:t>
      </w:r>
      <w:bookmarkEnd w:id="3"/>
    </w:p>
    <w:p w14:paraId="364EAD2D" w14:textId="2367780E" w:rsidR="00A579DE" w:rsidRDefault="00A579DE" w:rsidP="00A579DE">
      <w:pPr>
        <w:jc w:val="center"/>
      </w:pPr>
      <w:r>
        <w:rPr>
          <w:noProof/>
        </w:rPr>
        <w:drawing>
          <wp:anchor distT="0" distB="0" distL="114300" distR="114300" simplePos="0" relativeHeight="251658244" behindDoc="1" locked="0" layoutInCell="1" allowOverlap="1" wp14:anchorId="60E41865" wp14:editId="0300BEEA">
            <wp:simplePos x="0" y="0"/>
            <wp:positionH relativeFrom="column">
              <wp:posOffset>76200</wp:posOffset>
            </wp:positionH>
            <wp:positionV relativeFrom="paragraph">
              <wp:posOffset>-9525</wp:posOffset>
            </wp:positionV>
            <wp:extent cx="5157216" cy="6931152"/>
            <wp:effectExtent l="0" t="0" r="5715"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7216" cy="69311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57AF7" w14:textId="77777777" w:rsidR="00A579DE" w:rsidRDefault="00A579DE" w:rsidP="00A579DE">
      <w:pPr>
        <w:jc w:val="center"/>
      </w:pPr>
    </w:p>
    <w:p w14:paraId="4EF28A5D" w14:textId="49B2F211" w:rsidR="009205AD" w:rsidRDefault="009205AD" w:rsidP="009205AD"/>
    <w:p w14:paraId="70FD5FAC" w14:textId="434C4019" w:rsidR="009205AD" w:rsidRDefault="009205AD" w:rsidP="009205AD"/>
    <w:p w14:paraId="5F43C73D" w14:textId="463F45ED" w:rsidR="009205AD" w:rsidRDefault="009205AD" w:rsidP="009205AD"/>
    <w:p w14:paraId="046A7BFA" w14:textId="0422E85C" w:rsidR="009205AD" w:rsidRDefault="009205AD" w:rsidP="009205AD"/>
    <w:p w14:paraId="4A38D049" w14:textId="009B6993" w:rsidR="009205AD" w:rsidRDefault="009205AD" w:rsidP="009205AD"/>
    <w:p w14:paraId="652DD2D7" w14:textId="29FE62EA" w:rsidR="009205AD" w:rsidRDefault="009205AD" w:rsidP="009205AD"/>
    <w:p w14:paraId="1F258406" w14:textId="7D46ABEC" w:rsidR="009205AD" w:rsidRDefault="009205AD" w:rsidP="009205AD"/>
    <w:p w14:paraId="1B3E8375" w14:textId="6FE8D539" w:rsidR="009205AD" w:rsidRDefault="009205AD" w:rsidP="009205AD"/>
    <w:p w14:paraId="5248E89D" w14:textId="5210A115" w:rsidR="00A579DE" w:rsidRDefault="00A579DE" w:rsidP="009205AD"/>
    <w:p w14:paraId="6300787F" w14:textId="241B801F" w:rsidR="00A579DE" w:rsidRDefault="00A579DE" w:rsidP="009205AD"/>
    <w:p w14:paraId="4E0EF2E3" w14:textId="2E88CF33" w:rsidR="00A579DE" w:rsidRDefault="00A579DE" w:rsidP="009205AD"/>
    <w:p w14:paraId="51819E1C" w14:textId="749B760E" w:rsidR="00A579DE" w:rsidRDefault="00A579DE" w:rsidP="009205AD"/>
    <w:p w14:paraId="0B0CE7C8" w14:textId="09249E54" w:rsidR="00A579DE" w:rsidRDefault="00A579DE" w:rsidP="009205AD"/>
    <w:p w14:paraId="5CDAB89B" w14:textId="4DE90613" w:rsidR="00A579DE" w:rsidRDefault="00A579DE" w:rsidP="009205AD"/>
    <w:p w14:paraId="7F9AD2BA" w14:textId="719322E0" w:rsidR="00A579DE" w:rsidRDefault="00A579DE" w:rsidP="009205AD"/>
    <w:p w14:paraId="34ADEE93" w14:textId="0FA65958" w:rsidR="00A579DE" w:rsidRDefault="00A579DE" w:rsidP="009205AD"/>
    <w:p w14:paraId="7BBE3392" w14:textId="4ACD677E" w:rsidR="00A579DE" w:rsidRDefault="00A579DE" w:rsidP="009205AD"/>
    <w:p w14:paraId="45082590" w14:textId="6495E884" w:rsidR="00A579DE" w:rsidRDefault="00A579DE" w:rsidP="009205AD"/>
    <w:p w14:paraId="6605FCAC" w14:textId="48E5580D" w:rsidR="00A579DE" w:rsidRDefault="00A579DE" w:rsidP="009205AD"/>
    <w:p w14:paraId="216FCBC2" w14:textId="58E88D91" w:rsidR="006A5D30" w:rsidRDefault="006A5D30" w:rsidP="009205AD"/>
    <w:p w14:paraId="6C8BE770" w14:textId="4E3AA5E1" w:rsidR="006A5D30" w:rsidRDefault="006A5D30" w:rsidP="009205AD"/>
    <w:p w14:paraId="3AFA7BAF" w14:textId="3667C556" w:rsidR="006A5D30" w:rsidRDefault="006A5D30" w:rsidP="009205AD"/>
    <w:p w14:paraId="460A4923" w14:textId="13A495D7" w:rsidR="006A5D30" w:rsidRDefault="006A5D30" w:rsidP="009205AD"/>
    <w:p w14:paraId="2C150F94" w14:textId="3F037CA1" w:rsidR="006A5D30" w:rsidRDefault="006A5D30" w:rsidP="009205AD"/>
    <w:p w14:paraId="03D0FA7E" w14:textId="03266AA0" w:rsidR="006A5D30" w:rsidRDefault="006A5D30" w:rsidP="009205AD"/>
    <w:p w14:paraId="73D52E19" w14:textId="54567B35" w:rsidR="006A5D30" w:rsidRDefault="006A5D30" w:rsidP="009205AD"/>
    <w:p w14:paraId="4040586E" w14:textId="7F8D4AB9" w:rsidR="008D7430" w:rsidRDefault="006A5D30" w:rsidP="008D7430">
      <w:pPr>
        <w:pStyle w:val="Heading2"/>
        <w:jc w:val="center"/>
      </w:pPr>
      <w:bookmarkStart w:id="4" w:name="_Toc24635154"/>
      <w:r>
        <w:t>Lab Technician Group Flowchart</w:t>
      </w:r>
      <w:bookmarkEnd w:id="4"/>
    </w:p>
    <w:p w14:paraId="4E19FC63" w14:textId="1D6B80FE" w:rsidR="006A5D30" w:rsidRPr="006A5D30" w:rsidRDefault="006A5D30" w:rsidP="006A5D30">
      <w:r>
        <w:rPr>
          <w:noProof/>
        </w:rPr>
        <w:drawing>
          <wp:anchor distT="0" distB="0" distL="114300" distR="114300" simplePos="0" relativeHeight="251658245" behindDoc="1" locked="0" layoutInCell="1" allowOverlap="1" wp14:anchorId="691C90F2" wp14:editId="37C16722">
            <wp:simplePos x="914400" y="1133475"/>
            <wp:positionH relativeFrom="column">
              <wp:align>center</wp:align>
            </wp:positionH>
            <wp:positionV relativeFrom="paragraph">
              <wp:posOffset>0</wp:posOffset>
            </wp:positionV>
            <wp:extent cx="4242816" cy="7790688"/>
            <wp:effectExtent l="0" t="0" r="571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2816" cy="77906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D938B5" w14:textId="686157A9" w:rsidR="00A579DE" w:rsidRDefault="00A579DE" w:rsidP="009205AD"/>
    <w:p w14:paraId="796CDB69" w14:textId="602A565C" w:rsidR="00A579DE" w:rsidRDefault="00A579DE" w:rsidP="009205AD"/>
    <w:p w14:paraId="533FF424" w14:textId="5785F86C" w:rsidR="00A579DE" w:rsidRDefault="00A579DE" w:rsidP="009205AD"/>
    <w:p w14:paraId="49981DED" w14:textId="6A78A872" w:rsidR="00A579DE" w:rsidRDefault="00A579DE" w:rsidP="009205AD"/>
    <w:p w14:paraId="31E30664" w14:textId="6D78F029" w:rsidR="008D7430" w:rsidRDefault="008D7430" w:rsidP="009205AD"/>
    <w:p w14:paraId="53A239D2" w14:textId="119120E8" w:rsidR="008D7430" w:rsidRDefault="008D7430" w:rsidP="009205AD"/>
    <w:p w14:paraId="07A8222D" w14:textId="5833CD2C" w:rsidR="008D7430" w:rsidRDefault="008D7430" w:rsidP="009205AD"/>
    <w:p w14:paraId="5652ECFF" w14:textId="465ACE93" w:rsidR="008D7430" w:rsidRDefault="008D7430" w:rsidP="009205AD"/>
    <w:p w14:paraId="24B3B25F" w14:textId="1CCEBF9B" w:rsidR="008D7430" w:rsidRDefault="008D7430" w:rsidP="009205AD"/>
    <w:p w14:paraId="42994FA9" w14:textId="0E91E2A2" w:rsidR="008D7430" w:rsidRDefault="008D7430" w:rsidP="009205AD"/>
    <w:p w14:paraId="0DB02B55" w14:textId="3A7B247C" w:rsidR="008D7430" w:rsidRDefault="008D7430" w:rsidP="009205AD"/>
    <w:p w14:paraId="21338343" w14:textId="503F6F7D" w:rsidR="008D7430" w:rsidRDefault="008D7430" w:rsidP="009205AD"/>
    <w:p w14:paraId="2CA4F98F" w14:textId="5006B30C" w:rsidR="008D7430" w:rsidRDefault="008D7430" w:rsidP="009205AD"/>
    <w:p w14:paraId="2C0FB3DE" w14:textId="717423B0" w:rsidR="008D7430" w:rsidRDefault="008D7430" w:rsidP="009205AD"/>
    <w:p w14:paraId="0F8A0130" w14:textId="3C5C57CB" w:rsidR="008D7430" w:rsidRDefault="008D7430" w:rsidP="009205AD"/>
    <w:p w14:paraId="3DA0D9EB" w14:textId="5ED4D7AC" w:rsidR="008D7430" w:rsidRDefault="008D7430" w:rsidP="009205AD"/>
    <w:p w14:paraId="2662D061" w14:textId="37E0EC7C" w:rsidR="008D7430" w:rsidRDefault="008D7430" w:rsidP="009205AD"/>
    <w:p w14:paraId="4ADD2351" w14:textId="20A0C533" w:rsidR="008D7430" w:rsidRDefault="008D7430" w:rsidP="009205AD"/>
    <w:p w14:paraId="52BA0926" w14:textId="45FDC58E" w:rsidR="008D7430" w:rsidRDefault="008D7430" w:rsidP="009205AD"/>
    <w:p w14:paraId="3390AEC1" w14:textId="508CF79B" w:rsidR="008D7430" w:rsidRDefault="008D7430" w:rsidP="009205AD"/>
    <w:p w14:paraId="4B03D8D0" w14:textId="6DA185CB" w:rsidR="008D7430" w:rsidRDefault="008D7430" w:rsidP="009205AD"/>
    <w:p w14:paraId="68969B9A" w14:textId="74DC61A5" w:rsidR="008D7430" w:rsidRDefault="008D7430" w:rsidP="009205AD"/>
    <w:p w14:paraId="459AFD10" w14:textId="65EB2E0B" w:rsidR="008D7430" w:rsidRDefault="008D7430" w:rsidP="009205AD"/>
    <w:p w14:paraId="0A525708" w14:textId="13E18B20" w:rsidR="008D7430" w:rsidRDefault="008D7430" w:rsidP="009205AD"/>
    <w:p w14:paraId="4EA30D76" w14:textId="6048429B" w:rsidR="008D7430" w:rsidRDefault="008D7430" w:rsidP="009205AD"/>
    <w:p w14:paraId="4F300CE0" w14:textId="016ABBAE" w:rsidR="008D7430" w:rsidRDefault="008D7430" w:rsidP="009205AD"/>
    <w:p w14:paraId="1352E411" w14:textId="6E0410BA" w:rsidR="008D7430" w:rsidRDefault="008D7430" w:rsidP="009205AD"/>
    <w:p w14:paraId="2D02A463" w14:textId="151BBAD2" w:rsidR="008D7430" w:rsidRDefault="008D7430" w:rsidP="008D7430">
      <w:pPr>
        <w:pStyle w:val="Heading2"/>
        <w:jc w:val="center"/>
      </w:pPr>
      <w:bookmarkStart w:id="5" w:name="_Toc24635155"/>
      <w:r>
        <w:t>Nurses Group Flowchart</w:t>
      </w:r>
      <w:bookmarkEnd w:id="5"/>
    </w:p>
    <w:p w14:paraId="63DACA33" w14:textId="2E8C313D" w:rsidR="008D7430" w:rsidRPr="008D7430" w:rsidRDefault="008D7430" w:rsidP="008D7430">
      <w:r>
        <w:rPr>
          <w:noProof/>
        </w:rPr>
        <w:drawing>
          <wp:anchor distT="0" distB="0" distL="114300" distR="114300" simplePos="0" relativeHeight="251658246" behindDoc="1" locked="0" layoutInCell="1" allowOverlap="1" wp14:anchorId="6F0EBEF7" wp14:editId="668AF604">
            <wp:simplePos x="914400" y="1133475"/>
            <wp:positionH relativeFrom="column">
              <wp:align>center</wp:align>
            </wp:positionH>
            <wp:positionV relativeFrom="paragraph">
              <wp:posOffset>0</wp:posOffset>
            </wp:positionV>
            <wp:extent cx="3685032" cy="789127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5032" cy="78912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57E95" w14:textId="553C2271" w:rsidR="00A579DE" w:rsidRDefault="00A579DE" w:rsidP="009205AD"/>
    <w:p w14:paraId="7F022F66" w14:textId="11E160E8" w:rsidR="00C8277E" w:rsidRDefault="00C8277E" w:rsidP="009205AD"/>
    <w:p w14:paraId="0E4F59B5" w14:textId="15313BCA" w:rsidR="00C8277E" w:rsidRDefault="00C8277E" w:rsidP="009205AD"/>
    <w:p w14:paraId="1CCF6F5B" w14:textId="5CEFA7A9" w:rsidR="00C8277E" w:rsidRDefault="00C8277E" w:rsidP="009205AD"/>
    <w:p w14:paraId="70FFE1AC" w14:textId="2381772D" w:rsidR="00C8277E" w:rsidRDefault="00C8277E" w:rsidP="009205AD"/>
    <w:p w14:paraId="38C5BE35" w14:textId="151ECE53" w:rsidR="00C8277E" w:rsidRDefault="00C8277E" w:rsidP="009205AD"/>
    <w:p w14:paraId="59DDFC2D" w14:textId="342022C4" w:rsidR="00C8277E" w:rsidRDefault="00C8277E" w:rsidP="009205AD"/>
    <w:p w14:paraId="4FE27991" w14:textId="3E5E8AA4" w:rsidR="00C8277E" w:rsidRDefault="00C8277E" w:rsidP="009205AD"/>
    <w:p w14:paraId="4BF97CAF" w14:textId="3D312DE0" w:rsidR="00C8277E" w:rsidRDefault="00C8277E" w:rsidP="009205AD"/>
    <w:p w14:paraId="22B9BE39" w14:textId="4AC34DFF" w:rsidR="00C8277E" w:rsidRDefault="00C8277E" w:rsidP="009205AD"/>
    <w:p w14:paraId="41941FCE" w14:textId="6A94F873" w:rsidR="00C8277E" w:rsidRDefault="00C8277E" w:rsidP="009205AD"/>
    <w:p w14:paraId="700C5314" w14:textId="23DC1769" w:rsidR="00C8277E" w:rsidRDefault="00C8277E" w:rsidP="009205AD"/>
    <w:p w14:paraId="4D7AD569" w14:textId="7C59F4CF" w:rsidR="00C8277E" w:rsidRDefault="00C8277E" w:rsidP="009205AD"/>
    <w:p w14:paraId="221196F9" w14:textId="17D985FB" w:rsidR="00C8277E" w:rsidRDefault="00C8277E" w:rsidP="009205AD"/>
    <w:p w14:paraId="0EF5B884" w14:textId="03B45AA0" w:rsidR="00C8277E" w:rsidRDefault="00C8277E" w:rsidP="009205AD"/>
    <w:p w14:paraId="39056838" w14:textId="1F7BF9BF" w:rsidR="00C8277E" w:rsidRDefault="00C8277E" w:rsidP="009205AD"/>
    <w:p w14:paraId="7228E036" w14:textId="252E70EE" w:rsidR="00C8277E" w:rsidRDefault="00C8277E" w:rsidP="009205AD"/>
    <w:p w14:paraId="01AF10F0" w14:textId="34297CB0" w:rsidR="00C8277E" w:rsidRDefault="00C8277E" w:rsidP="009205AD"/>
    <w:p w14:paraId="36A139F1" w14:textId="6238A066" w:rsidR="00C8277E" w:rsidRDefault="00C8277E" w:rsidP="009205AD"/>
    <w:p w14:paraId="316E5EB1" w14:textId="72338CE1" w:rsidR="00C8277E" w:rsidRDefault="00C8277E" w:rsidP="009205AD"/>
    <w:p w14:paraId="3EB0991C" w14:textId="17EEAD4D" w:rsidR="00C8277E" w:rsidRDefault="00C8277E" w:rsidP="009205AD"/>
    <w:p w14:paraId="3A7B2C8E" w14:textId="2269054D" w:rsidR="00C8277E" w:rsidRDefault="00C8277E" w:rsidP="009205AD"/>
    <w:p w14:paraId="31FD19EA" w14:textId="55D7EFA9" w:rsidR="00C8277E" w:rsidRDefault="00C8277E" w:rsidP="009205AD"/>
    <w:p w14:paraId="58121570" w14:textId="48CD4ADF" w:rsidR="00C8277E" w:rsidRDefault="00C8277E" w:rsidP="009205AD"/>
    <w:p w14:paraId="06BE170B" w14:textId="4586C628" w:rsidR="00C8277E" w:rsidRDefault="00C8277E" w:rsidP="009205AD"/>
    <w:p w14:paraId="5E6CB91B" w14:textId="0C063314" w:rsidR="00C8277E" w:rsidRDefault="00C8277E" w:rsidP="009205AD"/>
    <w:p w14:paraId="64E239D0" w14:textId="55D0DF91" w:rsidR="00C8277E" w:rsidRDefault="00C8277E" w:rsidP="009205AD"/>
    <w:p w14:paraId="491D92F2" w14:textId="0EC1CCE8" w:rsidR="00C8277E" w:rsidRDefault="007D76BC" w:rsidP="007D76BC">
      <w:pPr>
        <w:pStyle w:val="Heading2"/>
        <w:jc w:val="center"/>
      </w:pPr>
      <w:bookmarkStart w:id="6" w:name="_Toc24635156"/>
      <w:r>
        <w:t>Doctors Group Flowchart</w:t>
      </w:r>
      <w:bookmarkEnd w:id="6"/>
    </w:p>
    <w:p w14:paraId="084C7789" w14:textId="366074DD" w:rsidR="007D76BC" w:rsidRDefault="007D76BC" w:rsidP="007D76BC">
      <w:r>
        <w:rPr>
          <w:noProof/>
        </w:rPr>
        <w:drawing>
          <wp:anchor distT="0" distB="0" distL="114300" distR="114300" simplePos="0" relativeHeight="251658247" behindDoc="1" locked="0" layoutInCell="1" allowOverlap="1" wp14:anchorId="4C47AB90" wp14:editId="1DCC0174">
            <wp:simplePos x="914400" y="1133475"/>
            <wp:positionH relativeFrom="column">
              <wp:align>center</wp:align>
            </wp:positionH>
            <wp:positionV relativeFrom="paragraph">
              <wp:posOffset>0</wp:posOffset>
            </wp:positionV>
            <wp:extent cx="2980944" cy="7598664"/>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0944" cy="7598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02531" w14:textId="424F99A6" w:rsidR="007326E1" w:rsidRDefault="007326E1" w:rsidP="007D76BC"/>
    <w:p w14:paraId="02C64EC6" w14:textId="0CC8B0C3" w:rsidR="007326E1" w:rsidRDefault="007326E1" w:rsidP="007D76BC"/>
    <w:p w14:paraId="0A31F07A" w14:textId="38E3354E" w:rsidR="007326E1" w:rsidRDefault="007326E1" w:rsidP="007D76BC"/>
    <w:p w14:paraId="7F80B65F" w14:textId="07E146F0" w:rsidR="007326E1" w:rsidRDefault="007326E1" w:rsidP="007D76BC"/>
    <w:p w14:paraId="686B125E" w14:textId="6EAC8E4A" w:rsidR="007326E1" w:rsidRDefault="007326E1" w:rsidP="007D76BC"/>
    <w:p w14:paraId="6CDBAD88" w14:textId="429D35F7" w:rsidR="007326E1" w:rsidRDefault="007326E1" w:rsidP="007D76BC"/>
    <w:p w14:paraId="242C0C70" w14:textId="48E5F802" w:rsidR="007326E1" w:rsidRDefault="007326E1" w:rsidP="007D76BC"/>
    <w:p w14:paraId="39683DF8" w14:textId="6F1E1361" w:rsidR="007326E1" w:rsidRDefault="007326E1" w:rsidP="007D76BC"/>
    <w:p w14:paraId="6FDA6A98" w14:textId="29383AE3" w:rsidR="007326E1" w:rsidRDefault="007326E1" w:rsidP="007D76BC"/>
    <w:p w14:paraId="6D37DF11" w14:textId="13758FC1" w:rsidR="007326E1" w:rsidRDefault="007326E1" w:rsidP="007D76BC"/>
    <w:p w14:paraId="2018AD44" w14:textId="6DBBCE7C" w:rsidR="007326E1" w:rsidRDefault="007326E1" w:rsidP="007D76BC"/>
    <w:p w14:paraId="58ED6182" w14:textId="25C298D0" w:rsidR="007326E1" w:rsidRDefault="007326E1" w:rsidP="007D76BC"/>
    <w:p w14:paraId="356D1C36" w14:textId="35E00362" w:rsidR="007326E1" w:rsidRDefault="007326E1" w:rsidP="007D76BC"/>
    <w:p w14:paraId="6DEE902E" w14:textId="741E1CC9" w:rsidR="007326E1" w:rsidRDefault="007326E1" w:rsidP="007D76BC"/>
    <w:p w14:paraId="42433066" w14:textId="26A489C1" w:rsidR="007326E1" w:rsidRDefault="007326E1" w:rsidP="007D76BC"/>
    <w:p w14:paraId="11457CA5" w14:textId="31CB7D04" w:rsidR="007326E1" w:rsidRDefault="007326E1" w:rsidP="007D76BC"/>
    <w:p w14:paraId="6687C955" w14:textId="0243BBA4" w:rsidR="007326E1" w:rsidRDefault="007326E1" w:rsidP="007D76BC"/>
    <w:p w14:paraId="7B823C6B" w14:textId="4E54DDC4" w:rsidR="007326E1" w:rsidRDefault="007326E1" w:rsidP="007D76BC"/>
    <w:p w14:paraId="28CC9394" w14:textId="4B465368" w:rsidR="007326E1" w:rsidRDefault="007326E1" w:rsidP="007D76BC"/>
    <w:p w14:paraId="63FA90ED" w14:textId="1E96AD44" w:rsidR="007326E1" w:rsidRDefault="007326E1" w:rsidP="007D76BC"/>
    <w:p w14:paraId="1581C307" w14:textId="2E23954C" w:rsidR="007326E1" w:rsidRDefault="007326E1" w:rsidP="007D76BC"/>
    <w:p w14:paraId="26234F77" w14:textId="33AC4D51" w:rsidR="007326E1" w:rsidRDefault="007326E1" w:rsidP="007D76BC"/>
    <w:p w14:paraId="741EE208" w14:textId="5FD2434B" w:rsidR="007326E1" w:rsidRDefault="007326E1" w:rsidP="007D76BC"/>
    <w:p w14:paraId="206C6DCA" w14:textId="7ABC942E" w:rsidR="007326E1" w:rsidRDefault="007326E1" w:rsidP="007D76BC"/>
    <w:p w14:paraId="2F8D9296" w14:textId="653D514B" w:rsidR="007326E1" w:rsidRDefault="007326E1" w:rsidP="007D76BC"/>
    <w:p w14:paraId="7C648B0D" w14:textId="383765A3" w:rsidR="007326E1" w:rsidRDefault="007326E1" w:rsidP="007D76BC"/>
    <w:p w14:paraId="4042F80E" w14:textId="643302C2" w:rsidR="007326E1" w:rsidRDefault="007326E1" w:rsidP="007D76BC"/>
    <w:p w14:paraId="13FDA5DE" w14:textId="4A409BB7" w:rsidR="007326E1" w:rsidRDefault="00995E14" w:rsidP="00995E14">
      <w:pPr>
        <w:pStyle w:val="Heading1"/>
      </w:pPr>
      <w:bookmarkStart w:id="7" w:name="_Toc24635157"/>
      <w:r>
        <w:t>Network Design Methodology/Topology</w:t>
      </w:r>
      <w:bookmarkEnd w:id="7"/>
    </w:p>
    <w:p w14:paraId="06D70325" w14:textId="77777777" w:rsidR="0042749A" w:rsidRPr="0042749A" w:rsidRDefault="0042749A" w:rsidP="0042749A">
      <w:pPr>
        <w:pStyle w:val="Heading2"/>
      </w:pPr>
      <w:bookmarkStart w:id="8" w:name="_Toc24635158"/>
      <w:r w:rsidRPr="0042749A">
        <w:rPr>
          <w:rStyle w:val="normaltextrun"/>
        </w:rPr>
        <w:t>What are the benefits of a Hierarchical Network Design? How would they apply to Friendswood Hospital?</w:t>
      </w:r>
      <w:bookmarkEnd w:id="8"/>
      <w:r w:rsidRPr="0042749A">
        <w:rPr>
          <w:rStyle w:val="eop"/>
        </w:rPr>
        <w:t> </w:t>
      </w:r>
    </w:p>
    <w:p w14:paraId="01A04EBA" w14:textId="7DF8F674" w:rsidR="0042749A" w:rsidRDefault="0042749A" w:rsidP="0042749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Hierarchical network design, as it applies to Friendswood hospital, would mostly be a benefit to scalability/fostering future growth of the network, and providing fault tolerance (through redundancy) to the core systems (the PTS, essentially). This would be accomplished through setting up redundant links, possibly running multiple servers to host the PTS, and segmenting the network into VLANs according to the department or method of connection to the PTS. Using a model of Core &gt; Distribution &gt; Access in a smaller network like Friendswood would, as previously stated, mostly just make it easier to expand the network in the future. The core wouldn’t really be established until a remote office or another branch of the hospital is developed (the “high speed backbone” to get information across to the distribution layer on the other side). The access layer, as expected, would simply facilitate the different departments to access the PTS for their own purposes.</w:t>
      </w:r>
      <w:r>
        <w:rPr>
          <w:rStyle w:val="eop"/>
          <w:rFonts w:ascii="Calibri" w:hAnsi="Calibri" w:cs="Calibri"/>
          <w:sz w:val="22"/>
          <w:szCs w:val="22"/>
        </w:rPr>
        <w:t> </w:t>
      </w:r>
    </w:p>
    <w:p w14:paraId="5313CBE2" w14:textId="39817957" w:rsidR="0042749A" w:rsidRDefault="0042749A" w:rsidP="0042749A">
      <w:pPr>
        <w:pStyle w:val="paragraph"/>
        <w:spacing w:before="0" w:beforeAutospacing="0" w:after="0" w:afterAutospacing="0"/>
        <w:textAlignment w:val="baseline"/>
        <w:rPr>
          <w:rStyle w:val="eop"/>
          <w:rFonts w:ascii="Calibri" w:hAnsi="Calibri" w:cs="Calibri"/>
          <w:sz w:val="22"/>
          <w:szCs w:val="22"/>
        </w:rPr>
      </w:pPr>
    </w:p>
    <w:p w14:paraId="543E1595" w14:textId="77777777" w:rsidR="0042749A" w:rsidRDefault="0042749A" w:rsidP="0042749A">
      <w:pPr>
        <w:pStyle w:val="Heading2"/>
        <w:rPr>
          <w:rFonts w:ascii="Segoe UI" w:hAnsi="Segoe UI" w:cs="Segoe UI"/>
          <w:sz w:val="18"/>
          <w:szCs w:val="18"/>
        </w:rPr>
      </w:pPr>
      <w:bookmarkStart w:id="9" w:name="_Toc24635159"/>
      <w:r>
        <w:rPr>
          <w:rStyle w:val="normaltextrun"/>
          <w:rFonts w:ascii="Calibri Light" w:hAnsi="Calibri Light" w:cs="Calibri Light"/>
          <w:color w:val="1F3763"/>
        </w:rPr>
        <w:t>What activities and logical network functions would be occurring at each of the layers in a hierarchical network at Friendswood Hospital?</w:t>
      </w:r>
      <w:bookmarkEnd w:id="9"/>
      <w:r>
        <w:rPr>
          <w:rStyle w:val="eop"/>
          <w:rFonts w:ascii="Calibri Light" w:hAnsi="Calibri Light" w:cs="Calibri Light"/>
          <w:color w:val="1F3763"/>
        </w:rPr>
        <w:t> </w:t>
      </w:r>
    </w:p>
    <w:p w14:paraId="6CCED58F" w14:textId="77777777" w:rsidR="0042749A" w:rsidRDefault="0042749A" w:rsidP="004274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Core Layer – The Core layer is the highest layer in the Hierarchical network model. It contains the fastest data transportation equipment and is the final stop before data is routed out to the WAN. It would contain the router that is connected to the WAN as well as high-level switches. This is the most important point in the model because if any parts fail the whole network will be affected, so it must be reliable and easy to fix if there is an issue. There would not be much in the way of activity within this layer once it is set up. System Admins would access this layer to make sure things were connecting properly out to the WAN and would need to access it if there were network issues.  </w:t>
      </w:r>
      <w:r>
        <w:rPr>
          <w:rStyle w:val="eop"/>
          <w:rFonts w:ascii="Calibri" w:hAnsi="Calibri" w:cs="Calibri"/>
          <w:sz w:val="22"/>
          <w:szCs w:val="22"/>
        </w:rPr>
        <w:t> </w:t>
      </w:r>
    </w:p>
    <w:p w14:paraId="55E3C662" w14:textId="77777777" w:rsidR="0042749A" w:rsidRDefault="0042749A" w:rsidP="004274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Distribution Layer – The Distribution layer is in the middle of the Hierarchical network model. This layer connects the Access layer to the Core layer. This layer would be where the hospital’s server room and data center reside. As well as many switches that would connect all the of switches in the wiring closets on each floor up to the Data layer. These switches will split up the different parts of the network from each other so that if there is an issue with one part it won’t necessarily disrupt all the network. Network policies are often applied at this level because of its location in the network model. Activities at this level would include System Admins managing policies and troubleshooting issues with parts of the network. Also, they would need to manage any issues or updates to the server room and data center.  </w:t>
      </w:r>
      <w:r>
        <w:rPr>
          <w:rStyle w:val="eop"/>
          <w:rFonts w:ascii="Calibri" w:hAnsi="Calibri" w:cs="Calibri"/>
          <w:sz w:val="22"/>
          <w:szCs w:val="22"/>
        </w:rPr>
        <w:t> </w:t>
      </w:r>
    </w:p>
    <w:p w14:paraId="1E3E8C20" w14:textId="77777777" w:rsidR="0042749A" w:rsidRDefault="0042749A" w:rsidP="004274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Access Layer – The Access layer is the lowest layer in the Hierarchical network model. It is the busiest part of the model and sits on the edge of the network where host devices are connected. All user access points to the network would be here such as computers, printers, VoIP phones, WAPs and wirelessly connected devices like cell phones and laptops. These access points would be connected to Network closets on each floor that contain switches that connect all the devices to the distribution layer. There would be a large amount of activity at this layer as this is where all end-users are accessing the network through their devices. As well System Admins will spend most of their time here making sure that users have proper connection to the network. (NetworkDirection.net, 2018)</w:t>
      </w:r>
      <w:r>
        <w:rPr>
          <w:rStyle w:val="eop"/>
          <w:rFonts w:ascii="Calibri" w:hAnsi="Calibri" w:cs="Calibri"/>
          <w:sz w:val="22"/>
          <w:szCs w:val="22"/>
        </w:rPr>
        <w:t> </w:t>
      </w:r>
    </w:p>
    <w:p w14:paraId="3718C916" w14:textId="071F50C6" w:rsidR="0042749A" w:rsidRDefault="0042749A" w:rsidP="0042749A">
      <w:pPr>
        <w:pStyle w:val="paragraph"/>
        <w:spacing w:before="0" w:beforeAutospacing="0" w:after="0" w:afterAutospacing="0"/>
        <w:textAlignment w:val="baseline"/>
        <w:rPr>
          <w:rFonts w:ascii="Segoe UI" w:hAnsi="Segoe UI" w:cs="Segoe UI"/>
          <w:sz w:val="18"/>
          <w:szCs w:val="18"/>
        </w:rPr>
      </w:pPr>
    </w:p>
    <w:p w14:paraId="6B097BFE" w14:textId="77777777" w:rsidR="0042749A" w:rsidRDefault="0042749A" w:rsidP="0042749A">
      <w:pPr>
        <w:pStyle w:val="Heading2"/>
        <w:rPr>
          <w:rFonts w:ascii="Segoe UI" w:hAnsi="Segoe UI" w:cs="Segoe UI"/>
          <w:sz w:val="18"/>
          <w:szCs w:val="18"/>
        </w:rPr>
      </w:pPr>
      <w:bookmarkStart w:id="10" w:name="_Toc24635160"/>
      <w:r>
        <w:rPr>
          <w:rStyle w:val="normaltextrun"/>
          <w:rFonts w:ascii="Calibri Light" w:hAnsi="Calibri Light" w:cs="Calibri Light"/>
          <w:color w:val="1F3763"/>
        </w:rPr>
        <w:t>What is a Collapsed Core Design? Do you think it is appropriate for Friendswood hospital?</w:t>
      </w:r>
      <w:bookmarkEnd w:id="10"/>
      <w:r>
        <w:rPr>
          <w:rStyle w:val="eop"/>
          <w:rFonts w:ascii="Calibri Light" w:hAnsi="Calibri Light" w:cs="Calibri Light"/>
          <w:color w:val="1F3763"/>
        </w:rPr>
        <w:t> </w:t>
      </w:r>
    </w:p>
    <w:p w14:paraId="65E6A09B" w14:textId="77777777" w:rsidR="0042749A" w:rsidRDefault="0042749A" w:rsidP="004274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shd w:val="clear" w:color="auto" w:fill="FFFFFF"/>
        </w:rPr>
        <w:t>A Collapsed Core Design is a Hierarchical network design that takes the core and distribution layer and combines them. The reason for using a collapsed core design over a Hierarchical network design would be for cost reduction which we believe Friendswood would benefit from as a healthcare institution. However, if the building plans to expand, this may not be the best method. We believe that going for cost efficiency over a potential growth issue in the future is a better decision, therefore Friendswood should go with the collapsed core design over a hierarchical network design. (Small Enterprise Design Profile Reference Guide, 2013)</w:t>
      </w:r>
      <w:r>
        <w:rPr>
          <w:rStyle w:val="eop"/>
          <w:rFonts w:ascii="Calibri" w:hAnsi="Calibri" w:cs="Calibri"/>
          <w:sz w:val="22"/>
          <w:szCs w:val="22"/>
        </w:rPr>
        <w:t> </w:t>
      </w:r>
    </w:p>
    <w:p w14:paraId="576A7ACB" w14:textId="127431E1" w:rsidR="0042749A" w:rsidRDefault="0042749A" w:rsidP="0042749A">
      <w:pPr>
        <w:pStyle w:val="paragraph"/>
        <w:spacing w:before="0" w:beforeAutospacing="0" w:after="0" w:afterAutospacing="0"/>
        <w:textAlignment w:val="baseline"/>
        <w:rPr>
          <w:rFonts w:ascii="Segoe UI" w:hAnsi="Segoe UI" w:cs="Segoe UI"/>
          <w:sz w:val="18"/>
          <w:szCs w:val="18"/>
        </w:rPr>
      </w:pPr>
    </w:p>
    <w:p w14:paraId="1BB5D664" w14:textId="77777777" w:rsidR="0042749A" w:rsidRDefault="0042749A" w:rsidP="0042749A">
      <w:pPr>
        <w:pStyle w:val="Heading2"/>
        <w:rPr>
          <w:rFonts w:ascii="Segoe UI" w:hAnsi="Segoe UI" w:cs="Segoe UI"/>
          <w:sz w:val="18"/>
          <w:szCs w:val="18"/>
        </w:rPr>
      </w:pPr>
      <w:bookmarkStart w:id="11" w:name="_Toc24635161"/>
      <w:r>
        <w:rPr>
          <w:rStyle w:val="normaltextrun"/>
          <w:rFonts w:ascii="Calibri Light" w:hAnsi="Calibri Light" w:cs="Calibri Light"/>
          <w:color w:val="1F3763"/>
        </w:rPr>
        <w:t>Will we employ elements of mesh designs or simply stick to a hub-and spoke design? Why?</w:t>
      </w:r>
      <w:bookmarkEnd w:id="11"/>
      <w:r>
        <w:rPr>
          <w:rStyle w:val="eop"/>
          <w:rFonts w:ascii="Calibri Light" w:hAnsi="Calibri Light" w:cs="Calibri Light"/>
          <w:color w:val="1F3763"/>
        </w:rPr>
        <w:t> </w:t>
      </w:r>
    </w:p>
    <w:p w14:paraId="29EE6903" w14:textId="77777777" w:rsidR="0042749A" w:rsidRDefault="0042749A" w:rsidP="004274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shd w:val="clear" w:color="auto" w:fill="FFFFFF"/>
        </w:rPr>
        <w:t>A Hub-and-spoke network design is a network design that uses no redundant wires to connect different nodes. A mesh design uses additional wires to create redundant links between nodes, creating little to no down time. There are two different version of the mesh design, partial and full. The difference between them is that either every node has a redundant link or only some do, the first being a full mesh design and the latter being a partial mesh design. We should go with a full mesh design for Friendswood because reliability should be the hospitals primary concern. (Hub-and-spoke Wide Area Network (Wan) network topology, n.d.) (Partial-Mesh Wide Area Network (WAN) topology, n.d.)</w:t>
      </w:r>
      <w:r>
        <w:rPr>
          <w:rStyle w:val="eop"/>
          <w:rFonts w:ascii="Calibri" w:hAnsi="Calibri" w:cs="Calibri"/>
          <w:sz w:val="22"/>
          <w:szCs w:val="22"/>
        </w:rPr>
        <w:t> </w:t>
      </w:r>
    </w:p>
    <w:p w14:paraId="0EAA499A" w14:textId="435443A6" w:rsidR="0042749A" w:rsidRDefault="0042749A" w:rsidP="0042749A">
      <w:pPr>
        <w:pStyle w:val="paragraph"/>
        <w:spacing w:before="0" w:beforeAutospacing="0" w:after="0" w:afterAutospacing="0"/>
        <w:textAlignment w:val="baseline"/>
        <w:rPr>
          <w:rFonts w:ascii="Segoe UI" w:hAnsi="Segoe UI" w:cs="Segoe UI"/>
          <w:sz w:val="18"/>
          <w:szCs w:val="18"/>
        </w:rPr>
      </w:pPr>
    </w:p>
    <w:p w14:paraId="3AFCC8FD" w14:textId="77777777" w:rsidR="0042749A" w:rsidRPr="00FC1E20" w:rsidRDefault="0042749A" w:rsidP="00FC1E20">
      <w:pPr>
        <w:pStyle w:val="Heading2"/>
      </w:pPr>
      <w:bookmarkStart w:id="12" w:name="_Toc24635162"/>
      <w:r w:rsidRPr="00FC1E20">
        <w:rPr>
          <w:rStyle w:val="normaltextrun"/>
        </w:rPr>
        <w:t>High Availability Network Resources</w:t>
      </w:r>
      <w:bookmarkEnd w:id="12"/>
      <w:r w:rsidRPr="00FC1E20">
        <w:rPr>
          <w:rStyle w:val="eop"/>
        </w:rPr>
        <w:t> </w:t>
      </w:r>
    </w:p>
    <w:p w14:paraId="0EB76264" w14:textId="77777777" w:rsidR="0042749A" w:rsidRDefault="0042749A" w:rsidP="004274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Reliability</w:t>
      </w:r>
      <w:r>
        <w:rPr>
          <w:rStyle w:val="normaltextrun"/>
          <w:rFonts w:ascii="Calibri" w:hAnsi="Calibri" w:cs="Calibri"/>
          <w:sz w:val="22"/>
          <w:szCs w:val="22"/>
        </w:rPr>
        <w:t> is a key concept we </w:t>
      </w:r>
      <w:proofErr w:type="gramStart"/>
      <w:r>
        <w:rPr>
          <w:rStyle w:val="advancedproofingissue"/>
          <w:rFonts w:ascii="Calibri" w:hAnsi="Calibri" w:cs="Calibri"/>
          <w:sz w:val="22"/>
          <w:szCs w:val="22"/>
        </w:rPr>
        <w:t>have to</w:t>
      </w:r>
      <w:proofErr w:type="gramEnd"/>
      <w:r>
        <w:rPr>
          <w:rStyle w:val="normaltextrun"/>
          <w:rFonts w:ascii="Calibri" w:hAnsi="Calibri" w:cs="Calibri"/>
          <w:sz w:val="22"/>
          <w:szCs w:val="22"/>
        </w:rPr>
        <w:t> consider for Friendswood. The hospital operates with every department’s reliance on a single system: the PTS. We need to put in place every measure possible to ensure the PTS stays up, as it services the entire building (mostly), but if it goes down, we also need a solid system in place to mitigate against down time. This is where </w:t>
      </w:r>
      <w:r>
        <w:rPr>
          <w:rStyle w:val="normaltextrun"/>
          <w:rFonts w:ascii="Calibri" w:hAnsi="Calibri" w:cs="Calibri"/>
          <w:b/>
          <w:bCs/>
          <w:sz w:val="22"/>
          <w:szCs w:val="22"/>
        </w:rPr>
        <w:t>redundancy </w:t>
      </w:r>
      <w:r>
        <w:rPr>
          <w:rStyle w:val="normaltextrun"/>
          <w:rFonts w:ascii="Calibri" w:hAnsi="Calibri" w:cs="Calibri"/>
          <w:sz w:val="22"/>
          <w:szCs w:val="22"/>
        </w:rPr>
        <w:t>comes into play; if we’re hosting the PTS </w:t>
      </w:r>
      <w:proofErr w:type="gramStart"/>
      <w:r>
        <w:rPr>
          <w:rStyle w:val="advancedproofingissue"/>
          <w:rFonts w:ascii="Calibri" w:hAnsi="Calibri" w:cs="Calibri"/>
          <w:sz w:val="22"/>
          <w:szCs w:val="22"/>
        </w:rPr>
        <w:t>off of</w:t>
      </w:r>
      <w:proofErr w:type="gramEnd"/>
      <w:r>
        <w:rPr>
          <w:rStyle w:val="normaltextrun"/>
          <w:rFonts w:ascii="Calibri" w:hAnsi="Calibri" w:cs="Calibri"/>
          <w:sz w:val="22"/>
          <w:szCs w:val="22"/>
        </w:rPr>
        <w:t> multiple servers, and possibly storing the core files and database in a RAID array, we’d ensure that hardware failure is something that we can recover from in a situation of emergency. Budget is something we </w:t>
      </w:r>
      <w:proofErr w:type="gramStart"/>
      <w:r>
        <w:rPr>
          <w:rStyle w:val="advancedproofingissue"/>
          <w:rFonts w:ascii="Calibri" w:hAnsi="Calibri" w:cs="Calibri"/>
          <w:sz w:val="22"/>
          <w:szCs w:val="22"/>
        </w:rPr>
        <w:t>have to</w:t>
      </w:r>
      <w:proofErr w:type="gramEnd"/>
      <w:r>
        <w:rPr>
          <w:rStyle w:val="normaltextrun"/>
          <w:rFonts w:ascii="Calibri" w:hAnsi="Calibri" w:cs="Calibri"/>
          <w:sz w:val="22"/>
          <w:szCs w:val="22"/>
        </w:rPr>
        <w:t> consider here, but some proactive spending will ensure we don’t have to spend even more down the line. In simpler terms, if we have a system in place to facilitate </w:t>
      </w:r>
      <w:r>
        <w:rPr>
          <w:rStyle w:val="normaltextrun"/>
          <w:rFonts w:ascii="Calibri" w:hAnsi="Calibri" w:cs="Calibri"/>
          <w:b/>
          <w:bCs/>
          <w:sz w:val="22"/>
          <w:szCs w:val="22"/>
        </w:rPr>
        <w:t>fault tolerance</w:t>
      </w:r>
      <w:r>
        <w:rPr>
          <w:rStyle w:val="normaltextrun"/>
          <w:rFonts w:ascii="Calibri" w:hAnsi="Calibri" w:cs="Calibri"/>
          <w:sz w:val="22"/>
          <w:szCs w:val="22"/>
        </w:rPr>
        <w:t>, we can avoid catastrophe AND save money. The PTS also </w:t>
      </w:r>
      <w:proofErr w:type="gramStart"/>
      <w:r>
        <w:rPr>
          <w:rStyle w:val="advancedproofingissue"/>
          <w:rFonts w:ascii="Calibri" w:hAnsi="Calibri" w:cs="Calibri"/>
          <w:sz w:val="22"/>
          <w:szCs w:val="22"/>
        </w:rPr>
        <w:t>has to</w:t>
      </w:r>
      <w:proofErr w:type="gramEnd"/>
      <w:r>
        <w:rPr>
          <w:rStyle w:val="normaltextrun"/>
          <w:rFonts w:ascii="Calibri" w:hAnsi="Calibri" w:cs="Calibri"/>
          <w:sz w:val="22"/>
          <w:szCs w:val="22"/>
        </w:rPr>
        <w:t> work quickly and diligently across the network, being </w:t>
      </w:r>
      <w:r>
        <w:rPr>
          <w:rStyle w:val="normaltextrun"/>
          <w:rFonts w:ascii="Calibri" w:hAnsi="Calibri" w:cs="Calibri"/>
          <w:b/>
          <w:bCs/>
          <w:sz w:val="22"/>
          <w:szCs w:val="22"/>
        </w:rPr>
        <w:t>accessible</w:t>
      </w:r>
      <w:r>
        <w:rPr>
          <w:rStyle w:val="normaltextrun"/>
          <w:rFonts w:ascii="Calibri" w:hAnsi="Calibri" w:cs="Calibri"/>
          <w:sz w:val="22"/>
          <w:szCs w:val="22"/>
        </w:rPr>
        <w:t> anywhere it’s needed, and as </w:t>
      </w:r>
      <w:r>
        <w:rPr>
          <w:rStyle w:val="normaltextrun"/>
          <w:rFonts w:ascii="Calibri" w:hAnsi="Calibri" w:cs="Calibri"/>
          <w:b/>
          <w:bCs/>
          <w:sz w:val="22"/>
          <w:szCs w:val="22"/>
        </w:rPr>
        <w:t>fast</w:t>
      </w:r>
      <w:r>
        <w:rPr>
          <w:rStyle w:val="normaltextrun"/>
          <w:rFonts w:ascii="Calibri" w:hAnsi="Calibri" w:cs="Calibri"/>
          <w:sz w:val="22"/>
          <w:szCs w:val="22"/>
        </w:rPr>
        <w:t> as possible in the case of time sensitivity (considering we’re working with patients that may need immediate care, or access to relevant information). This would simply constitute intelligent design of the network, avoiding collisions and optimizing where we can. As mentioned in previous parts of this document, we also </w:t>
      </w:r>
      <w:proofErr w:type="gramStart"/>
      <w:r>
        <w:rPr>
          <w:rStyle w:val="advancedproofingissue"/>
          <w:rFonts w:ascii="Calibri" w:hAnsi="Calibri" w:cs="Calibri"/>
          <w:sz w:val="22"/>
          <w:szCs w:val="22"/>
        </w:rPr>
        <w:t>have to</w:t>
      </w:r>
      <w:proofErr w:type="gramEnd"/>
      <w:r>
        <w:rPr>
          <w:rStyle w:val="normaltextrun"/>
          <w:rFonts w:ascii="Calibri" w:hAnsi="Calibri" w:cs="Calibri"/>
          <w:sz w:val="22"/>
          <w:szCs w:val="22"/>
        </w:rPr>
        <w:t> consider </w:t>
      </w:r>
      <w:r>
        <w:rPr>
          <w:rStyle w:val="normaltextrun"/>
          <w:rFonts w:ascii="Calibri" w:hAnsi="Calibri" w:cs="Calibri"/>
          <w:b/>
          <w:bCs/>
          <w:sz w:val="22"/>
          <w:szCs w:val="22"/>
        </w:rPr>
        <w:t>scalability </w:t>
      </w:r>
      <w:r>
        <w:rPr>
          <w:rStyle w:val="normaltextrun"/>
          <w:rFonts w:ascii="Calibri" w:hAnsi="Calibri" w:cs="Calibri"/>
          <w:sz w:val="22"/>
          <w:szCs w:val="22"/>
        </w:rPr>
        <w:t>when designing our network, as we need to account for potential growth in the network for any given reason. If any remote offices are to pop up, it’s not a stretch to assume that they’ll also need to access information from the PTS (hosted in the datacenter at Friendswood). The Core &gt; Distribution &gt; Access model is inherently scalable, so </w:t>
      </w:r>
      <w:proofErr w:type="gramStart"/>
      <w:r>
        <w:rPr>
          <w:rStyle w:val="advancedproofingissue"/>
          <w:rFonts w:ascii="Calibri" w:hAnsi="Calibri" w:cs="Calibri"/>
          <w:sz w:val="22"/>
          <w:szCs w:val="22"/>
        </w:rPr>
        <w:t>as long as</w:t>
      </w:r>
      <w:proofErr w:type="gramEnd"/>
      <w:r>
        <w:rPr>
          <w:rStyle w:val="normaltextrun"/>
          <w:rFonts w:ascii="Calibri" w:hAnsi="Calibri" w:cs="Calibri"/>
          <w:sz w:val="22"/>
          <w:szCs w:val="22"/>
        </w:rPr>
        <w:t> we adhere to a hierarchical design, this shouldn’t be an issue. Lastly, the entire system needs to be as </w:t>
      </w:r>
      <w:r>
        <w:rPr>
          <w:rStyle w:val="normaltextrun"/>
          <w:rFonts w:ascii="Calibri" w:hAnsi="Calibri" w:cs="Calibri"/>
          <w:b/>
          <w:bCs/>
          <w:sz w:val="22"/>
          <w:szCs w:val="22"/>
        </w:rPr>
        <w:t>secure</w:t>
      </w:r>
      <w:r>
        <w:rPr>
          <w:rStyle w:val="normaltextrun"/>
          <w:rFonts w:ascii="Calibri" w:hAnsi="Calibri" w:cs="Calibri"/>
          <w:sz w:val="22"/>
          <w:szCs w:val="22"/>
        </w:rPr>
        <w:t> as possible, considering we’re dealing with sensitive (and at times confidential) patient data that cannot be leaked without consequence. Also, we provide an essential service to the public, so if attackers </w:t>
      </w:r>
      <w:proofErr w:type="gramStart"/>
      <w:r>
        <w:rPr>
          <w:rStyle w:val="advancedproofingissue"/>
          <w:rFonts w:ascii="Calibri" w:hAnsi="Calibri" w:cs="Calibri"/>
          <w:sz w:val="22"/>
          <w:szCs w:val="22"/>
        </w:rPr>
        <w:t>are able to</w:t>
      </w:r>
      <w:proofErr w:type="gramEnd"/>
      <w:r>
        <w:rPr>
          <w:rStyle w:val="normaltextrun"/>
          <w:rFonts w:ascii="Calibri" w:hAnsi="Calibri" w:cs="Calibri"/>
          <w:sz w:val="22"/>
          <w:szCs w:val="22"/>
        </w:rPr>
        <w:t> bring down parts of our network it could be debilitating to our entire operation. By adhering to best practices (securing lines on switches and routers, hardening servers, etc.) we can mitigate against malicious actors to the best of our ability. This would also include a DMZ and potential WAPs for visitors/patients to get a </w:t>
      </w:r>
      <w:proofErr w:type="spellStart"/>
      <w:r>
        <w:rPr>
          <w:rStyle w:val="spellingerror"/>
          <w:rFonts w:ascii="Calibri" w:hAnsi="Calibri" w:cs="Calibri"/>
          <w:sz w:val="22"/>
          <w:szCs w:val="22"/>
        </w:rPr>
        <w:t>WiFi</w:t>
      </w:r>
      <w:proofErr w:type="spellEnd"/>
      <w:r>
        <w:rPr>
          <w:rStyle w:val="normaltextrun"/>
          <w:rFonts w:ascii="Calibri" w:hAnsi="Calibri" w:cs="Calibri"/>
          <w:sz w:val="22"/>
          <w:szCs w:val="22"/>
        </w:rPr>
        <w:t> connection.</w:t>
      </w:r>
      <w:r>
        <w:rPr>
          <w:rStyle w:val="eop"/>
          <w:rFonts w:ascii="Calibri" w:hAnsi="Calibri" w:cs="Calibri"/>
          <w:sz w:val="22"/>
          <w:szCs w:val="22"/>
        </w:rPr>
        <w:t> </w:t>
      </w:r>
    </w:p>
    <w:p w14:paraId="12B3FE44" w14:textId="2C463D98" w:rsidR="0042749A" w:rsidRDefault="0042749A" w:rsidP="0042749A">
      <w:pPr>
        <w:pStyle w:val="paragraph"/>
        <w:spacing w:before="0" w:beforeAutospacing="0" w:after="0" w:afterAutospacing="0"/>
        <w:textAlignment w:val="baseline"/>
        <w:rPr>
          <w:rFonts w:ascii="Segoe UI" w:hAnsi="Segoe UI" w:cs="Segoe UI"/>
          <w:sz w:val="18"/>
          <w:szCs w:val="18"/>
        </w:rPr>
      </w:pPr>
    </w:p>
    <w:p w14:paraId="0C69E9E6" w14:textId="77777777" w:rsidR="0042749A" w:rsidRDefault="0042749A" w:rsidP="0042749A">
      <w:pPr>
        <w:pStyle w:val="Heading2"/>
        <w:rPr>
          <w:rFonts w:ascii="Segoe UI" w:hAnsi="Segoe UI" w:cs="Segoe UI"/>
          <w:sz w:val="18"/>
          <w:szCs w:val="18"/>
        </w:rPr>
      </w:pPr>
      <w:bookmarkStart w:id="13" w:name="_Toc24635163"/>
      <w:r>
        <w:rPr>
          <w:rStyle w:val="normaltextrun"/>
          <w:rFonts w:ascii="Calibri Light" w:hAnsi="Calibri Light" w:cs="Calibri Light"/>
          <w:color w:val="1F3763"/>
        </w:rPr>
        <w:t>Do we anticipate a need for Virtual LANs? If so, how will they be used?</w:t>
      </w:r>
      <w:bookmarkEnd w:id="13"/>
      <w:r>
        <w:rPr>
          <w:rStyle w:val="eop"/>
          <w:rFonts w:ascii="Calibri Light" w:hAnsi="Calibri Light" w:cs="Calibri Light"/>
          <w:color w:val="1F3763"/>
        </w:rPr>
        <w:t> </w:t>
      </w:r>
    </w:p>
    <w:p w14:paraId="563ECB4F" w14:textId="77777777" w:rsidR="0042749A" w:rsidRDefault="0042749A" w:rsidP="004274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do anticipate a need for Virtual LANS. It is a good practice to separate different departments into different VLANs for increased security so that we can modify who can access what data. </w:t>
      </w:r>
      <w:r>
        <w:rPr>
          <w:rStyle w:val="eop"/>
          <w:rFonts w:ascii="Calibri" w:hAnsi="Calibri" w:cs="Calibri"/>
          <w:sz w:val="22"/>
          <w:szCs w:val="22"/>
        </w:rPr>
        <w:t> </w:t>
      </w:r>
    </w:p>
    <w:p w14:paraId="420A7CBA" w14:textId="77777777" w:rsidR="0042749A" w:rsidRDefault="0042749A" w:rsidP="004274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For the VLANs, we would make an Admin VLAN, a Lab Technician VLAN, a Wireless VLAN for nurses and doctors, a Management VLAN and a Server VLAN. This would allow the servers to be isolated and have proper security configured with the Management VLAN able to gain access only. Nurses and doctors will share a VLAN as they both use the wireless connections and access the same data. (Lorenzen, 2018)</w:t>
      </w:r>
      <w:r>
        <w:rPr>
          <w:rStyle w:val="eop"/>
          <w:rFonts w:ascii="Calibri" w:hAnsi="Calibri" w:cs="Calibri"/>
          <w:sz w:val="22"/>
          <w:szCs w:val="22"/>
        </w:rPr>
        <w:t> </w:t>
      </w:r>
    </w:p>
    <w:p w14:paraId="1DB5AA97" w14:textId="27A0554A" w:rsidR="0042749A" w:rsidRDefault="0042749A" w:rsidP="0042749A">
      <w:pPr>
        <w:pStyle w:val="paragraph"/>
        <w:spacing w:before="0" w:beforeAutospacing="0" w:after="0" w:afterAutospacing="0"/>
        <w:textAlignment w:val="baseline"/>
        <w:rPr>
          <w:rFonts w:ascii="Segoe UI" w:hAnsi="Segoe UI" w:cs="Segoe UI"/>
          <w:sz w:val="18"/>
          <w:szCs w:val="18"/>
        </w:rPr>
      </w:pPr>
    </w:p>
    <w:p w14:paraId="423A23D5" w14:textId="77777777" w:rsidR="006656C6" w:rsidRDefault="006656C6" w:rsidP="006656C6">
      <w:pPr>
        <w:pStyle w:val="Heading2"/>
        <w:rPr>
          <w:rFonts w:ascii="Segoe UI" w:hAnsi="Segoe UI" w:cs="Segoe UI"/>
          <w:sz w:val="18"/>
          <w:szCs w:val="18"/>
        </w:rPr>
      </w:pPr>
      <w:bookmarkStart w:id="14" w:name="_Toc24635164"/>
      <w:r>
        <w:rPr>
          <w:rStyle w:val="normaltextrun"/>
          <w:rFonts w:ascii="Calibri Light" w:hAnsi="Calibri Light" w:cs="Calibri Light"/>
          <w:color w:val="1F3763"/>
        </w:rPr>
        <w:t>What are the design considerations for the Wireless LANs?</w:t>
      </w:r>
      <w:bookmarkEnd w:id="14"/>
      <w:r>
        <w:rPr>
          <w:rStyle w:val="eop"/>
          <w:rFonts w:ascii="Calibri Light" w:hAnsi="Calibri Light" w:cs="Calibri Light"/>
          <w:color w:val="1F3763"/>
        </w:rPr>
        <w:t> </w:t>
      </w:r>
    </w:p>
    <w:p w14:paraId="4B7D8CA0" w14:textId="77777777" w:rsidR="006656C6" w:rsidRDefault="006656C6" w:rsidP="006656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There are multiple things to take into consideration when it comes to the design of Wireless LANs. The first one being the Range/Coverage of the Wireless network. It’s important to make sure that there is enough Wireless Access Points (WAP) spread throughout the hospital so that there are no areas where the signal drops, also known as dead zones. If WAP placements are planned properly and tested, then it is possible to avoid these dead zones. Another thing is to consider how much traffic there will be on the wireless networks, if the Doctors and Nurses are only using the Wi-Fi to input patient data it wouldn’t need too much bandwidth. However, if they are using it for more than just that or there are a lot of hospital staff accessing it at once it could require a good amount of bandwidth. The ideal amount of bandwidth could be determined with proper testing. Security is another very important thing to consider, strong security settings such as long passwords and user logins will help to keep the network secure. Lastly, scalability is important to think about when designing a WLAN. It is possible that the hospital could have some renovations and add another wing to the building that would need to have the WLAN extended to it. This would require new WAPs connected to the previous ones that were set up. (Vacca, 2001)</w:t>
      </w:r>
      <w:r>
        <w:rPr>
          <w:rStyle w:val="eop"/>
          <w:rFonts w:ascii="Calibri" w:hAnsi="Calibri" w:cs="Calibri"/>
          <w:sz w:val="22"/>
          <w:szCs w:val="22"/>
        </w:rPr>
        <w:t> </w:t>
      </w:r>
    </w:p>
    <w:p w14:paraId="4CF4BAF1" w14:textId="2D1D051A" w:rsidR="006656C6" w:rsidRDefault="006656C6" w:rsidP="00BE0868"/>
    <w:p w14:paraId="0159685E" w14:textId="77777777" w:rsidR="006656C6" w:rsidRDefault="006656C6" w:rsidP="006656C6">
      <w:pPr>
        <w:pStyle w:val="Heading2"/>
        <w:rPr>
          <w:color w:val="1F3763"/>
        </w:rPr>
      </w:pPr>
      <w:bookmarkStart w:id="15" w:name="_Toc24635165"/>
      <w:r>
        <w:rPr>
          <w:rStyle w:val="normaltextrun"/>
          <w:rFonts w:ascii="Calibri Light" w:hAnsi="Calibri Light" w:cs="Calibri Light"/>
          <w:color w:val="1F3763"/>
        </w:rPr>
        <w:t>What elements of Cisco’s SAFE Security Reference Architecture do you think may apply to the design of this network?</w:t>
      </w:r>
      <w:bookmarkEnd w:id="15"/>
      <w:r>
        <w:rPr>
          <w:rStyle w:val="eop"/>
          <w:rFonts w:ascii="Calibri Light" w:hAnsi="Calibri Light" w:cs="Calibri Light"/>
          <w:color w:val="1F3763"/>
        </w:rPr>
        <w:t> </w:t>
      </w:r>
    </w:p>
    <w:p w14:paraId="5E058DBA" w14:textId="3567FDD7" w:rsidR="006656C6" w:rsidRDefault="006656C6" w:rsidP="006656C6">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color w:val="000000"/>
          <w:sz w:val="22"/>
          <w:szCs w:val="22"/>
          <w:shd w:val="clear" w:color="auto" w:fill="FFFFFF"/>
        </w:rPr>
        <w:t>In reference to Cisco’s SAFE architecture, this hospital would need to be planned to be a Secure Campus. This is because it physically holds all the networking equipment for the company and the employees need to physically be connected to that network as there is no identified branches. The functional controls that then need to be considered are secure applications, access, remote access, communications, and web access. Remote Access has not been identified as something the hospital has plans on using, so this does not need to be planned for. Secure applications are important as the hospital uses their applications to host sensitive information on the patients. As for secure access, it is also equally important as the employees are using their access to use applications that store sensitive information. For secure communications, each department will need to communicate with </w:t>
      </w:r>
      <w:r>
        <w:rPr>
          <w:rStyle w:val="contextualspellingandgrammarerror"/>
          <w:rFonts w:ascii="Calibri" w:hAnsi="Calibri" w:cs="Calibri"/>
          <w:color w:val="000000"/>
          <w:sz w:val="22"/>
          <w:szCs w:val="22"/>
          <w:shd w:val="clear" w:color="auto" w:fill="FFFFFF"/>
        </w:rPr>
        <w:t>each other</w:t>
      </w:r>
      <w:r>
        <w:rPr>
          <w:rStyle w:val="normaltextrun"/>
          <w:rFonts w:ascii="Calibri" w:hAnsi="Calibri" w:cs="Calibri"/>
          <w:color w:val="000000"/>
          <w:sz w:val="22"/>
          <w:szCs w:val="22"/>
          <w:shd w:val="clear" w:color="auto" w:fill="FFFFFF"/>
        </w:rPr>
        <w:t> and this may include private information, so it is equally important to implement. Finally, with secure web access, the internet may be used for research, so it is important secure web access is implemented so threats from accessing the internet may not obtain private hospital records. (SAFE Architecture Guide, 2018)</w:t>
      </w:r>
      <w:r>
        <w:rPr>
          <w:rStyle w:val="eop"/>
          <w:rFonts w:ascii="Calibri" w:hAnsi="Calibri" w:cs="Calibri"/>
          <w:sz w:val="22"/>
          <w:szCs w:val="22"/>
        </w:rPr>
        <w:t> </w:t>
      </w:r>
    </w:p>
    <w:p w14:paraId="7181F8C5" w14:textId="22318B57" w:rsidR="00BE0868" w:rsidRDefault="00BE0868" w:rsidP="006656C6">
      <w:pPr>
        <w:pStyle w:val="paragraph"/>
        <w:spacing w:before="0" w:beforeAutospacing="0" w:after="0" w:afterAutospacing="0"/>
        <w:textAlignment w:val="baseline"/>
        <w:rPr>
          <w:rStyle w:val="eop"/>
          <w:rFonts w:ascii="Calibri" w:hAnsi="Calibri" w:cs="Calibri"/>
          <w:sz w:val="22"/>
          <w:szCs w:val="22"/>
        </w:rPr>
      </w:pPr>
    </w:p>
    <w:p w14:paraId="61BB4020" w14:textId="01AC2601" w:rsidR="00BE0868" w:rsidRDefault="00BE0868" w:rsidP="006656C6">
      <w:pPr>
        <w:pStyle w:val="paragraph"/>
        <w:spacing w:before="0" w:beforeAutospacing="0" w:after="0" w:afterAutospacing="0"/>
        <w:textAlignment w:val="baseline"/>
        <w:rPr>
          <w:rStyle w:val="eop"/>
          <w:rFonts w:ascii="Calibri" w:hAnsi="Calibri" w:cs="Calibri"/>
          <w:sz w:val="22"/>
          <w:szCs w:val="22"/>
        </w:rPr>
      </w:pPr>
    </w:p>
    <w:p w14:paraId="443A9E19" w14:textId="17D00598" w:rsidR="000913CB" w:rsidRDefault="000913CB" w:rsidP="006656C6">
      <w:pPr>
        <w:pStyle w:val="paragraph"/>
        <w:spacing w:before="0" w:beforeAutospacing="0" w:after="0" w:afterAutospacing="0"/>
        <w:textAlignment w:val="baseline"/>
        <w:rPr>
          <w:rStyle w:val="eop"/>
          <w:rFonts w:ascii="Calibri" w:hAnsi="Calibri" w:cs="Calibri"/>
          <w:sz w:val="22"/>
          <w:szCs w:val="22"/>
        </w:rPr>
      </w:pPr>
    </w:p>
    <w:p w14:paraId="227360E7" w14:textId="3F5938BD" w:rsidR="000913CB" w:rsidRDefault="000913CB" w:rsidP="006656C6">
      <w:pPr>
        <w:pStyle w:val="paragraph"/>
        <w:spacing w:before="0" w:beforeAutospacing="0" w:after="0" w:afterAutospacing="0"/>
        <w:textAlignment w:val="baseline"/>
        <w:rPr>
          <w:rStyle w:val="eop"/>
          <w:rFonts w:ascii="Calibri" w:hAnsi="Calibri" w:cs="Calibri"/>
          <w:sz w:val="22"/>
          <w:szCs w:val="22"/>
        </w:rPr>
      </w:pPr>
    </w:p>
    <w:p w14:paraId="5CE274B0" w14:textId="76A36F75" w:rsidR="000913CB" w:rsidRDefault="000913CB" w:rsidP="006656C6">
      <w:pPr>
        <w:pStyle w:val="paragraph"/>
        <w:spacing w:before="0" w:beforeAutospacing="0" w:after="0" w:afterAutospacing="0"/>
        <w:textAlignment w:val="baseline"/>
        <w:rPr>
          <w:rStyle w:val="eop"/>
          <w:rFonts w:ascii="Calibri" w:hAnsi="Calibri" w:cs="Calibri"/>
          <w:sz w:val="22"/>
          <w:szCs w:val="22"/>
        </w:rPr>
      </w:pPr>
    </w:p>
    <w:p w14:paraId="4874EF07" w14:textId="39671FDD" w:rsidR="000913CB" w:rsidRDefault="000913CB" w:rsidP="006656C6">
      <w:pPr>
        <w:pStyle w:val="paragraph"/>
        <w:spacing w:before="0" w:beforeAutospacing="0" w:after="0" w:afterAutospacing="0"/>
        <w:textAlignment w:val="baseline"/>
        <w:rPr>
          <w:rStyle w:val="eop"/>
          <w:rFonts w:ascii="Calibri" w:hAnsi="Calibri" w:cs="Calibri"/>
          <w:sz w:val="22"/>
          <w:szCs w:val="22"/>
        </w:rPr>
      </w:pPr>
    </w:p>
    <w:p w14:paraId="443E40AB" w14:textId="2343C2BB" w:rsidR="00881B19" w:rsidRDefault="00881B19" w:rsidP="006656C6">
      <w:pPr>
        <w:pStyle w:val="paragraph"/>
        <w:spacing w:before="0" w:beforeAutospacing="0" w:after="0" w:afterAutospacing="0"/>
        <w:textAlignment w:val="baseline"/>
        <w:rPr>
          <w:rStyle w:val="eop"/>
          <w:rFonts w:ascii="Calibri" w:hAnsi="Calibri" w:cs="Calibri"/>
          <w:sz w:val="22"/>
          <w:szCs w:val="22"/>
        </w:rPr>
      </w:pPr>
    </w:p>
    <w:p w14:paraId="799234E8" w14:textId="7904923A" w:rsidR="00881B19" w:rsidRDefault="00881B19" w:rsidP="006656C6">
      <w:pPr>
        <w:pStyle w:val="paragraph"/>
        <w:spacing w:before="0" w:beforeAutospacing="0" w:after="0" w:afterAutospacing="0"/>
        <w:textAlignment w:val="baseline"/>
        <w:rPr>
          <w:rStyle w:val="eop"/>
          <w:rFonts w:ascii="Calibri" w:hAnsi="Calibri" w:cs="Calibri"/>
          <w:sz w:val="22"/>
          <w:szCs w:val="22"/>
        </w:rPr>
      </w:pPr>
    </w:p>
    <w:p w14:paraId="3F6AB547" w14:textId="7BB94885" w:rsidR="00881B19" w:rsidRDefault="00881B19" w:rsidP="006656C6">
      <w:pPr>
        <w:pStyle w:val="paragraph"/>
        <w:spacing w:before="0" w:beforeAutospacing="0" w:after="0" w:afterAutospacing="0"/>
        <w:textAlignment w:val="baseline"/>
        <w:rPr>
          <w:rStyle w:val="eop"/>
          <w:rFonts w:ascii="Calibri" w:hAnsi="Calibri" w:cs="Calibri"/>
          <w:sz w:val="22"/>
          <w:szCs w:val="22"/>
        </w:rPr>
      </w:pPr>
    </w:p>
    <w:p w14:paraId="0E200D75" w14:textId="7EB0EDC8" w:rsidR="00881B19" w:rsidRDefault="00881B19" w:rsidP="006656C6">
      <w:pPr>
        <w:pStyle w:val="paragraph"/>
        <w:spacing w:before="0" w:beforeAutospacing="0" w:after="0" w:afterAutospacing="0"/>
        <w:textAlignment w:val="baseline"/>
        <w:rPr>
          <w:rStyle w:val="eop"/>
          <w:rFonts w:ascii="Calibri" w:hAnsi="Calibri" w:cs="Calibri"/>
          <w:sz w:val="22"/>
          <w:szCs w:val="22"/>
        </w:rPr>
      </w:pPr>
    </w:p>
    <w:p w14:paraId="649F1F45" w14:textId="477F7F98" w:rsidR="00881B19" w:rsidRDefault="00881B19" w:rsidP="006656C6">
      <w:pPr>
        <w:pStyle w:val="paragraph"/>
        <w:spacing w:before="0" w:beforeAutospacing="0" w:after="0" w:afterAutospacing="0"/>
        <w:textAlignment w:val="baseline"/>
        <w:rPr>
          <w:rStyle w:val="eop"/>
          <w:rFonts w:ascii="Calibri" w:hAnsi="Calibri" w:cs="Calibri"/>
          <w:sz w:val="22"/>
          <w:szCs w:val="22"/>
        </w:rPr>
      </w:pPr>
    </w:p>
    <w:p w14:paraId="2BA2A548" w14:textId="7BF52875" w:rsidR="00995E14" w:rsidRDefault="00995E14" w:rsidP="00995E14"/>
    <w:p w14:paraId="071E0279" w14:textId="25B557DB" w:rsidR="007750AB" w:rsidRDefault="007750AB" w:rsidP="007750AB">
      <w:pPr>
        <w:pStyle w:val="Heading1"/>
      </w:pPr>
      <w:bookmarkStart w:id="16" w:name="_Toc24635166"/>
      <w:r>
        <w:t>Network Diagrams</w:t>
      </w:r>
      <w:bookmarkEnd w:id="16"/>
    </w:p>
    <w:p w14:paraId="6CE7EAFB" w14:textId="4ABF2C99" w:rsidR="007750AB" w:rsidRPr="00FC1E20" w:rsidRDefault="007750AB" w:rsidP="00FC1E20">
      <w:pPr>
        <w:pStyle w:val="Heading2"/>
      </w:pPr>
      <w:bookmarkStart w:id="17" w:name="_Toc24635167"/>
      <w:r w:rsidRPr="00FC1E20">
        <w:rPr>
          <w:noProof/>
        </w:rPr>
        <w:drawing>
          <wp:anchor distT="0" distB="0" distL="114300" distR="114300" simplePos="0" relativeHeight="251658248" behindDoc="1" locked="0" layoutInCell="1" allowOverlap="1" wp14:anchorId="443183C0" wp14:editId="16500C3E">
            <wp:simplePos x="914400" y="1428750"/>
            <wp:positionH relativeFrom="column">
              <wp:align>center</wp:align>
            </wp:positionH>
            <wp:positionV relativeFrom="paragraph">
              <wp:posOffset>0</wp:posOffset>
            </wp:positionV>
            <wp:extent cx="5522976" cy="7516368"/>
            <wp:effectExtent l="0" t="0" r="190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75163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D13" w:rsidRPr="00FC1E20">
        <w:t>Network Topology – High Level</w:t>
      </w:r>
      <w:bookmarkEnd w:id="17"/>
    </w:p>
    <w:p w14:paraId="1DB03405" w14:textId="0BC86049" w:rsidR="002E6BE4" w:rsidRDefault="002E6BE4" w:rsidP="002E6BE4"/>
    <w:p w14:paraId="21229A67" w14:textId="478A18A4" w:rsidR="002E6BE4" w:rsidRDefault="002E6BE4" w:rsidP="002E6BE4"/>
    <w:p w14:paraId="17E02066" w14:textId="0C47B436" w:rsidR="002E6BE4" w:rsidRDefault="002E6BE4" w:rsidP="002E6BE4"/>
    <w:p w14:paraId="35D93636" w14:textId="6901911A" w:rsidR="002E6BE4" w:rsidRDefault="002E6BE4" w:rsidP="002E6BE4"/>
    <w:p w14:paraId="7C288A54" w14:textId="3A4FAA55" w:rsidR="002E6BE4" w:rsidRDefault="002E6BE4" w:rsidP="002E6BE4"/>
    <w:p w14:paraId="1D46556C" w14:textId="2E47E235" w:rsidR="002E6BE4" w:rsidRDefault="002E6BE4" w:rsidP="002E6BE4"/>
    <w:p w14:paraId="16BDDA28" w14:textId="0C66EE47" w:rsidR="002E6BE4" w:rsidRDefault="002E6BE4" w:rsidP="002E6BE4"/>
    <w:p w14:paraId="63CFC0AE" w14:textId="341FB777" w:rsidR="002E6BE4" w:rsidRDefault="002E6BE4" w:rsidP="002E6BE4"/>
    <w:p w14:paraId="3FCE2B6B" w14:textId="636483E2" w:rsidR="002E6BE4" w:rsidRDefault="002E6BE4" w:rsidP="002E6BE4"/>
    <w:p w14:paraId="2224510A" w14:textId="6645C199" w:rsidR="002E6BE4" w:rsidRDefault="002E6BE4" w:rsidP="002E6BE4"/>
    <w:p w14:paraId="1D210A0A" w14:textId="178AD3FD" w:rsidR="002E6BE4" w:rsidRDefault="002E6BE4" w:rsidP="002E6BE4"/>
    <w:p w14:paraId="43F346C9" w14:textId="66EF577F" w:rsidR="002E6BE4" w:rsidRDefault="002E6BE4" w:rsidP="002E6BE4"/>
    <w:p w14:paraId="06FC921C" w14:textId="227DF006" w:rsidR="002E6BE4" w:rsidRDefault="002E6BE4" w:rsidP="002E6BE4"/>
    <w:p w14:paraId="546DE454" w14:textId="16DD55AA" w:rsidR="002E6BE4" w:rsidRDefault="002E6BE4" w:rsidP="002E6BE4"/>
    <w:p w14:paraId="442C2ADB" w14:textId="6D74F410" w:rsidR="002E6BE4" w:rsidRDefault="002E6BE4" w:rsidP="002E6BE4"/>
    <w:p w14:paraId="3AC40838" w14:textId="0D7C104F" w:rsidR="002E6BE4" w:rsidRDefault="002E6BE4" w:rsidP="002E6BE4"/>
    <w:p w14:paraId="6B8A5082" w14:textId="343F72B4" w:rsidR="002E6BE4" w:rsidRDefault="002E6BE4" w:rsidP="002E6BE4"/>
    <w:p w14:paraId="01203764" w14:textId="4BF99C31" w:rsidR="002E6BE4" w:rsidRDefault="002E6BE4" w:rsidP="002E6BE4"/>
    <w:p w14:paraId="41E9EBBA" w14:textId="46052167" w:rsidR="002E6BE4" w:rsidRDefault="002E6BE4" w:rsidP="002E6BE4"/>
    <w:p w14:paraId="4DDF364C" w14:textId="0732DF33" w:rsidR="002E6BE4" w:rsidRDefault="002E6BE4" w:rsidP="002E6BE4"/>
    <w:p w14:paraId="45A955FC" w14:textId="0C546FB4" w:rsidR="002E6BE4" w:rsidRDefault="002E6BE4" w:rsidP="002E6BE4"/>
    <w:p w14:paraId="1E4E06FD" w14:textId="326ECD09" w:rsidR="002E6BE4" w:rsidRDefault="002E6BE4" w:rsidP="002E6BE4"/>
    <w:p w14:paraId="5FBCA3CA" w14:textId="62E46E32" w:rsidR="002E6BE4" w:rsidRDefault="002E6BE4" w:rsidP="002E6BE4"/>
    <w:p w14:paraId="706470FE" w14:textId="584FB1A4" w:rsidR="002E6BE4" w:rsidRDefault="002E6BE4" w:rsidP="002E6BE4"/>
    <w:p w14:paraId="045EB3AD" w14:textId="401FB82F" w:rsidR="002E6BE4" w:rsidRDefault="002E6BE4" w:rsidP="002E6BE4"/>
    <w:p w14:paraId="1BE9AFBA" w14:textId="6F074570" w:rsidR="002E6BE4" w:rsidRDefault="002E6BE4" w:rsidP="002E6BE4"/>
    <w:p w14:paraId="04FFD5D9" w14:textId="65BB988E" w:rsidR="002E6BE4" w:rsidRDefault="002E6BE4" w:rsidP="002E6BE4"/>
    <w:p w14:paraId="67084681" w14:textId="23A1A002" w:rsidR="00210777" w:rsidRDefault="00210777" w:rsidP="00210777">
      <w:pPr>
        <w:pStyle w:val="Heading2"/>
        <w:jc w:val="center"/>
      </w:pPr>
      <w:bookmarkStart w:id="18" w:name="_Toc24635168"/>
      <w:r>
        <w:rPr>
          <w:noProof/>
        </w:rPr>
        <w:drawing>
          <wp:anchor distT="0" distB="0" distL="114300" distR="114300" simplePos="0" relativeHeight="251658249" behindDoc="1" locked="0" layoutInCell="1" allowOverlap="1" wp14:anchorId="676586F3" wp14:editId="0D7E9045">
            <wp:simplePos x="0" y="0"/>
            <wp:positionH relativeFrom="column">
              <wp:posOffset>-1270</wp:posOffset>
            </wp:positionH>
            <wp:positionV relativeFrom="paragraph">
              <wp:posOffset>217805</wp:posOffset>
            </wp:positionV>
            <wp:extent cx="5946775" cy="4434840"/>
            <wp:effectExtent l="0" t="0" r="0" b="3810"/>
            <wp:wrapNone/>
            <wp:docPr id="15" name="Picture 15" descr="C:\Users\w0415917\AppData\Local\Microsoft\Windows\INetCache\Content.MSO\A6DE08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0415917\AppData\Local\Microsoft\Windows\INetCache\Content.MSO\A6DE082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775" cy="4434840"/>
                    </a:xfrm>
                    <a:prstGeom prst="rect">
                      <a:avLst/>
                    </a:prstGeom>
                    <a:noFill/>
                    <a:ln>
                      <a:noFill/>
                    </a:ln>
                  </pic:spPr>
                </pic:pic>
              </a:graphicData>
            </a:graphic>
            <wp14:sizeRelV relativeFrom="margin">
              <wp14:pctHeight>0</wp14:pctHeight>
            </wp14:sizeRelV>
          </wp:anchor>
        </w:drawing>
      </w:r>
      <w:r w:rsidR="002D3D13">
        <w:t>Network Topology – Basement Floor</w:t>
      </w:r>
      <w:r w:rsidR="002E2288">
        <w:t xml:space="preserve"> (Floor 1)</w:t>
      </w:r>
      <w:bookmarkEnd w:id="18"/>
    </w:p>
    <w:p w14:paraId="55330A5F" w14:textId="2221BF19" w:rsidR="00210777" w:rsidRDefault="00210777" w:rsidP="00210777"/>
    <w:p w14:paraId="03ACDABB" w14:textId="194FF7B3" w:rsidR="00210777" w:rsidRDefault="00210777" w:rsidP="00210777"/>
    <w:p w14:paraId="2BDE579C" w14:textId="0BD3BD63" w:rsidR="00210777" w:rsidRDefault="00210777" w:rsidP="00210777"/>
    <w:p w14:paraId="55153DE7" w14:textId="2AF4B6F0" w:rsidR="00210777" w:rsidRDefault="00210777" w:rsidP="00210777"/>
    <w:p w14:paraId="091ADDDF" w14:textId="66BE6ED4" w:rsidR="00210777" w:rsidRDefault="00210777" w:rsidP="00210777"/>
    <w:p w14:paraId="32AEAB69" w14:textId="71F2A04D" w:rsidR="00210777" w:rsidRDefault="00210777" w:rsidP="00210777"/>
    <w:p w14:paraId="03FC9CEB" w14:textId="0D1C8910" w:rsidR="00210777" w:rsidRDefault="00210777" w:rsidP="00210777"/>
    <w:p w14:paraId="1AC2EC4D" w14:textId="42F0165F" w:rsidR="00210777" w:rsidRDefault="00210777" w:rsidP="00210777"/>
    <w:p w14:paraId="0F971088" w14:textId="3161F8F7" w:rsidR="00210777" w:rsidRDefault="00210777" w:rsidP="00210777"/>
    <w:p w14:paraId="1698E11E" w14:textId="0200F705" w:rsidR="00210777" w:rsidRDefault="00210777" w:rsidP="00210777"/>
    <w:p w14:paraId="7A113A5A" w14:textId="01F8901A" w:rsidR="00210777" w:rsidRDefault="00210777" w:rsidP="00210777"/>
    <w:p w14:paraId="37BCF429" w14:textId="66EFA402" w:rsidR="00210777" w:rsidRDefault="00210777" w:rsidP="00210777"/>
    <w:p w14:paraId="1273CCC7" w14:textId="7F839EEB" w:rsidR="00210777" w:rsidRDefault="00210777" w:rsidP="00210777"/>
    <w:p w14:paraId="77749926" w14:textId="4F2449B4" w:rsidR="00210777" w:rsidRDefault="00210777" w:rsidP="00210777"/>
    <w:p w14:paraId="3E2C64D1" w14:textId="48248B61" w:rsidR="00210777" w:rsidRDefault="00210777" w:rsidP="00210777"/>
    <w:p w14:paraId="3D03DFD4" w14:textId="77777777" w:rsidR="00210777" w:rsidRPr="00210777" w:rsidRDefault="00210777" w:rsidP="00210777"/>
    <w:p w14:paraId="20A48228" w14:textId="58AEAED1" w:rsidR="0052500D" w:rsidRDefault="0052500D" w:rsidP="0052500D"/>
    <w:p w14:paraId="407569DB" w14:textId="736ADFE8" w:rsidR="00210777" w:rsidRDefault="00210777" w:rsidP="0052500D"/>
    <w:p w14:paraId="661CAFF4" w14:textId="75971A66" w:rsidR="00210777" w:rsidRDefault="00210777" w:rsidP="0052500D"/>
    <w:p w14:paraId="40DCB770" w14:textId="6E760B3E" w:rsidR="00210777" w:rsidRDefault="00210777" w:rsidP="0052500D"/>
    <w:p w14:paraId="419A3545" w14:textId="53FA79B2" w:rsidR="00210777" w:rsidRDefault="00210777" w:rsidP="0052500D"/>
    <w:p w14:paraId="4B1B9581" w14:textId="7C4348A8" w:rsidR="00210777" w:rsidRDefault="00210777" w:rsidP="0052500D"/>
    <w:p w14:paraId="3C474A38" w14:textId="15F7237C" w:rsidR="00210777" w:rsidRDefault="00210777" w:rsidP="0052500D"/>
    <w:p w14:paraId="4518F70E" w14:textId="69CAB7F7" w:rsidR="00210777" w:rsidRDefault="00210777" w:rsidP="0052500D"/>
    <w:p w14:paraId="21005D71" w14:textId="260D824E" w:rsidR="00210777" w:rsidRDefault="00210777" w:rsidP="0052500D"/>
    <w:p w14:paraId="6F4CC466" w14:textId="6F1763A1" w:rsidR="00210777" w:rsidRDefault="00210777" w:rsidP="0052500D"/>
    <w:p w14:paraId="6F560AF3" w14:textId="52EF0908" w:rsidR="00210777" w:rsidRDefault="00210777" w:rsidP="0052500D"/>
    <w:p w14:paraId="54C17FEB" w14:textId="77777777" w:rsidR="00210777" w:rsidRDefault="00210777" w:rsidP="0052500D"/>
    <w:p w14:paraId="1A899292" w14:textId="03B55CFE" w:rsidR="00210777" w:rsidRDefault="00210777" w:rsidP="00210777">
      <w:pPr>
        <w:pStyle w:val="Heading2"/>
        <w:jc w:val="center"/>
      </w:pPr>
      <w:bookmarkStart w:id="19" w:name="_Toc24635169"/>
      <w:r>
        <w:t>Network Topology – Main Floor</w:t>
      </w:r>
      <w:r w:rsidR="002E2288">
        <w:t xml:space="preserve"> (Floor 2)</w:t>
      </w:r>
      <w:bookmarkEnd w:id="19"/>
    </w:p>
    <w:p w14:paraId="36ABA01A" w14:textId="6E4DE65A" w:rsidR="00210777" w:rsidRDefault="00210777" w:rsidP="00210777">
      <w:r>
        <w:rPr>
          <w:noProof/>
        </w:rPr>
        <w:drawing>
          <wp:anchor distT="0" distB="0" distL="114300" distR="114300" simplePos="0" relativeHeight="251658250" behindDoc="1" locked="0" layoutInCell="1" allowOverlap="1" wp14:anchorId="6BEF922D" wp14:editId="3002614C">
            <wp:simplePos x="914400" y="1133475"/>
            <wp:positionH relativeFrom="column">
              <wp:align>center</wp:align>
            </wp:positionH>
            <wp:positionV relativeFrom="paragraph">
              <wp:posOffset>0</wp:posOffset>
            </wp:positionV>
            <wp:extent cx="5943739" cy="5422392"/>
            <wp:effectExtent l="0" t="0" r="0" b="6985"/>
            <wp:wrapNone/>
            <wp:docPr id="16" name="Picture 16" descr="C:\Users\w0415917\AppData\Local\Microsoft\Windows\INetCache\Content.MSO\E04159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0415917\AppData\Local\Microsoft\Windows\INetCache\Content.MSO\E041592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739" cy="5422392"/>
                    </a:xfrm>
                    <a:prstGeom prst="rect">
                      <a:avLst/>
                    </a:prstGeom>
                    <a:noFill/>
                    <a:ln>
                      <a:noFill/>
                    </a:ln>
                  </pic:spPr>
                </pic:pic>
              </a:graphicData>
            </a:graphic>
            <wp14:sizeRelV relativeFrom="margin">
              <wp14:pctHeight>0</wp14:pctHeight>
            </wp14:sizeRelV>
          </wp:anchor>
        </w:drawing>
      </w:r>
    </w:p>
    <w:p w14:paraId="3D8B0940" w14:textId="21748CA2" w:rsidR="00210777" w:rsidRDefault="00210777" w:rsidP="00210777"/>
    <w:p w14:paraId="0F43EB3C" w14:textId="3BA4221B" w:rsidR="00210777" w:rsidRDefault="00210777" w:rsidP="00210777"/>
    <w:p w14:paraId="22BD4053" w14:textId="515973D0" w:rsidR="00210777" w:rsidRDefault="00210777" w:rsidP="00210777"/>
    <w:p w14:paraId="6FBCCD39" w14:textId="3919FBAB" w:rsidR="00210777" w:rsidRDefault="00210777" w:rsidP="00210777"/>
    <w:p w14:paraId="34D8A19E" w14:textId="75BD03B6" w:rsidR="00210777" w:rsidRDefault="00210777" w:rsidP="00210777"/>
    <w:p w14:paraId="6F444ABC" w14:textId="29F4049C" w:rsidR="00210777" w:rsidRDefault="00210777" w:rsidP="00210777"/>
    <w:p w14:paraId="1161A752" w14:textId="6A5CB5AD" w:rsidR="00210777" w:rsidRDefault="00210777" w:rsidP="00210777"/>
    <w:p w14:paraId="01B2933B" w14:textId="3AC6E8B2" w:rsidR="00210777" w:rsidRDefault="00210777" w:rsidP="00210777"/>
    <w:p w14:paraId="1037785D" w14:textId="3B113B7C" w:rsidR="00210777" w:rsidRDefault="00210777" w:rsidP="00210777"/>
    <w:p w14:paraId="1F23EAA0" w14:textId="77777777" w:rsidR="00210777" w:rsidRPr="00210777" w:rsidRDefault="00210777" w:rsidP="00210777"/>
    <w:p w14:paraId="6CAFA88C" w14:textId="29E1EC0F" w:rsidR="00210777" w:rsidRDefault="00210777" w:rsidP="0052500D"/>
    <w:p w14:paraId="5B29D630" w14:textId="665B67F0" w:rsidR="00210777" w:rsidRDefault="00210777" w:rsidP="0052500D"/>
    <w:p w14:paraId="5BAF5F64" w14:textId="71EB6D2C" w:rsidR="00210777" w:rsidRDefault="00210777" w:rsidP="0052500D"/>
    <w:p w14:paraId="6FC815C3" w14:textId="69F7BF84" w:rsidR="00210777" w:rsidRDefault="00210777" w:rsidP="0052500D"/>
    <w:p w14:paraId="607B1786" w14:textId="6D425116" w:rsidR="00210777" w:rsidRDefault="00210777" w:rsidP="0052500D"/>
    <w:p w14:paraId="242D97EE" w14:textId="042A3E56" w:rsidR="00210777" w:rsidRDefault="00210777" w:rsidP="0052500D"/>
    <w:p w14:paraId="63A6178C" w14:textId="75E23970" w:rsidR="00210777" w:rsidRDefault="00210777" w:rsidP="0052500D"/>
    <w:p w14:paraId="02C266E4" w14:textId="76F1ED33" w:rsidR="00210777" w:rsidRDefault="00210777" w:rsidP="0052500D"/>
    <w:p w14:paraId="3A25BC75" w14:textId="54BBB9E2" w:rsidR="00210777" w:rsidRDefault="00210777" w:rsidP="0052500D"/>
    <w:p w14:paraId="40D6E3BA" w14:textId="0EEB1B22" w:rsidR="00210777" w:rsidRDefault="00210777" w:rsidP="0052500D"/>
    <w:p w14:paraId="6C7CA28B" w14:textId="04749B5F" w:rsidR="00210777" w:rsidRDefault="00210777" w:rsidP="0052500D"/>
    <w:p w14:paraId="08793C25" w14:textId="2E05067F" w:rsidR="00210777" w:rsidRDefault="00210777" w:rsidP="0052500D"/>
    <w:p w14:paraId="11D712AD" w14:textId="02F436D7" w:rsidR="00210777" w:rsidRDefault="00210777" w:rsidP="0052500D"/>
    <w:p w14:paraId="6DE88E39" w14:textId="0DA522CA" w:rsidR="00210777" w:rsidRDefault="00210777" w:rsidP="0052500D"/>
    <w:p w14:paraId="1334502A" w14:textId="58F41840" w:rsidR="00210777" w:rsidRDefault="00210777" w:rsidP="0052500D"/>
    <w:p w14:paraId="2753238C" w14:textId="3B877299" w:rsidR="00210777" w:rsidRDefault="00210777" w:rsidP="0052500D"/>
    <w:p w14:paraId="56442F06" w14:textId="10CCD20C" w:rsidR="00210777" w:rsidRDefault="00210777" w:rsidP="0052500D"/>
    <w:p w14:paraId="1CA2DA2C" w14:textId="25EF271E" w:rsidR="00210777" w:rsidRDefault="00CB4C88" w:rsidP="00CB4C88">
      <w:pPr>
        <w:pStyle w:val="Heading2"/>
        <w:jc w:val="center"/>
      </w:pPr>
      <w:bookmarkStart w:id="20" w:name="_Toc24635170"/>
      <w:r>
        <w:t>Network Topology: Lab Floor</w:t>
      </w:r>
      <w:r w:rsidR="003B4FC1">
        <w:t>s</w:t>
      </w:r>
      <w:r>
        <w:t xml:space="preserve"> (Floors 3-5)</w:t>
      </w:r>
      <w:bookmarkEnd w:id="20"/>
    </w:p>
    <w:p w14:paraId="6D9E43D6" w14:textId="0AF45B14" w:rsidR="00C53CD1" w:rsidRDefault="00C53CD1" w:rsidP="00C53CD1">
      <w:r>
        <w:rPr>
          <w:noProof/>
        </w:rPr>
        <w:drawing>
          <wp:anchor distT="0" distB="0" distL="114300" distR="114300" simplePos="0" relativeHeight="251658251" behindDoc="1" locked="0" layoutInCell="1" allowOverlap="1" wp14:anchorId="7021733D" wp14:editId="0BE1BF0E">
            <wp:simplePos x="914400" y="1133475"/>
            <wp:positionH relativeFrom="column">
              <wp:align>center</wp:align>
            </wp:positionH>
            <wp:positionV relativeFrom="paragraph">
              <wp:posOffset>0</wp:posOffset>
            </wp:positionV>
            <wp:extent cx="5943600" cy="6812280"/>
            <wp:effectExtent l="0" t="0" r="0" b="7620"/>
            <wp:wrapNone/>
            <wp:docPr id="17" name="Picture 17" descr="C:\Users\w0415917\AppData\Local\Microsoft\Windows\INetCache\Content.MSO\58734C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0415917\AppData\Local\Microsoft\Windows\INetCache\Content.MSO\58734C8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812280"/>
                    </a:xfrm>
                    <a:prstGeom prst="rect">
                      <a:avLst/>
                    </a:prstGeom>
                    <a:noFill/>
                    <a:ln>
                      <a:noFill/>
                    </a:ln>
                  </pic:spPr>
                </pic:pic>
              </a:graphicData>
            </a:graphic>
          </wp:anchor>
        </w:drawing>
      </w:r>
    </w:p>
    <w:p w14:paraId="5B56C928" w14:textId="110F365A" w:rsidR="00C53CD1" w:rsidRDefault="00C53CD1" w:rsidP="00C53CD1"/>
    <w:p w14:paraId="0FA4D0A6" w14:textId="40E51B64" w:rsidR="00C53CD1" w:rsidRDefault="00C53CD1" w:rsidP="00C53CD1"/>
    <w:p w14:paraId="30588FD0" w14:textId="5091F926" w:rsidR="00C53CD1" w:rsidRDefault="00C53CD1" w:rsidP="00C53CD1"/>
    <w:p w14:paraId="0B1017CD" w14:textId="036DC3A8" w:rsidR="00C53CD1" w:rsidRDefault="00C53CD1" w:rsidP="00C53CD1"/>
    <w:p w14:paraId="77EB2D6C" w14:textId="6E6B2D9C" w:rsidR="00C53CD1" w:rsidRDefault="00C53CD1" w:rsidP="00C53CD1"/>
    <w:p w14:paraId="20C1BC59" w14:textId="436373C7" w:rsidR="00C53CD1" w:rsidRDefault="00C53CD1" w:rsidP="00C53CD1"/>
    <w:p w14:paraId="595D8424" w14:textId="73A333AA" w:rsidR="00C53CD1" w:rsidRDefault="00C53CD1" w:rsidP="00C53CD1"/>
    <w:p w14:paraId="5701F1C0" w14:textId="00A4294C" w:rsidR="00C53CD1" w:rsidRDefault="00C53CD1" w:rsidP="00C53CD1"/>
    <w:p w14:paraId="34D0F438" w14:textId="4F35D73E" w:rsidR="00C53CD1" w:rsidRDefault="00C53CD1" w:rsidP="00C53CD1"/>
    <w:p w14:paraId="5F8F5521" w14:textId="18C1AEDA" w:rsidR="00C53CD1" w:rsidRDefault="00C53CD1" w:rsidP="00C53CD1"/>
    <w:p w14:paraId="595DAF32" w14:textId="7A16EE5F" w:rsidR="00C53CD1" w:rsidRDefault="00C53CD1" w:rsidP="00C53CD1"/>
    <w:p w14:paraId="5CC3B137" w14:textId="5A726AD0" w:rsidR="00C53CD1" w:rsidRDefault="00C53CD1" w:rsidP="00C53CD1"/>
    <w:p w14:paraId="7278939D" w14:textId="16C3D703" w:rsidR="00C53CD1" w:rsidRDefault="00C53CD1" w:rsidP="00C53CD1"/>
    <w:p w14:paraId="721C53FF" w14:textId="43CF4989" w:rsidR="00C53CD1" w:rsidRDefault="00C53CD1" w:rsidP="00C53CD1"/>
    <w:p w14:paraId="0244D5D4" w14:textId="25CBDD51" w:rsidR="00C53CD1" w:rsidRDefault="00C53CD1" w:rsidP="00C53CD1"/>
    <w:p w14:paraId="18F621DB" w14:textId="357D863B" w:rsidR="00C53CD1" w:rsidRDefault="00C53CD1" w:rsidP="00C53CD1"/>
    <w:p w14:paraId="2B935DB3" w14:textId="4F7E74D1" w:rsidR="00C53CD1" w:rsidRDefault="00C53CD1" w:rsidP="00C53CD1"/>
    <w:p w14:paraId="41545922" w14:textId="5BEC33B5" w:rsidR="00C53CD1" w:rsidRDefault="00C53CD1" w:rsidP="00C53CD1"/>
    <w:p w14:paraId="0F88961A" w14:textId="05F313C7" w:rsidR="00C53CD1" w:rsidRDefault="00C53CD1" w:rsidP="00C53CD1"/>
    <w:p w14:paraId="594A72D6" w14:textId="182468C4" w:rsidR="00C53CD1" w:rsidRDefault="00C53CD1" w:rsidP="00C53CD1"/>
    <w:p w14:paraId="47D3E5B1" w14:textId="271FA3E0" w:rsidR="00C53CD1" w:rsidRDefault="00C53CD1" w:rsidP="00C53CD1"/>
    <w:p w14:paraId="03DE836C" w14:textId="0A647ECF" w:rsidR="00C53CD1" w:rsidRDefault="00C53CD1" w:rsidP="00C53CD1"/>
    <w:p w14:paraId="4C6183FF" w14:textId="54119B56" w:rsidR="00C53CD1" w:rsidRDefault="00C53CD1" w:rsidP="00C53CD1"/>
    <w:p w14:paraId="428119F1" w14:textId="6DCD1B5F" w:rsidR="00C53CD1" w:rsidRDefault="00C53CD1" w:rsidP="00C53CD1"/>
    <w:p w14:paraId="70A01022" w14:textId="4797D5AC" w:rsidR="00C53CD1" w:rsidRDefault="00C53CD1" w:rsidP="00C53CD1"/>
    <w:p w14:paraId="26ED01ED" w14:textId="6D6F9DCA" w:rsidR="00C53CD1" w:rsidRDefault="00C53CD1" w:rsidP="00C53CD1"/>
    <w:p w14:paraId="286354AF" w14:textId="05B4752D" w:rsidR="00C53CD1" w:rsidRDefault="00C53CD1" w:rsidP="00C53CD1"/>
    <w:p w14:paraId="76FFEA47" w14:textId="53C7327A" w:rsidR="00C53CD1" w:rsidRDefault="003B4FC1" w:rsidP="003B4FC1">
      <w:pPr>
        <w:pStyle w:val="Heading2"/>
        <w:jc w:val="center"/>
      </w:pPr>
      <w:bookmarkStart w:id="21" w:name="_Toc24635171"/>
      <w:r>
        <w:t>Network Topology – Patient Floors (Floors 6-10)</w:t>
      </w:r>
      <w:bookmarkEnd w:id="21"/>
    </w:p>
    <w:p w14:paraId="1BE86111" w14:textId="61E93E60" w:rsidR="009934AF" w:rsidRDefault="009934AF" w:rsidP="009934AF">
      <w:r>
        <w:rPr>
          <w:noProof/>
        </w:rPr>
        <w:drawing>
          <wp:anchor distT="0" distB="0" distL="114300" distR="114300" simplePos="0" relativeHeight="251658252" behindDoc="1" locked="0" layoutInCell="1" allowOverlap="1" wp14:anchorId="79E4B3CD" wp14:editId="10CEE28C">
            <wp:simplePos x="914400" y="1133475"/>
            <wp:positionH relativeFrom="column">
              <wp:align>center</wp:align>
            </wp:positionH>
            <wp:positionV relativeFrom="paragraph">
              <wp:posOffset>0</wp:posOffset>
            </wp:positionV>
            <wp:extent cx="5945804" cy="6510528"/>
            <wp:effectExtent l="0" t="0" r="0" b="5080"/>
            <wp:wrapNone/>
            <wp:docPr id="18" name="Picture 18" descr="C:\Users\w0415917\AppData\Local\Microsoft\Windows\INetCache\Content.MSO\83CEB5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0415917\AppData\Local\Microsoft\Windows\INetCache\Content.MSO\83CEB5D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804" cy="6510528"/>
                    </a:xfrm>
                    <a:prstGeom prst="rect">
                      <a:avLst/>
                    </a:prstGeom>
                    <a:noFill/>
                    <a:ln>
                      <a:noFill/>
                    </a:ln>
                  </pic:spPr>
                </pic:pic>
              </a:graphicData>
            </a:graphic>
            <wp14:sizeRelV relativeFrom="margin">
              <wp14:pctHeight>0</wp14:pctHeight>
            </wp14:sizeRelV>
          </wp:anchor>
        </w:drawing>
      </w:r>
    </w:p>
    <w:p w14:paraId="4C0AD7B2" w14:textId="23C0766C" w:rsidR="009934AF" w:rsidRDefault="009934AF" w:rsidP="009934AF"/>
    <w:p w14:paraId="298BCA3A" w14:textId="72D9E75D" w:rsidR="009934AF" w:rsidRDefault="009934AF" w:rsidP="009934AF"/>
    <w:p w14:paraId="2C8DC1E3" w14:textId="5553F8E8" w:rsidR="009934AF" w:rsidRDefault="009934AF" w:rsidP="009934AF"/>
    <w:p w14:paraId="1180B526" w14:textId="11B2369E" w:rsidR="009934AF" w:rsidRDefault="009934AF" w:rsidP="009934AF"/>
    <w:p w14:paraId="16D1ED1C" w14:textId="0E820D56" w:rsidR="009934AF" w:rsidRDefault="009934AF" w:rsidP="009934AF"/>
    <w:p w14:paraId="2E465EA1" w14:textId="6BD5D658" w:rsidR="009934AF" w:rsidRDefault="009934AF" w:rsidP="009934AF"/>
    <w:p w14:paraId="058CE4BC" w14:textId="092FB008" w:rsidR="009934AF" w:rsidRDefault="009934AF" w:rsidP="009934AF"/>
    <w:p w14:paraId="0580CB12" w14:textId="38FB32CD" w:rsidR="009934AF" w:rsidRDefault="009934AF" w:rsidP="009934AF"/>
    <w:p w14:paraId="17D8C455" w14:textId="71F0ACE5" w:rsidR="009934AF" w:rsidRDefault="009934AF" w:rsidP="009934AF"/>
    <w:p w14:paraId="3925B9FD" w14:textId="775CEEDB" w:rsidR="009934AF" w:rsidRDefault="009934AF" w:rsidP="009934AF"/>
    <w:p w14:paraId="4344407E" w14:textId="2C6B0235" w:rsidR="009934AF" w:rsidRDefault="009934AF" w:rsidP="009934AF"/>
    <w:p w14:paraId="20407C54" w14:textId="64EE6A85" w:rsidR="009934AF" w:rsidRDefault="009934AF" w:rsidP="009934AF"/>
    <w:p w14:paraId="29795F83" w14:textId="3051ED59" w:rsidR="009934AF" w:rsidRDefault="009934AF" w:rsidP="009934AF"/>
    <w:p w14:paraId="520B311E" w14:textId="1268382C" w:rsidR="009934AF" w:rsidRDefault="009934AF" w:rsidP="009934AF"/>
    <w:p w14:paraId="433FB585" w14:textId="7E23785E" w:rsidR="009934AF" w:rsidRDefault="009934AF" w:rsidP="009934AF"/>
    <w:p w14:paraId="31CDB22C" w14:textId="3B391DEC" w:rsidR="009934AF" w:rsidRDefault="009934AF" w:rsidP="009934AF"/>
    <w:p w14:paraId="193DBBB5" w14:textId="7056C17A" w:rsidR="009934AF" w:rsidRDefault="009934AF" w:rsidP="009934AF"/>
    <w:p w14:paraId="4B496466" w14:textId="599D794A" w:rsidR="009934AF" w:rsidRDefault="009934AF" w:rsidP="009934AF"/>
    <w:p w14:paraId="0942FCBA" w14:textId="69E6342C" w:rsidR="009934AF" w:rsidRDefault="009934AF" w:rsidP="009934AF"/>
    <w:p w14:paraId="3F6C7C90" w14:textId="3FF36E77" w:rsidR="009934AF" w:rsidRDefault="009934AF" w:rsidP="009934AF"/>
    <w:p w14:paraId="78E19003" w14:textId="005EB98E" w:rsidR="009934AF" w:rsidRDefault="009934AF" w:rsidP="009934AF"/>
    <w:p w14:paraId="4D0136CE" w14:textId="42A05BD9" w:rsidR="009934AF" w:rsidRDefault="009934AF" w:rsidP="009934AF"/>
    <w:p w14:paraId="1CF061FC" w14:textId="4CEBC555" w:rsidR="009934AF" w:rsidRDefault="009934AF" w:rsidP="009934AF"/>
    <w:p w14:paraId="0BFE1DFB" w14:textId="2ED0E054" w:rsidR="009934AF" w:rsidRDefault="009934AF" w:rsidP="009934AF"/>
    <w:p w14:paraId="1E3ACE8F" w14:textId="511307D5" w:rsidR="009934AF" w:rsidRDefault="009934AF" w:rsidP="009934AF"/>
    <w:p w14:paraId="622065F2" w14:textId="0FF3E084" w:rsidR="009934AF" w:rsidRDefault="009934AF" w:rsidP="009934AF"/>
    <w:p w14:paraId="3CC4EA61" w14:textId="69605797" w:rsidR="009934AF" w:rsidRDefault="009934AF" w:rsidP="009934AF"/>
    <w:p w14:paraId="647104EB" w14:textId="77777777" w:rsidR="000F114A" w:rsidRDefault="000F114A" w:rsidP="009934AF">
      <w:pPr>
        <w:sectPr w:rsidR="000F114A" w:rsidSect="00411679">
          <w:headerReference w:type="default" r:id="rId18"/>
          <w:footerReference w:type="default" r:id="rId19"/>
          <w:headerReference w:type="first" r:id="rId20"/>
          <w:footerReference w:type="first" r:id="rId21"/>
          <w:pgSz w:w="12240" w:h="15840"/>
          <w:pgMar w:top="1440" w:right="1440" w:bottom="1440" w:left="1440" w:header="720" w:footer="720" w:gutter="0"/>
          <w:pgNumType w:start="0"/>
          <w:cols w:space="720"/>
          <w:titlePg/>
          <w:docGrid w:linePitch="360"/>
        </w:sectPr>
      </w:pPr>
    </w:p>
    <w:p w14:paraId="300D1938" w14:textId="067A66FC" w:rsidR="009934AF" w:rsidRDefault="00B146DF" w:rsidP="000F114A">
      <w:pPr>
        <w:pStyle w:val="Heading2"/>
        <w:jc w:val="center"/>
      </w:pPr>
      <w:bookmarkStart w:id="22" w:name="_Toc24635172"/>
      <w:r>
        <w:rPr>
          <w:noProof/>
        </w:rPr>
        <w:drawing>
          <wp:anchor distT="0" distB="0" distL="114300" distR="114300" simplePos="0" relativeHeight="251658253" behindDoc="1" locked="0" layoutInCell="1" allowOverlap="1" wp14:anchorId="3BDE0009" wp14:editId="73D27BCA">
            <wp:simplePos x="0" y="0"/>
            <wp:positionH relativeFrom="column">
              <wp:align>center</wp:align>
            </wp:positionH>
            <wp:positionV relativeFrom="page">
              <wp:align>center</wp:align>
            </wp:positionV>
            <wp:extent cx="8897112" cy="4489704"/>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7112" cy="44897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14A">
        <w:t>Floorplan: Basement Floor (Floor 1)</w:t>
      </w:r>
      <w:bookmarkEnd w:id="22"/>
    </w:p>
    <w:p w14:paraId="76D902CB" w14:textId="7E4D2293" w:rsidR="00B146DF" w:rsidRDefault="00B146DF" w:rsidP="00B146DF"/>
    <w:p w14:paraId="703452EB" w14:textId="225DE268" w:rsidR="00B146DF" w:rsidRDefault="00B146DF" w:rsidP="00B146DF"/>
    <w:p w14:paraId="06C36BF4" w14:textId="12111DA6" w:rsidR="00B146DF" w:rsidRDefault="00B146DF" w:rsidP="00B146DF"/>
    <w:p w14:paraId="35AB3103" w14:textId="0384136A" w:rsidR="00B146DF" w:rsidRDefault="00B146DF" w:rsidP="00B146DF"/>
    <w:p w14:paraId="7CE97C61" w14:textId="2455A241" w:rsidR="00B146DF" w:rsidRDefault="00B146DF" w:rsidP="00B146DF"/>
    <w:p w14:paraId="043E6BC3" w14:textId="69B8CAA4" w:rsidR="00B146DF" w:rsidRDefault="00B146DF" w:rsidP="00B146DF"/>
    <w:p w14:paraId="7142D542" w14:textId="2BFC4375" w:rsidR="00B146DF" w:rsidRDefault="00B146DF" w:rsidP="00B146DF"/>
    <w:p w14:paraId="07B4AA5C" w14:textId="38F85082" w:rsidR="00B146DF" w:rsidRDefault="00B146DF" w:rsidP="00B146DF"/>
    <w:p w14:paraId="293550D6" w14:textId="7D6AF1C3" w:rsidR="00B146DF" w:rsidRDefault="00B146DF" w:rsidP="00B146DF"/>
    <w:p w14:paraId="0AC9C5BF" w14:textId="79B3E642" w:rsidR="00B146DF" w:rsidRDefault="00B146DF" w:rsidP="00B146DF"/>
    <w:p w14:paraId="059562D3" w14:textId="4EFCDB0B" w:rsidR="00B146DF" w:rsidRDefault="00B146DF" w:rsidP="00B146DF"/>
    <w:p w14:paraId="556C1D25" w14:textId="2FA700B7" w:rsidR="00B146DF" w:rsidRDefault="00B146DF" w:rsidP="00B146DF"/>
    <w:p w14:paraId="34D33204" w14:textId="25328C83" w:rsidR="00B146DF" w:rsidRDefault="00B146DF" w:rsidP="00B146DF"/>
    <w:p w14:paraId="1F4534E4" w14:textId="3D0AC441" w:rsidR="00B146DF" w:rsidRDefault="00B146DF" w:rsidP="00B146DF"/>
    <w:p w14:paraId="6117B8A5" w14:textId="66137345" w:rsidR="00B146DF" w:rsidRDefault="00B146DF" w:rsidP="00B146DF"/>
    <w:p w14:paraId="133A1C66" w14:textId="376031F9" w:rsidR="00B146DF" w:rsidRDefault="00B146DF" w:rsidP="00B146DF"/>
    <w:p w14:paraId="0069EACA" w14:textId="7A60E5E0" w:rsidR="00B146DF" w:rsidRDefault="00B146DF" w:rsidP="00B146DF"/>
    <w:p w14:paraId="725FBFCE" w14:textId="5E4E2C9B" w:rsidR="00B146DF" w:rsidRDefault="00B146DF" w:rsidP="00B146DF"/>
    <w:p w14:paraId="7812305D" w14:textId="6CD65BDD" w:rsidR="00B146DF" w:rsidRDefault="00B146DF" w:rsidP="00B146DF"/>
    <w:p w14:paraId="768F25B1" w14:textId="6CA5F39B" w:rsidR="00B146DF" w:rsidRDefault="00B146DF" w:rsidP="00B146DF"/>
    <w:p w14:paraId="357F6856" w14:textId="3811A536" w:rsidR="00B146DF" w:rsidRDefault="00B146DF" w:rsidP="00B146DF">
      <w:pPr>
        <w:pStyle w:val="Heading2"/>
        <w:jc w:val="center"/>
      </w:pPr>
      <w:bookmarkStart w:id="23" w:name="_Toc24635173"/>
      <w:r>
        <w:t>Floorplan – Main Floor (Floor 1)</w:t>
      </w:r>
      <w:bookmarkEnd w:id="23"/>
    </w:p>
    <w:p w14:paraId="17FBECA6" w14:textId="51FA30C4" w:rsidR="00B146DF" w:rsidRPr="00B146DF" w:rsidRDefault="00B146DF" w:rsidP="00B146DF">
      <w:r>
        <w:rPr>
          <w:noProof/>
        </w:rPr>
        <w:drawing>
          <wp:anchor distT="0" distB="0" distL="114300" distR="114300" simplePos="0" relativeHeight="251658254" behindDoc="1" locked="0" layoutInCell="1" allowOverlap="1" wp14:anchorId="13A7AD67" wp14:editId="55F0EB98">
            <wp:simplePos x="914400" y="1133475"/>
            <wp:positionH relativeFrom="column">
              <wp:align>center</wp:align>
            </wp:positionH>
            <wp:positionV relativeFrom="page">
              <wp:align>center</wp:align>
            </wp:positionV>
            <wp:extent cx="8915400" cy="47548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15400" cy="4754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860B7" w14:textId="5617AF5E" w:rsidR="000F114A" w:rsidRDefault="000F114A" w:rsidP="000F114A"/>
    <w:p w14:paraId="65AF83AA" w14:textId="195AEB6C" w:rsidR="00EF01AF" w:rsidRDefault="00EF01AF" w:rsidP="000F114A"/>
    <w:p w14:paraId="50065FD5" w14:textId="1F9740CD" w:rsidR="00EF01AF" w:rsidRDefault="00EF01AF" w:rsidP="000F114A"/>
    <w:p w14:paraId="089DCAD3" w14:textId="287AA5AB" w:rsidR="00EF01AF" w:rsidRDefault="00EF01AF" w:rsidP="000F114A"/>
    <w:p w14:paraId="043260A0" w14:textId="1BB182E3" w:rsidR="00EF01AF" w:rsidRDefault="00EF01AF" w:rsidP="000F114A"/>
    <w:p w14:paraId="03F7111D" w14:textId="3858466D" w:rsidR="00EF01AF" w:rsidRDefault="00EF01AF" w:rsidP="000F114A"/>
    <w:p w14:paraId="2D92829D" w14:textId="68A991A8" w:rsidR="00EF01AF" w:rsidRDefault="00EF01AF" w:rsidP="000F114A"/>
    <w:p w14:paraId="4C45C4F4" w14:textId="2BA1A633" w:rsidR="00EF01AF" w:rsidRDefault="00EF01AF" w:rsidP="000F114A"/>
    <w:p w14:paraId="7371B908" w14:textId="6CD4652F" w:rsidR="00EF01AF" w:rsidRDefault="00EF01AF" w:rsidP="000F114A"/>
    <w:p w14:paraId="2B3AB0E4" w14:textId="05A0D533" w:rsidR="00EF01AF" w:rsidRDefault="00EF01AF" w:rsidP="000F114A"/>
    <w:p w14:paraId="061FCC1D" w14:textId="0CE62C0F" w:rsidR="00EF01AF" w:rsidRDefault="00EF01AF" w:rsidP="000F114A"/>
    <w:p w14:paraId="753505C6" w14:textId="0E2B8454" w:rsidR="00EF01AF" w:rsidRDefault="00EF01AF" w:rsidP="000F114A"/>
    <w:p w14:paraId="368046AF" w14:textId="72247BF1" w:rsidR="00EF01AF" w:rsidRDefault="00EF01AF" w:rsidP="000F114A"/>
    <w:p w14:paraId="7CB3BA9E" w14:textId="160B3929" w:rsidR="00EF01AF" w:rsidRDefault="00EF01AF" w:rsidP="000F114A"/>
    <w:p w14:paraId="479C93D0" w14:textId="5CDF7C0F" w:rsidR="00EF01AF" w:rsidRDefault="00EF01AF" w:rsidP="000F114A"/>
    <w:p w14:paraId="04A74211" w14:textId="1F9E27E5" w:rsidR="00EF01AF" w:rsidRDefault="00EF01AF" w:rsidP="000F114A"/>
    <w:p w14:paraId="116D4BFE" w14:textId="290913E9" w:rsidR="00EF01AF" w:rsidRDefault="00EF01AF" w:rsidP="000F114A"/>
    <w:p w14:paraId="5C4D93CE" w14:textId="272C2E96" w:rsidR="00EF01AF" w:rsidRDefault="00EF01AF" w:rsidP="000F114A"/>
    <w:p w14:paraId="448C568C" w14:textId="56E10EE0" w:rsidR="00EF01AF" w:rsidRDefault="00EF01AF" w:rsidP="000F114A"/>
    <w:p w14:paraId="1304954C" w14:textId="63D0680E" w:rsidR="00EF01AF" w:rsidRDefault="001E6A9C" w:rsidP="001E6A9C">
      <w:pPr>
        <w:pStyle w:val="Heading2"/>
        <w:jc w:val="center"/>
      </w:pPr>
      <w:bookmarkStart w:id="24" w:name="_Toc24635174"/>
      <w:r>
        <w:rPr>
          <w:noProof/>
        </w:rPr>
        <w:drawing>
          <wp:anchor distT="0" distB="0" distL="114300" distR="114300" simplePos="0" relativeHeight="251658255" behindDoc="1" locked="0" layoutInCell="1" allowOverlap="0" wp14:anchorId="28DBA6A5" wp14:editId="49D19B2B">
            <wp:simplePos x="0" y="0"/>
            <wp:positionH relativeFrom="column">
              <wp:align>center</wp:align>
            </wp:positionH>
            <wp:positionV relativeFrom="page">
              <wp:align>center</wp:align>
            </wp:positionV>
            <wp:extent cx="8924544" cy="458114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24544" cy="4581144"/>
                    </a:xfrm>
                    <a:prstGeom prst="rect">
                      <a:avLst/>
                    </a:prstGeom>
                    <a:noFill/>
                    <a:ln>
                      <a:noFill/>
                    </a:ln>
                  </pic:spPr>
                </pic:pic>
              </a:graphicData>
            </a:graphic>
            <wp14:sizeRelH relativeFrom="margin">
              <wp14:pctWidth>0</wp14:pctWidth>
            </wp14:sizeRelH>
            <wp14:sizeRelV relativeFrom="margin">
              <wp14:pctHeight>0</wp14:pctHeight>
            </wp14:sizeRelV>
          </wp:anchor>
        </w:drawing>
      </w:r>
      <w:r>
        <w:t>Floorplan – Lab Floors (Floors 3-5)</w:t>
      </w:r>
      <w:bookmarkEnd w:id="24"/>
    </w:p>
    <w:p w14:paraId="4D34C5A4" w14:textId="77777777" w:rsidR="001E6A9C" w:rsidRPr="001E6A9C" w:rsidRDefault="001E6A9C" w:rsidP="001E6A9C"/>
    <w:p w14:paraId="511E6B1B" w14:textId="4B6D3D2A" w:rsidR="001E6A9C" w:rsidRDefault="001E6A9C" w:rsidP="001E6A9C"/>
    <w:p w14:paraId="6E2D7A35" w14:textId="502B5672" w:rsidR="001E6A9C" w:rsidRDefault="001E6A9C" w:rsidP="001E6A9C"/>
    <w:p w14:paraId="23C0454C" w14:textId="3B8DDC8A" w:rsidR="001E6A9C" w:rsidRDefault="001E6A9C" w:rsidP="001E6A9C"/>
    <w:p w14:paraId="07BCB32D" w14:textId="17306890" w:rsidR="001E6A9C" w:rsidRDefault="001E6A9C" w:rsidP="001E6A9C"/>
    <w:p w14:paraId="422D0107" w14:textId="77777777" w:rsidR="001E6A9C" w:rsidRDefault="001E6A9C" w:rsidP="001E6A9C"/>
    <w:p w14:paraId="6A8A78DC" w14:textId="0E88A65C" w:rsidR="001E6A9C" w:rsidRDefault="001E6A9C" w:rsidP="001E6A9C"/>
    <w:p w14:paraId="373B296B" w14:textId="77777777" w:rsidR="001E6A9C" w:rsidRDefault="001E6A9C" w:rsidP="001E6A9C"/>
    <w:p w14:paraId="5E91724E" w14:textId="77777777" w:rsidR="001E6A9C" w:rsidRDefault="001E6A9C" w:rsidP="001E6A9C"/>
    <w:p w14:paraId="4BE97990" w14:textId="77777777" w:rsidR="001E6A9C" w:rsidRDefault="001E6A9C" w:rsidP="001E6A9C"/>
    <w:p w14:paraId="550BC421" w14:textId="77777777" w:rsidR="001E6A9C" w:rsidRDefault="001E6A9C" w:rsidP="001E6A9C"/>
    <w:p w14:paraId="47853060" w14:textId="7D5C63DA" w:rsidR="001E6A9C" w:rsidRDefault="001E6A9C" w:rsidP="001E6A9C"/>
    <w:p w14:paraId="4C6D6957" w14:textId="5BB2765E" w:rsidR="001E6A9C" w:rsidRDefault="001E6A9C" w:rsidP="001E6A9C"/>
    <w:p w14:paraId="6AC64D88" w14:textId="32A7AC61" w:rsidR="001E6A9C" w:rsidRDefault="001E6A9C" w:rsidP="001E6A9C"/>
    <w:p w14:paraId="187B3856" w14:textId="77777777" w:rsidR="001E6A9C" w:rsidRDefault="001E6A9C" w:rsidP="001E6A9C"/>
    <w:p w14:paraId="3CE80B50" w14:textId="0C2B4EBE" w:rsidR="001E6A9C" w:rsidRDefault="001E6A9C" w:rsidP="001E6A9C"/>
    <w:p w14:paraId="7903FF33" w14:textId="7D5F0AB4" w:rsidR="001E6A9C" w:rsidRDefault="001E6A9C" w:rsidP="001E6A9C"/>
    <w:p w14:paraId="3B217A33" w14:textId="75E3B3C3" w:rsidR="001E6A9C" w:rsidRDefault="001E6A9C" w:rsidP="001E6A9C"/>
    <w:p w14:paraId="26A4176F" w14:textId="093A8BED" w:rsidR="001E6A9C" w:rsidRDefault="001E6A9C" w:rsidP="001E6A9C"/>
    <w:p w14:paraId="2616CBA1" w14:textId="538EB2BC" w:rsidR="001E6A9C" w:rsidRDefault="001E6A9C" w:rsidP="001E6A9C"/>
    <w:p w14:paraId="7816AE0B" w14:textId="567E9A96" w:rsidR="001E6A9C" w:rsidRDefault="00667494" w:rsidP="005162D4">
      <w:pPr>
        <w:pStyle w:val="Heading2"/>
        <w:jc w:val="center"/>
      </w:pPr>
      <w:bookmarkStart w:id="25" w:name="_Toc24635175"/>
      <w:r>
        <w:t>Floorplan – Patient Floors (Floors 6-10)</w:t>
      </w:r>
      <w:r>
        <w:rPr>
          <w:noProof/>
        </w:rPr>
        <w:drawing>
          <wp:anchor distT="0" distB="0" distL="114300" distR="114300" simplePos="0" relativeHeight="251658256" behindDoc="1" locked="0" layoutInCell="1" allowOverlap="1" wp14:anchorId="33683109" wp14:editId="5C109966">
            <wp:simplePos x="914400" y="1133475"/>
            <wp:positionH relativeFrom="column">
              <wp:align>center</wp:align>
            </wp:positionH>
            <wp:positionV relativeFrom="page">
              <wp:align>center</wp:align>
            </wp:positionV>
            <wp:extent cx="8869680" cy="4526280"/>
            <wp:effectExtent l="0" t="0" r="762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9680" cy="45262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5"/>
    </w:p>
    <w:p w14:paraId="729DBB22" w14:textId="23FC4696" w:rsidR="001E6A9C" w:rsidRDefault="001E6A9C" w:rsidP="001E6A9C"/>
    <w:p w14:paraId="106FCEDA" w14:textId="4ABB9FD6" w:rsidR="001E6A9C" w:rsidRDefault="001E6A9C" w:rsidP="001E6A9C"/>
    <w:p w14:paraId="5B6BDC8B" w14:textId="77777777" w:rsidR="001E6A9C" w:rsidRDefault="001E6A9C" w:rsidP="001E6A9C"/>
    <w:p w14:paraId="050EB25B" w14:textId="77777777" w:rsidR="001E6A9C" w:rsidRDefault="001E6A9C" w:rsidP="001E6A9C"/>
    <w:p w14:paraId="46DD3C7C" w14:textId="03D9CDB4" w:rsidR="001E6A9C" w:rsidRDefault="001E6A9C" w:rsidP="001E6A9C"/>
    <w:p w14:paraId="55B5183A" w14:textId="1F6F5EDC" w:rsidR="00667494" w:rsidRDefault="00667494" w:rsidP="001E6A9C"/>
    <w:p w14:paraId="0E96E615" w14:textId="4E056408" w:rsidR="00667494" w:rsidRDefault="00667494" w:rsidP="001E6A9C"/>
    <w:p w14:paraId="3FDB6DC8" w14:textId="600F7A8E" w:rsidR="00667494" w:rsidRDefault="00667494" w:rsidP="001E6A9C"/>
    <w:p w14:paraId="4CDD7ED0" w14:textId="6856DA9C" w:rsidR="00667494" w:rsidRDefault="00667494" w:rsidP="001E6A9C"/>
    <w:p w14:paraId="670D85D6" w14:textId="0CD4438E" w:rsidR="00667494" w:rsidRDefault="00667494" w:rsidP="001E6A9C"/>
    <w:p w14:paraId="463045C6" w14:textId="44F196B2" w:rsidR="00667494" w:rsidRDefault="00667494" w:rsidP="001E6A9C"/>
    <w:p w14:paraId="032EF55F" w14:textId="3B87F4A9" w:rsidR="00667494" w:rsidRDefault="00667494" w:rsidP="001E6A9C"/>
    <w:p w14:paraId="69C1C53F" w14:textId="49B8E82A" w:rsidR="00667494" w:rsidRDefault="00667494" w:rsidP="001E6A9C"/>
    <w:p w14:paraId="55AF6AC6" w14:textId="45A00DC3" w:rsidR="00667494" w:rsidRDefault="00667494" w:rsidP="001E6A9C"/>
    <w:p w14:paraId="283CD7E5" w14:textId="41332ECE" w:rsidR="00667494" w:rsidRDefault="00667494" w:rsidP="001E6A9C"/>
    <w:p w14:paraId="63975AAB" w14:textId="407E370D" w:rsidR="00667494" w:rsidRDefault="00667494" w:rsidP="001E6A9C"/>
    <w:p w14:paraId="4512BAE6" w14:textId="7A98E6D6" w:rsidR="00667494" w:rsidRDefault="00667494" w:rsidP="001E6A9C"/>
    <w:p w14:paraId="37615CEE" w14:textId="77777777" w:rsidR="007F5B71" w:rsidRDefault="007F5B71" w:rsidP="001E6A9C">
      <w:pPr>
        <w:sectPr w:rsidR="007F5B71" w:rsidSect="00E01833">
          <w:pgSz w:w="15840" w:h="12240" w:orient="landscape"/>
          <w:pgMar w:top="1440" w:right="1440" w:bottom="1440" w:left="1440" w:header="720" w:footer="720" w:gutter="0"/>
          <w:cols w:space="720"/>
          <w:docGrid w:linePitch="360"/>
        </w:sectPr>
      </w:pPr>
    </w:p>
    <w:p w14:paraId="56DCA56A" w14:textId="48BD8881" w:rsidR="00667494" w:rsidRDefault="001F3D99" w:rsidP="001F3D99">
      <w:pPr>
        <w:pStyle w:val="Heading2"/>
        <w:jc w:val="center"/>
      </w:pPr>
      <w:bookmarkStart w:id="26" w:name="_Toc24635176"/>
      <w:r>
        <w:t>Rack Diagrams</w:t>
      </w:r>
      <w:bookmarkEnd w:id="26"/>
    </w:p>
    <w:p w14:paraId="552BAAA7" w14:textId="2A2AA8D6" w:rsidR="001F3D99" w:rsidRDefault="001F3D99" w:rsidP="001E6A9C">
      <w:r>
        <w:rPr>
          <w:noProof/>
        </w:rPr>
        <w:drawing>
          <wp:anchor distT="0" distB="0" distL="114300" distR="114300" simplePos="0" relativeHeight="251658257" behindDoc="1" locked="0" layoutInCell="1" allowOverlap="1" wp14:anchorId="0E7325D8" wp14:editId="419BE9C4">
            <wp:simplePos x="0" y="0"/>
            <wp:positionH relativeFrom="column">
              <wp:align>center</wp:align>
            </wp:positionH>
            <wp:positionV relativeFrom="page">
              <wp:align>center</wp:align>
            </wp:positionV>
            <wp:extent cx="5532120" cy="78181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2120" cy="781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021BB" w14:textId="34065DE4" w:rsidR="001F3D99" w:rsidRDefault="001F3D99" w:rsidP="001E6A9C"/>
    <w:p w14:paraId="766E803F" w14:textId="77777777" w:rsidR="001F3D99" w:rsidRDefault="001F3D99" w:rsidP="001E6A9C"/>
    <w:p w14:paraId="580653B0" w14:textId="77777777" w:rsidR="001F3D99" w:rsidRDefault="001F3D99" w:rsidP="001E6A9C"/>
    <w:p w14:paraId="01F30EE4" w14:textId="77777777" w:rsidR="001F3D99" w:rsidRDefault="001F3D99" w:rsidP="001E6A9C"/>
    <w:p w14:paraId="583FA88A" w14:textId="77777777" w:rsidR="001F3D99" w:rsidRDefault="001F3D99" w:rsidP="001E6A9C"/>
    <w:p w14:paraId="12F9C349" w14:textId="77777777" w:rsidR="001F3D99" w:rsidRDefault="001F3D99" w:rsidP="001E6A9C"/>
    <w:p w14:paraId="3DFDCF72" w14:textId="77777777" w:rsidR="001F3D99" w:rsidRDefault="001F3D99" w:rsidP="001E6A9C"/>
    <w:p w14:paraId="65572B9C" w14:textId="77777777" w:rsidR="001F3D99" w:rsidRDefault="001F3D99" w:rsidP="001E6A9C"/>
    <w:p w14:paraId="5E620B38" w14:textId="77777777" w:rsidR="001F3D99" w:rsidRDefault="001F3D99" w:rsidP="001E6A9C"/>
    <w:p w14:paraId="4CBCB2DD" w14:textId="77777777" w:rsidR="001F3D99" w:rsidRDefault="001F3D99" w:rsidP="001E6A9C"/>
    <w:p w14:paraId="2CE6E320" w14:textId="682A49CA" w:rsidR="001F3D99" w:rsidRDefault="001F3D99" w:rsidP="001E6A9C"/>
    <w:p w14:paraId="1E7E059A" w14:textId="31FB641A" w:rsidR="001F3D99" w:rsidRDefault="001F3D99" w:rsidP="001E6A9C"/>
    <w:p w14:paraId="7CD8F270" w14:textId="301932B3" w:rsidR="001F3D99" w:rsidRDefault="001F3D99" w:rsidP="001E6A9C"/>
    <w:p w14:paraId="1D7D3FED" w14:textId="6DCCD65E" w:rsidR="001F3D99" w:rsidRDefault="001F3D99" w:rsidP="001E6A9C"/>
    <w:p w14:paraId="44F4DC34" w14:textId="4ED06B50" w:rsidR="001F3D99" w:rsidRDefault="001F3D99" w:rsidP="001E6A9C"/>
    <w:p w14:paraId="0E939FCB" w14:textId="77777777" w:rsidR="001F3D99" w:rsidRDefault="001F3D99" w:rsidP="001E6A9C"/>
    <w:p w14:paraId="70149CD6" w14:textId="66199DE2" w:rsidR="001F3D99" w:rsidRDefault="001F3D99" w:rsidP="001E6A9C"/>
    <w:p w14:paraId="41BC54C6" w14:textId="2253B6CE" w:rsidR="001F3D99" w:rsidRDefault="001F3D99" w:rsidP="001E6A9C"/>
    <w:p w14:paraId="1C39BC5F" w14:textId="77777777" w:rsidR="001F3D99" w:rsidRDefault="001F3D99" w:rsidP="001E6A9C"/>
    <w:p w14:paraId="0125E41F" w14:textId="77777777" w:rsidR="001F3D99" w:rsidRDefault="001F3D99" w:rsidP="001E6A9C"/>
    <w:p w14:paraId="7D66B9AD" w14:textId="4BD8FF8E" w:rsidR="001F3D99" w:rsidRDefault="001F3D99" w:rsidP="001E6A9C"/>
    <w:p w14:paraId="149597D0" w14:textId="77777777" w:rsidR="001F3D99" w:rsidRDefault="001F3D99" w:rsidP="001E6A9C"/>
    <w:p w14:paraId="425FA847" w14:textId="64CD38D5" w:rsidR="001F3D99" w:rsidRDefault="001F3D99" w:rsidP="001E6A9C"/>
    <w:p w14:paraId="300A21B7" w14:textId="77777777" w:rsidR="001F3D99" w:rsidRDefault="001F3D99" w:rsidP="001E6A9C"/>
    <w:p w14:paraId="00B5282E" w14:textId="77777777" w:rsidR="001F3D99" w:rsidRDefault="001F3D99" w:rsidP="001E6A9C"/>
    <w:p w14:paraId="7B5C0794" w14:textId="0FBC3742" w:rsidR="001F3D99" w:rsidRDefault="001F3D99" w:rsidP="001E6A9C"/>
    <w:p w14:paraId="42A0A748" w14:textId="283E59DD" w:rsidR="001F3D99" w:rsidRDefault="001F3D99" w:rsidP="001E6A9C"/>
    <w:p w14:paraId="2A7D53AA" w14:textId="12F685F2" w:rsidR="00292C74" w:rsidRDefault="00B61951" w:rsidP="00B77E15">
      <w:pPr>
        <w:pStyle w:val="Heading1"/>
      </w:pPr>
      <w:bookmarkStart w:id="27" w:name="_Toc24635177"/>
      <w:r>
        <w:t>Time &amp; Cost Estimate</w:t>
      </w:r>
      <w:r w:rsidR="00B77E15">
        <w:t>s</w:t>
      </w:r>
      <w:bookmarkEnd w:id="27"/>
    </w:p>
    <w:p w14:paraId="15CCF539" w14:textId="02C3BEDA" w:rsidR="00292C74" w:rsidRDefault="00292C74" w:rsidP="00292C74">
      <w:pPr>
        <w:pStyle w:val="Heading2"/>
        <w:jc w:val="center"/>
      </w:pPr>
      <w:bookmarkStart w:id="28" w:name="_Toc24635178"/>
      <w:r>
        <w:t>Information Graphs</w:t>
      </w:r>
      <w:bookmarkEnd w:id="28"/>
    </w:p>
    <w:p w14:paraId="60979571" w14:textId="3FCEFD5B" w:rsidR="00292C74" w:rsidRPr="00292C74" w:rsidRDefault="00292C74" w:rsidP="00292C74">
      <w:r>
        <w:rPr>
          <w:noProof/>
        </w:rPr>
        <w:drawing>
          <wp:anchor distT="0" distB="0" distL="114300" distR="114300" simplePos="0" relativeHeight="251658258" behindDoc="1" locked="0" layoutInCell="1" allowOverlap="1" wp14:anchorId="27B798DA" wp14:editId="33B9EBC9">
            <wp:simplePos x="0" y="0"/>
            <wp:positionH relativeFrom="column">
              <wp:posOffset>666750</wp:posOffset>
            </wp:positionH>
            <wp:positionV relativeFrom="page">
              <wp:posOffset>1485900</wp:posOffset>
            </wp:positionV>
            <wp:extent cx="4663440" cy="5632704"/>
            <wp:effectExtent l="0" t="0" r="381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5632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B2858" w14:textId="2BBAFED5" w:rsidR="00B61951" w:rsidRDefault="00B61951" w:rsidP="001E6A9C"/>
    <w:p w14:paraId="2E404E02" w14:textId="4D3B2A41" w:rsidR="00B61951" w:rsidRDefault="00B61951" w:rsidP="001E6A9C"/>
    <w:p w14:paraId="4516D1A3" w14:textId="3596DF63" w:rsidR="00B61951" w:rsidRDefault="00B61951" w:rsidP="001E6A9C"/>
    <w:p w14:paraId="0571F93D" w14:textId="167D5415" w:rsidR="00B61951" w:rsidRDefault="00B61951" w:rsidP="001E6A9C"/>
    <w:p w14:paraId="610F61D3" w14:textId="2628BE56" w:rsidR="00B77E15" w:rsidRDefault="00B77E15" w:rsidP="001E6A9C"/>
    <w:p w14:paraId="041AA530" w14:textId="0D3FE1E8" w:rsidR="00B77E15" w:rsidRDefault="00B77E15" w:rsidP="001E6A9C"/>
    <w:p w14:paraId="66CA2EFC" w14:textId="7579721B" w:rsidR="00B77E15" w:rsidRDefault="00B77E15" w:rsidP="001E6A9C"/>
    <w:p w14:paraId="4F1B599D" w14:textId="6749B3C6" w:rsidR="00B77E15" w:rsidRDefault="00B77E15" w:rsidP="001E6A9C"/>
    <w:p w14:paraId="1182A7AC" w14:textId="5C6724CF" w:rsidR="00B77E15" w:rsidRDefault="00B77E15" w:rsidP="001E6A9C"/>
    <w:p w14:paraId="7BFC034B" w14:textId="0E175C3F" w:rsidR="00B77E15" w:rsidRDefault="00B77E15" w:rsidP="001E6A9C"/>
    <w:p w14:paraId="313A8413" w14:textId="2CE9A6AB" w:rsidR="00B77E15" w:rsidRDefault="00B77E15" w:rsidP="001E6A9C"/>
    <w:p w14:paraId="1AABB8D4" w14:textId="48DE542A" w:rsidR="00B77E15" w:rsidRDefault="00B77E15" w:rsidP="001E6A9C"/>
    <w:p w14:paraId="144F9D1C" w14:textId="4D4B0A72" w:rsidR="00B77E15" w:rsidRDefault="00B77E15" w:rsidP="001E6A9C"/>
    <w:p w14:paraId="52DC97FF" w14:textId="73BFF0A5" w:rsidR="00B77E15" w:rsidRDefault="00B77E15" w:rsidP="001E6A9C"/>
    <w:p w14:paraId="257FD012" w14:textId="335E0C32" w:rsidR="00B77E15" w:rsidRDefault="00B77E15" w:rsidP="001E6A9C"/>
    <w:p w14:paraId="3A06A2D8" w14:textId="2BA219A7" w:rsidR="00B77E15" w:rsidRDefault="00B77E15" w:rsidP="001E6A9C"/>
    <w:p w14:paraId="04BEE5B3" w14:textId="2A7EC930" w:rsidR="00B77E15" w:rsidRDefault="00B77E15" w:rsidP="001E6A9C"/>
    <w:p w14:paraId="5CF90303" w14:textId="57F57C5B" w:rsidR="00B77E15" w:rsidRDefault="00B77E15" w:rsidP="001E6A9C"/>
    <w:p w14:paraId="7FB088F8" w14:textId="32839119" w:rsidR="00B77E15" w:rsidRDefault="00B77E15" w:rsidP="001E6A9C"/>
    <w:p w14:paraId="7C62416C" w14:textId="6074C82A" w:rsidR="00B77E15" w:rsidRDefault="00B77E15" w:rsidP="001E6A9C"/>
    <w:p w14:paraId="7B2FDDE1" w14:textId="765FECC8" w:rsidR="00B77E15" w:rsidRDefault="00B77E15" w:rsidP="001E6A9C"/>
    <w:p w14:paraId="590BB229" w14:textId="30BEB253" w:rsidR="00B77E15" w:rsidRDefault="00B77E15" w:rsidP="001E6A9C"/>
    <w:p w14:paraId="1ECBF56B" w14:textId="1192C67E" w:rsidR="00B77E15" w:rsidRDefault="00B77E15" w:rsidP="001E6A9C"/>
    <w:p w14:paraId="46D5813A" w14:textId="07CB636B" w:rsidR="00B77E15" w:rsidRDefault="00B77E15" w:rsidP="001E6A9C"/>
    <w:p w14:paraId="20B1AF14" w14:textId="5B965660" w:rsidR="00B77E15" w:rsidRDefault="00B77E15" w:rsidP="001E6A9C"/>
    <w:p w14:paraId="317C7EFC" w14:textId="102068C9" w:rsidR="00B77E15" w:rsidRDefault="00B77E15" w:rsidP="001E6A9C"/>
    <w:p w14:paraId="46609553" w14:textId="1577BAB6" w:rsidR="00B77E15" w:rsidRDefault="00196AD5" w:rsidP="00196AD5">
      <w:pPr>
        <w:pStyle w:val="Heading2"/>
        <w:jc w:val="center"/>
      </w:pPr>
      <w:bookmarkStart w:id="29" w:name="_Toc24635179"/>
      <w:r>
        <w:t>Pivot Tables</w:t>
      </w:r>
      <w:bookmarkEnd w:id="29"/>
    </w:p>
    <w:p w14:paraId="539B6A7F" w14:textId="167D98F8" w:rsidR="00196AD5" w:rsidRDefault="00196AD5" w:rsidP="00196AD5">
      <w:r>
        <w:rPr>
          <w:noProof/>
        </w:rPr>
        <w:drawing>
          <wp:anchor distT="0" distB="0" distL="114300" distR="114300" simplePos="0" relativeHeight="251658259" behindDoc="1" locked="0" layoutInCell="1" allowOverlap="1" wp14:anchorId="5E976E19" wp14:editId="6B622B12">
            <wp:simplePos x="0" y="0"/>
            <wp:positionH relativeFrom="column">
              <wp:align>center</wp:align>
            </wp:positionH>
            <wp:positionV relativeFrom="paragraph">
              <wp:posOffset>36830</wp:posOffset>
            </wp:positionV>
            <wp:extent cx="5248656" cy="4224528"/>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656" cy="4224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A311EA" w14:textId="0AD2D4FA" w:rsidR="00196AD5" w:rsidRDefault="00196AD5" w:rsidP="00196AD5"/>
    <w:p w14:paraId="233A64C7" w14:textId="41A902B5" w:rsidR="00196AD5" w:rsidRDefault="00196AD5" w:rsidP="00196AD5"/>
    <w:p w14:paraId="29FE8CA1" w14:textId="77777777" w:rsidR="00196AD5" w:rsidRDefault="00196AD5" w:rsidP="00196AD5"/>
    <w:p w14:paraId="4AE573D7" w14:textId="77777777" w:rsidR="00196AD5" w:rsidRDefault="00196AD5" w:rsidP="00196AD5"/>
    <w:p w14:paraId="2B9D73AA" w14:textId="77777777" w:rsidR="00196AD5" w:rsidRDefault="00196AD5" w:rsidP="00196AD5"/>
    <w:p w14:paraId="2D4282FA" w14:textId="301B4E98" w:rsidR="00196AD5" w:rsidRDefault="00196AD5" w:rsidP="00196AD5"/>
    <w:p w14:paraId="22A2FD34" w14:textId="69AC0733" w:rsidR="00196AD5" w:rsidRDefault="00196AD5" w:rsidP="00196AD5"/>
    <w:p w14:paraId="079D2039" w14:textId="31E9E561" w:rsidR="00196AD5" w:rsidRDefault="00196AD5" w:rsidP="00196AD5"/>
    <w:p w14:paraId="75117654" w14:textId="39F56848" w:rsidR="00196AD5" w:rsidRDefault="00196AD5" w:rsidP="00196AD5"/>
    <w:p w14:paraId="16AE5E10" w14:textId="3A5B3F5D" w:rsidR="00196AD5" w:rsidRDefault="00196AD5" w:rsidP="00196AD5"/>
    <w:p w14:paraId="599AAB6D" w14:textId="1DAF49DE" w:rsidR="00196AD5" w:rsidRDefault="00196AD5" w:rsidP="00196AD5"/>
    <w:p w14:paraId="68B1983F" w14:textId="002A977C" w:rsidR="00196AD5" w:rsidRDefault="00196AD5" w:rsidP="00196AD5"/>
    <w:p w14:paraId="7D02276A" w14:textId="56AF16A1" w:rsidR="00196AD5" w:rsidRDefault="00196AD5" w:rsidP="00196AD5"/>
    <w:p w14:paraId="1603EFCA" w14:textId="7F9A1D32" w:rsidR="00196AD5" w:rsidRDefault="00FE7F42" w:rsidP="00196AD5">
      <w:r>
        <w:rPr>
          <w:noProof/>
        </w:rPr>
        <w:drawing>
          <wp:anchor distT="0" distB="0" distL="114300" distR="114300" simplePos="0" relativeHeight="251658260" behindDoc="1" locked="0" layoutInCell="1" allowOverlap="1" wp14:anchorId="710D0406" wp14:editId="77314084">
            <wp:simplePos x="0" y="0"/>
            <wp:positionH relativeFrom="column">
              <wp:posOffset>342900</wp:posOffset>
            </wp:positionH>
            <wp:positionV relativeFrom="paragraph">
              <wp:posOffset>260350</wp:posOffset>
            </wp:positionV>
            <wp:extent cx="5255326" cy="3236976"/>
            <wp:effectExtent l="0" t="0" r="254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5326" cy="3236976"/>
                    </a:xfrm>
                    <a:prstGeom prst="rect">
                      <a:avLst/>
                    </a:prstGeom>
                    <a:noFill/>
                    <a:ln>
                      <a:noFill/>
                    </a:ln>
                  </pic:spPr>
                </pic:pic>
              </a:graphicData>
            </a:graphic>
            <wp14:sizeRelV relativeFrom="margin">
              <wp14:pctHeight>0</wp14:pctHeight>
            </wp14:sizeRelV>
          </wp:anchor>
        </w:drawing>
      </w:r>
    </w:p>
    <w:p w14:paraId="7137670C" w14:textId="10D3B0AE" w:rsidR="00FE7F42" w:rsidRDefault="00FE7F42" w:rsidP="00196AD5"/>
    <w:p w14:paraId="422AF0F7" w14:textId="14EFB17F" w:rsidR="00FE7F42" w:rsidRDefault="00FE7F42" w:rsidP="00196AD5"/>
    <w:p w14:paraId="190E760F" w14:textId="745DB08A" w:rsidR="00FE7F42" w:rsidRDefault="00FE7F42" w:rsidP="00196AD5"/>
    <w:p w14:paraId="0E5B7F3C" w14:textId="60EEFE3E" w:rsidR="00FE7F42" w:rsidRDefault="00FE7F42" w:rsidP="00196AD5"/>
    <w:p w14:paraId="3DB5D4A7" w14:textId="5029E360" w:rsidR="00FE7F42" w:rsidRDefault="00FE7F42" w:rsidP="00196AD5"/>
    <w:p w14:paraId="76024E88" w14:textId="467CEF01" w:rsidR="00FE7F42" w:rsidRDefault="00FE7F42" w:rsidP="00196AD5"/>
    <w:p w14:paraId="7688BF01" w14:textId="5CED4400" w:rsidR="00FE7F42" w:rsidRDefault="00FE7F42" w:rsidP="00196AD5"/>
    <w:p w14:paraId="68A9801C" w14:textId="0D4AA37E" w:rsidR="00FE7F42" w:rsidRDefault="00FE7F42" w:rsidP="00196AD5"/>
    <w:p w14:paraId="47E67C4D" w14:textId="565EF8FB" w:rsidR="00196AD5" w:rsidRDefault="00196AD5" w:rsidP="00196AD5"/>
    <w:p w14:paraId="14828BBB" w14:textId="3694583B" w:rsidR="00FE7F42" w:rsidRDefault="00FE7F42" w:rsidP="00196AD5"/>
    <w:p w14:paraId="7409AF90" w14:textId="32A1293D" w:rsidR="00FE7F42" w:rsidRDefault="00FE7F42" w:rsidP="00196AD5"/>
    <w:p w14:paraId="6BB7E1CC" w14:textId="085E4ABF" w:rsidR="00FE7F42" w:rsidRDefault="00FE7F42" w:rsidP="00196AD5"/>
    <w:p w14:paraId="32DFFB2C" w14:textId="55B39549" w:rsidR="00FE7F42" w:rsidRDefault="00FE7F42" w:rsidP="00196AD5"/>
    <w:p w14:paraId="6572E43D" w14:textId="1D6F3ED5" w:rsidR="00FE7F42" w:rsidRDefault="00D07E84" w:rsidP="00917B5E">
      <w:pPr>
        <w:pStyle w:val="Heading2"/>
        <w:jc w:val="center"/>
        <w:rPr>
          <w:rStyle w:val="normaltextrun"/>
        </w:rPr>
      </w:pPr>
      <w:bookmarkStart w:id="30" w:name="_Toc24635180"/>
      <w:r>
        <w:rPr>
          <w:noProof/>
        </w:rPr>
        <w:drawing>
          <wp:anchor distT="0" distB="0" distL="114300" distR="114300" simplePos="0" relativeHeight="251658261" behindDoc="1" locked="0" layoutInCell="1" allowOverlap="1" wp14:anchorId="7BDA9096" wp14:editId="098C5BC7">
            <wp:simplePos x="0" y="0"/>
            <wp:positionH relativeFrom="column">
              <wp:align>center</wp:align>
            </wp:positionH>
            <wp:positionV relativeFrom="paragraph">
              <wp:posOffset>187960</wp:posOffset>
            </wp:positionV>
            <wp:extent cx="6455664" cy="2121408"/>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5664" cy="2121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B5E" w:rsidRPr="00917B5E">
        <w:rPr>
          <w:rStyle w:val="normaltextrun"/>
        </w:rPr>
        <w:t>Labor Estimation, Cabling Cost, and Final Total</w:t>
      </w:r>
      <w:bookmarkEnd w:id="30"/>
    </w:p>
    <w:p w14:paraId="2546A0BD" w14:textId="69F68B6B" w:rsidR="00D07E84" w:rsidRDefault="00D07E84" w:rsidP="00917B5E"/>
    <w:p w14:paraId="59E0CDD5" w14:textId="1C7E07D9" w:rsidR="00D07E84" w:rsidRDefault="00D07E84" w:rsidP="00917B5E"/>
    <w:p w14:paraId="1CCF6C3E" w14:textId="44F0348D" w:rsidR="00D07E84" w:rsidRDefault="00D07E84" w:rsidP="00917B5E"/>
    <w:p w14:paraId="0AA96B6F" w14:textId="3142830E" w:rsidR="00D07E84" w:rsidRDefault="00D07E84" w:rsidP="00917B5E"/>
    <w:p w14:paraId="19F39170" w14:textId="36BD7E54" w:rsidR="00D07E84" w:rsidRDefault="00D07E84" w:rsidP="00917B5E"/>
    <w:p w14:paraId="3749F89E" w14:textId="77777777" w:rsidR="00D07E84" w:rsidRDefault="00D07E84" w:rsidP="00917B5E"/>
    <w:p w14:paraId="72066804" w14:textId="68A9A58D" w:rsidR="00D07E84" w:rsidRDefault="00D07E84" w:rsidP="00917B5E"/>
    <w:p w14:paraId="4F40FE45" w14:textId="1A93A936" w:rsidR="00D07E84" w:rsidRDefault="00D07E84" w:rsidP="00917B5E"/>
    <w:p w14:paraId="2DCF4CB8" w14:textId="2A77DF85" w:rsidR="008476EC" w:rsidRDefault="003D07B0" w:rsidP="003D07B0">
      <w:pPr>
        <w:pStyle w:val="Heading1"/>
      </w:pPr>
      <w:bookmarkStart w:id="31" w:name="_Toc24635181"/>
      <w:r>
        <w:t>Ongoing Plan</w:t>
      </w:r>
      <w:bookmarkEnd w:id="31"/>
    </w:p>
    <w:p w14:paraId="27902B0B" w14:textId="77777777" w:rsidR="007576A9" w:rsidRDefault="007576A9" w:rsidP="007576A9">
      <w:pPr>
        <w:pStyle w:val="Heading2"/>
      </w:pPr>
      <w:bookmarkStart w:id="32" w:name="_Toc24635182"/>
      <w:r>
        <w:t>Scalability Plan</w:t>
      </w:r>
      <w:bookmarkEnd w:id="32"/>
    </w:p>
    <w:p w14:paraId="7BBA2D2C" w14:textId="18E5162B" w:rsidR="007576A9" w:rsidRPr="004D57EC" w:rsidRDefault="007576A9" w:rsidP="004D57EC">
      <w:pPr>
        <w:pStyle w:val="Heading3"/>
      </w:pPr>
      <w:bookmarkStart w:id="33" w:name="_Toc24635183"/>
      <w:r w:rsidRPr="004D57EC">
        <w:rPr>
          <w:rStyle w:val="normaltextrun"/>
        </w:rPr>
        <w:t>Growth Points </w:t>
      </w:r>
      <w:bookmarkEnd w:id="33"/>
      <w:r w:rsidRPr="004D57EC">
        <w:rPr>
          <w:rStyle w:val="eop"/>
        </w:rPr>
        <w:t> </w:t>
      </w:r>
    </w:p>
    <w:p w14:paraId="3063E1E7" w14:textId="77777777" w:rsidR="007576A9" w:rsidRDefault="007576A9" w:rsidP="007576A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growth areas for the Friendswood would be the workstations for employees, planning for an increase of 25% over a 5-year period, and adding switches to add those potential new workstations to the network. </w:t>
      </w:r>
      <w:r>
        <w:rPr>
          <w:rStyle w:val="eop"/>
          <w:rFonts w:ascii="Calibri" w:hAnsi="Calibri" w:cs="Calibri"/>
          <w:sz w:val="22"/>
          <w:szCs w:val="22"/>
        </w:rPr>
        <w:t> </w:t>
      </w:r>
    </w:p>
    <w:p w14:paraId="02DE2A92" w14:textId="77777777" w:rsidR="007576A9" w:rsidRDefault="007576A9" w:rsidP="007576A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013D9BD" w14:textId="77777777" w:rsidR="007576A9" w:rsidRPr="004D57EC" w:rsidRDefault="007576A9" w:rsidP="004D57EC">
      <w:pPr>
        <w:pStyle w:val="Heading3"/>
      </w:pPr>
      <w:bookmarkStart w:id="34" w:name="_Toc24635184"/>
      <w:r w:rsidRPr="004D57EC">
        <w:rPr>
          <w:rStyle w:val="normaltextrun"/>
        </w:rPr>
        <w:t>Chokepoints </w:t>
      </w:r>
      <w:bookmarkEnd w:id="34"/>
      <w:r w:rsidRPr="004D57EC">
        <w:rPr>
          <w:rStyle w:val="eop"/>
        </w:rPr>
        <w:t> </w:t>
      </w:r>
    </w:p>
    <w:p w14:paraId="3494F211" w14:textId="77777777" w:rsidR="007576A9" w:rsidRDefault="007576A9" w:rsidP="007576A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Our current design of Floor 2 does not have the capacity to add any additional workspaces for potential growth.  </w:t>
      </w:r>
      <w:r>
        <w:rPr>
          <w:rStyle w:val="eop"/>
          <w:rFonts w:ascii="Calibri" w:hAnsi="Calibri" w:cs="Calibri"/>
          <w:sz w:val="22"/>
          <w:szCs w:val="22"/>
        </w:rPr>
        <w:t> </w:t>
      </w:r>
    </w:p>
    <w:p w14:paraId="51174ED1" w14:textId="77777777" w:rsidR="007576A9" w:rsidRDefault="007576A9" w:rsidP="007576A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06377D33" w14:textId="77777777" w:rsidR="007576A9" w:rsidRPr="007576A9" w:rsidRDefault="007576A9" w:rsidP="004D57EC">
      <w:pPr>
        <w:pStyle w:val="Heading3"/>
        <w:rPr>
          <w:rStyle w:val="Heading3Char"/>
        </w:rPr>
      </w:pPr>
      <w:bookmarkStart w:id="35" w:name="_Toc24635185"/>
      <w:r>
        <w:rPr>
          <w:rStyle w:val="normaltextrun"/>
          <w:rFonts w:ascii="Calibri Light" w:hAnsi="Calibri Light" w:cs="Calibri Light"/>
          <w:color w:val="2F5496"/>
          <w:sz w:val="26"/>
          <w:szCs w:val="26"/>
        </w:rPr>
        <w:t>Granular Plan </w:t>
      </w:r>
      <w:bookmarkEnd w:id="35"/>
      <w:r>
        <w:rPr>
          <w:rStyle w:val="eop"/>
          <w:rFonts w:ascii="Calibri Light" w:hAnsi="Calibri Light" w:cs="Calibri Light"/>
          <w:color w:val="2F5496"/>
          <w:sz w:val="26"/>
          <w:szCs w:val="26"/>
        </w:rPr>
        <w:t> </w:t>
      </w:r>
    </w:p>
    <w:p w14:paraId="19CAB5C4" w14:textId="77777777" w:rsidR="007576A9" w:rsidRDefault="007576A9" w:rsidP="007576A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current network for the hospital will be designed to accommodate for potential growth on all floors by creating new drops for additional workspaces, a 25% increase of the current amount of workspaces on the floor, adding additional switches to all closets as required to accommodate the new potential work spaces, and pre purchasing additional desktops, monitors, and surge protectors for the potential increase of staff. </w:t>
      </w:r>
      <w:r>
        <w:rPr>
          <w:rStyle w:val="eop"/>
          <w:rFonts w:ascii="Calibri" w:hAnsi="Calibri" w:cs="Calibri"/>
          <w:sz w:val="22"/>
          <w:szCs w:val="22"/>
        </w:rPr>
        <w:t> </w:t>
      </w:r>
    </w:p>
    <w:p w14:paraId="5F2E7B02" w14:textId="77777777" w:rsidR="007576A9" w:rsidRPr="007576A9" w:rsidRDefault="007576A9" w:rsidP="007576A9"/>
    <w:p w14:paraId="5C6917D4" w14:textId="77777777" w:rsidR="003D07B0" w:rsidRPr="004D57EC" w:rsidRDefault="003D07B0" w:rsidP="004D57EC">
      <w:pPr>
        <w:pStyle w:val="Heading2"/>
      </w:pPr>
      <w:bookmarkStart w:id="36" w:name="_Toc24635186"/>
      <w:r w:rsidRPr="004D57EC">
        <w:rPr>
          <w:rStyle w:val="normaltextrun"/>
        </w:rPr>
        <w:t>Security Plan</w:t>
      </w:r>
      <w:bookmarkEnd w:id="36"/>
      <w:r w:rsidRPr="004D57EC">
        <w:rPr>
          <w:rStyle w:val="eop"/>
        </w:rPr>
        <w:t> </w:t>
      </w:r>
    </w:p>
    <w:p w14:paraId="46C3F582" w14:textId="6E12C787" w:rsidR="003D07B0" w:rsidRDefault="003D07B0" w:rsidP="003D07B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Personal Information Protection and Electronic Documents Act in Canada states that the level of security an organization uses must reflect how private the information being stored is. (Wood, n.d.) As hospital information is incredibly private, the hospital must do its absolute best to protect this information. Fortunately, as the hospitals network is not connected to the internet and is confined, there will be less risks to contend with. However, there are still many security issues to consider.</w:t>
      </w:r>
      <w:r>
        <w:rPr>
          <w:rStyle w:val="scxw8547778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rPr>
        <w:t> </w:t>
      </w:r>
      <w:r>
        <w:rPr>
          <w:rStyle w:val="eop"/>
          <w:rFonts w:ascii="Calibri" w:hAnsi="Calibri" w:cs="Calibri"/>
          <w:sz w:val="22"/>
          <w:szCs w:val="22"/>
        </w:rPr>
        <w:t> </w:t>
      </w:r>
    </w:p>
    <w:p w14:paraId="66AE5FBB" w14:textId="77777777" w:rsidR="003D07B0" w:rsidRDefault="003D07B0" w:rsidP="003D07B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first security concern for any organization is teaching the users in the company good security practices. If the entire network itself is secure, there is still the potential for maliciously acquiring information from users. Some examples of this include writing passwords down around work areas, leaving their workstations unlocked, and allowing other users to use their accounts. These issues are best avoided through user education. Initially, it can be in the form of a presentation, with reminder emails being sent out by the IT staff monthly in the future. (Brook, 2018)</w:t>
      </w:r>
      <w:r>
        <w:rPr>
          <w:rStyle w:val="scxw8547778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rPr>
        <w:t> </w:t>
      </w:r>
      <w:r>
        <w:rPr>
          <w:rStyle w:val="eop"/>
          <w:rFonts w:ascii="Calibri" w:hAnsi="Calibri" w:cs="Calibri"/>
          <w:sz w:val="22"/>
          <w:szCs w:val="22"/>
        </w:rPr>
        <w:t> </w:t>
      </w:r>
    </w:p>
    <w:p w14:paraId="4A9B6B2A" w14:textId="77777777" w:rsidR="003D07B0" w:rsidRDefault="003D07B0" w:rsidP="003D07B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Another factor to consider is the physical security of the equipment. Firstly, all communications closets and the basement datacenter should be physically locked with only the IT person and a member of Management with keys to access them. Next, all doors for communications closets and the data center should give access alerts so any suspicious entry into these areas can be monitored. Not only should the doors to the rooms be locked, but the racks themselves should remained closed and locked when not in use by the IT department. Lastly, all physical IT equipment such as workstations and monitors should be cable locked in place to prevent theft and damage.</w:t>
      </w:r>
      <w:r>
        <w:rPr>
          <w:rStyle w:val="scxw8547778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rPr>
        <w:t> </w:t>
      </w:r>
      <w:r>
        <w:rPr>
          <w:rStyle w:val="eop"/>
          <w:rFonts w:ascii="Calibri" w:hAnsi="Calibri" w:cs="Calibri"/>
          <w:sz w:val="22"/>
          <w:szCs w:val="22"/>
        </w:rPr>
        <w:t> </w:t>
      </w:r>
    </w:p>
    <w:p w14:paraId="476B091E" w14:textId="77777777" w:rsidR="003D07B0" w:rsidRDefault="003D07B0" w:rsidP="003D07B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In terms of mobile devices such as the laptops, they should be configured to be able to be remotely wiped. They should also be configured to have the data on them encrypted. This will help in the event a mobile device is stolen and removed from the hospital, making the data useless if it is taken off before it is wiped. </w:t>
      </w:r>
      <w:r>
        <w:rPr>
          <w:rStyle w:val="eop"/>
          <w:rFonts w:ascii="Calibri" w:hAnsi="Calibri" w:cs="Calibri"/>
          <w:sz w:val="22"/>
          <w:szCs w:val="22"/>
        </w:rPr>
        <w:t> </w:t>
      </w:r>
    </w:p>
    <w:p w14:paraId="70499C16" w14:textId="77777777" w:rsidR="003D07B0" w:rsidRDefault="003D07B0" w:rsidP="003D07B0">
      <w:pPr>
        <w:pStyle w:val="paragraph"/>
        <w:spacing w:before="0" w:beforeAutospacing="0" w:after="0" w:afterAutospacing="0"/>
        <w:textAlignment w:val="baseline"/>
        <w:rPr>
          <w:rFonts w:ascii="Segoe UI" w:hAnsi="Segoe UI" w:cs="Segoe UI"/>
          <w:sz w:val="18"/>
          <w:szCs w:val="18"/>
        </w:rPr>
      </w:pPr>
      <w:r>
        <w:rPr>
          <w:rStyle w:val="scxw85477784"/>
          <w:sz w:val="22"/>
          <w:szCs w:val="22"/>
        </w:rPr>
        <w:t> </w:t>
      </w:r>
      <w:r>
        <w:rPr>
          <w:sz w:val="22"/>
          <w:szCs w:val="22"/>
        </w:rPr>
        <w:br/>
      </w:r>
      <w:r>
        <w:rPr>
          <w:rStyle w:val="normaltextrun"/>
          <w:rFonts w:ascii="Calibri" w:hAnsi="Calibri" w:cs="Calibri"/>
          <w:sz w:val="22"/>
          <w:szCs w:val="22"/>
        </w:rPr>
        <w:t>For network security, the primary change that should be made is the implementation of a firewall. This could be a firewall and router combination such as a Dell SonicWALL to make it easier on the small IT staff at the hospital. Dell SonicWALL comes with network monitoring tools that should also be implemented to be proactive in terms of network infiltrators Along with the VLANs already planned, port security should be implemented to only allow for the MAC addresses of the workstations and devices already plugged into ports and to shutdown otherwise to prevent unauthorized individuals to connect to the network. There should also be protocol to shut down any ports not in use to prevent unauthorized access. Along with the VLANs, there should be ACLs in place to separate different departments that do not need to access files from one another. This will help if there is a breach in one VLAN to contain it in that VLAN and not have the entire network compromised.</w:t>
      </w:r>
      <w:r>
        <w:rPr>
          <w:rStyle w:val="scxw8547778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rPr>
        <w:t> </w:t>
      </w:r>
      <w:r>
        <w:rPr>
          <w:rStyle w:val="eop"/>
          <w:rFonts w:ascii="Calibri" w:hAnsi="Calibri" w:cs="Calibri"/>
          <w:sz w:val="22"/>
          <w:szCs w:val="22"/>
        </w:rPr>
        <w:t> </w:t>
      </w:r>
    </w:p>
    <w:p w14:paraId="52F5F02D" w14:textId="4BF8688C" w:rsidR="003D07B0" w:rsidRDefault="003D07B0" w:rsidP="003D07B0">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Lastly, to maintain security, it is important to schedule regular updates for all equipment and software. Updates are not only to make the equipment and software function more affectively; they are also there to patch security holes that have been discovered. Of course, these updates should be tested first, but once they are tested with no issues found then they should be implemented on a regular basis. </w:t>
      </w:r>
      <w:r>
        <w:rPr>
          <w:rStyle w:val="eop"/>
          <w:rFonts w:ascii="Calibri" w:hAnsi="Calibri" w:cs="Calibri"/>
          <w:sz w:val="22"/>
          <w:szCs w:val="22"/>
        </w:rPr>
        <w:t> </w:t>
      </w:r>
    </w:p>
    <w:p w14:paraId="25C3C216" w14:textId="14AB34B5" w:rsidR="00D07E84" w:rsidRDefault="00D07E84" w:rsidP="00917B5E"/>
    <w:p w14:paraId="0711CB8A" w14:textId="68454E8B" w:rsidR="005E14E8" w:rsidRDefault="005E14E8" w:rsidP="005E14E8">
      <w:pPr>
        <w:pStyle w:val="Heading2"/>
      </w:pPr>
      <w:bookmarkStart w:id="37" w:name="_Toc24635187"/>
      <w:r>
        <w:t>Maintenance &amp; Security Plan</w:t>
      </w:r>
      <w:bookmarkEnd w:id="37"/>
    </w:p>
    <w:p w14:paraId="7321D356" w14:textId="77777777" w:rsidR="004034F5" w:rsidRPr="00BC1E99" w:rsidRDefault="004034F5" w:rsidP="00BC1E99">
      <w:pPr>
        <w:pStyle w:val="Heading3"/>
      </w:pPr>
      <w:bookmarkStart w:id="38" w:name="_Toc24635188"/>
      <w:r w:rsidRPr="00BC1E99">
        <w:t>Equipment System Maintenance Tasks: </w:t>
      </w:r>
      <w:bookmarkEnd w:id="38"/>
      <w:r w:rsidRPr="00BC1E99">
        <w:t> </w:t>
      </w:r>
    </w:p>
    <w:p w14:paraId="73B583D9" w14:textId="77777777" w:rsidR="004034F5" w:rsidRPr="004034F5" w:rsidRDefault="004034F5" w:rsidP="004034F5">
      <w:pPr>
        <w:numPr>
          <w:ilvl w:val="0"/>
          <w:numId w:val="1"/>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Keeping Network equipment up to date (switches, routers, servers)</w:t>
      </w:r>
      <w:r w:rsidRPr="004034F5">
        <w:rPr>
          <w:rFonts w:ascii="Calibri" w:eastAsia="Times New Roman" w:hAnsi="Calibri" w:cs="Calibri"/>
        </w:rPr>
        <w:t>  </w:t>
      </w:r>
    </w:p>
    <w:p w14:paraId="1590148B" w14:textId="77777777" w:rsidR="004034F5" w:rsidRPr="004034F5" w:rsidRDefault="004034F5" w:rsidP="004034F5">
      <w:pPr>
        <w:numPr>
          <w:ilvl w:val="0"/>
          <w:numId w:val="2"/>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Performing routine updates to networking equipment, making sure they are all up to date and all on the same update</w:t>
      </w:r>
      <w:r w:rsidRPr="004034F5">
        <w:rPr>
          <w:rFonts w:ascii="Calibri" w:eastAsia="Times New Roman" w:hAnsi="Calibri" w:cs="Calibri"/>
        </w:rPr>
        <w:t>  </w:t>
      </w:r>
    </w:p>
    <w:p w14:paraId="5370E3F3" w14:textId="77777777" w:rsidR="004034F5" w:rsidRPr="004034F5" w:rsidRDefault="004034F5" w:rsidP="004034F5">
      <w:pPr>
        <w:numPr>
          <w:ilvl w:val="0"/>
          <w:numId w:val="3"/>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Reading and dealing with submitted issues by users</w:t>
      </w:r>
      <w:r w:rsidRPr="004034F5">
        <w:rPr>
          <w:rFonts w:ascii="Calibri" w:eastAsia="Times New Roman" w:hAnsi="Calibri" w:cs="Calibri"/>
        </w:rPr>
        <w:t>  </w:t>
      </w:r>
    </w:p>
    <w:p w14:paraId="2CE5B7BF" w14:textId="77777777" w:rsidR="004034F5" w:rsidRPr="004034F5" w:rsidRDefault="004034F5" w:rsidP="004034F5">
      <w:pPr>
        <w:numPr>
          <w:ilvl w:val="0"/>
          <w:numId w:val="4"/>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Users will submit issues by e-mail to an e-mail shared by the full time IT staff which they can then decide on priority and respond when they can</w:t>
      </w:r>
      <w:r w:rsidRPr="004034F5">
        <w:rPr>
          <w:rFonts w:ascii="Calibri" w:eastAsia="Times New Roman" w:hAnsi="Calibri" w:cs="Calibri"/>
        </w:rPr>
        <w:t>  </w:t>
      </w:r>
    </w:p>
    <w:p w14:paraId="03C6E565" w14:textId="77777777" w:rsidR="004034F5" w:rsidRPr="004034F5" w:rsidRDefault="004034F5" w:rsidP="004034F5">
      <w:pPr>
        <w:numPr>
          <w:ilvl w:val="0"/>
          <w:numId w:val="5"/>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Maintaining equipment (cleaning, testing backup drives and UPS)</w:t>
      </w:r>
      <w:r w:rsidRPr="004034F5">
        <w:rPr>
          <w:rFonts w:ascii="Calibri" w:eastAsia="Times New Roman" w:hAnsi="Calibri" w:cs="Calibri"/>
        </w:rPr>
        <w:t>  </w:t>
      </w:r>
    </w:p>
    <w:p w14:paraId="005B005A" w14:textId="77777777" w:rsidR="004034F5" w:rsidRPr="004034F5" w:rsidRDefault="004034F5" w:rsidP="004034F5">
      <w:pPr>
        <w:numPr>
          <w:ilvl w:val="0"/>
          <w:numId w:val="6"/>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Maintaining equipment to make sure that there is nothing wrong and preventable issues aren’t slowing things down</w:t>
      </w:r>
      <w:r w:rsidRPr="004034F5">
        <w:rPr>
          <w:rFonts w:ascii="Calibri" w:eastAsia="Times New Roman" w:hAnsi="Calibri" w:cs="Calibri"/>
        </w:rPr>
        <w:t>  </w:t>
      </w:r>
    </w:p>
    <w:p w14:paraId="3E293A10" w14:textId="77777777" w:rsidR="004034F5" w:rsidRPr="004034F5" w:rsidRDefault="004034F5" w:rsidP="004034F5">
      <w:pPr>
        <w:numPr>
          <w:ilvl w:val="0"/>
          <w:numId w:val="7"/>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Schedule backups</w:t>
      </w:r>
      <w:r w:rsidRPr="004034F5">
        <w:rPr>
          <w:rFonts w:ascii="Calibri" w:eastAsia="Times New Roman" w:hAnsi="Calibri" w:cs="Calibri"/>
        </w:rPr>
        <w:t>  </w:t>
      </w:r>
    </w:p>
    <w:p w14:paraId="4EA54896" w14:textId="77777777" w:rsidR="004034F5" w:rsidRPr="004034F5" w:rsidRDefault="004034F5" w:rsidP="004034F5">
      <w:pPr>
        <w:numPr>
          <w:ilvl w:val="0"/>
          <w:numId w:val="8"/>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Backing up important information such as patient data is a very important task, however as hospitals never close, finding an opportune time to do it can be hard</w:t>
      </w:r>
      <w:r w:rsidRPr="004034F5">
        <w:rPr>
          <w:rFonts w:ascii="Calibri" w:eastAsia="Times New Roman" w:hAnsi="Calibri" w:cs="Calibri"/>
        </w:rPr>
        <w:t>  </w:t>
      </w:r>
    </w:p>
    <w:p w14:paraId="35DE8360" w14:textId="77777777" w:rsidR="004034F5" w:rsidRPr="004034F5" w:rsidRDefault="004034F5" w:rsidP="004034F5">
      <w:pPr>
        <w:numPr>
          <w:ilvl w:val="0"/>
          <w:numId w:val="9"/>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Updating equipment inventory</w:t>
      </w:r>
      <w:r w:rsidRPr="004034F5">
        <w:rPr>
          <w:rFonts w:ascii="Calibri" w:eastAsia="Times New Roman" w:hAnsi="Calibri" w:cs="Calibri"/>
        </w:rPr>
        <w:t>  </w:t>
      </w:r>
    </w:p>
    <w:p w14:paraId="3462CE65" w14:textId="77777777" w:rsidR="004034F5" w:rsidRPr="004034F5" w:rsidRDefault="004034F5" w:rsidP="004034F5">
      <w:pPr>
        <w:numPr>
          <w:ilvl w:val="0"/>
          <w:numId w:val="10"/>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Keeping a detailed inventory list will help keep track of what equipment might be running low and need ordering</w:t>
      </w:r>
      <w:r w:rsidRPr="004034F5">
        <w:rPr>
          <w:rFonts w:ascii="Calibri" w:eastAsia="Times New Roman" w:hAnsi="Calibri" w:cs="Calibri"/>
        </w:rPr>
        <w:t>  </w:t>
      </w:r>
    </w:p>
    <w:p w14:paraId="4D94CE55" w14:textId="77777777" w:rsidR="004034F5" w:rsidRPr="004034F5" w:rsidRDefault="004034F5" w:rsidP="004034F5">
      <w:pPr>
        <w:pStyle w:val="Heading3"/>
        <w:rPr>
          <w:rFonts w:ascii="Calibri" w:eastAsia="Times New Roman" w:hAnsi="Calibri" w:cs="Calibri"/>
        </w:rPr>
      </w:pPr>
      <w:bookmarkStart w:id="39" w:name="_Toc24635189"/>
      <w:r w:rsidRPr="004034F5">
        <w:rPr>
          <w:rFonts w:eastAsia="Times New Roman"/>
          <w:lang w:val="en-CA"/>
        </w:rPr>
        <w:t>Network Management Tasks:</w:t>
      </w:r>
      <w:r w:rsidRPr="004034F5">
        <w:rPr>
          <w:rFonts w:eastAsia="Times New Roman"/>
        </w:rPr>
        <w:t> </w:t>
      </w:r>
      <w:bookmarkEnd w:id="39"/>
      <w:r w:rsidRPr="004034F5">
        <w:rPr>
          <w:rFonts w:eastAsia="Times New Roman"/>
        </w:rPr>
        <w:t> </w:t>
      </w:r>
    </w:p>
    <w:p w14:paraId="60BC8452" w14:textId="77777777" w:rsidR="004034F5" w:rsidRPr="004034F5" w:rsidRDefault="004034F5" w:rsidP="004034F5">
      <w:pPr>
        <w:numPr>
          <w:ilvl w:val="0"/>
          <w:numId w:val="11"/>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Documenting changes to network </w:t>
      </w:r>
      <w:r w:rsidRPr="004034F5">
        <w:rPr>
          <w:rFonts w:ascii="Calibri" w:eastAsia="Times New Roman" w:hAnsi="Calibri" w:cs="Calibri"/>
        </w:rPr>
        <w:t>  </w:t>
      </w:r>
    </w:p>
    <w:p w14:paraId="3B2D17C7" w14:textId="77777777" w:rsidR="004034F5" w:rsidRPr="004034F5" w:rsidRDefault="004034F5" w:rsidP="004034F5">
      <w:pPr>
        <w:numPr>
          <w:ilvl w:val="0"/>
          <w:numId w:val="12"/>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Anytime a change is made to the network it needs to be documented in the necessary logs</w:t>
      </w:r>
      <w:r w:rsidRPr="004034F5">
        <w:rPr>
          <w:rFonts w:ascii="Calibri" w:eastAsia="Times New Roman" w:hAnsi="Calibri" w:cs="Calibri"/>
        </w:rPr>
        <w:t>  </w:t>
      </w:r>
    </w:p>
    <w:p w14:paraId="4BF60CE7" w14:textId="77777777" w:rsidR="004034F5" w:rsidRPr="004034F5" w:rsidRDefault="004034F5" w:rsidP="004034F5">
      <w:pPr>
        <w:numPr>
          <w:ilvl w:val="0"/>
          <w:numId w:val="13"/>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Documenting changes to image</w:t>
      </w:r>
      <w:r w:rsidRPr="004034F5">
        <w:rPr>
          <w:rFonts w:ascii="Calibri" w:eastAsia="Times New Roman" w:hAnsi="Calibri" w:cs="Calibri"/>
        </w:rPr>
        <w:t>  </w:t>
      </w:r>
    </w:p>
    <w:p w14:paraId="3959CB11" w14:textId="77777777" w:rsidR="004034F5" w:rsidRPr="004034F5" w:rsidRDefault="004034F5" w:rsidP="004034F5">
      <w:pPr>
        <w:numPr>
          <w:ilvl w:val="0"/>
          <w:numId w:val="14"/>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Anytime a change is made to the image it needs to be documented in the necessary logs</w:t>
      </w:r>
      <w:r w:rsidRPr="004034F5">
        <w:rPr>
          <w:rFonts w:ascii="Calibri" w:eastAsia="Times New Roman" w:hAnsi="Calibri" w:cs="Calibri"/>
        </w:rPr>
        <w:t>  </w:t>
      </w:r>
    </w:p>
    <w:p w14:paraId="44D01A26" w14:textId="77777777" w:rsidR="004034F5" w:rsidRPr="004034F5" w:rsidRDefault="004034F5" w:rsidP="004034F5">
      <w:pPr>
        <w:numPr>
          <w:ilvl w:val="0"/>
          <w:numId w:val="15"/>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Researching potential security threats</w:t>
      </w:r>
      <w:r w:rsidRPr="004034F5">
        <w:rPr>
          <w:rFonts w:ascii="Calibri" w:eastAsia="Times New Roman" w:hAnsi="Calibri" w:cs="Calibri"/>
        </w:rPr>
        <w:t>  </w:t>
      </w:r>
    </w:p>
    <w:p w14:paraId="7E880EE0" w14:textId="77777777" w:rsidR="004034F5" w:rsidRPr="004034F5" w:rsidRDefault="004034F5" w:rsidP="004034F5">
      <w:pPr>
        <w:numPr>
          <w:ilvl w:val="0"/>
          <w:numId w:val="16"/>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Researching potential security threats to stay ahead of potential attacks is very important and a worthwhile use of time</w:t>
      </w:r>
      <w:r w:rsidRPr="004034F5">
        <w:rPr>
          <w:rFonts w:ascii="Calibri" w:eastAsia="Times New Roman" w:hAnsi="Calibri" w:cs="Calibri"/>
        </w:rPr>
        <w:t>  </w:t>
      </w:r>
    </w:p>
    <w:p w14:paraId="44AF96DE" w14:textId="77777777" w:rsidR="004034F5" w:rsidRPr="004034F5" w:rsidRDefault="004034F5" w:rsidP="004034F5">
      <w:pPr>
        <w:numPr>
          <w:ilvl w:val="0"/>
          <w:numId w:val="17"/>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Researching potential hardware/software issues</w:t>
      </w:r>
      <w:r w:rsidRPr="004034F5">
        <w:rPr>
          <w:rFonts w:ascii="Calibri" w:eastAsia="Times New Roman" w:hAnsi="Calibri" w:cs="Calibri"/>
        </w:rPr>
        <w:t>  </w:t>
      </w:r>
    </w:p>
    <w:p w14:paraId="1F3BA748" w14:textId="77777777" w:rsidR="004034F5" w:rsidRPr="004034F5" w:rsidRDefault="004034F5" w:rsidP="004034F5">
      <w:pPr>
        <w:numPr>
          <w:ilvl w:val="0"/>
          <w:numId w:val="18"/>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Knowing that other IT professionals are dealing with a certain version of software or OS is good as it lets our network admin avoid update to that version</w:t>
      </w:r>
      <w:r w:rsidRPr="004034F5">
        <w:rPr>
          <w:rFonts w:ascii="Calibri" w:eastAsia="Times New Roman" w:hAnsi="Calibri" w:cs="Calibri"/>
        </w:rPr>
        <w:t>  </w:t>
      </w:r>
    </w:p>
    <w:p w14:paraId="4E8D2675" w14:textId="77777777" w:rsidR="004034F5" w:rsidRPr="004034F5" w:rsidRDefault="004034F5" w:rsidP="004034F5">
      <w:pPr>
        <w:numPr>
          <w:ilvl w:val="0"/>
          <w:numId w:val="19"/>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Testing new updates for software and OS</w:t>
      </w:r>
      <w:r w:rsidRPr="004034F5">
        <w:rPr>
          <w:rFonts w:ascii="Calibri" w:eastAsia="Times New Roman" w:hAnsi="Calibri" w:cs="Calibri"/>
        </w:rPr>
        <w:t>  </w:t>
      </w:r>
    </w:p>
    <w:p w14:paraId="18094447" w14:textId="77777777" w:rsidR="004034F5" w:rsidRPr="004034F5" w:rsidRDefault="004034F5" w:rsidP="004034F5">
      <w:pPr>
        <w:numPr>
          <w:ilvl w:val="0"/>
          <w:numId w:val="20"/>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Doing our own testing on software and OS before pushing them out is an important task in order to prevent potential down time</w:t>
      </w:r>
      <w:r w:rsidRPr="004034F5">
        <w:rPr>
          <w:rFonts w:ascii="Calibri" w:eastAsia="Times New Roman" w:hAnsi="Calibri" w:cs="Calibri"/>
        </w:rPr>
        <w:t>  </w:t>
      </w:r>
    </w:p>
    <w:p w14:paraId="368D0F3E" w14:textId="77777777" w:rsidR="004034F5" w:rsidRPr="004034F5" w:rsidRDefault="004034F5" w:rsidP="004034F5">
      <w:pPr>
        <w:numPr>
          <w:ilvl w:val="0"/>
          <w:numId w:val="21"/>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Reading and dealing with submitted issues by users</w:t>
      </w:r>
      <w:r w:rsidRPr="004034F5">
        <w:rPr>
          <w:rFonts w:ascii="Calibri" w:eastAsia="Times New Roman" w:hAnsi="Calibri" w:cs="Calibri"/>
        </w:rPr>
        <w:t>  </w:t>
      </w:r>
    </w:p>
    <w:p w14:paraId="5C8E80E2" w14:textId="77777777" w:rsidR="004034F5" w:rsidRPr="004034F5" w:rsidRDefault="004034F5" w:rsidP="004034F5">
      <w:pPr>
        <w:numPr>
          <w:ilvl w:val="0"/>
          <w:numId w:val="22"/>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Users will submit issues by e-mail to an e-mail shared by the full time IT staff which they can then decide on priority and respond when they can</w:t>
      </w:r>
      <w:r w:rsidRPr="004034F5">
        <w:rPr>
          <w:rFonts w:ascii="Calibri" w:eastAsia="Times New Roman" w:hAnsi="Calibri" w:cs="Calibri"/>
        </w:rPr>
        <w:t>  </w:t>
      </w:r>
    </w:p>
    <w:p w14:paraId="61F34341" w14:textId="77777777" w:rsidR="004034F5" w:rsidRPr="004034F5" w:rsidRDefault="004034F5" w:rsidP="004034F5">
      <w:pPr>
        <w:numPr>
          <w:ilvl w:val="0"/>
          <w:numId w:val="23"/>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User management </w:t>
      </w:r>
      <w:r w:rsidRPr="004034F5">
        <w:rPr>
          <w:rFonts w:ascii="Calibri" w:eastAsia="Times New Roman" w:hAnsi="Calibri" w:cs="Calibri"/>
        </w:rPr>
        <w:t>  </w:t>
      </w:r>
    </w:p>
    <w:p w14:paraId="4C67F6B2" w14:textId="77777777" w:rsidR="004034F5" w:rsidRPr="004034F5" w:rsidRDefault="004034F5" w:rsidP="004034F5">
      <w:pPr>
        <w:numPr>
          <w:ilvl w:val="0"/>
          <w:numId w:val="24"/>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Making sure that users have proper permissions, removing users when they leave. HR can let IT know if anyone employees are leaving</w:t>
      </w:r>
      <w:r w:rsidRPr="004034F5">
        <w:rPr>
          <w:rFonts w:ascii="Calibri" w:eastAsia="Times New Roman" w:hAnsi="Calibri" w:cs="Calibri"/>
        </w:rPr>
        <w:t>  </w:t>
      </w:r>
    </w:p>
    <w:p w14:paraId="4B6FDB96" w14:textId="77777777" w:rsidR="004034F5" w:rsidRPr="004034F5" w:rsidRDefault="004034F5" w:rsidP="004034F5">
      <w:pPr>
        <w:spacing w:after="0" w:line="240" w:lineRule="auto"/>
        <w:ind w:left="360"/>
        <w:textAlignment w:val="baseline"/>
        <w:rPr>
          <w:rFonts w:ascii="Calibri" w:eastAsia="Times New Roman" w:hAnsi="Calibri" w:cs="Calibri"/>
        </w:rPr>
      </w:pPr>
      <w:r w:rsidRPr="004034F5">
        <w:rPr>
          <w:rFonts w:ascii="Calibri" w:eastAsia="Times New Roman" w:hAnsi="Calibri" w:cs="Calibri"/>
        </w:rPr>
        <w:t>  </w:t>
      </w:r>
    </w:p>
    <w:p w14:paraId="1D47E9ED" w14:textId="77777777" w:rsidR="004034F5" w:rsidRPr="004034F5" w:rsidRDefault="004034F5" w:rsidP="004034F5">
      <w:pPr>
        <w:numPr>
          <w:ilvl w:val="0"/>
          <w:numId w:val="25"/>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Checking event logs / monitoring network resources</w:t>
      </w:r>
      <w:r w:rsidRPr="004034F5">
        <w:rPr>
          <w:rFonts w:ascii="Calibri" w:eastAsia="Times New Roman" w:hAnsi="Calibri" w:cs="Calibri"/>
        </w:rPr>
        <w:t>  </w:t>
      </w:r>
    </w:p>
    <w:p w14:paraId="6AE5FA2B" w14:textId="77777777" w:rsidR="004034F5" w:rsidRPr="004034F5" w:rsidRDefault="004034F5" w:rsidP="004034F5">
      <w:pPr>
        <w:numPr>
          <w:ilvl w:val="0"/>
          <w:numId w:val="26"/>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Checking to make sure that the network isn’t struggling to keep up with usage and there aren’t any unusual events occurring</w:t>
      </w:r>
      <w:r w:rsidRPr="004034F5">
        <w:rPr>
          <w:rFonts w:ascii="Calibri" w:eastAsia="Times New Roman" w:hAnsi="Calibri" w:cs="Calibri"/>
        </w:rPr>
        <w:t>  </w:t>
      </w:r>
    </w:p>
    <w:p w14:paraId="13BB31FE" w14:textId="77777777" w:rsidR="004034F5" w:rsidRPr="004034F5" w:rsidRDefault="004034F5" w:rsidP="004034F5">
      <w:pPr>
        <w:numPr>
          <w:ilvl w:val="0"/>
          <w:numId w:val="27"/>
        </w:numPr>
        <w:spacing w:after="0" w:line="240" w:lineRule="auto"/>
        <w:ind w:left="360" w:firstLine="360"/>
        <w:textAlignment w:val="baseline"/>
        <w:rPr>
          <w:rFonts w:ascii="Calibri" w:eastAsia="Times New Roman" w:hAnsi="Calibri" w:cs="Calibri"/>
        </w:rPr>
      </w:pPr>
      <w:r w:rsidRPr="004034F5">
        <w:rPr>
          <w:rFonts w:ascii="Calibri" w:eastAsia="Times New Roman" w:hAnsi="Calibri" w:cs="Calibri"/>
          <w:b/>
          <w:bCs/>
          <w:lang w:val="en-CA"/>
        </w:rPr>
        <w:t>Virus scanning, firewall maintenance </w:t>
      </w:r>
      <w:r w:rsidRPr="004034F5">
        <w:rPr>
          <w:rFonts w:ascii="Calibri" w:eastAsia="Times New Roman" w:hAnsi="Calibri" w:cs="Calibri"/>
        </w:rPr>
        <w:t>  </w:t>
      </w:r>
    </w:p>
    <w:p w14:paraId="0F79A62F" w14:textId="2ABDDD66" w:rsidR="004034F5" w:rsidRPr="00451D9B" w:rsidRDefault="004034F5" w:rsidP="004034F5">
      <w:pPr>
        <w:numPr>
          <w:ilvl w:val="0"/>
          <w:numId w:val="28"/>
        </w:numPr>
        <w:spacing w:after="0" w:line="240" w:lineRule="auto"/>
        <w:ind w:left="1080" w:firstLine="360"/>
        <w:textAlignment w:val="baseline"/>
        <w:rPr>
          <w:rFonts w:ascii="Calibri" w:eastAsia="Times New Roman" w:hAnsi="Calibri" w:cs="Calibri"/>
        </w:rPr>
      </w:pPr>
      <w:r w:rsidRPr="004034F5">
        <w:rPr>
          <w:rFonts w:ascii="Calibri" w:eastAsia="Times New Roman" w:hAnsi="Calibri" w:cs="Calibri"/>
          <w:lang w:val="en-CA"/>
        </w:rPr>
        <w:t>Keep the firewall up to date and checking for viruses is very important to make sure the hospital stays secure</w:t>
      </w:r>
    </w:p>
    <w:p w14:paraId="50E3696C" w14:textId="3F502622" w:rsidR="00451D9B" w:rsidRDefault="00451D9B" w:rsidP="00451D9B">
      <w:pPr>
        <w:spacing w:after="0" w:line="240" w:lineRule="auto"/>
        <w:textAlignment w:val="baseline"/>
        <w:rPr>
          <w:rFonts w:ascii="Calibri" w:eastAsia="Times New Roman" w:hAnsi="Calibri" w:cs="Calibri"/>
          <w:lang w:val="en-CA"/>
        </w:rPr>
      </w:pPr>
    </w:p>
    <w:p w14:paraId="00D3AE49" w14:textId="53D1E861" w:rsidR="00451D9B" w:rsidRDefault="00451D9B" w:rsidP="00451D9B">
      <w:pPr>
        <w:spacing w:after="0" w:line="240" w:lineRule="auto"/>
        <w:textAlignment w:val="baseline"/>
        <w:rPr>
          <w:rFonts w:ascii="Calibri" w:eastAsia="Times New Roman" w:hAnsi="Calibri" w:cs="Calibri"/>
          <w:lang w:val="en-CA"/>
        </w:rPr>
      </w:pPr>
    </w:p>
    <w:p w14:paraId="36CCC47B" w14:textId="689A6F8F" w:rsidR="00451D9B" w:rsidRDefault="00451D9B" w:rsidP="00451D9B">
      <w:pPr>
        <w:spacing w:after="0" w:line="240" w:lineRule="auto"/>
        <w:textAlignment w:val="baseline"/>
        <w:rPr>
          <w:rFonts w:ascii="Calibri" w:eastAsia="Times New Roman" w:hAnsi="Calibri" w:cs="Calibri"/>
          <w:lang w:val="en-CA"/>
        </w:rPr>
      </w:pPr>
    </w:p>
    <w:p w14:paraId="07B6A8BB" w14:textId="0573B101" w:rsidR="00451D9B" w:rsidRDefault="00451D9B" w:rsidP="00451D9B">
      <w:pPr>
        <w:spacing w:after="0" w:line="240" w:lineRule="auto"/>
        <w:textAlignment w:val="baseline"/>
        <w:rPr>
          <w:rFonts w:ascii="Calibri" w:eastAsia="Times New Roman" w:hAnsi="Calibri" w:cs="Calibri"/>
          <w:lang w:val="en-CA"/>
        </w:rPr>
      </w:pPr>
    </w:p>
    <w:p w14:paraId="425A2724" w14:textId="179C5743" w:rsidR="00451D9B" w:rsidRDefault="00451D9B" w:rsidP="00451D9B">
      <w:pPr>
        <w:spacing w:after="0" w:line="240" w:lineRule="auto"/>
        <w:textAlignment w:val="baseline"/>
        <w:rPr>
          <w:rFonts w:ascii="Calibri" w:eastAsia="Times New Roman" w:hAnsi="Calibri" w:cs="Calibri"/>
          <w:lang w:val="en-CA"/>
        </w:rPr>
      </w:pPr>
    </w:p>
    <w:p w14:paraId="63CC6E3E" w14:textId="34AE369D" w:rsidR="00451D9B" w:rsidRDefault="00451D9B" w:rsidP="00451D9B">
      <w:pPr>
        <w:spacing w:after="0" w:line="240" w:lineRule="auto"/>
        <w:textAlignment w:val="baseline"/>
        <w:rPr>
          <w:rFonts w:ascii="Calibri" w:eastAsia="Times New Roman" w:hAnsi="Calibri" w:cs="Calibri"/>
          <w:lang w:val="en-CA"/>
        </w:rPr>
      </w:pPr>
    </w:p>
    <w:p w14:paraId="1A71E2B4" w14:textId="1E12D9AD" w:rsidR="00451D9B" w:rsidRDefault="00451D9B" w:rsidP="00451D9B">
      <w:pPr>
        <w:spacing w:after="0" w:line="240" w:lineRule="auto"/>
        <w:textAlignment w:val="baseline"/>
        <w:rPr>
          <w:rFonts w:ascii="Calibri" w:eastAsia="Times New Roman" w:hAnsi="Calibri" w:cs="Calibri"/>
          <w:lang w:val="en-CA"/>
        </w:rPr>
      </w:pPr>
    </w:p>
    <w:p w14:paraId="543583DC" w14:textId="241069BD" w:rsidR="00451D9B" w:rsidRDefault="00451D9B" w:rsidP="00451D9B">
      <w:pPr>
        <w:spacing w:after="0" w:line="240" w:lineRule="auto"/>
        <w:textAlignment w:val="baseline"/>
        <w:rPr>
          <w:rFonts w:ascii="Calibri" w:eastAsia="Times New Roman" w:hAnsi="Calibri" w:cs="Calibri"/>
          <w:lang w:val="en-CA"/>
        </w:rPr>
      </w:pPr>
    </w:p>
    <w:p w14:paraId="24B530D5" w14:textId="561F258F" w:rsidR="00451D9B" w:rsidRDefault="00451D9B" w:rsidP="00451D9B">
      <w:pPr>
        <w:spacing w:after="0" w:line="240" w:lineRule="auto"/>
        <w:textAlignment w:val="baseline"/>
        <w:rPr>
          <w:rFonts w:ascii="Calibri" w:eastAsia="Times New Roman" w:hAnsi="Calibri" w:cs="Calibri"/>
          <w:lang w:val="en-CA"/>
        </w:rPr>
      </w:pPr>
    </w:p>
    <w:p w14:paraId="03F0B20C" w14:textId="43EB3AB2" w:rsidR="00451D9B" w:rsidRDefault="00451D9B" w:rsidP="00451D9B">
      <w:pPr>
        <w:spacing w:after="0" w:line="240" w:lineRule="auto"/>
        <w:textAlignment w:val="baseline"/>
        <w:rPr>
          <w:rFonts w:ascii="Calibri" w:eastAsia="Times New Roman" w:hAnsi="Calibri" w:cs="Calibri"/>
          <w:lang w:val="en-CA"/>
        </w:rPr>
      </w:pPr>
    </w:p>
    <w:p w14:paraId="32378B51" w14:textId="17E8754D" w:rsidR="00451D9B" w:rsidRDefault="00451D9B" w:rsidP="00451D9B">
      <w:pPr>
        <w:spacing w:after="0" w:line="240" w:lineRule="auto"/>
        <w:textAlignment w:val="baseline"/>
        <w:rPr>
          <w:rFonts w:ascii="Calibri" w:eastAsia="Times New Roman" w:hAnsi="Calibri" w:cs="Calibri"/>
          <w:lang w:val="en-CA"/>
        </w:rPr>
      </w:pPr>
    </w:p>
    <w:p w14:paraId="4BE8BA67" w14:textId="3A43DA6F" w:rsidR="00451D9B" w:rsidRDefault="00451D9B" w:rsidP="00451D9B">
      <w:pPr>
        <w:spacing w:after="0" w:line="240" w:lineRule="auto"/>
        <w:textAlignment w:val="baseline"/>
        <w:rPr>
          <w:rFonts w:ascii="Calibri" w:eastAsia="Times New Roman" w:hAnsi="Calibri" w:cs="Calibri"/>
          <w:lang w:val="en-CA"/>
        </w:rPr>
      </w:pPr>
    </w:p>
    <w:p w14:paraId="581FA612" w14:textId="5132E0E5" w:rsidR="00451D9B" w:rsidRDefault="00451D9B" w:rsidP="00451D9B">
      <w:pPr>
        <w:spacing w:after="0" w:line="240" w:lineRule="auto"/>
        <w:textAlignment w:val="baseline"/>
        <w:rPr>
          <w:rFonts w:ascii="Calibri" w:eastAsia="Times New Roman" w:hAnsi="Calibri" w:cs="Calibri"/>
          <w:lang w:val="en-CA"/>
        </w:rPr>
      </w:pPr>
    </w:p>
    <w:p w14:paraId="27EAA1A9" w14:textId="6F489C85" w:rsidR="00451D9B" w:rsidRDefault="00451D9B" w:rsidP="00451D9B">
      <w:pPr>
        <w:spacing w:after="0" w:line="240" w:lineRule="auto"/>
        <w:textAlignment w:val="baseline"/>
        <w:rPr>
          <w:rFonts w:ascii="Calibri" w:eastAsia="Times New Roman" w:hAnsi="Calibri" w:cs="Calibri"/>
          <w:lang w:val="en-CA"/>
        </w:rPr>
      </w:pPr>
    </w:p>
    <w:p w14:paraId="4FA98922" w14:textId="35FED011" w:rsidR="00451D9B" w:rsidRDefault="00451D9B" w:rsidP="00451D9B">
      <w:pPr>
        <w:spacing w:after="0" w:line="240" w:lineRule="auto"/>
        <w:textAlignment w:val="baseline"/>
        <w:rPr>
          <w:rFonts w:ascii="Calibri" w:eastAsia="Times New Roman" w:hAnsi="Calibri" w:cs="Calibri"/>
          <w:lang w:val="en-CA"/>
        </w:rPr>
      </w:pPr>
    </w:p>
    <w:p w14:paraId="6294AAEA" w14:textId="77777777" w:rsidR="00451D9B" w:rsidRDefault="00451D9B" w:rsidP="00451D9B">
      <w:pPr>
        <w:spacing w:after="0" w:line="240" w:lineRule="auto"/>
        <w:textAlignment w:val="baseline"/>
        <w:rPr>
          <w:rFonts w:ascii="Calibri" w:eastAsia="Times New Roman" w:hAnsi="Calibri" w:cs="Calibri"/>
        </w:rPr>
        <w:sectPr w:rsidR="00451D9B" w:rsidSect="00E01833">
          <w:pgSz w:w="12240" w:h="15840"/>
          <w:pgMar w:top="1440" w:right="1440" w:bottom="1440" w:left="1440" w:header="720" w:footer="720" w:gutter="0"/>
          <w:cols w:space="720"/>
          <w:docGrid w:linePitch="360"/>
        </w:sectPr>
      </w:pPr>
    </w:p>
    <w:p w14:paraId="0B80F98A" w14:textId="6D72A79A" w:rsidR="00451D9B" w:rsidRPr="004034F5" w:rsidRDefault="00451D9B" w:rsidP="00451D9B">
      <w:pPr>
        <w:spacing w:after="0" w:line="240" w:lineRule="auto"/>
        <w:textAlignment w:val="baseline"/>
        <w:rPr>
          <w:rFonts w:ascii="Calibri" w:eastAsia="Times New Roman" w:hAnsi="Calibri" w:cs="Calibri"/>
        </w:rPr>
      </w:pPr>
    </w:p>
    <w:p w14:paraId="6129A956" w14:textId="77777777" w:rsidR="00451D9B" w:rsidRPr="00451D9B" w:rsidRDefault="00451D9B" w:rsidP="00451D9B">
      <w:pPr>
        <w:pStyle w:val="Heading2"/>
        <w:rPr>
          <w:rFonts w:ascii="Segoe UI" w:eastAsia="Times New Roman" w:hAnsi="Segoe UI" w:cs="Segoe UI"/>
          <w:sz w:val="18"/>
          <w:szCs w:val="18"/>
        </w:rPr>
      </w:pPr>
      <w:bookmarkStart w:id="40" w:name="_Toc24635190"/>
      <w:r w:rsidRPr="00451D9B">
        <w:rPr>
          <w:rFonts w:eastAsia="Times New Roman"/>
          <w:lang w:val="en-CA"/>
        </w:rPr>
        <w:t>Maintenance Schedule</w:t>
      </w:r>
      <w:bookmarkEnd w:id="40"/>
      <w:r w:rsidRPr="00451D9B">
        <w:rPr>
          <w:rFonts w:eastAsia="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6"/>
        <w:gridCol w:w="1545"/>
        <w:gridCol w:w="1785"/>
        <w:gridCol w:w="1620"/>
        <w:gridCol w:w="1740"/>
        <w:gridCol w:w="1650"/>
        <w:gridCol w:w="1665"/>
        <w:gridCol w:w="1665"/>
      </w:tblGrid>
      <w:tr w:rsidR="00451D9B" w:rsidRPr="00451D9B" w14:paraId="6DAAF852" w14:textId="77777777" w:rsidTr="00451D9B">
        <w:trPr>
          <w:trHeight w:val="315"/>
        </w:trPr>
        <w:tc>
          <w:tcPr>
            <w:tcW w:w="1215" w:type="dxa"/>
            <w:tcBorders>
              <w:top w:val="single" w:sz="6" w:space="0" w:color="auto"/>
              <w:left w:val="single" w:sz="6" w:space="0" w:color="auto"/>
              <w:bottom w:val="single" w:sz="6" w:space="0" w:color="auto"/>
              <w:right w:val="single" w:sz="6" w:space="0" w:color="auto"/>
            </w:tcBorders>
            <w:shd w:val="clear" w:color="auto" w:fill="9CC2E5"/>
            <w:hideMark/>
          </w:tcPr>
          <w:p w14:paraId="1652339E" w14:textId="77777777" w:rsidR="00451D9B" w:rsidRPr="00451D9B" w:rsidRDefault="00451D9B" w:rsidP="00451D9B">
            <w:pPr>
              <w:spacing w:after="0" w:line="240" w:lineRule="auto"/>
              <w:ind w:left="720"/>
              <w:textAlignment w:val="baseline"/>
              <w:rPr>
                <w:rFonts w:ascii="Times New Roman" w:eastAsia="Times New Roman" w:hAnsi="Times New Roman" w:cs="Times New Roman"/>
                <w:sz w:val="24"/>
                <w:szCs w:val="24"/>
              </w:rPr>
            </w:pPr>
            <w:r w:rsidRPr="00451D9B">
              <w:rPr>
                <w:rFonts w:ascii="Calibri" w:eastAsia="Times New Roman" w:hAnsi="Calibri" w:cs="Calibri"/>
                <w:sz w:val="28"/>
                <w:szCs w:val="28"/>
              </w:rPr>
              <w:t>  </w:t>
            </w:r>
          </w:p>
        </w:tc>
        <w:tc>
          <w:tcPr>
            <w:tcW w:w="1545" w:type="dxa"/>
            <w:tcBorders>
              <w:top w:val="single" w:sz="6" w:space="0" w:color="auto"/>
              <w:left w:val="nil"/>
              <w:bottom w:val="single" w:sz="6" w:space="0" w:color="auto"/>
              <w:right w:val="single" w:sz="6" w:space="0" w:color="auto"/>
            </w:tcBorders>
            <w:shd w:val="clear" w:color="auto" w:fill="9CC2E5"/>
            <w:hideMark/>
          </w:tcPr>
          <w:p w14:paraId="6A92F309" w14:textId="77777777" w:rsidR="00451D9B" w:rsidRPr="00451D9B" w:rsidRDefault="00451D9B" w:rsidP="00451D9B">
            <w:pPr>
              <w:spacing w:after="0" w:line="240" w:lineRule="auto"/>
              <w:jc w:val="center"/>
              <w:textAlignment w:val="baseline"/>
              <w:rPr>
                <w:rFonts w:ascii="Times New Roman" w:eastAsia="Times New Roman" w:hAnsi="Times New Roman" w:cs="Times New Roman"/>
                <w:sz w:val="24"/>
                <w:szCs w:val="24"/>
              </w:rPr>
            </w:pPr>
            <w:r w:rsidRPr="00451D9B">
              <w:rPr>
                <w:rFonts w:ascii="Calibri" w:eastAsia="Times New Roman" w:hAnsi="Calibri" w:cs="Calibri"/>
                <w:sz w:val="28"/>
                <w:szCs w:val="28"/>
                <w:lang w:val="en-CA"/>
              </w:rPr>
              <w:t>Sunday</w:t>
            </w:r>
            <w:r w:rsidRPr="00451D9B">
              <w:rPr>
                <w:rFonts w:ascii="Calibri" w:eastAsia="Times New Roman" w:hAnsi="Calibri" w:cs="Calibri"/>
                <w:sz w:val="28"/>
                <w:szCs w:val="28"/>
              </w:rPr>
              <w:t>  </w:t>
            </w:r>
          </w:p>
        </w:tc>
        <w:tc>
          <w:tcPr>
            <w:tcW w:w="1785" w:type="dxa"/>
            <w:tcBorders>
              <w:top w:val="single" w:sz="6" w:space="0" w:color="auto"/>
              <w:left w:val="nil"/>
              <w:bottom w:val="single" w:sz="6" w:space="0" w:color="auto"/>
              <w:right w:val="single" w:sz="6" w:space="0" w:color="auto"/>
            </w:tcBorders>
            <w:shd w:val="clear" w:color="auto" w:fill="9CC2E5"/>
            <w:hideMark/>
          </w:tcPr>
          <w:p w14:paraId="22829AC8" w14:textId="77777777" w:rsidR="00451D9B" w:rsidRPr="00451D9B" w:rsidRDefault="00451D9B" w:rsidP="00451D9B">
            <w:pPr>
              <w:spacing w:after="0" w:line="240" w:lineRule="auto"/>
              <w:jc w:val="center"/>
              <w:textAlignment w:val="baseline"/>
              <w:rPr>
                <w:rFonts w:ascii="Times New Roman" w:eastAsia="Times New Roman" w:hAnsi="Times New Roman" w:cs="Times New Roman"/>
                <w:sz w:val="24"/>
                <w:szCs w:val="24"/>
              </w:rPr>
            </w:pPr>
            <w:r w:rsidRPr="00451D9B">
              <w:rPr>
                <w:rFonts w:ascii="Calibri" w:eastAsia="Times New Roman" w:hAnsi="Calibri" w:cs="Calibri"/>
                <w:sz w:val="28"/>
                <w:szCs w:val="28"/>
                <w:lang w:val="en-CA"/>
              </w:rPr>
              <w:t>Monday</w:t>
            </w:r>
            <w:r w:rsidRPr="00451D9B">
              <w:rPr>
                <w:rFonts w:ascii="Calibri" w:eastAsia="Times New Roman" w:hAnsi="Calibri" w:cs="Calibri"/>
                <w:sz w:val="28"/>
                <w:szCs w:val="28"/>
              </w:rPr>
              <w:t>  </w:t>
            </w:r>
          </w:p>
        </w:tc>
        <w:tc>
          <w:tcPr>
            <w:tcW w:w="1620" w:type="dxa"/>
            <w:tcBorders>
              <w:top w:val="single" w:sz="6" w:space="0" w:color="auto"/>
              <w:left w:val="nil"/>
              <w:bottom w:val="single" w:sz="6" w:space="0" w:color="auto"/>
              <w:right w:val="single" w:sz="6" w:space="0" w:color="auto"/>
            </w:tcBorders>
            <w:shd w:val="clear" w:color="auto" w:fill="9CC2E5"/>
            <w:hideMark/>
          </w:tcPr>
          <w:p w14:paraId="07789D76" w14:textId="77777777" w:rsidR="00451D9B" w:rsidRPr="00451D9B" w:rsidRDefault="00451D9B" w:rsidP="00451D9B">
            <w:pPr>
              <w:spacing w:after="0" w:line="240" w:lineRule="auto"/>
              <w:jc w:val="center"/>
              <w:textAlignment w:val="baseline"/>
              <w:rPr>
                <w:rFonts w:ascii="Times New Roman" w:eastAsia="Times New Roman" w:hAnsi="Times New Roman" w:cs="Times New Roman"/>
                <w:sz w:val="24"/>
                <w:szCs w:val="24"/>
              </w:rPr>
            </w:pPr>
            <w:r w:rsidRPr="00451D9B">
              <w:rPr>
                <w:rFonts w:ascii="Calibri" w:eastAsia="Times New Roman" w:hAnsi="Calibri" w:cs="Calibri"/>
                <w:sz w:val="28"/>
                <w:szCs w:val="28"/>
                <w:lang w:val="en-CA"/>
              </w:rPr>
              <w:t>Tuesday</w:t>
            </w:r>
            <w:r w:rsidRPr="00451D9B">
              <w:rPr>
                <w:rFonts w:ascii="Calibri" w:eastAsia="Times New Roman" w:hAnsi="Calibri" w:cs="Calibri"/>
                <w:sz w:val="28"/>
                <w:szCs w:val="28"/>
              </w:rPr>
              <w:t>  </w:t>
            </w:r>
          </w:p>
        </w:tc>
        <w:tc>
          <w:tcPr>
            <w:tcW w:w="1740" w:type="dxa"/>
            <w:tcBorders>
              <w:top w:val="single" w:sz="6" w:space="0" w:color="auto"/>
              <w:left w:val="nil"/>
              <w:bottom w:val="single" w:sz="6" w:space="0" w:color="auto"/>
              <w:right w:val="single" w:sz="6" w:space="0" w:color="auto"/>
            </w:tcBorders>
            <w:shd w:val="clear" w:color="auto" w:fill="9CC2E5"/>
            <w:hideMark/>
          </w:tcPr>
          <w:p w14:paraId="393D7130" w14:textId="77777777" w:rsidR="00451D9B" w:rsidRPr="00451D9B" w:rsidRDefault="00451D9B" w:rsidP="00451D9B">
            <w:pPr>
              <w:spacing w:after="0" w:line="240" w:lineRule="auto"/>
              <w:jc w:val="center"/>
              <w:textAlignment w:val="baseline"/>
              <w:rPr>
                <w:rFonts w:ascii="Times New Roman" w:eastAsia="Times New Roman" w:hAnsi="Times New Roman" w:cs="Times New Roman"/>
                <w:sz w:val="24"/>
                <w:szCs w:val="24"/>
              </w:rPr>
            </w:pPr>
            <w:r w:rsidRPr="00451D9B">
              <w:rPr>
                <w:rFonts w:ascii="Calibri" w:eastAsia="Times New Roman" w:hAnsi="Calibri" w:cs="Calibri"/>
                <w:sz w:val="28"/>
                <w:szCs w:val="28"/>
                <w:lang w:val="en-CA"/>
              </w:rPr>
              <w:t>Wednesday</w:t>
            </w:r>
            <w:r w:rsidRPr="00451D9B">
              <w:rPr>
                <w:rFonts w:ascii="Calibri" w:eastAsia="Times New Roman" w:hAnsi="Calibri" w:cs="Calibri"/>
                <w:sz w:val="28"/>
                <w:szCs w:val="28"/>
              </w:rPr>
              <w:t>  </w:t>
            </w:r>
          </w:p>
        </w:tc>
        <w:tc>
          <w:tcPr>
            <w:tcW w:w="1650" w:type="dxa"/>
            <w:tcBorders>
              <w:top w:val="single" w:sz="6" w:space="0" w:color="auto"/>
              <w:left w:val="nil"/>
              <w:bottom w:val="single" w:sz="6" w:space="0" w:color="auto"/>
              <w:right w:val="single" w:sz="6" w:space="0" w:color="auto"/>
            </w:tcBorders>
            <w:shd w:val="clear" w:color="auto" w:fill="9CC2E5"/>
            <w:hideMark/>
          </w:tcPr>
          <w:p w14:paraId="052C168F" w14:textId="77777777" w:rsidR="00451D9B" w:rsidRPr="00451D9B" w:rsidRDefault="00451D9B" w:rsidP="00451D9B">
            <w:pPr>
              <w:spacing w:after="0" w:line="240" w:lineRule="auto"/>
              <w:jc w:val="center"/>
              <w:textAlignment w:val="baseline"/>
              <w:rPr>
                <w:rFonts w:ascii="Times New Roman" w:eastAsia="Times New Roman" w:hAnsi="Times New Roman" w:cs="Times New Roman"/>
                <w:sz w:val="24"/>
                <w:szCs w:val="24"/>
              </w:rPr>
            </w:pPr>
            <w:r w:rsidRPr="00451D9B">
              <w:rPr>
                <w:rFonts w:ascii="Calibri" w:eastAsia="Times New Roman" w:hAnsi="Calibri" w:cs="Calibri"/>
                <w:sz w:val="28"/>
                <w:szCs w:val="28"/>
                <w:lang w:val="en-CA"/>
              </w:rPr>
              <w:t>Thursday</w:t>
            </w:r>
            <w:r w:rsidRPr="00451D9B">
              <w:rPr>
                <w:rFonts w:ascii="Calibri" w:eastAsia="Times New Roman" w:hAnsi="Calibri" w:cs="Calibri"/>
                <w:sz w:val="28"/>
                <w:szCs w:val="28"/>
              </w:rPr>
              <w:t>  </w:t>
            </w:r>
          </w:p>
        </w:tc>
        <w:tc>
          <w:tcPr>
            <w:tcW w:w="1665" w:type="dxa"/>
            <w:tcBorders>
              <w:top w:val="single" w:sz="6" w:space="0" w:color="auto"/>
              <w:left w:val="nil"/>
              <w:bottom w:val="single" w:sz="6" w:space="0" w:color="auto"/>
              <w:right w:val="single" w:sz="6" w:space="0" w:color="auto"/>
            </w:tcBorders>
            <w:shd w:val="clear" w:color="auto" w:fill="9CC2E5"/>
            <w:hideMark/>
          </w:tcPr>
          <w:p w14:paraId="076A1071" w14:textId="77777777" w:rsidR="00451D9B" w:rsidRPr="00451D9B" w:rsidRDefault="00451D9B" w:rsidP="00451D9B">
            <w:pPr>
              <w:spacing w:after="0" w:line="240" w:lineRule="auto"/>
              <w:jc w:val="center"/>
              <w:textAlignment w:val="baseline"/>
              <w:rPr>
                <w:rFonts w:ascii="Times New Roman" w:eastAsia="Times New Roman" w:hAnsi="Times New Roman" w:cs="Times New Roman"/>
                <w:sz w:val="24"/>
                <w:szCs w:val="24"/>
              </w:rPr>
            </w:pPr>
            <w:r w:rsidRPr="00451D9B">
              <w:rPr>
                <w:rFonts w:ascii="Calibri" w:eastAsia="Times New Roman" w:hAnsi="Calibri" w:cs="Calibri"/>
                <w:sz w:val="28"/>
                <w:szCs w:val="28"/>
                <w:lang w:val="en-CA"/>
              </w:rPr>
              <w:t>Friday</w:t>
            </w:r>
            <w:r w:rsidRPr="00451D9B">
              <w:rPr>
                <w:rFonts w:ascii="Calibri" w:eastAsia="Times New Roman" w:hAnsi="Calibri" w:cs="Calibri"/>
                <w:sz w:val="28"/>
                <w:szCs w:val="28"/>
              </w:rPr>
              <w:t>  </w:t>
            </w:r>
          </w:p>
        </w:tc>
        <w:tc>
          <w:tcPr>
            <w:tcW w:w="1665" w:type="dxa"/>
            <w:tcBorders>
              <w:top w:val="single" w:sz="6" w:space="0" w:color="auto"/>
              <w:left w:val="nil"/>
              <w:bottom w:val="single" w:sz="6" w:space="0" w:color="auto"/>
              <w:right w:val="single" w:sz="6" w:space="0" w:color="auto"/>
            </w:tcBorders>
            <w:shd w:val="clear" w:color="auto" w:fill="9CC2E5"/>
            <w:hideMark/>
          </w:tcPr>
          <w:p w14:paraId="0B058423" w14:textId="77777777" w:rsidR="00451D9B" w:rsidRPr="00451D9B" w:rsidRDefault="00451D9B" w:rsidP="00451D9B">
            <w:pPr>
              <w:spacing w:after="0" w:line="240" w:lineRule="auto"/>
              <w:jc w:val="center"/>
              <w:textAlignment w:val="baseline"/>
              <w:rPr>
                <w:rFonts w:ascii="Times New Roman" w:eastAsia="Times New Roman" w:hAnsi="Times New Roman" w:cs="Times New Roman"/>
                <w:sz w:val="24"/>
                <w:szCs w:val="24"/>
              </w:rPr>
            </w:pPr>
            <w:r w:rsidRPr="00451D9B">
              <w:rPr>
                <w:rFonts w:ascii="Calibri" w:eastAsia="Times New Roman" w:hAnsi="Calibri" w:cs="Calibri"/>
                <w:sz w:val="28"/>
                <w:szCs w:val="28"/>
                <w:lang w:val="en-CA"/>
              </w:rPr>
              <w:t>Saturday</w:t>
            </w:r>
            <w:r w:rsidRPr="00451D9B">
              <w:rPr>
                <w:rFonts w:ascii="Calibri" w:eastAsia="Times New Roman" w:hAnsi="Calibri" w:cs="Calibri"/>
                <w:sz w:val="28"/>
                <w:szCs w:val="28"/>
              </w:rPr>
              <w:t>  </w:t>
            </w:r>
          </w:p>
        </w:tc>
      </w:tr>
      <w:tr w:rsidR="00451D9B" w:rsidRPr="00451D9B" w14:paraId="43CA069C" w14:textId="77777777" w:rsidTr="00451D9B">
        <w:trPr>
          <w:trHeight w:val="3510"/>
        </w:trPr>
        <w:tc>
          <w:tcPr>
            <w:tcW w:w="1215" w:type="dxa"/>
            <w:tcBorders>
              <w:top w:val="nil"/>
              <w:left w:val="single" w:sz="6" w:space="0" w:color="auto"/>
              <w:bottom w:val="single" w:sz="6" w:space="0" w:color="auto"/>
              <w:right w:val="single" w:sz="6" w:space="0" w:color="auto"/>
            </w:tcBorders>
            <w:shd w:val="clear" w:color="auto" w:fill="auto"/>
            <w:hideMark/>
          </w:tcPr>
          <w:p w14:paraId="5305582D" w14:textId="77777777" w:rsidR="00451D9B" w:rsidRPr="00451D9B" w:rsidRDefault="00451D9B" w:rsidP="00451D9B">
            <w:pPr>
              <w:spacing w:after="0" w:line="240" w:lineRule="auto"/>
              <w:ind w:left="105" w:right="105"/>
              <w:jc w:val="center"/>
              <w:textAlignment w:val="baseline"/>
              <w:rPr>
                <w:rFonts w:ascii="Times New Roman" w:eastAsia="Times New Roman" w:hAnsi="Times New Roman" w:cs="Times New Roman"/>
                <w:sz w:val="24"/>
                <w:szCs w:val="24"/>
              </w:rPr>
            </w:pPr>
            <w:r w:rsidRPr="00451D9B">
              <w:rPr>
                <w:rFonts w:ascii="Calibri" w:eastAsia="Times New Roman" w:hAnsi="Calibri" w:cs="Calibri"/>
                <w:b/>
                <w:bCs/>
                <w:lang w:val="en-CA"/>
              </w:rPr>
              <w:t>Morning</w:t>
            </w:r>
            <w:r w:rsidRPr="00451D9B">
              <w:rPr>
                <w:rFonts w:ascii="Calibri" w:eastAsia="Times New Roman" w:hAnsi="Calibri" w:cs="Calibri"/>
                <w:b/>
                <w:bCs/>
              </w:rPr>
              <w:t> </w:t>
            </w:r>
            <w:r w:rsidRPr="00451D9B">
              <w:rPr>
                <w:rFonts w:ascii="Calibri" w:eastAsia="Times New Roman" w:hAnsi="Calibri" w:cs="Calibri"/>
              </w:rPr>
              <w:t> </w:t>
            </w:r>
          </w:p>
          <w:p w14:paraId="0F148FE4" w14:textId="77777777" w:rsidR="00451D9B" w:rsidRPr="00451D9B" w:rsidRDefault="00451D9B" w:rsidP="00451D9B">
            <w:pPr>
              <w:spacing w:after="0" w:line="240" w:lineRule="auto"/>
              <w:ind w:left="105" w:right="105"/>
              <w:textAlignment w:val="baseline"/>
              <w:rPr>
                <w:rFonts w:ascii="Times New Roman" w:eastAsia="Times New Roman" w:hAnsi="Times New Roman" w:cs="Times New Roman"/>
                <w:sz w:val="24"/>
                <w:szCs w:val="24"/>
              </w:rPr>
            </w:pPr>
            <w:r w:rsidRPr="00451D9B">
              <w:rPr>
                <w:rFonts w:ascii="Calibri" w:eastAsia="Times New Roman" w:hAnsi="Calibri" w:cs="Calibri"/>
                <w:b/>
                <w:bCs/>
              </w:rPr>
              <w:t> </w:t>
            </w:r>
            <w:r w:rsidRPr="00451D9B">
              <w:rPr>
                <w:rFonts w:ascii="Calibri" w:eastAsia="Times New Roman" w:hAnsi="Calibri" w:cs="Calibri"/>
              </w:rPr>
              <w:t> </w:t>
            </w:r>
          </w:p>
          <w:p w14:paraId="22E0D3A1" w14:textId="77777777" w:rsidR="00451D9B" w:rsidRPr="00451D9B" w:rsidRDefault="00451D9B" w:rsidP="00451D9B">
            <w:pPr>
              <w:spacing w:after="0" w:line="240" w:lineRule="auto"/>
              <w:ind w:left="105" w:right="105"/>
              <w:jc w:val="center"/>
              <w:textAlignment w:val="baseline"/>
              <w:rPr>
                <w:rFonts w:ascii="Times New Roman" w:eastAsia="Times New Roman" w:hAnsi="Times New Roman" w:cs="Times New Roman"/>
                <w:sz w:val="24"/>
                <w:szCs w:val="24"/>
              </w:rPr>
            </w:pPr>
            <w:r w:rsidRPr="00451D9B">
              <w:rPr>
                <w:rFonts w:ascii="Calibri" w:eastAsia="Times New Roman" w:hAnsi="Calibri" w:cs="Calibri"/>
                <w:b/>
                <w:bCs/>
                <w:lang w:val="en-CA"/>
              </w:rPr>
              <w:t>AM</w:t>
            </w:r>
            <w:r w:rsidRPr="00451D9B">
              <w:rPr>
                <w:rFonts w:ascii="Calibri" w:eastAsia="Times New Roman" w:hAnsi="Calibri" w:cs="Calibri"/>
                <w:b/>
                <w:bCs/>
              </w:rPr>
              <w:t> </w:t>
            </w:r>
            <w:r w:rsidRPr="00451D9B">
              <w:rPr>
                <w:rFonts w:ascii="Calibri" w:eastAsia="Times New Roman" w:hAnsi="Calibri" w:cs="Calibri"/>
              </w:rPr>
              <w:t> </w:t>
            </w:r>
          </w:p>
        </w:tc>
        <w:tc>
          <w:tcPr>
            <w:tcW w:w="1545" w:type="dxa"/>
            <w:tcBorders>
              <w:top w:val="nil"/>
              <w:left w:val="nil"/>
              <w:bottom w:val="single" w:sz="6" w:space="0" w:color="auto"/>
              <w:right w:val="single" w:sz="6" w:space="0" w:color="auto"/>
            </w:tcBorders>
            <w:shd w:val="clear" w:color="auto" w:fill="auto"/>
            <w:hideMark/>
          </w:tcPr>
          <w:p w14:paraId="26238B00"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Event Logs / Network Diagnostics</w:t>
            </w:r>
            <w:r w:rsidRPr="00451D9B">
              <w:rPr>
                <w:rFonts w:ascii="Calibri" w:eastAsia="Times New Roman" w:hAnsi="Calibri" w:cs="Calibri"/>
                <w:sz w:val="18"/>
                <w:szCs w:val="18"/>
              </w:rPr>
              <w:t>  </w:t>
            </w:r>
          </w:p>
          <w:p w14:paraId="3C984BBA"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submitted issues for anything urgent</w:t>
            </w:r>
            <w:r w:rsidRPr="00451D9B">
              <w:rPr>
                <w:rFonts w:ascii="Calibri" w:eastAsia="Times New Roman" w:hAnsi="Calibri" w:cs="Calibri"/>
                <w:sz w:val="18"/>
                <w:szCs w:val="18"/>
              </w:rPr>
              <w:t>  </w:t>
            </w:r>
          </w:p>
          <w:p w14:paraId="399DF869"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7C4FA5D0"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Research for potential security threats </w:t>
            </w:r>
            <w:r w:rsidRPr="00451D9B">
              <w:rPr>
                <w:rFonts w:ascii="Calibri" w:eastAsia="Times New Roman" w:hAnsi="Calibri" w:cs="Calibri"/>
                <w:sz w:val="18"/>
                <w:szCs w:val="18"/>
              </w:rPr>
              <w:t>  </w:t>
            </w:r>
          </w:p>
          <w:p w14:paraId="16991C51"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0AE01DBB"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785" w:type="dxa"/>
            <w:tcBorders>
              <w:top w:val="nil"/>
              <w:left w:val="nil"/>
              <w:bottom w:val="single" w:sz="6" w:space="0" w:color="auto"/>
              <w:right w:val="single" w:sz="6" w:space="0" w:color="auto"/>
            </w:tcBorders>
            <w:shd w:val="clear" w:color="auto" w:fill="auto"/>
            <w:hideMark/>
          </w:tcPr>
          <w:p w14:paraId="52E13B4A"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Event Logs / Network Diagnostics</w:t>
            </w:r>
            <w:r w:rsidRPr="00451D9B">
              <w:rPr>
                <w:rFonts w:ascii="Calibri" w:eastAsia="Times New Roman" w:hAnsi="Calibri" w:cs="Calibri"/>
                <w:sz w:val="18"/>
                <w:szCs w:val="18"/>
              </w:rPr>
              <w:t>  </w:t>
            </w:r>
          </w:p>
          <w:p w14:paraId="25AC741B"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submitted issues for anything urgent</w:t>
            </w:r>
            <w:r w:rsidRPr="00451D9B">
              <w:rPr>
                <w:rFonts w:ascii="Calibri" w:eastAsia="Times New Roman" w:hAnsi="Calibri" w:cs="Calibri"/>
                <w:sz w:val="18"/>
                <w:szCs w:val="18"/>
              </w:rPr>
              <w:t>  </w:t>
            </w:r>
          </w:p>
          <w:p w14:paraId="63EEEAB3"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5FAECC63"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Research hardware / software issues</w:t>
            </w:r>
            <w:r w:rsidRPr="00451D9B">
              <w:rPr>
                <w:rFonts w:ascii="Calibri" w:eastAsia="Times New Roman" w:hAnsi="Calibri" w:cs="Calibri"/>
                <w:sz w:val="18"/>
                <w:szCs w:val="18"/>
              </w:rPr>
              <w:t>  </w:t>
            </w:r>
          </w:p>
          <w:p w14:paraId="4FE3D95E"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7316B819"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620" w:type="dxa"/>
            <w:tcBorders>
              <w:top w:val="nil"/>
              <w:left w:val="nil"/>
              <w:bottom w:val="single" w:sz="6" w:space="0" w:color="auto"/>
              <w:right w:val="single" w:sz="6" w:space="0" w:color="auto"/>
            </w:tcBorders>
            <w:shd w:val="clear" w:color="auto" w:fill="auto"/>
            <w:hideMark/>
          </w:tcPr>
          <w:p w14:paraId="49A185D3"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Event Logs / Network Diagnostics</w:t>
            </w:r>
            <w:r w:rsidRPr="00451D9B">
              <w:rPr>
                <w:rFonts w:ascii="Calibri" w:eastAsia="Times New Roman" w:hAnsi="Calibri" w:cs="Calibri"/>
                <w:sz w:val="18"/>
                <w:szCs w:val="18"/>
              </w:rPr>
              <w:t>  </w:t>
            </w:r>
          </w:p>
          <w:p w14:paraId="5497DB79"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submitted issues for anything urgent</w:t>
            </w:r>
            <w:r w:rsidRPr="00451D9B">
              <w:rPr>
                <w:rFonts w:ascii="Calibri" w:eastAsia="Times New Roman" w:hAnsi="Calibri" w:cs="Calibri"/>
                <w:sz w:val="18"/>
                <w:szCs w:val="18"/>
              </w:rPr>
              <w:t>  </w:t>
            </w:r>
          </w:p>
          <w:p w14:paraId="60CB9968"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7DC90C8F"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Test new updates for software and OS</w:t>
            </w:r>
            <w:r w:rsidRPr="00451D9B">
              <w:rPr>
                <w:rFonts w:ascii="Calibri" w:eastAsia="Times New Roman" w:hAnsi="Calibri" w:cs="Calibri"/>
                <w:sz w:val="18"/>
                <w:szCs w:val="18"/>
              </w:rPr>
              <w:t>  </w:t>
            </w:r>
          </w:p>
          <w:p w14:paraId="24F3CBBA"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37DB6920"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740" w:type="dxa"/>
            <w:tcBorders>
              <w:top w:val="nil"/>
              <w:left w:val="nil"/>
              <w:bottom w:val="single" w:sz="6" w:space="0" w:color="auto"/>
              <w:right w:val="single" w:sz="6" w:space="0" w:color="auto"/>
            </w:tcBorders>
            <w:shd w:val="clear" w:color="auto" w:fill="auto"/>
            <w:hideMark/>
          </w:tcPr>
          <w:p w14:paraId="775CC032"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Event Logs / Network Diagnostics</w:t>
            </w:r>
            <w:r w:rsidRPr="00451D9B">
              <w:rPr>
                <w:rFonts w:ascii="Calibri" w:eastAsia="Times New Roman" w:hAnsi="Calibri" w:cs="Calibri"/>
                <w:sz w:val="18"/>
                <w:szCs w:val="18"/>
              </w:rPr>
              <w:t>  </w:t>
            </w:r>
          </w:p>
          <w:p w14:paraId="3C463A9F"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submitted issues for anything urgent</w:t>
            </w:r>
            <w:r w:rsidRPr="00451D9B">
              <w:rPr>
                <w:rFonts w:ascii="Calibri" w:eastAsia="Times New Roman" w:hAnsi="Calibri" w:cs="Calibri"/>
                <w:sz w:val="18"/>
                <w:szCs w:val="18"/>
              </w:rPr>
              <w:t>  </w:t>
            </w:r>
          </w:p>
          <w:p w14:paraId="6D43B45C"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596B1C04"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Apply any necessary tested updates to software and OS</w:t>
            </w:r>
            <w:r w:rsidRPr="00451D9B">
              <w:rPr>
                <w:rFonts w:ascii="Calibri" w:eastAsia="Times New Roman" w:hAnsi="Calibri" w:cs="Calibri"/>
                <w:sz w:val="18"/>
                <w:szCs w:val="18"/>
              </w:rPr>
              <w:t>  </w:t>
            </w:r>
          </w:p>
          <w:p w14:paraId="7D1EA32F"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1B674B32"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650" w:type="dxa"/>
            <w:tcBorders>
              <w:top w:val="nil"/>
              <w:left w:val="nil"/>
              <w:bottom w:val="single" w:sz="6" w:space="0" w:color="auto"/>
              <w:right w:val="single" w:sz="6" w:space="0" w:color="auto"/>
            </w:tcBorders>
            <w:shd w:val="clear" w:color="auto" w:fill="auto"/>
            <w:hideMark/>
          </w:tcPr>
          <w:p w14:paraId="64BC8039"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Event Logs / Network Diagnostics</w:t>
            </w:r>
            <w:r w:rsidRPr="00451D9B">
              <w:rPr>
                <w:rFonts w:ascii="Calibri" w:eastAsia="Times New Roman" w:hAnsi="Calibri" w:cs="Calibri"/>
                <w:sz w:val="18"/>
                <w:szCs w:val="18"/>
              </w:rPr>
              <w:t>  </w:t>
            </w:r>
          </w:p>
          <w:p w14:paraId="2E8FFA5A"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submitted issues for anything urgent</w:t>
            </w:r>
            <w:r w:rsidRPr="00451D9B">
              <w:rPr>
                <w:rFonts w:ascii="Calibri" w:eastAsia="Times New Roman" w:hAnsi="Calibri" w:cs="Calibri"/>
                <w:sz w:val="18"/>
                <w:szCs w:val="18"/>
              </w:rPr>
              <w:t>  </w:t>
            </w:r>
          </w:p>
          <w:p w14:paraId="64841AE5"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3B08B8FB"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 Apply any necessary tested updates to software and OS</w:t>
            </w:r>
            <w:r w:rsidRPr="00451D9B">
              <w:rPr>
                <w:rFonts w:ascii="Calibri" w:eastAsia="Times New Roman" w:hAnsi="Calibri" w:cs="Calibri"/>
                <w:sz w:val="18"/>
                <w:szCs w:val="18"/>
              </w:rPr>
              <w:t>  </w:t>
            </w:r>
          </w:p>
          <w:p w14:paraId="58AD3D57"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09170960"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665" w:type="dxa"/>
            <w:tcBorders>
              <w:top w:val="nil"/>
              <w:left w:val="nil"/>
              <w:bottom w:val="single" w:sz="6" w:space="0" w:color="auto"/>
              <w:right w:val="single" w:sz="6" w:space="0" w:color="auto"/>
            </w:tcBorders>
            <w:shd w:val="clear" w:color="auto" w:fill="auto"/>
            <w:hideMark/>
          </w:tcPr>
          <w:p w14:paraId="53CF6863"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Event Logs / Network Diagnostics</w:t>
            </w:r>
            <w:r w:rsidRPr="00451D9B">
              <w:rPr>
                <w:rFonts w:ascii="Calibri" w:eastAsia="Times New Roman" w:hAnsi="Calibri" w:cs="Calibri"/>
                <w:sz w:val="18"/>
                <w:szCs w:val="18"/>
              </w:rPr>
              <w:t>  </w:t>
            </w:r>
          </w:p>
          <w:p w14:paraId="56E486DD"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submitted issues for anything urgent</w:t>
            </w:r>
            <w:r w:rsidRPr="00451D9B">
              <w:rPr>
                <w:rFonts w:ascii="Calibri" w:eastAsia="Times New Roman" w:hAnsi="Calibri" w:cs="Calibri"/>
                <w:sz w:val="18"/>
                <w:szCs w:val="18"/>
              </w:rPr>
              <w:t>  </w:t>
            </w:r>
          </w:p>
          <w:p w14:paraId="1816B184"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39A4D7A4"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network documentation to confirm it is up to date</w:t>
            </w:r>
            <w:r w:rsidRPr="00451D9B">
              <w:rPr>
                <w:rFonts w:ascii="Calibri" w:eastAsia="Times New Roman" w:hAnsi="Calibri" w:cs="Calibri"/>
                <w:sz w:val="18"/>
                <w:szCs w:val="18"/>
              </w:rPr>
              <w:t>  </w:t>
            </w:r>
          </w:p>
          <w:p w14:paraId="03F17B62"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6217190B"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665" w:type="dxa"/>
            <w:tcBorders>
              <w:top w:val="nil"/>
              <w:left w:val="nil"/>
              <w:bottom w:val="single" w:sz="6" w:space="0" w:color="auto"/>
              <w:right w:val="inset" w:sz="18" w:space="0" w:color="auto"/>
            </w:tcBorders>
            <w:shd w:val="clear" w:color="auto" w:fill="auto"/>
            <w:hideMark/>
          </w:tcPr>
          <w:p w14:paraId="2B28AEE9"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Event Logs / Network Diagnostics</w:t>
            </w:r>
            <w:r w:rsidRPr="00451D9B">
              <w:rPr>
                <w:rFonts w:ascii="Calibri" w:eastAsia="Times New Roman" w:hAnsi="Calibri" w:cs="Calibri"/>
                <w:sz w:val="18"/>
                <w:szCs w:val="18"/>
              </w:rPr>
              <w:t>  </w:t>
            </w:r>
          </w:p>
          <w:p w14:paraId="52CAFA68"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submitted issues for anything urgent</w:t>
            </w:r>
            <w:r w:rsidRPr="00451D9B">
              <w:rPr>
                <w:rFonts w:ascii="Calibri" w:eastAsia="Times New Roman" w:hAnsi="Calibri" w:cs="Calibri"/>
                <w:sz w:val="18"/>
                <w:szCs w:val="18"/>
              </w:rPr>
              <w:t>  </w:t>
            </w:r>
          </w:p>
          <w:p w14:paraId="4FF558D9"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that backup was successful </w:t>
            </w:r>
            <w:r w:rsidRPr="00451D9B">
              <w:rPr>
                <w:rFonts w:ascii="Calibri" w:eastAsia="Times New Roman" w:hAnsi="Calibri" w:cs="Calibri"/>
                <w:sz w:val="18"/>
                <w:szCs w:val="18"/>
              </w:rPr>
              <w:t>  </w:t>
            </w:r>
          </w:p>
          <w:p w14:paraId="125E5A58"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48BCAFD2"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-Update equipment inventory list</w:t>
            </w:r>
            <w:r w:rsidRPr="00451D9B">
              <w:rPr>
                <w:rFonts w:ascii="Calibri" w:eastAsia="Times New Roman" w:hAnsi="Calibri" w:cs="Calibri"/>
                <w:sz w:val="18"/>
                <w:szCs w:val="18"/>
              </w:rPr>
              <w:t>  </w:t>
            </w:r>
          </w:p>
          <w:p w14:paraId="09B1DA91"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071AA6E6"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p w14:paraId="24817E34"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16D350A8"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tc>
      </w:tr>
      <w:tr w:rsidR="00451D9B" w:rsidRPr="00451D9B" w14:paraId="7AF44DF5" w14:textId="77777777" w:rsidTr="00451D9B">
        <w:trPr>
          <w:trHeight w:val="3375"/>
        </w:trPr>
        <w:tc>
          <w:tcPr>
            <w:tcW w:w="1215" w:type="dxa"/>
            <w:tcBorders>
              <w:top w:val="nil"/>
              <w:left w:val="single" w:sz="6" w:space="0" w:color="auto"/>
              <w:bottom w:val="single" w:sz="6" w:space="0" w:color="auto"/>
              <w:right w:val="single" w:sz="6" w:space="0" w:color="auto"/>
            </w:tcBorders>
            <w:shd w:val="clear" w:color="auto" w:fill="auto"/>
            <w:hideMark/>
          </w:tcPr>
          <w:p w14:paraId="386C76C0" w14:textId="77777777" w:rsidR="00451D9B" w:rsidRPr="00451D9B" w:rsidRDefault="00451D9B" w:rsidP="00451D9B">
            <w:pPr>
              <w:spacing w:after="0" w:line="240" w:lineRule="auto"/>
              <w:ind w:left="105" w:right="105"/>
              <w:jc w:val="center"/>
              <w:textAlignment w:val="baseline"/>
              <w:rPr>
                <w:rFonts w:ascii="Times New Roman" w:eastAsia="Times New Roman" w:hAnsi="Times New Roman" w:cs="Times New Roman"/>
                <w:sz w:val="24"/>
                <w:szCs w:val="24"/>
              </w:rPr>
            </w:pPr>
            <w:r w:rsidRPr="00451D9B">
              <w:rPr>
                <w:rFonts w:ascii="Calibri" w:eastAsia="Times New Roman" w:hAnsi="Calibri" w:cs="Calibri"/>
                <w:b/>
                <w:bCs/>
                <w:lang w:val="en-CA"/>
              </w:rPr>
              <w:t>Afternoon</w:t>
            </w:r>
            <w:r w:rsidRPr="00451D9B">
              <w:rPr>
                <w:rFonts w:ascii="Calibri" w:eastAsia="Times New Roman" w:hAnsi="Calibri" w:cs="Calibri"/>
                <w:b/>
                <w:bCs/>
              </w:rPr>
              <w:t> </w:t>
            </w:r>
            <w:r w:rsidRPr="00451D9B">
              <w:rPr>
                <w:rFonts w:ascii="Calibri" w:eastAsia="Times New Roman" w:hAnsi="Calibri" w:cs="Calibri"/>
              </w:rPr>
              <w:t> </w:t>
            </w:r>
          </w:p>
          <w:p w14:paraId="341462B1" w14:textId="77777777" w:rsidR="00451D9B" w:rsidRPr="00451D9B" w:rsidRDefault="00451D9B" w:rsidP="00451D9B">
            <w:pPr>
              <w:spacing w:after="0" w:line="240" w:lineRule="auto"/>
              <w:ind w:left="105" w:right="105"/>
              <w:textAlignment w:val="baseline"/>
              <w:rPr>
                <w:rFonts w:ascii="Times New Roman" w:eastAsia="Times New Roman" w:hAnsi="Times New Roman" w:cs="Times New Roman"/>
                <w:sz w:val="24"/>
                <w:szCs w:val="24"/>
              </w:rPr>
            </w:pPr>
            <w:r w:rsidRPr="00451D9B">
              <w:rPr>
                <w:rFonts w:ascii="Calibri" w:eastAsia="Times New Roman" w:hAnsi="Calibri" w:cs="Calibri"/>
                <w:b/>
                <w:bCs/>
              </w:rPr>
              <w:t> </w:t>
            </w:r>
            <w:r w:rsidRPr="00451D9B">
              <w:rPr>
                <w:rFonts w:ascii="Calibri" w:eastAsia="Times New Roman" w:hAnsi="Calibri" w:cs="Calibri"/>
              </w:rPr>
              <w:t> </w:t>
            </w:r>
          </w:p>
          <w:p w14:paraId="0D1AE9F5" w14:textId="77777777" w:rsidR="00451D9B" w:rsidRPr="00451D9B" w:rsidRDefault="00451D9B" w:rsidP="00451D9B">
            <w:pPr>
              <w:spacing w:after="0" w:line="240" w:lineRule="auto"/>
              <w:ind w:left="105" w:right="105"/>
              <w:jc w:val="center"/>
              <w:textAlignment w:val="baseline"/>
              <w:rPr>
                <w:rFonts w:ascii="Times New Roman" w:eastAsia="Times New Roman" w:hAnsi="Times New Roman" w:cs="Times New Roman"/>
                <w:sz w:val="24"/>
                <w:szCs w:val="24"/>
              </w:rPr>
            </w:pPr>
            <w:r w:rsidRPr="00451D9B">
              <w:rPr>
                <w:rFonts w:ascii="Calibri" w:eastAsia="Times New Roman" w:hAnsi="Calibri" w:cs="Calibri"/>
                <w:b/>
                <w:bCs/>
                <w:lang w:val="en-CA"/>
              </w:rPr>
              <w:t>PM</w:t>
            </w:r>
            <w:r w:rsidRPr="00451D9B">
              <w:rPr>
                <w:rFonts w:ascii="Calibri" w:eastAsia="Times New Roman" w:hAnsi="Calibri" w:cs="Calibri"/>
              </w:rPr>
              <w:t>  </w:t>
            </w:r>
          </w:p>
        </w:tc>
        <w:tc>
          <w:tcPr>
            <w:tcW w:w="1545" w:type="dxa"/>
            <w:tcBorders>
              <w:top w:val="nil"/>
              <w:left w:val="nil"/>
              <w:bottom w:val="single" w:sz="6" w:space="0" w:color="auto"/>
              <w:right w:val="single" w:sz="6" w:space="0" w:color="auto"/>
            </w:tcBorders>
            <w:shd w:val="clear" w:color="auto" w:fill="auto"/>
            <w:hideMark/>
          </w:tcPr>
          <w:p w14:paraId="5C8E24AF"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Maintain network equipment</w:t>
            </w:r>
            <w:r w:rsidRPr="00451D9B">
              <w:rPr>
                <w:rFonts w:ascii="Calibri" w:eastAsia="Times New Roman" w:hAnsi="Calibri" w:cs="Calibri"/>
                <w:sz w:val="18"/>
                <w:szCs w:val="18"/>
              </w:rPr>
              <w:t>  </w:t>
            </w:r>
          </w:p>
          <w:p w14:paraId="54222EC1"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3E689282"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785" w:type="dxa"/>
            <w:tcBorders>
              <w:top w:val="nil"/>
              <w:left w:val="nil"/>
              <w:bottom w:val="single" w:sz="6" w:space="0" w:color="auto"/>
              <w:right w:val="single" w:sz="6" w:space="0" w:color="auto"/>
            </w:tcBorders>
            <w:shd w:val="clear" w:color="auto" w:fill="auto"/>
            <w:hideMark/>
          </w:tcPr>
          <w:p w14:paraId="4CC94A63"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Maintain any network equipment that couldn’t be finished Sunday</w:t>
            </w:r>
            <w:r w:rsidRPr="00451D9B">
              <w:rPr>
                <w:rFonts w:ascii="Calibri" w:eastAsia="Times New Roman" w:hAnsi="Calibri" w:cs="Calibri"/>
                <w:sz w:val="18"/>
                <w:szCs w:val="18"/>
              </w:rPr>
              <w:t>  </w:t>
            </w:r>
          </w:p>
          <w:p w14:paraId="6137848A"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29E49466"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620" w:type="dxa"/>
            <w:tcBorders>
              <w:top w:val="nil"/>
              <w:left w:val="nil"/>
              <w:bottom w:val="single" w:sz="6" w:space="0" w:color="auto"/>
              <w:right w:val="single" w:sz="6" w:space="0" w:color="auto"/>
            </w:tcBorders>
            <w:shd w:val="clear" w:color="auto" w:fill="auto"/>
            <w:hideMark/>
          </w:tcPr>
          <w:p w14:paraId="411DE6F8"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User management if necessary</w:t>
            </w:r>
            <w:r w:rsidRPr="00451D9B">
              <w:rPr>
                <w:rFonts w:ascii="Calibri" w:eastAsia="Times New Roman" w:hAnsi="Calibri" w:cs="Calibri"/>
                <w:sz w:val="18"/>
                <w:szCs w:val="18"/>
              </w:rPr>
              <w:t>  </w:t>
            </w:r>
          </w:p>
          <w:p w14:paraId="333290BC"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35E75191"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740" w:type="dxa"/>
            <w:tcBorders>
              <w:top w:val="nil"/>
              <w:left w:val="nil"/>
              <w:bottom w:val="single" w:sz="6" w:space="0" w:color="auto"/>
              <w:right w:val="single" w:sz="6" w:space="0" w:color="auto"/>
            </w:tcBorders>
            <w:shd w:val="clear" w:color="auto" w:fill="auto"/>
            <w:hideMark/>
          </w:tcPr>
          <w:p w14:paraId="0630F648"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Check firewall rules are up to date</w:t>
            </w:r>
            <w:r w:rsidRPr="00451D9B">
              <w:rPr>
                <w:rFonts w:ascii="Calibri" w:eastAsia="Times New Roman" w:hAnsi="Calibri" w:cs="Calibri"/>
                <w:sz w:val="18"/>
                <w:szCs w:val="18"/>
              </w:rPr>
              <w:t>  </w:t>
            </w:r>
          </w:p>
          <w:p w14:paraId="1F64CA07"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Run virus scan</w:t>
            </w:r>
            <w:r w:rsidRPr="00451D9B">
              <w:rPr>
                <w:rFonts w:ascii="Calibri" w:eastAsia="Times New Roman" w:hAnsi="Calibri" w:cs="Calibri"/>
                <w:sz w:val="18"/>
                <w:szCs w:val="18"/>
              </w:rPr>
              <w:t>  </w:t>
            </w:r>
          </w:p>
          <w:p w14:paraId="78A725E9"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3F6664C4"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650" w:type="dxa"/>
            <w:tcBorders>
              <w:top w:val="nil"/>
              <w:left w:val="nil"/>
              <w:bottom w:val="single" w:sz="6" w:space="0" w:color="auto"/>
              <w:right w:val="single" w:sz="6" w:space="0" w:color="auto"/>
            </w:tcBorders>
            <w:shd w:val="clear" w:color="auto" w:fill="auto"/>
            <w:hideMark/>
          </w:tcPr>
          <w:p w14:paraId="56347643"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Update or replace network equipment if necessary</w:t>
            </w:r>
            <w:r w:rsidRPr="00451D9B">
              <w:rPr>
                <w:rFonts w:ascii="Calibri" w:eastAsia="Times New Roman" w:hAnsi="Calibri" w:cs="Calibri"/>
                <w:sz w:val="18"/>
                <w:szCs w:val="18"/>
              </w:rPr>
              <w:t>  </w:t>
            </w:r>
          </w:p>
          <w:p w14:paraId="35A9D7FC"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4FCFAAC0"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665" w:type="dxa"/>
            <w:tcBorders>
              <w:top w:val="nil"/>
              <w:left w:val="nil"/>
              <w:bottom w:val="single" w:sz="6" w:space="0" w:color="auto"/>
              <w:right w:val="single" w:sz="6" w:space="0" w:color="auto"/>
            </w:tcBorders>
            <w:shd w:val="clear" w:color="auto" w:fill="auto"/>
            <w:hideMark/>
          </w:tcPr>
          <w:p w14:paraId="6CD6572C"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Schedule backup of patient data for nighttime</w:t>
            </w:r>
            <w:r w:rsidRPr="00451D9B">
              <w:rPr>
                <w:rFonts w:ascii="Calibri" w:eastAsia="Times New Roman" w:hAnsi="Calibri" w:cs="Calibri"/>
                <w:sz w:val="18"/>
                <w:szCs w:val="18"/>
              </w:rPr>
              <w:t>  </w:t>
            </w:r>
          </w:p>
          <w:p w14:paraId="75DB2180"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72A128B4"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tc>
        <w:tc>
          <w:tcPr>
            <w:tcW w:w="1665" w:type="dxa"/>
            <w:tcBorders>
              <w:top w:val="nil"/>
              <w:left w:val="nil"/>
              <w:bottom w:val="single" w:sz="6" w:space="0" w:color="auto"/>
              <w:right w:val="single" w:sz="6" w:space="0" w:color="auto"/>
            </w:tcBorders>
            <w:shd w:val="clear" w:color="auto" w:fill="auto"/>
            <w:hideMark/>
          </w:tcPr>
          <w:p w14:paraId="2BA36F50"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Catch up on anything missed during week</w:t>
            </w:r>
            <w:r w:rsidRPr="00451D9B">
              <w:rPr>
                <w:rFonts w:ascii="Calibri" w:eastAsia="Times New Roman" w:hAnsi="Calibri" w:cs="Calibri"/>
                <w:sz w:val="18"/>
                <w:szCs w:val="18"/>
              </w:rPr>
              <w:t>  </w:t>
            </w:r>
          </w:p>
          <w:p w14:paraId="37F21586"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p w14:paraId="5D3077C4"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lang w:val="en-CA"/>
              </w:rPr>
              <w:t>- Respond to any issues submitted by users</w:t>
            </w:r>
            <w:r w:rsidRPr="00451D9B">
              <w:rPr>
                <w:rFonts w:ascii="Calibri" w:eastAsia="Times New Roman" w:hAnsi="Calibri" w:cs="Calibri"/>
                <w:sz w:val="18"/>
                <w:szCs w:val="18"/>
              </w:rPr>
              <w:t>  </w:t>
            </w:r>
          </w:p>
          <w:p w14:paraId="276F7BFD" w14:textId="77777777" w:rsidR="00451D9B" w:rsidRPr="00451D9B" w:rsidRDefault="00451D9B" w:rsidP="00451D9B">
            <w:pPr>
              <w:spacing w:after="0" w:line="240" w:lineRule="auto"/>
              <w:textAlignment w:val="baseline"/>
              <w:rPr>
                <w:rFonts w:ascii="Times New Roman" w:eastAsia="Times New Roman" w:hAnsi="Times New Roman" w:cs="Times New Roman"/>
                <w:sz w:val="24"/>
                <w:szCs w:val="24"/>
              </w:rPr>
            </w:pPr>
            <w:r w:rsidRPr="00451D9B">
              <w:rPr>
                <w:rFonts w:ascii="Calibri" w:eastAsia="Times New Roman" w:hAnsi="Calibri" w:cs="Calibri"/>
                <w:sz w:val="18"/>
                <w:szCs w:val="18"/>
              </w:rPr>
              <w:t>  </w:t>
            </w:r>
          </w:p>
        </w:tc>
      </w:tr>
    </w:tbl>
    <w:p w14:paraId="095FA0ED" w14:textId="77777777" w:rsidR="00451D9B" w:rsidRPr="00451D9B" w:rsidRDefault="00451D9B" w:rsidP="00451D9B">
      <w:pPr>
        <w:pStyle w:val="ListParagraph"/>
        <w:numPr>
          <w:ilvl w:val="0"/>
          <w:numId w:val="28"/>
        </w:numPr>
        <w:spacing w:after="0" w:line="240" w:lineRule="auto"/>
        <w:textAlignment w:val="baseline"/>
        <w:rPr>
          <w:rFonts w:ascii="Segoe UI" w:eastAsia="Times New Roman" w:hAnsi="Segoe UI" w:cs="Segoe UI"/>
          <w:color w:val="2F5496"/>
          <w:sz w:val="18"/>
          <w:szCs w:val="18"/>
        </w:rPr>
      </w:pPr>
      <w:r w:rsidRPr="00451D9B">
        <w:rPr>
          <w:rFonts w:ascii="Calibri Light" w:eastAsia="Times New Roman" w:hAnsi="Calibri Light" w:cs="Calibri Light"/>
          <w:color w:val="2F5496"/>
          <w:sz w:val="26"/>
          <w:szCs w:val="26"/>
        </w:rPr>
        <w:t> </w:t>
      </w:r>
    </w:p>
    <w:p w14:paraId="34AD4D62" w14:textId="77777777" w:rsidR="00451D9B" w:rsidRPr="00451D9B" w:rsidRDefault="00451D9B" w:rsidP="00451D9B">
      <w:pPr>
        <w:pStyle w:val="ListParagraph"/>
        <w:numPr>
          <w:ilvl w:val="0"/>
          <w:numId w:val="28"/>
        </w:numPr>
        <w:spacing w:after="0" w:line="240" w:lineRule="auto"/>
        <w:textAlignment w:val="baseline"/>
        <w:rPr>
          <w:rFonts w:ascii="Segoe UI" w:eastAsia="Times New Roman" w:hAnsi="Segoe UI" w:cs="Segoe UI"/>
          <w:sz w:val="18"/>
          <w:szCs w:val="18"/>
        </w:rPr>
      </w:pPr>
      <w:r w:rsidRPr="00451D9B">
        <w:rPr>
          <w:rFonts w:ascii="Calibri" w:eastAsia="Times New Roman" w:hAnsi="Calibri" w:cs="Calibri"/>
          <w:i/>
          <w:iCs/>
          <w:lang w:val="en-CA"/>
        </w:rPr>
        <w:t>*make sure that any changes to network are properly documented in the applicable change log</w:t>
      </w:r>
      <w:r w:rsidRPr="00451D9B">
        <w:rPr>
          <w:rFonts w:ascii="Calibri" w:eastAsia="Times New Roman" w:hAnsi="Calibri" w:cs="Calibri"/>
          <w:i/>
          <w:iCs/>
        </w:rPr>
        <w:t> </w:t>
      </w:r>
      <w:r w:rsidRPr="00451D9B">
        <w:rPr>
          <w:rFonts w:ascii="Calibri" w:eastAsia="Times New Roman" w:hAnsi="Calibri" w:cs="Calibri"/>
        </w:rPr>
        <w:t> </w:t>
      </w:r>
    </w:p>
    <w:p w14:paraId="1AD6E11B" w14:textId="3F49DB28" w:rsidR="00451D9B" w:rsidRPr="00E060B7" w:rsidRDefault="00451D9B" w:rsidP="004034F5">
      <w:pPr>
        <w:pStyle w:val="ListParagraph"/>
        <w:numPr>
          <w:ilvl w:val="0"/>
          <w:numId w:val="28"/>
        </w:numPr>
        <w:spacing w:after="0" w:line="240" w:lineRule="auto"/>
        <w:textAlignment w:val="baseline"/>
        <w:rPr>
          <w:rFonts w:ascii="Segoe UI" w:eastAsia="Times New Roman" w:hAnsi="Segoe UI" w:cs="Segoe UI"/>
          <w:sz w:val="18"/>
          <w:szCs w:val="18"/>
        </w:rPr>
        <w:sectPr w:rsidR="00451D9B" w:rsidRPr="00E060B7" w:rsidSect="00E01833">
          <w:pgSz w:w="15840" w:h="12240" w:orient="landscape"/>
          <w:pgMar w:top="1440" w:right="1440" w:bottom="1440" w:left="1440" w:header="720" w:footer="720" w:gutter="0"/>
          <w:cols w:space="720"/>
          <w:docGrid w:linePitch="360"/>
        </w:sectPr>
      </w:pPr>
      <w:r w:rsidRPr="00451D9B">
        <w:rPr>
          <w:rFonts w:ascii="Calibri" w:eastAsia="Times New Roman" w:hAnsi="Calibri" w:cs="Calibri"/>
          <w:i/>
          <w:iCs/>
          <w:lang w:val="en-CA"/>
        </w:rPr>
        <w:t xml:space="preserve">*if there are issues outside of the full-time personnel’s hours the on-call number will be listed to </w:t>
      </w:r>
      <w:proofErr w:type="spellStart"/>
      <w:r w:rsidRPr="00451D9B">
        <w:rPr>
          <w:rFonts w:ascii="Calibri" w:eastAsia="Times New Roman" w:hAnsi="Calibri" w:cs="Calibri"/>
          <w:i/>
          <w:iCs/>
          <w:lang w:val="en-CA"/>
        </w:rPr>
        <w:t>cal</w:t>
      </w:r>
      <w:proofErr w:type="spellEnd"/>
    </w:p>
    <w:p w14:paraId="5D4AD34A" w14:textId="236272E7" w:rsidR="00917B5E" w:rsidRDefault="00E060B7" w:rsidP="00E060B7">
      <w:pPr>
        <w:pStyle w:val="Heading1"/>
      </w:pPr>
      <w:bookmarkStart w:id="41" w:name="_Toc24635191"/>
      <w:r>
        <w:t>References</w:t>
      </w:r>
      <w:bookmarkEnd w:id="41"/>
    </w:p>
    <w:p w14:paraId="70D09CC9" w14:textId="1B5DA699" w:rsidR="002710DC" w:rsidRDefault="002710DC" w:rsidP="002710DC">
      <w:pPr>
        <w:spacing w:after="0" w:line="240" w:lineRule="auto"/>
        <w:textAlignment w:val="baseline"/>
        <w:rPr>
          <w:rFonts w:ascii="Calibri" w:eastAsia="Times New Roman" w:hAnsi="Calibri" w:cs="Calibri"/>
        </w:rPr>
      </w:pPr>
      <w:proofErr w:type="spellStart"/>
      <w:r w:rsidRPr="002710DC">
        <w:rPr>
          <w:rFonts w:ascii="Calibri" w:eastAsia="Times New Roman" w:hAnsi="Calibri" w:cs="Calibri"/>
        </w:rPr>
        <w:t>Brandall</w:t>
      </w:r>
      <w:proofErr w:type="spellEnd"/>
      <w:r w:rsidRPr="002710DC">
        <w:rPr>
          <w:rFonts w:ascii="Calibri" w:eastAsia="Times New Roman" w:hAnsi="Calibri" w:cs="Calibri"/>
        </w:rPr>
        <w:t>, B. (2017, April 5). BPMN Tutorial: Quick-Start Guide to Business Process Model and Notation: Process Street: Checklist, Workflow and SOP Software. Retrieved from https://www.process.st/bpmn-tutorial/ </w:t>
      </w:r>
    </w:p>
    <w:p w14:paraId="72CCEC95" w14:textId="77777777" w:rsidR="002710DC" w:rsidRPr="002710DC" w:rsidRDefault="002710DC" w:rsidP="002710DC">
      <w:pPr>
        <w:spacing w:after="0" w:line="240" w:lineRule="auto"/>
        <w:textAlignment w:val="baseline"/>
        <w:rPr>
          <w:rFonts w:ascii="Segoe UI" w:eastAsia="Times New Roman" w:hAnsi="Segoe UI" w:cs="Segoe UI"/>
          <w:sz w:val="18"/>
          <w:szCs w:val="18"/>
        </w:rPr>
      </w:pPr>
    </w:p>
    <w:p w14:paraId="0E1BC65B" w14:textId="3A9D0864" w:rsidR="002710DC" w:rsidRDefault="002710DC" w:rsidP="002710DC">
      <w:pPr>
        <w:spacing w:after="0" w:line="240" w:lineRule="auto"/>
        <w:textAlignment w:val="baseline"/>
        <w:rPr>
          <w:rFonts w:ascii="Calibri" w:eastAsia="Times New Roman" w:hAnsi="Calibri" w:cs="Calibri"/>
        </w:rPr>
      </w:pPr>
      <w:r w:rsidRPr="002710DC">
        <w:rPr>
          <w:rFonts w:ascii="Calibri" w:eastAsia="Times New Roman" w:hAnsi="Calibri" w:cs="Calibri"/>
        </w:rPr>
        <w:t>Create a basic flowchart. (n.d.). Retrieved from </w:t>
      </w:r>
      <w:hyperlink r:id="rId31" w:tgtFrame="_blank" w:history="1">
        <w:r w:rsidRPr="002710DC">
          <w:rPr>
            <w:rFonts w:ascii="Calibri" w:eastAsia="Times New Roman" w:hAnsi="Calibri" w:cs="Calibri"/>
            <w:color w:val="0563C1"/>
            <w:u w:val="single"/>
          </w:rPr>
          <w:t>https://support.office.com/en-us/article/create-a-basic-flowchart-e207d975-4a51-4bfa-a356-eeec314bd276</w:t>
        </w:r>
      </w:hyperlink>
      <w:r w:rsidRPr="002710DC">
        <w:rPr>
          <w:rFonts w:ascii="Calibri" w:eastAsia="Times New Roman" w:hAnsi="Calibri" w:cs="Calibri"/>
        </w:rPr>
        <w:t> </w:t>
      </w:r>
    </w:p>
    <w:p w14:paraId="3557AC56" w14:textId="77777777" w:rsidR="002710DC" w:rsidRPr="002710DC" w:rsidRDefault="002710DC" w:rsidP="002710DC">
      <w:pPr>
        <w:spacing w:after="0" w:line="240" w:lineRule="auto"/>
        <w:textAlignment w:val="baseline"/>
        <w:rPr>
          <w:rFonts w:ascii="Segoe UI" w:eastAsia="Times New Roman" w:hAnsi="Segoe UI" w:cs="Segoe UI"/>
          <w:sz w:val="18"/>
          <w:szCs w:val="18"/>
        </w:rPr>
      </w:pPr>
    </w:p>
    <w:p w14:paraId="5A9543EF" w14:textId="375B5BDE" w:rsidR="002710DC" w:rsidRDefault="002710DC" w:rsidP="002710DC">
      <w:pPr>
        <w:spacing w:after="0" w:line="240" w:lineRule="auto"/>
        <w:textAlignment w:val="baseline"/>
        <w:rPr>
          <w:rFonts w:ascii="Calibri" w:eastAsia="Times New Roman" w:hAnsi="Calibri" w:cs="Calibri"/>
        </w:rPr>
      </w:pPr>
      <w:r w:rsidRPr="002710DC">
        <w:rPr>
          <w:rFonts w:ascii="Calibri" w:eastAsia="Times New Roman" w:hAnsi="Calibri" w:cs="Calibri"/>
        </w:rPr>
        <w:t xml:space="preserve">Create a cross-functional flowchart. (n.d.). Retrieved from </w:t>
      </w:r>
      <w:hyperlink r:id="rId32" w:history="1">
        <w:r w:rsidRPr="002710DC">
          <w:rPr>
            <w:rStyle w:val="Hyperlink"/>
            <w:rFonts w:ascii="Calibri" w:eastAsia="Times New Roman" w:hAnsi="Calibri" w:cs="Calibri"/>
          </w:rPr>
          <w:t>https://support.office.com/en-us/article/create-a-cross-functional-flowchart-4a403033-9787-454f-b87e-b88452c47a21</w:t>
        </w:r>
      </w:hyperlink>
      <w:r w:rsidRPr="002710DC">
        <w:rPr>
          <w:rFonts w:ascii="Calibri" w:eastAsia="Times New Roman" w:hAnsi="Calibri" w:cs="Calibri"/>
        </w:rPr>
        <w:t> </w:t>
      </w:r>
    </w:p>
    <w:p w14:paraId="32BD29A9" w14:textId="77777777" w:rsidR="002710DC" w:rsidRPr="002710DC" w:rsidRDefault="002710DC" w:rsidP="002710DC">
      <w:pPr>
        <w:spacing w:after="0" w:line="240" w:lineRule="auto"/>
        <w:textAlignment w:val="baseline"/>
        <w:rPr>
          <w:rFonts w:ascii="Segoe UI" w:eastAsia="Times New Roman" w:hAnsi="Segoe UI" w:cs="Segoe UI"/>
          <w:sz w:val="18"/>
          <w:szCs w:val="18"/>
        </w:rPr>
      </w:pPr>
    </w:p>
    <w:p w14:paraId="12DEDD30" w14:textId="1F01DFD2" w:rsidR="002710DC" w:rsidRDefault="002710DC" w:rsidP="002710DC">
      <w:pPr>
        <w:spacing w:after="0" w:line="240" w:lineRule="auto"/>
        <w:textAlignment w:val="baseline"/>
        <w:rPr>
          <w:rFonts w:ascii="Segoe UI" w:eastAsia="Times New Roman" w:hAnsi="Segoe UI" w:cs="Segoe UI"/>
          <w:sz w:val="18"/>
          <w:szCs w:val="18"/>
        </w:rPr>
      </w:pPr>
      <w:r w:rsidRPr="002710DC">
        <w:rPr>
          <w:rFonts w:ascii="Calibri" w:eastAsia="Times New Roman" w:hAnsi="Calibri" w:cs="Calibri"/>
        </w:rPr>
        <w:t>Hebb, N. (n.d.). Cross Functional Flowcharts. Retrieved from https://www.breezetree.com/articles/cross-functional-flowchart </w:t>
      </w:r>
    </w:p>
    <w:p w14:paraId="25F43CC7" w14:textId="77777777" w:rsidR="002710DC" w:rsidRPr="002710DC" w:rsidRDefault="002710DC" w:rsidP="002710DC">
      <w:pPr>
        <w:spacing w:after="0" w:line="240" w:lineRule="auto"/>
        <w:textAlignment w:val="baseline"/>
        <w:rPr>
          <w:rFonts w:ascii="Segoe UI" w:eastAsia="Times New Roman" w:hAnsi="Segoe UI" w:cs="Segoe UI"/>
          <w:sz w:val="18"/>
          <w:szCs w:val="18"/>
        </w:rPr>
      </w:pPr>
    </w:p>
    <w:p w14:paraId="524E8CA4" w14:textId="3D55E55B" w:rsidR="00114794" w:rsidRDefault="00114794" w:rsidP="00114794">
      <w:pPr>
        <w:spacing w:after="0" w:line="240" w:lineRule="auto"/>
        <w:textAlignment w:val="baseline"/>
        <w:rPr>
          <w:rFonts w:ascii="Calibri" w:eastAsia="Times New Roman" w:hAnsi="Calibri" w:cs="Calibri"/>
        </w:rPr>
      </w:pPr>
      <w:r w:rsidRPr="00114794">
        <w:rPr>
          <w:rFonts w:ascii="Calibri" w:eastAsia="Times New Roman" w:hAnsi="Calibri" w:cs="Calibri"/>
        </w:rPr>
        <w:t>Barracuda (n.d.) What is a DMZ Network? Retrieved from  </w:t>
      </w:r>
      <w:r w:rsidRPr="00114794">
        <w:rPr>
          <w:rFonts w:ascii="Calibri" w:eastAsia="Times New Roman" w:hAnsi="Calibri" w:cs="Calibri"/>
        </w:rPr>
        <w:br/>
        <w:t>https://www.barracuda.com/glossary/dmz-network </w:t>
      </w:r>
    </w:p>
    <w:p w14:paraId="234C9E3D"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2A764FB6" w14:textId="4D5F5D41" w:rsidR="00114794" w:rsidRDefault="00114794" w:rsidP="00114794">
      <w:pPr>
        <w:spacing w:after="0" w:line="240" w:lineRule="auto"/>
        <w:textAlignment w:val="baseline"/>
        <w:rPr>
          <w:rFonts w:ascii="Calibri" w:eastAsia="Times New Roman" w:hAnsi="Calibri" w:cs="Calibri"/>
        </w:rPr>
      </w:pPr>
      <w:r w:rsidRPr="00114794">
        <w:rPr>
          <w:rFonts w:ascii="Calibri" w:eastAsia="Times New Roman" w:hAnsi="Calibri" w:cs="Calibri"/>
        </w:rPr>
        <w:t>Cisco, </w:t>
      </w:r>
      <w:r w:rsidRPr="00114794">
        <w:rPr>
          <w:rFonts w:ascii="Calibri" w:eastAsia="Times New Roman" w:hAnsi="Calibri" w:cs="Calibri"/>
          <w:i/>
          <w:iCs/>
        </w:rPr>
        <w:t>Best Practices – Location-Aware WLAN Design Considerations</w:t>
      </w:r>
      <w:r w:rsidRPr="00114794">
        <w:rPr>
          <w:rFonts w:ascii="Calibri" w:eastAsia="Times New Roman" w:hAnsi="Calibri" w:cs="Calibri"/>
        </w:rPr>
        <w:t>, retrieved from: </w:t>
      </w:r>
      <w:hyperlink r:id="rId33" w:tgtFrame="_blank" w:history="1">
        <w:r w:rsidRPr="00114794">
          <w:rPr>
            <w:rFonts w:ascii="Calibri" w:eastAsia="Times New Roman" w:hAnsi="Calibri" w:cs="Calibri"/>
            <w:color w:val="0000FF"/>
            <w:u w:val="single"/>
          </w:rPr>
          <w:t>https://www.cisco.com/c/en/us/td/docs/solutions/Enterprise/Mobility/WiFiLBS-DG/wifich5.pdf</w:t>
        </w:r>
      </w:hyperlink>
      <w:r w:rsidRPr="00114794">
        <w:rPr>
          <w:rFonts w:ascii="Calibri" w:eastAsia="Times New Roman" w:hAnsi="Calibri" w:cs="Calibri"/>
        </w:rPr>
        <w:t> </w:t>
      </w:r>
    </w:p>
    <w:p w14:paraId="5E89714F"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17DCD4AF" w14:textId="59CCD6B7" w:rsidR="00114794" w:rsidRDefault="00114794" w:rsidP="00114794">
      <w:pPr>
        <w:spacing w:after="0" w:line="240" w:lineRule="auto"/>
        <w:textAlignment w:val="baseline"/>
        <w:rPr>
          <w:rFonts w:ascii="Calibri" w:eastAsia="Times New Roman" w:hAnsi="Calibri" w:cs="Calibri"/>
        </w:rPr>
      </w:pPr>
      <w:r w:rsidRPr="00114794">
        <w:rPr>
          <w:rFonts w:ascii="Calibri" w:eastAsia="Times New Roman" w:hAnsi="Calibri" w:cs="Calibri"/>
        </w:rPr>
        <w:t>Cisco (n.d.) Cisco Medical Grade Network: Providing Foundational Architectures for Healthcare [Infographic]. Retrieved from </w:t>
      </w:r>
      <w:r w:rsidRPr="00114794">
        <w:rPr>
          <w:rFonts w:ascii="Calibri" w:eastAsia="Times New Roman" w:hAnsi="Calibri" w:cs="Calibri"/>
        </w:rPr>
        <w:br/>
      </w:r>
      <w:hyperlink r:id="rId34" w:tgtFrame="_blank" w:history="1">
        <w:r w:rsidRPr="00114794">
          <w:rPr>
            <w:rFonts w:ascii="Calibri" w:eastAsia="Times New Roman" w:hAnsi="Calibri" w:cs="Calibri"/>
            <w:color w:val="0563C1"/>
            <w:u w:val="single"/>
          </w:rPr>
          <w:t>https://www.cisco.com/c/dam/global/en_ca/solutions/strategy/healthcare/assets/docs/09CS2124-MGN.pdf</w:t>
        </w:r>
      </w:hyperlink>
      <w:r w:rsidRPr="00114794">
        <w:rPr>
          <w:rFonts w:ascii="Calibri" w:eastAsia="Times New Roman" w:hAnsi="Calibri" w:cs="Calibri"/>
        </w:rPr>
        <w:t> </w:t>
      </w:r>
    </w:p>
    <w:p w14:paraId="2255FD5A"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0DD7EFB4" w14:textId="57E53B7D" w:rsidR="00114794" w:rsidRDefault="00114794" w:rsidP="00114794">
      <w:pPr>
        <w:spacing w:after="0" w:line="240" w:lineRule="auto"/>
        <w:textAlignment w:val="baseline"/>
        <w:rPr>
          <w:rFonts w:ascii="Calibri" w:eastAsia="Times New Roman" w:hAnsi="Calibri" w:cs="Calibri"/>
        </w:rPr>
      </w:pPr>
      <w:r w:rsidRPr="00114794">
        <w:rPr>
          <w:rFonts w:ascii="Calibri" w:eastAsia="Times New Roman" w:hAnsi="Calibri" w:cs="Calibri"/>
        </w:rPr>
        <w:t>Cisco Networking Academy (2014), </w:t>
      </w:r>
      <w:r w:rsidRPr="00114794">
        <w:rPr>
          <w:rFonts w:ascii="Calibri" w:eastAsia="Times New Roman" w:hAnsi="Calibri" w:cs="Calibri"/>
          <w:i/>
          <w:iCs/>
        </w:rPr>
        <w:t>Cisco Networking Academy Connecting Networks Companion Guide: Hierarchical Network Design</w:t>
      </w:r>
      <w:r w:rsidRPr="00114794">
        <w:rPr>
          <w:rFonts w:ascii="Calibri" w:eastAsia="Times New Roman" w:hAnsi="Calibri" w:cs="Calibri"/>
        </w:rPr>
        <w:t>, retrieved from: </w:t>
      </w:r>
      <w:hyperlink r:id="rId35" w:tgtFrame="_blank" w:history="1">
        <w:r w:rsidRPr="00114794">
          <w:rPr>
            <w:rFonts w:ascii="Calibri" w:eastAsia="Times New Roman" w:hAnsi="Calibri" w:cs="Calibri"/>
            <w:color w:val="0000FF"/>
            <w:u w:val="single"/>
          </w:rPr>
          <w:t>http://www.ciscopress.com/articles/article.asp?p=2202410&amp;seqNum=4</w:t>
        </w:r>
      </w:hyperlink>
      <w:r w:rsidRPr="00114794">
        <w:rPr>
          <w:rFonts w:ascii="Calibri" w:eastAsia="Times New Roman" w:hAnsi="Calibri" w:cs="Calibri"/>
        </w:rPr>
        <w:t> </w:t>
      </w:r>
    </w:p>
    <w:p w14:paraId="1028036E"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301393B9" w14:textId="6A183E58" w:rsidR="00114794" w:rsidRDefault="00114794" w:rsidP="00114794">
      <w:pPr>
        <w:spacing w:after="0" w:line="240" w:lineRule="auto"/>
        <w:textAlignment w:val="baseline"/>
        <w:rPr>
          <w:rFonts w:ascii="Calibri" w:eastAsia="Times New Roman" w:hAnsi="Calibri" w:cs="Calibri"/>
        </w:rPr>
      </w:pPr>
      <w:proofErr w:type="spellStart"/>
      <w:r w:rsidRPr="00114794">
        <w:rPr>
          <w:rFonts w:ascii="Calibri" w:eastAsia="Times New Roman" w:hAnsi="Calibri" w:cs="Calibri"/>
        </w:rPr>
        <w:t>Edraw</w:t>
      </w:r>
      <w:proofErr w:type="spellEnd"/>
      <w:r w:rsidRPr="00114794">
        <w:rPr>
          <w:rFonts w:ascii="Calibri" w:eastAsia="Times New Roman" w:hAnsi="Calibri" w:cs="Calibri"/>
        </w:rPr>
        <w:t> (</w:t>
      </w:r>
      <w:proofErr w:type="spellStart"/>
      <w:r w:rsidRPr="00114794">
        <w:rPr>
          <w:rFonts w:ascii="Calibri" w:eastAsia="Times New Roman" w:hAnsi="Calibri" w:cs="Calibri"/>
        </w:rPr>
        <w:t>n.d</w:t>
      </w:r>
      <w:proofErr w:type="spellEnd"/>
      <w:r w:rsidRPr="00114794">
        <w:rPr>
          <w:rFonts w:ascii="Calibri" w:eastAsia="Times New Roman" w:hAnsi="Calibri" w:cs="Calibri"/>
        </w:rPr>
        <w:t>) Hierarchical Network Design - Access Layer of the Hierarchical Network Design Model. Retrieved from </w:t>
      </w:r>
      <w:hyperlink r:id="rId36" w:tgtFrame="_blank" w:history="1">
        <w:r w:rsidRPr="00114794">
          <w:rPr>
            <w:rFonts w:ascii="Calibri" w:eastAsia="Times New Roman" w:hAnsi="Calibri" w:cs="Calibri"/>
            <w:color w:val="0000FF"/>
            <w:u w:val="single"/>
          </w:rPr>
          <w:t>https://www.edrawsoft.com/Hierarchical-Network-Design.php</w:t>
        </w:r>
      </w:hyperlink>
      <w:r w:rsidRPr="00114794">
        <w:rPr>
          <w:rFonts w:ascii="Calibri" w:eastAsia="Times New Roman" w:hAnsi="Calibri" w:cs="Calibri"/>
        </w:rPr>
        <w:t> </w:t>
      </w:r>
    </w:p>
    <w:p w14:paraId="3F1C9654"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7A16F70C" w14:textId="77777777" w:rsidR="00114794" w:rsidRPr="00114794" w:rsidRDefault="00114794" w:rsidP="00114794">
      <w:pPr>
        <w:spacing w:after="0" w:line="240" w:lineRule="auto"/>
        <w:textAlignment w:val="baseline"/>
        <w:rPr>
          <w:rFonts w:ascii="Segoe UI" w:eastAsia="Times New Roman" w:hAnsi="Segoe UI" w:cs="Segoe UI"/>
          <w:sz w:val="18"/>
          <w:szCs w:val="18"/>
        </w:rPr>
      </w:pPr>
      <w:r w:rsidRPr="00114794">
        <w:rPr>
          <w:rFonts w:ascii="Calibri" w:eastAsia="Times New Roman" w:hAnsi="Calibri" w:cs="Calibri"/>
        </w:rPr>
        <w:t>Lorenzen, M. (2018, June 20). The Importance of Using VLANs to Segment Network Traffic. Retrieved from https://www.linkedin.com/pulse/importance-using-vlans-segment-network-traffic-mike/  </w:t>
      </w:r>
    </w:p>
    <w:p w14:paraId="5E107534" w14:textId="46BFDE9F" w:rsidR="00114794" w:rsidRDefault="00114794" w:rsidP="00114794">
      <w:pPr>
        <w:spacing w:after="0" w:line="240" w:lineRule="auto"/>
        <w:textAlignment w:val="baseline"/>
        <w:rPr>
          <w:rFonts w:ascii="Calibri" w:eastAsia="Times New Roman" w:hAnsi="Calibri" w:cs="Calibri"/>
        </w:rPr>
      </w:pPr>
      <w:r w:rsidRPr="00114794">
        <w:rPr>
          <w:rFonts w:ascii="Calibri" w:eastAsia="Times New Roman" w:hAnsi="Calibri" w:cs="Calibri"/>
        </w:rPr>
        <w:t>NetworkDirection.net (2018), </w:t>
      </w:r>
      <w:r w:rsidRPr="00114794">
        <w:rPr>
          <w:rFonts w:ascii="Calibri" w:eastAsia="Times New Roman" w:hAnsi="Calibri" w:cs="Calibri"/>
          <w:i/>
          <w:iCs/>
        </w:rPr>
        <w:t>Hierarchical Network Model</w:t>
      </w:r>
      <w:r w:rsidRPr="00114794">
        <w:rPr>
          <w:rFonts w:ascii="Calibri" w:eastAsia="Times New Roman" w:hAnsi="Calibri" w:cs="Calibri"/>
        </w:rPr>
        <w:t>, retrieved from: </w:t>
      </w:r>
      <w:hyperlink r:id="rId37" w:tgtFrame="_blank" w:history="1">
        <w:r w:rsidRPr="00114794">
          <w:rPr>
            <w:rFonts w:ascii="Calibri" w:eastAsia="Times New Roman" w:hAnsi="Calibri" w:cs="Calibri"/>
            <w:color w:val="0000FF"/>
            <w:u w:val="single"/>
          </w:rPr>
          <w:t>https://networkdirection.net/articles/network-theory/hierarchicalnetworkmodel/</w:t>
        </w:r>
      </w:hyperlink>
      <w:r w:rsidRPr="00114794">
        <w:rPr>
          <w:rFonts w:ascii="Calibri" w:eastAsia="Times New Roman" w:hAnsi="Calibri" w:cs="Calibri"/>
        </w:rPr>
        <w:t> </w:t>
      </w:r>
    </w:p>
    <w:p w14:paraId="49CC45E3"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386D30D2" w14:textId="3CA20449" w:rsidR="00114794" w:rsidRDefault="00114794" w:rsidP="00114794">
      <w:pPr>
        <w:spacing w:after="0" w:line="240" w:lineRule="auto"/>
        <w:textAlignment w:val="baseline"/>
        <w:rPr>
          <w:rFonts w:ascii="Calibri" w:eastAsia="Times New Roman" w:hAnsi="Calibri" w:cs="Calibri"/>
        </w:rPr>
      </w:pPr>
      <w:r w:rsidRPr="00114794">
        <w:rPr>
          <w:rFonts w:ascii="Calibri" w:eastAsia="Times New Roman" w:hAnsi="Calibri" w:cs="Calibri"/>
        </w:rPr>
        <w:t>Rouse, M. (Last revision: 2019, May) RAID (redundant array of independent disks). Retrieved from </w:t>
      </w:r>
      <w:hyperlink r:id="rId38" w:tgtFrame="_blank" w:history="1">
        <w:r w:rsidRPr="00114794">
          <w:rPr>
            <w:rFonts w:ascii="Calibri" w:eastAsia="Times New Roman" w:hAnsi="Calibri" w:cs="Calibri"/>
            <w:color w:val="0000FF"/>
            <w:u w:val="single"/>
          </w:rPr>
          <w:t>https://searchstorage.techtarget.com/definition/RAID</w:t>
        </w:r>
      </w:hyperlink>
      <w:r w:rsidRPr="00114794">
        <w:rPr>
          <w:rFonts w:ascii="Calibri" w:eastAsia="Times New Roman" w:hAnsi="Calibri" w:cs="Calibri"/>
        </w:rPr>
        <w:t> </w:t>
      </w:r>
    </w:p>
    <w:p w14:paraId="2E8B30CC"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4FF6B577" w14:textId="2CDBD881" w:rsidR="00114794" w:rsidRDefault="00114794" w:rsidP="00114794">
      <w:pPr>
        <w:spacing w:after="0" w:line="240" w:lineRule="auto"/>
        <w:textAlignment w:val="baseline"/>
        <w:rPr>
          <w:rFonts w:ascii="Calibri" w:eastAsia="Times New Roman" w:hAnsi="Calibri" w:cs="Calibri"/>
        </w:rPr>
      </w:pPr>
      <w:r w:rsidRPr="00114794">
        <w:rPr>
          <w:rFonts w:ascii="Calibri" w:eastAsia="Times New Roman" w:hAnsi="Calibri" w:cs="Calibri"/>
        </w:rPr>
        <w:t>SAFE Architecture Guide. (2018, January). Retrieved from </w:t>
      </w:r>
      <w:hyperlink r:id="rId39" w:tgtFrame="_blank" w:history="1">
        <w:r w:rsidRPr="00114794">
          <w:rPr>
            <w:rFonts w:ascii="Calibri" w:eastAsia="Times New Roman" w:hAnsi="Calibri" w:cs="Calibri"/>
            <w:color w:val="0563C1"/>
            <w:u w:val="single"/>
          </w:rPr>
          <w:t>https://www.cisco.com/c/dam/en/us/solutions/collateral/enterprise/design-zone-security/safe-architecture-guide-secure-campus.pdf</w:t>
        </w:r>
      </w:hyperlink>
      <w:r w:rsidRPr="00114794">
        <w:rPr>
          <w:rFonts w:ascii="Calibri" w:eastAsia="Times New Roman" w:hAnsi="Calibri" w:cs="Calibri"/>
        </w:rPr>
        <w:t> </w:t>
      </w:r>
    </w:p>
    <w:p w14:paraId="090D90E7"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469C7384" w14:textId="400E011F" w:rsidR="00114794" w:rsidRDefault="00114794" w:rsidP="00114794">
      <w:pPr>
        <w:spacing w:after="0" w:line="240" w:lineRule="auto"/>
        <w:textAlignment w:val="baseline"/>
        <w:rPr>
          <w:rFonts w:ascii="Calibri" w:eastAsia="Times New Roman" w:hAnsi="Calibri" w:cs="Calibri"/>
        </w:rPr>
      </w:pPr>
      <w:r w:rsidRPr="00114794">
        <w:rPr>
          <w:rFonts w:ascii="Calibri" w:eastAsia="Times New Roman" w:hAnsi="Calibri" w:cs="Calibri"/>
        </w:rPr>
        <w:t xml:space="preserve">Small Enterprise Design Profile Reference Guide. (2013, October 31). Retrieved September 29, 2019, from </w:t>
      </w:r>
      <w:hyperlink r:id="rId40" w:anchor="wp1054292" w:history="1">
        <w:r w:rsidRPr="00114794">
          <w:rPr>
            <w:rStyle w:val="Hyperlink"/>
            <w:rFonts w:ascii="Calibri" w:eastAsia="Times New Roman" w:hAnsi="Calibri" w:cs="Calibri"/>
          </w:rPr>
          <w:t>https://www.cisco.com/c/en/us/td/docs/solutions/Enterprise/Small_Enterprise_Design_Profile/SEDP/chap2.html#wp1054292</w:t>
        </w:r>
      </w:hyperlink>
    </w:p>
    <w:p w14:paraId="0A370347"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7B086E42" w14:textId="744DE0BE" w:rsidR="00114794" w:rsidRDefault="00114794" w:rsidP="00114794">
      <w:pPr>
        <w:spacing w:after="0" w:line="240" w:lineRule="auto"/>
        <w:textAlignment w:val="baseline"/>
        <w:rPr>
          <w:rFonts w:ascii="Calibri" w:eastAsia="Times New Roman" w:hAnsi="Calibri" w:cs="Calibri"/>
        </w:rPr>
      </w:pPr>
      <w:r w:rsidRPr="00114794">
        <w:rPr>
          <w:rFonts w:ascii="Calibri" w:eastAsia="Times New Roman" w:hAnsi="Calibri" w:cs="Calibri"/>
        </w:rPr>
        <w:t>Vacca, J. (2001), </w:t>
      </w:r>
      <w:r w:rsidRPr="00114794">
        <w:rPr>
          <w:rFonts w:ascii="Calibri" w:eastAsia="Times New Roman" w:hAnsi="Calibri" w:cs="Calibri"/>
          <w:i/>
          <w:iCs/>
        </w:rPr>
        <w:t>Wireless Design Considerations</w:t>
      </w:r>
      <w:r w:rsidRPr="00114794">
        <w:rPr>
          <w:rFonts w:ascii="Calibri" w:eastAsia="Times New Roman" w:hAnsi="Calibri" w:cs="Calibri"/>
        </w:rPr>
        <w:t>, retrieved from: </w:t>
      </w:r>
      <w:hyperlink r:id="rId41" w:tgtFrame="_blank" w:history="1">
        <w:r w:rsidRPr="00114794">
          <w:rPr>
            <w:rFonts w:ascii="Calibri" w:eastAsia="Times New Roman" w:hAnsi="Calibri" w:cs="Calibri"/>
            <w:color w:val="0000FF"/>
            <w:u w:val="single"/>
          </w:rPr>
          <w:t>http://www.informit.com/articles/article.aspx?p=24483&amp;seqNum=5</w:t>
        </w:r>
      </w:hyperlink>
      <w:r w:rsidRPr="00114794">
        <w:rPr>
          <w:rFonts w:ascii="Calibri" w:eastAsia="Times New Roman" w:hAnsi="Calibri" w:cs="Calibri"/>
        </w:rPr>
        <w:t> </w:t>
      </w:r>
    </w:p>
    <w:p w14:paraId="6AB3DB19" w14:textId="77777777" w:rsidR="00114794" w:rsidRPr="00114794" w:rsidRDefault="00114794" w:rsidP="00114794">
      <w:pPr>
        <w:spacing w:after="0" w:line="240" w:lineRule="auto"/>
        <w:textAlignment w:val="baseline"/>
        <w:rPr>
          <w:rFonts w:ascii="Segoe UI" w:eastAsia="Times New Roman" w:hAnsi="Segoe UI" w:cs="Segoe UI"/>
          <w:sz w:val="18"/>
          <w:szCs w:val="18"/>
        </w:rPr>
      </w:pPr>
    </w:p>
    <w:p w14:paraId="2DA3B445" w14:textId="59A094F3" w:rsidR="00552255" w:rsidRDefault="00114794" w:rsidP="00043351">
      <w:pPr>
        <w:spacing w:after="0" w:line="240" w:lineRule="auto"/>
        <w:textAlignment w:val="baseline"/>
        <w:rPr>
          <w:rFonts w:ascii="Segoe UI" w:eastAsia="Times New Roman" w:hAnsi="Segoe UI" w:cs="Segoe UI"/>
          <w:sz w:val="18"/>
          <w:szCs w:val="18"/>
        </w:rPr>
      </w:pPr>
      <w:r w:rsidRPr="00114794">
        <w:rPr>
          <w:rFonts w:ascii="Calibri" w:eastAsia="Times New Roman" w:hAnsi="Calibri" w:cs="Calibri"/>
        </w:rPr>
        <w:t>Warner Reese, C. (2010, April 15) Designing a Medical Grade Network. Retrieved from </w:t>
      </w:r>
      <w:r w:rsidRPr="00114794">
        <w:rPr>
          <w:rFonts w:ascii="Calibri" w:eastAsia="Times New Roman" w:hAnsi="Calibri" w:cs="Calibri"/>
        </w:rPr>
        <w:br/>
      </w:r>
      <w:hyperlink r:id="rId42" w:tgtFrame="_blank" w:history="1">
        <w:r w:rsidRPr="00114794">
          <w:rPr>
            <w:rFonts w:ascii="Calibri" w:eastAsia="Times New Roman" w:hAnsi="Calibri" w:cs="Calibri"/>
            <w:color w:val="0563C1"/>
            <w:u w:val="single"/>
          </w:rPr>
          <w:t>https://netcraftsmen.com/designing-a-medical-grade-network/</w:t>
        </w:r>
      </w:hyperlink>
      <w:r w:rsidRPr="00114794">
        <w:rPr>
          <w:rFonts w:ascii="Calibri" w:eastAsia="Times New Roman" w:hAnsi="Calibri" w:cs="Calibri"/>
        </w:rPr>
        <w:t> </w:t>
      </w:r>
    </w:p>
    <w:p w14:paraId="007F0C51" w14:textId="77777777" w:rsidR="00043351" w:rsidRPr="00043351" w:rsidRDefault="00043351" w:rsidP="00043351">
      <w:pPr>
        <w:spacing w:after="0" w:line="240" w:lineRule="auto"/>
        <w:textAlignment w:val="baseline"/>
        <w:rPr>
          <w:rFonts w:ascii="Segoe UI" w:eastAsia="Times New Roman" w:hAnsi="Segoe UI" w:cs="Segoe UI"/>
          <w:sz w:val="18"/>
          <w:szCs w:val="18"/>
        </w:rPr>
      </w:pPr>
    </w:p>
    <w:p w14:paraId="431711EC" w14:textId="77777777" w:rsidR="00043351" w:rsidRPr="00043351" w:rsidRDefault="00043351" w:rsidP="00043351">
      <w:pPr>
        <w:spacing w:after="0" w:line="240" w:lineRule="auto"/>
        <w:textAlignment w:val="baseline"/>
        <w:rPr>
          <w:rFonts w:ascii="Segoe UI" w:eastAsia="Times New Roman" w:hAnsi="Segoe UI" w:cs="Segoe UI"/>
          <w:sz w:val="18"/>
          <w:szCs w:val="18"/>
        </w:rPr>
      </w:pPr>
      <w:r w:rsidRPr="00043351">
        <w:rPr>
          <w:rFonts w:ascii="Calibri" w:eastAsia="Times New Roman" w:hAnsi="Calibri" w:cs="Calibri"/>
        </w:rPr>
        <w:t>Brook, C. (2018, December 4). 20 Information Security Tips for Hospitals. Retrieved October 29, 2019, from </w:t>
      </w:r>
      <w:hyperlink r:id="rId43" w:tgtFrame="_blank" w:history="1">
        <w:r w:rsidRPr="00043351">
          <w:rPr>
            <w:rFonts w:ascii="Calibri" w:eastAsia="Times New Roman" w:hAnsi="Calibri" w:cs="Calibri"/>
            <w:color w:val="0563C1"/>
            <w:u w:val="single"/>
          </w:rPr>
          <w:t>https://digitalguardian.com/blog/20-information-security-tips-hospitals</w:t>
        </w:r>
      </w:hyperlink>
      <w:r w:rsidRPr="00043351">
        <w:rPr>
          <w:rFonts w:ascii="Calibri" w:eastAsia="Times New Roman" w:hAnsi="Calibri" w:cs="Calibri"/>
        </w:rPr>
        <w:t>. </w:t>
      </w:r>
    </w:p>
    <w:p w14:paraId="67176997" w14:textId="77777777" w:rsidR="00043351" w:rsidRPr="00043351" w:rsidRDefault="00043351" w:rsidP="00043351">
      <w:pPr>
        <w:spacing w:after="0" w:line="240" w:lineRule="auto"/>
        <w:textAlignment w:val="baseline"/>
        <w:rPr>
          <w:rFonts w:ascii="Segoe UI" w:eastAsia="Times New Roman" w:hAnsi="Segoe UI" w:cs="Segoe UI"/>
          <w:sz w:val="18"/>
          <w:szCs w:val="18"/>
        </w:rPr>
      </w:pPr>
      <w:r w:rsidRPr="00043351">
        <w:rPr>
          <w:rFonts w:ascii="Times New Roman" w:eastAsia="Times New Roman" w:hAnsi="Times New Roman" w:cs="Times New Roman"/>
        </w:rPr>
        <w:t> </w:t>
      </w:r>
      <w:r w:rsidRPr="00043351">
        <w:rPr>
          <w:rFonts w:ascii="Times New Roman" w:eastAsia="Times New Roman" w:hAnsi="Times New Roman" w:cs="Times New Roman"/>
        </w:rPr>
        <w:br/>
      </w:r>
      <w:r w:rsidRPr="00043351">
        <w:rPr>
          <w:rFonts w:ascii="Calibri" w:eastAsia="Times New Roman" w:hAnsi="Calibri" w:cs="Calibri"/>
        </w:rPr>
        <w:t>Wood, J. (n.d.). The Personal Information Protection </w:t>
      </w:r>
      <w:proofErr w:type="gramStart"/>
      <w:r w:rsidRPr="00043351">
        <w:rPr>
          <w:rFonts w:ascii="Calibri" w:eastAsia="Times New Roman" w:hAnsi="Calibri" w:cs="Calibri"/>
        </w:rPr>
        <w:t>And</w:t>
      </w:r>
      <w:proofErr w:type="gramEnd"/>
      <w:r w:rsidRPr="00043351">
        <w:rPr>
          <w:rFonts w:ascii="Calibri" w:eastAsia="Times New Roman" w:hAnsi="Calibri" w:cs="Calibri"/>
        </w:rPr>
        <w:t> Electronic Documents Act. Retrieved October 29, 2019, from </w:t>
      </w:r>
      <w:hyperlink r:id="rId44" w:tgtFrame="_blank" w:history="1">
        <w:r w:rsidRPr="00043351">
          <w:rPr>
            <w:rFonts w:ascii="Calibri" w:eastAsia="Times New Roman" w:hAnsi="Calibri" w:cs="Calibri"/>
            <w:color w:val="0563C1"/>
            <w:u w:val="single"/>
          </w:rPr>
          <w:t>https://www.colleaga.org/article/personal-information-protection-and-electronic-documents-act-pipeda-canada</w:t>
        </w:r>
      </w:hyperlink>
      <w:r w:rsidRPr="00043351">
        <w:rPr>
          <w:rFonts w:ascii="Calibri" w:eastAsia="Times New Roman" w:hAnsi="Calibri" w:cs="Calibri"/>
        </w:rPr>
        <w:t>. </w:t>
      </w:r>
    </w:p>
    <w:p w14:paraId="083AC46A" w14:textId="77777777" w:rsidR="00043351" w:rsidRPr="00043351" w:rsidRDefault="00043351" w:rsidP="00043351">
      <w:pPr>
        <w:spacing w:after="0" w:line="240" w:lineRule="auto"/>
        <w:textAlignment w:val="baseline"/>
        <w:rPr>
          <w:rFonts w:ascii="Segoe UI" w:eastAsia="Times New Roman" w:hAnsi="Segoe UI" w:cs="Segoe UI"/>
          <w:sz w:val="18"/>
          <w:szCs w:val="18"/>
        </w:rPr>
      </w:pPr>
      <w:r w:rsidRPr="00043351">
        <w:rPr>
          <w:rFonts w:ascii="Calibri" w:eastAsia="Times New Roman" w:hAnsi="Calibri" w:cs="Calibri"/>
        </w:rPr>
        <w:t>  </w:t>
      </w:r>
      <w:r w:rsidRPr="00043351">
        <w:rPr>
          <w:rFonts w:ascii="Calibri" w:eastAsia="Times New Roman" w:hAnsi="Calibri" w:cs="Calibri"/>
        </w:rPr>
        <w:br/>
      </w:r>
      <w:proofErr w:type="spellStart"/>
      <w:r w:rsidRPr="00043351">
        <w:rPr>
          <w:rFonts w:ascii="Calibri" w:eastAsia="Times New Roman" w:hAnsi="Calibri" w:cs="Calibri"/>
        </w:rPr>
        <w:t>TechDonut</w:t>
      </w:r>
      <w:proofErr w:type="spellEnd"/>
      <w:r w:rsidRPr="00043351">
        <w:rPr>
          <w:rFonts w:ascii="Calibri" w:eastAsia="Times New Roman" w:hAnsi="Calibri" w:cs="Calibri"/>
        </w:rPr>
        <w:t> (n.d.) Network management tasks. Retrieved November 4, 2019 from </w:t>
      </w:r>
      <w:hyperlink r:id="rId45" w:tgtFrame="_blank" w:history="1">
        <w:r w:rsidRPr="00043351">
          <w:rPr>
            <w:rFonts w:ascii="Calibri" w:eastAsia="Times New Roman" w:hAnsi="Calibri" w:cs="Calibri"/>
            <w:color w:val="0563C1"/>
            <w:u w:val="single"/>
            <w:lang w:val="en-CA"/>
          </w:rPr>
          <w:t>https://www.techdonut.co.uk/buy-and-manage-it/regular-it-maintenance/network-management-tasks</w:t>
        </w:r>
      </w:hyperlink>
      <w:r w:rsidRPr="00043351">
        <w:rPr>
          <w:rFonts w:ascii="Calibri" w:eastAsia="Times New Roman" w:hAnsi="Calibri" w:cs="Calibri"/>
        </w:rPr>
        <w:t>  </w:t>
      </w:r>
    </w:p>
    <w:p w14:paraId="518DC1F7" w14:textId="77777777" w:rsidR="00043351" w:rsidRPr="00043351" w:rsidRDefault="00043351" w:rsidP="00043351">
      <w:pPr>
        <w:spacing w:after="0" w:line="240" w:lineRule="auto"/>
        <w:textAlignment w:val="baseline"/>
        <w:rPr>
          <w:rFonts w:ascii="Segoe UI" w:eastAsia="Times New Roman" w:hAnsi="Segoe UI" w:cs="Segoe UI"/>
          <w:sz w:val="18"/>
          <w:szCs w:val="18"/>
        </w:rPr>
      </w:pPr>
      <w:r w:rsidRPr="00043351">
        <w:rPr>
          <w:rFonts w:ascii="Times New Roman" w:eastAsia="Times New Roman" w:hAnsi="Times New Roman" w:cs="Times New Roman"/>
        </w:rPr>
        <w:t> </w:t>
      </w:r>
      <w:r w:rsidRPr="00043351">
        <w:rPr>
          <w:rFonts w:ascii="Times New Roman" w:eastAsia="Times New Roman" w:hAnsi="Times New Roman" w:cs="Times New Roman"/>
        </w:rPr>
        <w:br/>
      </w:r>
      <w:proofErr w:type="spellStart"/>
      <w:r w:rsidRPr="00043351">
        <w:rPr>
          <w:rFonts w:ascii="Calibri" w:eastAsia="Times New Roman" w:hAnsi="Calibri" w:cs="Calibri"/>
          <w:lang w:val="en-CA"/>
        </w:rPr>
        <w:t>Welcher</w:t>
      </w:r>
      <w:proofErr w:type="spellEnd"/>
      <w:r w:rsidRPr="00043351">
        <w:rPr>
          <w:rFonts w:ascii="Calibri" w:eastAsia="Times New Roman" w:hAnsi="Calibri" w:cs="Calibri"/>
          <w:lang w:val="en-CA"/>
        </w:rPr>
        <w:t>, P. (2018, June 21) Network Maintenance Best Practices. Retrieved November 4, 2019 from</w:t>
      </w:r>
      <w:r w:rsidRPr="00043351">
        <w:rPr>
          <w:rFonts w:ascii="Calibri" w:eastAsia="Times New Roman" w:hAnsi="Calibri" w:cs="Calibri"/>
        </w:rPr>
        <w:t> </w:t>
      </w:r>
      <w:r w:rsidRPr="00043351">
        <w:rPr>
          <w:rFonts w:ascii="Calibri" w:eastAsia="Times New Roman" w:hAnsi="Calibri" w:cs="Calibri"/>
        </w:rPr>
        <w:br/>
      </w:r>
      <w:hyperlink r:id="rId46" w:tgtFrame="_blank" w:history="1">
        <w:r w:rsidRPr="00043351">
          <w:rPr>
            <w:rFonts w:ascii="Calibri" w:eastAsia="Times New Roman" w:hAnsi="Calibri" w:cs="Calibri"/>
            <w:color w:val="0563C1"/>
            <w:u w:val="single"/>
            <w:lang w:val="en-CA"/>
          </w:rPr>
          <w:t>https://www.networkcomputing.com/networking/network-maintenance-best-practices</w:t>
        </w:r>
      </w:hyperlink>
      <w:r w:rsidRPr="00043351">
        <w:rPr>
          <w:rFonts w:ascii="Calibri" w:eastAsia="Times New Roman" w:hAnsi="Calibri" w:cs="Calibri"/>
        </w:rPr>
        <w:t> </w:t>
      </w:r>
    </w:p>
    <w:p w14:paraId="73498A3A" w14:textId="77777777" w:rsidR="00043351" w:rsidRDefault="00043351" w:rsidP="00552255"/>
    <w:p w14:paraId="2DFB791F" w14:textId="77777777" w:rsidR="002710DC" w:rsidRDefault="002710DC" w:rsidP="00552255"/>
    <w:p w14:paraId="616A76FA" w14:textId="4C634297" w:rsidR="00552255" w:rsidRDefault="00552255" w:rsidP="00552255"/>
    <w:p w14:paraId="16FE78AB" w14:textId="3B67FB7B" w:rsidR="00552255" w:rsidRDefault="00552255" w:rsidP="00552255"/>
    <w:p w14:paraId="1F2782D7" w14:textId="49D32DD3" w:rsidR="00552255" w:rsidRDefault="00552255" w:rsidP="00552255"/>
    <w:p w14:paraId="4591C893" w14:textId="04C88FD7" w:rsidR="00552255" w:rsidRDefault="00552255" w:rsidP="00552255"/>
    <w:p w14:paraId="1D42D5D1" w14:textId="28117AEF" w:rsidR="00552255" w:rsidRDefault="00552255" w:rsidP="00552255"/>
    <w:p w14:paraId="41A5EBA8" w14:textId="154E54CA" w:rsidR="00552255" w:rsidRDefault="00552255" w:rsidP="00552255"/>
    <w:p w14:paraId="79178B2B" w14:textId="1742DCE5" w:rsidR="00552255" w:rsidRDefault="00552255" w:rsidP="00552255"/>
    <w:p w14:paraId="7B2102CC" w14:textId="3C75427F" w:rsidR="00552255" w:rsidRDefault="00552255" w:rsidP="00552255"/>
    <w:p w14:paraId="7984DBAC" w14:textId="78EC5802" w:rsidR="00552255" w:rsidRDefault="00552255" w:rsidP="00552255"/>
    <w:p w14:paraId="1DF92EC1" w14:textId="7B83567C" w:rsidR="00552255" w:rsidRDefault="00552255" w:rsidP="00552255"/>
    <w:p w14:paraId="7899D1F9" w14:textId="40193245" w:rsidR="00552255" w:rsidRDefault="00552255" w:rsidP="00552255"/>
    <w:p w14:paraId="21AA61CD" w14:textId="2076BC0F" w:rsidR="00552255" w:rsidRDefault="00552255" w:rsidP="00552255"/>
    <w:p w14:paraId="061942FA" w14:textId="122B14CA" w:rsidR="00552255" w:rsidRDefault="00552255" w:rsidP="00552255"/>
    <w:p w14:paraId="19C9440E" w14:textId="5944892D" w:rsidR="00552255" w:rsidRDefault="00552255" w:rsidP="00552255"/>
    <w:p w14:paraId="4AEC45BB" w14:textId="653BF3B1" w:rsidR="00552255" w:rsidRDefault="00552255" w:rsidP="00552255"/>
    <w:p w14:paraId="458540B2" w14:textId="77777777" w:rsidR="00552255" w:rsidRDefault="00552255" w:rsidP="00552255">
      <w:pPr>
        <w:sectPr w:rsidR="00552255" w:rsidSect="00E01833">
          <w:pgSz w:w="12240" w:h="15840"/>
          <w:pgMar w:top="1440" w:right="1440" w:bottom="1440" w:left="1440" w:header="720" w:footer="720" w:gutter="0"/>
          <w:cols w:space="720"/>
          <w:docGrid w:linePitch="360"/>
        </w:sectPr>
      </w:pPr>
    </w:p>
    <w:p w14:paraId="658F2C76" w14:textId="40A999FC" w:rsidR="00552255" w:rsidRPr="00552255" w:rsidRDefault="00552255" w:rsidP="00552255">
      <w:bookmarkStart w:id="42" w:name="_GoBack"/>
      <w:bookmarkEnd w:id="42"/>
    </w:p>
    <w:p w14:paraId="58A70515" w14:textId="247C009D" w:rsidR="00E060B7" w:rsidRPr="00E060B7" w:rsidRDefault="00AA6C16" w:rsidP="00552255">
      <w:pPr>
        <w:pStyle w:val="Heading1"/>
      </w:pPr>
      <w:bookmarkStart w:id="43" w:name="_Toc24635192"/>
      <w:r>
        <w:t xml:space="preserve">Appendix A </w:t>
      </w:r>
      <w:r w:rsidR="00552255">
        <w:t>–</w:t>
      </w:r>
      <w:r>
        <w:t xml:space="preserve"> </w:t>
      </w:r>
      <w:r w:rsidR="00552255">
        <w:t>Complete Time &amp; Cost</w:t>
      </w:r>
      <w:bookmarkEnd w:id="43"/>
    </w:p>
    <w:p w14:paraId="0F0234B9" w14:textId="17F04E20" w:rsidR="00552255" w:rsidRDefault="00BC48D5" w:rsidP="00E060B7">
      <w:r>
        <w:object w:dxaOrig="16552" w:dyaOrig="6607" w14:anchorId="3AAFFB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0.25pt;height:330pt" o:ole="">
            <v:imagedata r:id="rId47" o:title=""/>
          </v:shape>
          <o:OLEObject Type="Embed" ProgID="Excel.Sheet.12" ShapeID="_x0000_i1025" DrawAspect="Content" ObjectID="_1635233566" r:id="rId48"/>
        </w:object>
      </w:r>
    </w:p>
    <w:p w14:paraId="02E4D7A4" w14:textId="77777777" w:rsidR="00BF6708" w:rsidRDefault="00BF6708" w:rsidP="00E060B7"/>
    <w:p w14:paraId="25CA2817" w14:textId="77777777" w:rsidR="00BF6708" w:rsidRDefault="00BF6708" w:rsidP="00E060B7"/>
    <w:p w14:paraId="070B8324" w14:textId="77777777" w:rsidR="00BF6708" w:rsidRDefault="00BF6708" w:rsidP="00E060B7"/>
    <w:p w14:paraId="6797EEA4" w14:textId="77777777" w:rsidR="00BF6708" w:rsidRDefault="00BF6708" w:rsidP="00E060B7"/>
    <w:p w14:paraId="38CADB7D" w14:textId="77D5C541" w:rsidR="00870AA3" w:rsidRDefault="00870AA3" w:rsidP="00E060B7">
      <w:pPr>
        <w:sectPr w:rsidR="00870AA3" w:rsidSect="006D416F">
          <w:pgSz w:w="15840" w:h="12240" w:orient="landscape"/>
          <w:pgMar w:top="1440" w:right="1440" w:bottom="1440" w:left="1440" w:header="720" w:footer="720" w:gutter="0"/>
          <w:cols w:space="720"/>
          <w:docGrid w:linePitch="360"/>
        </w:sectPr>
      </w:pPr>
    </w:p>
    <w:p w14:paraId="4DFFA3EC" w14:textId="60BB2D23" w:rsidR="00BF6708" w:rsidRDefault="00870AA3" w:rsidP="00843DA5">
      <w:pPr>
        <w:pStyle w:val="Heading1"/>
      </w:pPr>
      <w:bookmarkStart w:id="44" w:name="_Toc24635193"/>
      <w:r>
        <w:t>Appendix B – Work Journals</w:t>
      </w:r>
      <w:bookmarkEnd w:id="44"/>
    </w:p>
    <w:p w14:paraId="135A61E4" w14:textId="030A8A8E" w:rsidR="00843DA5" w:rsidRDefault="00BB7C90" w:rsidP="00652A57">
      <w:pPr>
        <w:pStyle w:val="Heading2"/>
      </w:pPr>
      <w:bookmarkStart w:id="45" w:name="_Toc24635194"/>
      <w:r>
        <w:t xml:space="preserve">Courtney </w:t>
      </w:r>
      <w:r w:rsidR="00652A57">
        <w:t>Hagen</w:t>
      </w:r>
      <w:bookmarkEnd w:id="45"/>
    </w:p>
    <w:p w14:paraId="213F5298" w14:textId="079DAF13" w:rsidR="00652A57" w:rsidRDefault="00F11A2D" w:rsidP="00652A57">
      <w:r>
        <w:rPr>
          <w:noProof/>
        </w:rPr>
        <w:drawing>
          <wp:inline distT="0" distB="0" distL="0" distR="0" wp14:anchorId="4752199C" wp14:editId="707E1CD3">
            <wp:extent cx="5943600" cy="2242185"/>
            <wp:effectExtent l="0" t="0" r="0" b="571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42185"/>
                    </a:xfrm>
                    <a:prstGeom prst="rect">
                      <a:avLst/>
                    </a:prstGeom>
                  </pic:spPr>
                </pic:pic>
              </a:graphicData>
            </a:graphic>
          </wp:inline>
        </w:drawing>
      </w:r>
    </w:p>
    <w:p w14:paraId="60BCFF22" w14:textId="14BA9E51" w:rsidR="00652A57" w:rsidRDefault="003E2528" w:rsidP="003E2528">
      <w:pPr>
        <w:pStyle w:val="Heading2"/>
      </w:pPr>
      <w:bookmarkStart w:id="46" w:name="_Toc24635195"/>
      <w:r>
        <w:t>Mitch Jean</w:t>
      </w:r>
      <w:bookmarkEnd w:id="46"/>
    </w:p>
    <w:p w14:paraId="41C84335" w14:textId="11AA73C3" w:rsidR="008050A1" w:rsidRDefault="00734772" w:rsidP="008050A1">
      <w:r>
        <w:rPr>
          <w:noProof/>
        </w:rPr>
        <w:drawing>
          <wp:inline distT="0" distB="0" distL="0" distR="0" wp14:anchorId="5327C047" wp14:editId="6E8035E0">
            <wp:extent cx="5943600" cy="231076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10765"/>
                    </a:xfrm>
                    <a:prstGeom prst="rect">
                      <a:avLst/>
                    </a:prstGeom>
                  </pic:spPr>
                </pic:pic>
              </a:graphicData>
            </a:graphic>
          </wp:inline>
        </w:drawing>
      </w:r>
    </w:p>
    <w:p w14:paraId="563F2D77" w14:textId="57AEE8D9" w:rsidR="00734772" w:rsidRDefault="00734772" w:rsidP="00734772">
      <w:pPr>
        <w:pStyle w:val="Heading2"/>
      </w:pPr>
      <w:bookmarkStart w:id="47" w:name="_Toc24635196"/>
      <w:r>
        <w:t>Nick Lucyk</w:t>
      </w:r>
      <w:bookmarkEnd w:id="47"/>
    </w:p>
    <w:p w14:paraId="467DA330" w14:textId="689CE027" w:rsidR="00734772" w:rsidRDefault="00C67E20" w:rsidP="00734772">
      <w:r>
        <w:rPr>
          <w:noProof/>
        </w:rPr>
        <w:drawing>
          <wp:inline distT="0" distB="0" distL="0" distR="0" wp14:anchorId="655027E2" wp14:editId="75FB978A">
            <wp:extent cx="5943600" cy="2129790"/>
            <wp:effectExtent l="0" t="0" r="0" b="38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29790"/>
                    </a:xfrm>
                    <a:prstGeom prst="rect">
                      <a:avLst/>
                    </a:prstGeom>
                  </pic:spPr>
                </pic:pic>
              </a:graphicData>
            </a:graphic>
          </wp:inline>
        </w:drawing>
      </w:r>
    </w:p>
    <w:p w14:paraId="7F3FE4A5" w14:textId="38AF5D0B" w:rsidR="00C67E20" w:rsidRDefault="00C67E20" w:rsidP="00C67E20">
      <w:pPr>
        <w:pStyle w:val="Heading2"/>
      </w:pPr>
      <w:bookmarkStart w:id="48" w:name="_Toc24635197"/>
      <w:r>
        <w:t>Nick White</w:t>
      </w:r>
      <w:bookmarkEnd w:id="48"/>
    </w:p>
    <w:p w14:paraId="7250AF29" w14:textId="18D416C6" w:rsidR="00C67E20" w:rsidRDefault="00280575" w:rsidP="00C67E20">
      <w:r>
        <w:rPr>
          <w:noProof/>
        </w:rPr>
        <w:drawing>
          <wp:inline distT="0" distB="0" distL="0" distR="0" wp14:anchorId="1B7A5DEF" wp14:editId="798D323E">
            <wp:extent cx="5943600" cy="2167255"/>
            <wp:effectExtent l="0" t="0" r="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67255"/>
                    </a:xfrm>
                    <a:prstGeom prst="rect">
                      <a:avLst/>
                    </a:prstGeom>
                  </pic:spPr>
                </pic:pic>
              </a:graphicData>
            </a:graphic>
          </wp:inline>
        </w:drawing>
      </w:r>
    </w:p>
    <w:p w14:paraId="3A6EB310" w14:textId="42802BAE" w:rsidR="00280575" w:rsidRDefault="00045BE9" w:rsidP="00045BE9">
      <w:pPr>
        <w:pStyle w:val="Heading2"/>
      </w:pPr>
      <w:bookmarkStart w:id="49" w:name="_Toc24635198"/>
      <w:r>
        <w:t>Totals</w:t>
      </w:r>
      <w:bookmarkEnd w:id="49"/>
    </w:p>
    <w:p w14:paraId="2BA4B62E" w14:textId="077BF48C" w:rsidR="00045BE9" w:rsidRPr="00045BE9" w:rsidRDefault="00045BE9" w:rsidP="00045BE9">
      <w:r>
        <w:rPr>
          <w:noProof/>
        </w:rPr>
        <w:drawing>
          <wp:inline distT="0" distB="0" distL="0" distR="0" wp14:anchorId="39616092" wp14:editId="014E8FFF">
            <wp:extent cx="5943600" cy="1287780"/>
            <wp:effectExtent l="0" t="0" r="0" b="762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87780"/>
                    </a:xfrm>
                    <a:prstGeom prst="rect">
                      <a:avLst/>
                    </a:prstGeom>
                  </pic:spPr>
                </pic:pic>
              </a:graphicData>
            </a:graphic>
          </wp:inline>
        </w:drawing>
      </w:r>
    </w:p>
    <w:sectPr w:rsidR="00045BE9" w:rsidRPr="00045BE9" w:rsidSect="00BF67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221A3" w14:textId="77777777" w:rsidR="003E1660" w:rsidRDefault="003E1660" w:rsidP="00027D0B">
      <w:pPr>
        <w:spacing w:after="0" w:line="240" w:lineRule="auto"/>
      </w:pPr>
      <w:r>
        <w:separator/>
      </w:r>
    </w:p>
  </w:endnote>
  <w:endnote w:type="continuationSeparator" w:id="0">
    <w:p w14:paraId="6FDC11D3" w14:textId="77777777" w:rsidR="003E1660" w:rsidRDefault="003E1660" w:rsidP="00027D0B">
      <w:pPr>
        <w:spacing w:after="0" w:line="240" w:lineRule="auto"/>
      </w:pPr>
      <w:r>
        <w:continuationSeparator/>
      </w:r>
    </w:p>
  </w:endnote>
  <w:endnote w:type="continuationNotice" w:id="1">
    <w:p w14:paraId="10D7D43A" w14:textId="77777777" w:rsidR="003E1660" w:rsidRDefault="003E16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532579"/>
      <w:docPartObj>
        <w:docPartGallery w:val="Page Numbers (Bottom of Page)"/>
        <w:docPartUnique/>
      </w:docPartObj>
    </w:sdtPr>
    <w:sdtContent>
      <w:sdt>
        <w:sdtPr>
          <w:id w:val="1728636285"/>
          <w:docPartObj>
            <w:docPartGallery w:val="Page Numbers (Top of Page)"/>
            <w:docPartUnique/>
          </w:docPartObj>
        </w:sdtPr>
        <w:sdtContent>
          <w:p w14:paraId="68F6BDAD" w14:textId="511DD683" w:rsidR="00712615" w:rsidRDefault="0071261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70ADBE0" w14:textId="77777777" w:rsidR="00712615" w:rsidRDefault="007126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AA2D7" w14:textId="399BDD7F" w:rsidR="00C0263E" w:rsidRDefault="00C0263E">
    <w:pPr>
      <w:pStyle w:val="Footer"/>
      <w:jc w:val="center"/>
    </w:pPr>
  </w:p>
  <w:p w14:paraId="67B2EEF3" w14:textId="77777777" w:rsidR="00C0263E" w:rsidRDefault="00C02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9542C" w14:textId="77777777" w:rsidR="003E1660" w:rsidRDefault="003E1660" w:rsidP="00027D0B">
      <w:pPr>
        <w:spacing w:after="0" w:line="240" w:lineRule="auto"/>
      </w:pPr>
      <w:r>
        <w:separator/>
      </w:r>
    </w:p>
  </w:footnote>
  <w:footnote w:type="continuationSeparator" w:id="0">
    <w:p w14:paraId="35901B2C" w14:textId="77777777" w:rsidR="003E1660" w:rsidRDefault="003E1660" w:rsidP="00027D0B">
      <w:pPr>
        <w:spacing w:after="0" w:line="240" w:lineRule="auto"/>
      </w:pPr>
      <w:r>
        <w:continuationSeparator/>
      </w:r>
    </w:p>
  </w:footnote>
  <w:footnote w:type="continuationNotice" w:id="1">
    <w:p w14:paraId="6736FCF1" w14:textId="77777777" w:rsidR="003E1660" w:rsidRDefault="003E16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C48FE" w14:textId="77777777" w:rsidR="00712615" w:rsidRDefault="00712615">
    <w:pPr>
      <w:pStyle w:val="Header"/>
      <w:tabs>
        <w:tab w:val="clear" w:pos="4680"/>
        <w:tab w:val="clear" w:pos="9360"/>
      </w:tabs>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8240" behindDoc="0" locked="0" layoutInCell="1" allowOverlap="1" wp14:anchorId="78E8FFC0" wp14:editId="1A234E9B">
              <wp:simplePos x="0" y="0"/>
              <wp:positionH relativeFrom="rightMargin">
                <wp:posOffset>-933449</wp:posOffset>
              </wp:positionH>
              <wp:positionV relativeFrom="topMargin">
                <wp:posOffset>285750</wp:posOffset>
              </wp:positionV>
              <wp:extent cx="1664969" cy="740664"/>
              <wp:effectExtent l="0" t="0" r="0" b="2540"/>
              <wp:wrapNone/>
              <wp:docPr id="1" name="Group 1"/>
              <wp:cNvGraphicFramePr/>
              <a:graphic xmlns:a="http://schemas.openxmlformats.org/drawingml/2006/main">
                <a:graphicData uri="http://schemas.microsoft.com/office/word/2010/wordprocessingGroup">
                  <wpg:wgp>
                    <wpg:cNvGrpSpPr/>
                    <wpg:grpSpPr>
                      <a:xfrm>
                        <a:off x="0" y="0"/>
                        <a:ext cx="1664969" cy="740664"/>
                        <a:chOff x="-933739" y="12192"/>
                        <a:chExt cx="1665486" cy="746642"/>
                      </a:xfrm>
                    </wpg:grpSpPr>
                    <wps:wsp>
                      <wps:cNvPr id="2"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4"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5"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6"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 name="Text Box 7"/>
                      <wps:cNvSpPr txBox="1"/>
                      <wps:spPr>
                        <a:xfrm>
                          <a:off x="-933739" y="12192"/>
                          <a:ext cx="1363237"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BF4BE" w14:textId="5FC8E466" w:rsidR="00712615" w:rsidRDefault="00712615">
                            <w:pPr>
                              <w:jc w:val="right"/>
                            </w:pPr>
                            <w:r>
                              <w:rPr>
                                <w:color w:val="8496B0" w:themeColor="text2" w:themeTint="99"/>
                                <w:sz w:val="24"/>
                                <w:szCs w:val="24"/>
                              </w:rPr>
                              <w:t>Assignment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8FFC0" id="Group 1" o:spid="_x0000_s1028" style="position:absolute;left:0;text-align:left;margin-left:-73.5pt;margin-top:22.5pt;width:131.1pt;height:58.3pt;z-index:251658240;mso-position-horizontal-relative:right-margin-area;mso-position-vertical-relative:top-margin-area;mso-width-relative:margin;mso-height-relative:margin" coordorigin="-9337,121" coordsize="16654,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">
              <v:shape id="Freeform 71" o:spid="_x0000_s102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" path="m,420r,l416,r4,l,420xe" fillcolor="#8496b0 [1951]" stroked="f">
                <v:path arrowok="t" o:connecttype="custom" o:connectlocs="0,473242;0,473242;471071,0;475601,0;0,473242" o:connectangles="0,0,0,0,0"/>
              </v:shape>
              <v:shape id="Freeform 72" o:spid="_x0000_s103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" path="m,526r,l522,r4,4l,526xe" fillcolor="#8496b0 [1951]" stroked="f">
                <v:path arrowok="t" o:connecttype="custom" o:connectlocs="0,592679;0,592679;591104,0;595634,4507;0,592679" o:connectangles="0,0,0,0,0"/>
              </v:shape>
              <v:shape id="Freeform 73" o:spid="_x0000_s103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" path="m,517r,-5l513,r4,l,517xe" fillcolor="#8496b0 [1951]" stroked="f">
                <v:path arrowok="t" o:connecttype="custom" o:connectlocs="0,582539;0,576905;580913,0;585443,0;0,582539" o:connectangles="0,0,0,0,0"/>
              </v:shape>
              <v:shape id="Freeform 74" o:spid="_x0000_s103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" path="m,462r,l457,r4,5l,462xe" fillcolor="#8496b0 [1951]" stroked="f">
                <v:path arrowok="t" o:connecttype="custom" o:connectlocs="0,520566;0,520566;517499,0;522029,5634;0,520566" o:connectangles="0,0,0,0,0"/>
              </v:shape>
              <v:shape id="Freeform 75" o:spid="_x0000_s103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 o:spid="_x0000_s1034" type="#_x0000_t202" style="position:absolute;left:-9337;top:121;width:13631;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6ACBF4BE" w14:textId="5FC8E466" w:rsidR="00712615" w:rsidRDefault="00712615">
                      <w:pPr>
                        <w:jc w:val="right"/>
                      </w:pPr>
                      <w:r>
                        <w:rPr>
                          <w:color w:val="8496B0" w:themeColor="text2" w:themeTint="99"/>
                          <w:sz w:val="24"/>
                          <w:szCs w:val="24"/>
                        </w:rPr>
                        <w:t>Assignment 6</w:t>
                      </w:r>
                    </w:p>
                  </w:txbxContent>
                </v:textbox>
              </v:shape>
              <w10:wrap anchorx="margin" anchory="margin"/>
            </v:group>
          </w:pict>
        </mc:Fallback>
      </mc:AlternateContent>
    </w:r>
  </w:p>
  <w:p w14:paraId="64506BE2" w14:textId="77777777" w:rsidR="00712615" w:rsidRDefault="007126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0E83C" w14:textId="6F624ADB" w:rsidR="00A86F6C" w:rsidRDefault="00A86F6C">
    <w:pPr>
      <w:pStyle w:val="Header"/>
      <w:tabs>
        <w:tab w:val="clear" w:pos="4680"/>
        <w:tab w:val="clear" w:pos="9360"/>
      </w:tabs>
      <w:jc w:val="right"/>
      <w:rPr>
        <w:color w:val="8496B0" w:themeColor="text2" w:themeTint="99"/>
        <w:sz w:val="24"/>
        <w:szCs w:val="24"/>
      </w:rPr>
    </w:pPr>
  </w:p>
  <w:p w14:paraId="69C87852" w14:textId="1DB63104" w:rsidR="003D7A76" w:rsidRDefault="003D7A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95C44"/>
    <w:multiLevelType w:val="multilevel"/>
    <w:tmpl w:val="B882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5411FC"/>
    <w:multiLevelType w:val="hybridMultilevel"/>
    <w:tmpl w:val="9414444C"/>
    <w:lvl w:ilvl="0" w:tplc="A5A41B60">
      <w:numFmt w:val="bullet"/>
      <w:lvlText w:val="-"/>
      <w:lvlJc w:val="left"/>
      <w:pPr>
        <w:ind w:left="1180" w:hanging="360"/>
      </w:pPr>
      <w:rPr>
        <w:rFonts w:ascii="Cambria" w:eastAsia="Cambria" w:hAnsi="Cambria" w:cs="Cambria" w:hint="default"/>
      </w:rPr>
    </w:lvl>
    <w:lvl w:ilvl="1" w:tplc="04090003">
      <w:start w:val="1"/>
      <w:numFmt w:val="bullet"/>
      <w:lvlText w:val="o"/>
      <w:lvlJc w:val="left"/>
      <w:pPr>
        <w:ind w:left="1900" w:hanging="360"/>
      </w:pPr>
      <w:rPr>
        <w:rFonts w:ascii="Courier New" w:hAnsi="Courier New" w:cs="Courier New" w:hint="default"/>
      </w:rPr>
    </w:lvl>
    <w:lvl w:ilvl="2" w:tplc="04090005">
      <w:start w:val="1"/>
      <w:numFmt w:val="bullet"/>
      <w:lvlText w:val=""/>
      <w:lvlJc w:val="left"/>
      <w:pPr>
        <w:ind w:left="2620" w:hanging="360"/>
      </w:pPr>
      <w:rPr>
        <w:rFonts w:ascii="Wingdings" w:hAnsi="Wingdings" w:hint="default"/>
      </w:rPr>
    </w:lvl>
    <w:lvl w:ilvl="3" w:tplc="04090001">
      <w:start w:val="1"/>
      <w:numFmt w:val="bullet"/>
      <w:lvlText w:val=""/>
      <w:lvlJc w:val="left"/>
      <w:pPr>
        <w:ind w:left="3340" w:hanging="360"/>
      </w:pPr>
      <w:rPr>
        <w:rFonts w:ascii="Symbol" w:hAnsi="Symbol" w:hint="default"/>
      </w:rPr>
    </w:lvl>
    <w:lvl w:ilvl="4" w:tplc="04090003">
      <w:start w:val="1"/>
      <w:numFmt w:val="bullet"/>
      <w:lvlText w:val="o"/>
      <w:lvlJc w:val="left"/>
      <w:pPr>
        <w:ind w:left="4060" w:hanging="360"/>
      </w:pPr>
      <w:rPr>
        <w:rFonts w:ascii="Courier New" w:hAnsi="Courier New" w:cs="Courier New" w:hint="default"/>
      </w:rPr>
    </w:lvl>
    <w:lvl w:ilvl="5" w:tplc="04090005">
      <w:start w:val="1"/>
      <w:numFmt w:val="bullet"/>
      <w:lvlText w:val=""/>
      <w:lvlJc w:val="left"/>
      <w:pPr>
        <w:ind w:left="4780" w:hanging="360"/>
      </w:pPr>
      <w:rPr>
        <w:rFonts w:ascii="Wingdings" w:hAnsi="Wingdings" w:hint="default"/>
      </w:rPr>
    </w:lvl>
    <w:lvl w:ilvl="6" w:tplc="04090001">
      <w:start w:val="1"/>
      <w:numFmt w:val="bullet"/>
      <w:lvlText w:val=""/>
      <w:lvlJc w:val="left"/>
      <w:pPr>
        <w:ind w:left="5500" w:hanging="360"/>
      </w:pPr>
      <w:rPr>
        <w:rFonts w:ascii="Symbol" w:hAnsi="Symbol" w:hint="default"/>
      </w:rPr>
    </w:lvl>
    <w:lvl w:ilvl="7" w:tplc="04090003">
      <w:start w:val="1"/>
      <w:numFmt w:val="bullet"/>
      <w:lvlText w:val="o"/>
      <w:lvlJc w:val="left"/>
      <w:pPr>
        <w:ind w:left="6220" w:hanging="360"/>
      </w:pPr>
      <w:rPr>
        <w:rFonts w:ascii="Courier New" w:hAnsi="Courier New" w:cs="Courier New" w:hint="default"/>
      </w:rPr>
    </w:lvl>
    <w:lvl w:ilvl="8" w:tplc="04090005">
      <w:start w:val="1"/>
      <w:numFmt w:val="bullet"/>
      <w:lvlText w:val=""/>
      <w:lvlJc w:val="left"/>
      <w:pPr>
        <w:ind w:left="6940" w:hanging="360"/>
      </w:pPr>
      <w:rPr>
        <w:rFonts w:ascii="Wingdings" w:hAnsi="Wingdings" w:hint="default"/>
      </w:rPr>
    </w:lvl>
  </w:abstractNum>
  <w:abstractNum w:abstractNumId="2" w15:restartNumberingAfterBreak="0">
    <w:nsid w:val="12ED39D0"/>
    <w:multiLevelType w:val="multilevel"/>
    <w:tmpl w:val="3F2A9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4AE029C"/>
    <w:multiLevelType w:val="multilevel"/>
    <w:tmpl w:val="B59EF3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80A70AE"/>
    <w:multiLevelType w:val="multilevel"/>
    <w:tmpl w:val="1B08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DD6F10"/>
    <w:multiLevelType w:val="multilevel"/>
    <w:tmpl w:val="3208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781B81"/>
    <w:multiLevelType w:val="multilevel"/>
    <w:tmpl w:val="B824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F47BB5"/>
    <w:multiLevelType w:val="multilevel"/>
    <w:tmpl w:val="3302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51058E"/>
    <w:multiLevelType w:val="hybridMultilevel"/>
    <w:tmpl w:val="51A47892"/>
    <w:lvl w:ilvl="0" w:tplc="B094ACA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7D49B2"/>
    <w:multiLevelType w:val="multilevel"/>
    <w:tmpl w:val="F356B8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4B9552F"/>
    <w:multiLevelType w:val="multilevel"/>
    <w:tmpl w:val="8DBC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1643A7"/>
    <w:multiLevelType w:val="multilevel"/>
    <w:tmpl w:val="33D28E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602314B"/>
    <w:multiLevelType w:val="multilevel"/>
    <w:tmpl w:val="74FA3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8B95296"/>
    <w:multiLevelType w:val="multilevel"/>
    <w:tmpl w:val="296464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0746DBE"/>
    <w:multiLevelType w:val="multilevel"/>
    <w:tmpl w:val="DD6629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0A823EF"/>
    <w:multiLevelType w:val="multilevel"/>
    <w:tmpl w:val="8B0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F06596"/>
    <w:multiLevelType w:val="multilevel"/>
    <w:tmpl w:val="E1CA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0272"/>
    <w:multiLevelType w:val="multilevel"/>
    <w:tmpl w:val="20FA8C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AD61E82"/>
    <w:multiLevelType w:val="multilevel"/>
    <w:tmpl w:val="5304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4F68F6"/>
    <w:multiLevelType w:val="multilevel"/>
    <w:tmpl w:val="E3D4DA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DB665A4"/>
    <w:multiLevelType w:val="multilevel"/>
    <w:tmpl w:val="FD4857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EAF1B9C"/>
    <w:multiLevelType w:val="hybridMultilevel"/>
    <w:tmpl w:val="B4BAC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B41519"/>
    <w:multiLevelType w:val="hybridMultilevel"/>
    <w:tmpl w:val="478A0BC2"/>
    <w:lvl w:ilvl="0" w:tplc="340C0972">
      <w:numFmt w:val="bullet"/>
      <w:lvlText w:val="•"/>
      <w:lvlJc w:val="left"/>
      <w:pPr>
        <w:tabs>
          <w:tab w:val="num" w:pos="1080"/>
        </w:tabs>
        <w:ind w:left="1080" w:hanging="360"/>
      </w:pPr>
      <w:rPr>
        <w:rFonts w:ascii="Times" w:hAnsi="Times" w:cs="Times New Roman"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23" w15:restartNumberingAfterBreak="0">
    <w:nsid w:val="64CB1C6A"/>
    <w:multiLevelType w:val="multilevel"/>
    <w:tmpl w:val="9B16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CF1A65"/>
    <w:multiLevelType w:val="multilevel"/>
    <w:tmpl w:val="72967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8E606A7"/>
    <w:multiLevelType w:val="multilevel"/>
    <w:tmpl w:val="D2D00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95937F5"/>
    <w:multiLevelType w:val="multilevel"/>
    <w:tmpl w:val="DB888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C7C107D"/>
    <w:multiLevelType w:val="multilevel"/>
    <w:tmpl w:val="6844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9D3FD8"/>
    <w:multiLevelType w:val="multilevel"/>
    <w:tmpl w:val="E608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047EE3"/>
    <w:multiLevelType w:val="multilevel"/>
    <w:tmpl w:val="1F182B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8E3718E"/>
    <w:multiLevelType w:val="multilevel"/>
    <w:tmpl w:val="396E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F66A24"/>
    <w:multiLevelType w:val="hybridMultilevel"/>
    <w:tmpl w:val="69100D2E"/>
    <w:lvl w:ilvl="0" w:tplc="174AF8CE">
      <w:start w:val="1"/>
      <w:numFmt w:val="bullet"/>
      <w:lvlText w:val="–"/>
      <w:lvlJc w:val="left"/>
      <w:pPr>
        <w:tabs>
          <w:tab w:val="num" w:pos="720"/>
        </w:tabs>
        <w:ind w:left="720" w:hanging="360"/>
      </w:pPr>
      <w:rPr>
        <w:rFonts w:ascii="Arial" w:hAnsi="Arial" w:cs="Times New Roman" w:hint="default"/>
      </w:rPr>
    </w:lvl>
    <w:lvl w:ilvl="1" w:tplc="A9745E4E">
      <w:start w:val="1"/>
      <w:numFmt w:val="bullet"/>
      <w:lvlText w:val="–"/>
      <w:lvlJc w:val="left"/>
      <w:pPr>
        <w:tabs>
          <w:tab w:val="num" w:pos="1440"/>
        </w:tabs>
        <w:ind w:left="1440" w:hanging="360"/>
      </w:pPr>
      <w:rPr>
        <w:rFonts w:ascii="Arial" w:hAnsi="Arial" w:cs="Times New Roman" w:hint="default"/>
      </w:rPr>
    </w:lvl>
    <w:lvl w:ilvl="2" w:tplc="340C0972">
      <w:numFmt w:val="bullet"/>
      <w:lvlText w:val="•"/>
      <w:lvlJc w:val="left"/>
      <w:pPr>
        <w:tabs>
          <w:tab w:val="num" w:pos="2160"/>
        </w:tabs>
        <w:ind w:left="2160" w:hanging="360"/>
      </w:pPr>
      <w:rPr>
        <w:rFonts w:ascii="Times" w:hAnsi="Times" w:cs="Times New Roman" w:hint="default"/>
      </w:rPr>
    </w:lvl>
    <w:lvl w:ilvl="3" w:tplc="9C5E7228">
      <w:numFmt w:val="bullet"/>
      <w:lvlText w:val="-"/>
      <w:lvlJc w:val="left"/>
      <w:pPr>
        <w:tabs>
          <w:tab w:val="num" w:pos="2880"/>
        </w:tabs>
        <w:ind w:left="2880" w:hanging="360"/>
      </w:pPr>
      <w:rPr>
        <w:rFonts w:ascii="Times" w:hAnsi="Times" w:cs="Times New Roman" w:hint="default"/>
      </w:rPr>
    </w:lvl>
    <w:lvl w:ilvl="4" w:tplc="0AD86FEC">
      <w:start w:val="1"/>
      <w:numFmt w:val="bullet"/>
      <w:lvlText w:val="–"/>
      <w:lvlJc w:val="left"/>
      <w:pPr>
        <w:tabs>
          <w:tab w:val="num" w:pos="3600"/>
        </w:tabs>
        <w:ind w:left="3600" w:hanging="360"/>
      </w:pPr>
      <w:rPr>
        <w:rFonts w:ascii="Arial" w:hAnsi="Arial" w:cs="Times New Roman" w:hint="default"/>
      </w:rPr>
    </w:lvl>
    <w:lvl w:ilvl="5" w:tplc="41DC0724">
      <w:start w:val="1"/>
      <w:numFmt w:val="bullet"/>
      <w:lvlText w:val="–"/>
      <w:lvlJc w:val="left"/>
      <w:pPr>
        <w:tabs>
          <w:tab w:val="num" w:pos="4320"/>
        </w:tabs>
        <w:ind w:left="4320" w:hanging="360"/>
      </w:pPr>
      <w:rPr>
        <w:rFonts w:ascii="Arial" w:hAnsi="Arial" w:cs="Times New Roman" w:hint="default"/>
      </w:rPr>
    </w:lvl>
    <w:lvl w:ilvl="6" w:tplc="2B1891BE">
      <w:start w:val="1"/>
      <w:numFmt w:val="bullet"/>
      <w:lvlText w:val="–"/>
      <w:lvlJc w:val="left"/>
      <w:pPr>
        <w:tabs>
          <w:tab w:val="num" w:pos="5040"/>
        </w:tabs>
        <w:ind w:left="5040" w:hanging="360"/>
      </w:pPr>
      <w:rPr>
        <w:rFonts w:ascii="Arial" w:hAnsi="Arial" w:cs="Times New Roman" w:hint="default"/>
      </w:rPr>
    </w:lvl>
    <w:lvl w:ilvl="7" w:tplc="BE36C914">
      <w:start w:val="1"/>
      <w:numFmt w:val="bullet"/>
      <w:lvlText w:val="–"/>
      <w:lvlJc w:val="left"/>
      <w:pPr>
        <w:tabs>
          <w:tab w:val="num" w:pos="5760"/>
        </w:tabs>
        <w:ind w:left="5760" w:hanging="360"/>
      </w:pPr>
      <w:rPr>
        <w:rFonts w:ascii="Arial" w:hAnsi="Arial" w:cs="Times New Roman" w:hint="default"/>
      </w:rPr>
    </w:lvl>
    <w:lvl w:ilvl="8" w:tplc="85489FF6">
      <w:start w:val="1"/>
      <w:numFmt w:val="bullet"/>
      <w:lvlText w:val="–"/>
      <w:lvlJc w:val="left"/>
      <w:pPr>
        <w:tabs>
          <w:tab w:val="num" w:pos="6480"/>
        </w:tabs>
        <w:ind w:left="6480" w:hanging="360"/>
      </w:pPr>
      <w:rPr>
        <w:rFonts w:ascii="Arial" w:hAnsi="Arial" w:cs="Times New Roman" w:hint="default"/>
      </w:rPr>
    </w:lvl>
  </w:abstractNum>
  <w:abstractNum w:abstractNumId="32" w15:restartNumberingAfterBreak="0">
    <w:nsid w:val="7DB84F31"/>
    <w:multiLevelType w:val="multilevel"/>
    <w:tmpl w:val="8EDA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4"/>
  </w:num>
  <w:num w:numId="3">
    <w:abstractNumId w:val="7"/>
  </w:num>
  <w:num w:numId="4">
    <w:abstractNumId w:val="9"/>
  </w:num>
  <w:num w:numId="5">
    <w:abstractNumId w:val="15"/>
  </w:num>
  <w:num w:numId="6">
    <w:abstractNumId w:val="2"/>
  </w:num>
  <w:num w:numId="7">
    <w:abstractNumId w:val="10"/>
  </w:num>
  <w:num w:numId="8">
    <w:abstractNumId w:val="13"/>
  </w:num>
  <w:num w:numId="9">
    <w:abstractNumId w:val="16"/>
  </w:num>
  <w:num w:numId="10">
    <w:abstractNumId w:val="26"/>
  </w:num>
  <w:num w:numId="11">
    <w:abstractNumId w:val="23"/>
  </w:num>
  <w:num w:numId="12">
    <w:abstractNumId w:val="11"/>
  </w:num>
  <w:num w:numId="13">
    <w:abstractNumId w:val="5"/>
  </w:num>
  <w:num w:numId="14">
    <w:abstractNumId w:val="17"/>
  </w:num>
  <w:num w:numId="15">
    <w:abstractNumId w:val="4"/>
  </w:num>
  <w:num w:numId="16">
    <w:abstractNumId w:val="29"/>
  </w:num>
  <w:num w:numId="17">
    <w:abstractNumId w:val="28"/>
  </w:num>
  <w:num w:numId="18">
    <w:abstractNumId w:val="12"/>
  </w:num>
  <w:num w:numId="19">
    <w:abstractNumId w:val="30"/>
  </w:num>
  <w:num w:numId="20">
    <w:abstractNumId w:val="3"/>
  </w:num>
  <w:num w:numId="21">
    <w:abstractNumId w:val="18"/>
  </w:num>
  <w:num w:numId="22">
    <w:abstractNumId w:val="14"/>
  </w:num>
  <w:num w:numId="23">
    <w:abstractNumId w:val="0"/>
  </w:num>
  <w:num w:numId="24">
    <w:abstractNumId w:val="20"/>
  </w:num>
  <w:num w:numId="25">
    <w:abstractNumId w:val="6"/>
  </w:num>
  <w:num w:numId="26">
    <w:abstractNumId w:val="25"/>
  </w:num>
  <w:num w:numId="27">
    <w:abstractNumId w:val="27"/>
  </w:num>
  <w:num w:numId="28">
    <w:abstractNumId w:val="19"/>
  </w:num>
  <w:num w:numId="29">
    <w:abstractNumId w:val="21"/>
  </w:num>
  <w:num w:numId="30">
    <w:abstractNumId w:val="8"/>
  </w:num>
  <w:num w:numId="31">
    <w:abstractNumId w:val="1"/>
  </w:num>
  <w:num w:numId="32">
    <w:abstractNumId w:val="22"/>
  </w:num>
  <w:num w:numId="33">
    <w:abstractNumId w:val="31"/>
  </w:num>
  <w:num w:numId="34">
    <w:abstractNumId w:val="1"/>
  </w:num>
  <w:num w:numId="35">
    <w:abstractNumId w:val="22"/>
  </w:num>
  <w:num w:numId="36">
    <w:abstractNumId w:val="31"/>
  </w:num>
  <w:num w:numId="37">
    <w:abstractNumId w:val="1"/>
    <w:lvlOverride w:ilvl="0"/>
    <w:lvlOverride w:ilvl="1"/>
    <w:lvlOverride w:ilvl="2"/>
    <w:lvlOverride w:ilvl="3"/>
    <w:lvlOverride w:ilvl="4"/>
    <w:lvlOverride w:ilvl="5"/>
    <w:lvlOverride w:ilvl="6"/>
    <w:lvlOverride w:ilvl="7"/>
    <w:lvlOverride w:ilvl="8"/>
  </w:num>
  <w:num w:numId="38">
    <w:abstractNumId w:val="22"/>
    <w:lvlOverride w:ilvl="0"/>
    <w:lvlOverride w:ilvl="1"/>
    <w:lvlOverride w:ilvl="2"/>
    <w:lvlOverride w:ilvl="3"/>
    <w:lvlOverride w:ilvl="4"/>
    <w:lvlOverride w:ilvl="5"/>
    <w:lvlOverride w:ilvl="6"/>
    <w:lvlOverride w:ilvl="7"/>
    <w:lvlOverride w:ilvl="8"/>
  </w:num>
  <w:num w:numId="39">
    <w:abstractNumId w:val="3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C8"/>
    <w:rsid w:val="00027D0B"/>
    <w:rsid w:val="00036F5B"/>
    <w:rsid w:val="00043351"/>
    <w:rsid w:val="00045BE9"/>
    <w:rsid w:val="000913CB"/>
    <w:rsid w:val="00097054"/>
    <w:rsid w:val="000C17C4"/>
    <w:rsid w:val="000F114A"/>
    <w:rsid w:val="001023B0"/>
    <w:rsid w:val="00114794"/>
    <w:rsid w:val="00115FF3"/>
    <w:rsid w:val="00154202"/>
    <w:rsid w:val="001611F2"/>
    <w:rsid w:val="00196AD5"/>
    <w:rsid w:val="001A4569"/>
    <w:rsid w:val="001B1796"/>
    <w:rsid w:val="001B1C28"/>
    <w:rsid w:val="001B57E8"/>
    <w:rsid w:val="001D0A51"/>
    <w:rsid w:val="001D6F28"/>
    <w:rsid w:val="001E6A9C"/>
    <w:rsid w:val="001F3D99"/>
    <w:rsid w:val="0020251A"/>
    <w:rsid w:val="00210777"/>
    <w:rsid w:val="0021136D"/>
    <w:rsid w:val="00234E86"/>
    <w:rsid w:val="002710DC"/>
    <w:rsid w:val="00280575"/>
    <w:rsid w:val="00292C74"/>
    <w:rsid w:val="002C0B28"/>
    <w:rsid w:val="002C6867"/>
    <w:rsid w:val="002D3D13"/>
    <w:rsid w:val="002D4BB4"/>
    <w:rsid w:val="002E2288"/>
    <w:rsid w:val="002E6BE4"/>
    <w:rsid w:val="003322BD"/>
    <w:rsid w:val="00357986"/>
    <w:rsid w:val="00375F22"/>
    <w:rsid w:val="003774A1"/>
    <w:rsid w:val="003B4FC1"/>
    <w:rsid w:val="003D07B0"/>
    <w:rsid w:val="003D7A76"/>
    <w:rsid w:val="003E1660"/>
    <w:rsid w:val="003E2528"/>
    <w:rsid w:val="003F3DF3"/>
    <w:rsid w:val="003F66C8"/>
    <w:rsid w:val="004034F5"/>
    <w:rsid w:val="00410173"/>
    <w:rsid w:val="00411679"/>
    <w:rsid w:val="0042749A"/>
    <w:rsid w:val="00451D9B"/>
    <w:rsid w:val="00482876"/>
    <w:rsid w:val="004B07E1"/>
    <w:rsid w:val="004B40E8"/>
    <w:rsid w:val="004D57EC"/>
    <w:rsid w:val="004D72A6"/>
    <w:rsid w:val="005162D4"/>
    <w:rsid w:val="0052500D"/>
    <w:rsid w:val="00526F38"/>
    <w:rsid w:val="00532B49"/>
    <w:rsid w:val="005408AE"/>
    <w:rsid w:val="00552255"/>
    <w:rsid w:val="00555D6A"/>
    <w:rsid w:val="00583FAF"/>
    <w:rsid w:val="005A4F49"/>
    <w:rsid w:val="005E14E8"/>
    <w:rsid w:val="00652A57"/>
    <w:rsid w:val="006656C6"/>
    <w:rsid w:val="00667494"/>
    <w:rsid w:val="006A5D30"/>
    <w:rsid w:val="006B7637"/>
    <w:rsid w:val="006D416F"/>
    <w:rsid w:val="006E0182"/>
    <w:rsid w:val="00701046"/>
    <w:rsid w:val="00702079"/>
    <w:rsid w:val="00706B55"/>
    <w:rsid w:val="00712615"/>
    <w:rsid w:val="007326E1"/>
    <w:rsid w:val="00734772"/>
    <w:rsid w:val="007576A9"/>
    <w:rsid w:val="007750AB"/>
    <w:rsid w:val="007A0F74"/>
    <w:rsid w:val="007B1A75"/>
    <w:rsid w:val="007D76BC"/>
    <w:rsid w:val="007F5B71"/>
    <w:rsid w:val="007F7DDC"/>
    <w:rsid w:val="008031F6"/>
    <w:rsid w:val="008050A1"/>
    <w:rsid w:val="00821D77"/>
    <w:rsid w:val="00841E12"/>
    <w:rsid w:val="00843DA5"/>
    <w:rsid w:val="008476EC"/>
    <w:rsid w:val="00870AA3"/>
    <w:rsid w:val="00881B19"/>
    <w:rsid w:val="008D7430"/>
    <w:rsid w:val="008E5E26"/>
    <w:rsid w:val="00917B5E"/>
    <w:rsid w:val="009205AD"/>
    <w:rsid w:val="0092473D"/>
    <w:rsid w:val="0096666C"/>
    <w:rsid w:val="00990345"/>
    <w:rsid w:val="009934AF"/>
    <w:rsid w:val="00995E14"/>
    <w:rsid w:val="009F4DBC"/>
    <w:rsid w:val="00A0110F"/>
    <w:rsid w:val="00A13D01"/>
    <w:rsid w:val="00A1693A"/>
    <w:rsid w:val="00A52B72"/>
    <w:rsid w:val="00A579DE"/>
    <w:rsid w:val="00A86F6C"/>
    <w:rsid w:val="00AA6C16"/>
    <w:rsid w:val="00AE7E20"/>
    <w:rsid w:val="00B146DF"/>
    <w:rsid w:val="00B168C1"/>
    <w:rsid w:val="00B61951"/>
    <w:rsid w:val="00B77E15"/>
    <w:rsid w:val="00BA2928"/>
    <w:rsid w:val="00BA4E59"/>
    <w:rsid w:val="00BB7C90"/>
    <w:rsid w:val="00BC1E99"/>
    <w:rsid w:val="00BC48D5"/>
    <w:rsid w:val="00BE0868"/>
    <w:rsid w:val="00BF6708"/>
    <w:rsid w:val="00C0263E"/>
    <w:rsid w:val="00C275BC"/>
    <w:rsid w:val="00C53CD1"/>
    <w:rsid w:val="00C564E7"/>
    <w:rsid w:val="00C67E20"/>
    <w:rsid w:val="00C8277E"/>
    <w:rsid w:val="00C967F9"/>
    <w:rsid w:val="00CB4C88"/>
    <w:rsid w:val="00CB56C7"/>
    <w:rsid w:val="00D0067A"/>
    <w:rsid w:val="00D07E84"/>
    <w:rsid w:val="00D41B68"/>
    <w:rsid w:val="00DA6AFC"/>
    <w:rsid w:val="00DF017E"/>
    <w:rsid w:val="00E01833"/>
    <w:rsid w:val="00E060B7"/>
    <w:rsid w:val="00E24755"/>
    <w:rsid w:val="00E3590F"/>
    <w:rsid w:val="00EF01AF"/>
    <w:rsid w:val="00EF432A"/>
    <w:rsid w:val="00F11A2D"/>
    <w:rsid w:val="00F45608"/>
    <w:rsid w:val="00F53747"/>
    <w:rsid w:val="00F55695"/>
    <w:rsid w:val="00F61AF7"/>
    <w:rsid w:val="00F96AAA"/>
    <w:rsid w:val="00FC1E20"/>
    <w:rsid w:val="00FC5F33"/>
    <w:rsid w:val="00FE7DE9"/>
    <w:rsid w:val="00FE7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3E80FA"/>
  <w15:chartTrackingRefBased/>
  <w15:docId w15:val="{2D4344DB-22A6-4C0E-A12B-86095AF7A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B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9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76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66C8"/>
    <w:pPr>
      <w:spacing w:after="0" w:line="240" w:lineRule="auto"/>
    </w:pPr>
    <w:rPr>
      <w:rFonts w:eastAsiaTheme="minorEastAsia"/>
    </w:rPr>
  </w:style>
  <w:style w:type="character" w:customStyle="1" w:styleId="NoSpacingChar">
    <w:name w:val="No Spacing Char"/>
    <w:basedOn w:val="DefaultParagraphFont"/>
    <w:link w:val="NoSpacing"/>
    <w:uiPriority w:val="1"/>
    <w:rsid w:val="003F66C8"/>
    <w:rPr>
      <w:rFonts w:eastAsiaTheme="minorEastAsia"/>
    </w:rPr>
  </w:style>
  <w:style w:type="character" w:customStyle="1" w:styleId="Heading1Char">
    <w:name w:val="Heading 1 Char"/>
    <w:basedOn w:val="DefaultParagraphFont"/>
    <w:link w:val="Heading1"/>
    <w:uiPriority w:val="9"/>
    <w:rsid w:val="00A52B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2B72"/>
    <w:pPr>
      <w:outlineLvl w:val="9"/>
    </w:pPr>
  </w:style>
  <w:style w:type="paragraph" w:styleId="Header">
    <w:name w:val="header"/>
    <w:basedOn w:val="Normal"/>
    <w:link w:val="HeaderChar"/>
    <w:uiPriority w:val="99"/>
    <w:unhideWhenUsed/>
    <w:rsid w:val="00027D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D0B"/>
  </w:style>
  <w:style w:type="paragraph" w:styleId="Footer">
    <w:name w:val="footer"/>
    <w:basedOn w:val="Normal"/>
    <w:link w:val="FooterChar"/>
    <w:uiPriority w:val="99"/>
    <w:unhideWhenUsed/>
    <w:rsid w:val="00027D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D0B"/>
  </w:style>
  <w:style w:type="paragraph" w:styleId="TOC1">
    <w:name w:val="toc 1"/>
    <w:basedOn w:val="Normal"/>
    <w:next w:val="Normal"/>
    <w:autoRedefine/>
    <w:uiPriority w:val="39"/>
    <w:unhideWhenUsed/>
    <w:rsid w:val="00C967F9"/>
    <w:pPr>
      <w:spacing w:after="100"/>
    </w:pPr>
  </w:style>
  <w:style w:type="character" w:styleId="Hyperlink">
    <w:name w:val="Hyperlink"/>
    <w:basedOn w:val="DefaultParagraphFont"/>
    <w:uiPriority w:val="99"/>
    <w:unhideWhenUsed/>
    <w:rsid w:val="00C967F9"/>
    <w:rPr>
      <w:color w:val="0563C1" w:themeColor="hyperlink"/>
      <w:u w:val="single"/>
    </w:rPr>
  </w:style>
  <w:style w:type="character" w:customStyle="1" w:styleId="Heading2Char">
    <w:name w:val="Heading 2 Char"/>
    <w:basedOn w:val="DefaultParagraphFont"/>
    <w:link w:val="Heading2"/>
    <w:uiPriority w:val="9"/>
    <w:rsid w:val="00A579D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54202"/>
    <w:pPr>
      <w:spacing w:after="100"/>
      <w:ind w:left="220"/>
    </w:pPr>
  </w:style>
  <w:style w:type="paragraph" w:customStyle="1" w:styleId="paragraph">
    <w:name w:val="paragraph"/>
    <w:basedOn w:val="Normal"/>
    <w:rsid w:val="004274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2749A"/>
  </w:style>
  <w:style w:type="character" w:customStyle="1" w:styleId="eop">
    <w:name w:val="eop"/>
    <w:basedOn w:val="DefaultParagraphFont"/>
    <w:rsid w:val="0042749A"/>
  </w:style>
  <w:style w:type="character" w:customStyle="1" w:styleId="advancedproofingissue">
    <w:name w:val="advancedproofingissue"/>
    <w:basedOn w:val="DefaultParagraphFont"/>
    <w:rsid w:val="0042749A"/>
  </w:style>
  <w:style w:type="character" w:customStyle="1" w:styleId="spellingerror">
    <w:name w:val="spellingerror"/>
    <w:basedOn w:val="DefaultParagraphFont"/>
    <w:rsid w:val="0042749A"/>
  </w:style>
  <w:style w:type="character" w:customStyle="1" w:styleId="contextualspellingandgrammarerror">
    <w:name w:val="contextualspellingandgrammarerror"/>
    <w:basedOn w:val="DefaultParagraphFont"/>
    <w:rsid w:val="006656C6"/>
  </w:style>
  <w:style w:type="character" w:customStyle="1" w:styleId="scxw85477784">
    <w:name w:val="scxw85477784"/>
    <w:basedOn w:val="DefaultParagraphFont"/>
    <w:rsid w:val="003D07B0"/>
  </w:style>
  <w:style w:type="character" w:customStyle="1" w:styleId="Heading3Char">
    <w:name w:val="Heading 3 Char"/>
    <w:basedOn w:val="DefaultParagraphFont"/>
    <w:link w:val="Heading3"/>
    <w:uiPriority w:val="9"/>
    <w:rsid w:val="007576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51D9B"/>
    <w:pPr>
      <w:ind w:left="720"/>
      <w:contextualSpacing/>
    </w:pPr>
  </w:style>
  <w:style w:type="character" w:customStyle="1" w:styleId="scxw140389550">
    <w:name w:val="scxw140389550"/>
    <w:basedOn w:val="DefaultParagraphFont"/>
    <w:rsid w:val="00114794"/>
  </w:style>
  <w:style w:type="character" w:styleId="UnresolvedMention">
    <w:name w:val="Unresolved Mention"/>
    <w:basedOn w:val="DefaultParagraphFont"/>
    <w:uiPriority w:val="99"/>
    <w:semiHidden/>
    <w:unhideWhenUsed/>
    <w:rsid w:val="00114794"/>
    <w:rPr>
      <w:color w:val="605E5C"/>
      <w:shd w:val="clear" w:color="auto" w:fill="E1DFDD"/>
    </w:rPr>
  </w:style>
  <w:style w:type="character" w:customStyle="1" w:styleId="scxw170752083">
    <w:name w:val="scxw170752083"/>
    <w:basedOn w:val="DefaultParagraphFont"/>
    <w:rsid w:val="00043351"/>
  </w:style>
  <w:style w:type="paragraph" w:styleId="TOC3">
    <w:name w:val="toc 3"/>
    <w:basedOn w:val="Normal"/>
    <w:next w:val="Normal"/>
    <w:autoRedefine/>
    <w:uiPriority w:val="39"/>
    <w:unhideWhenUsed/>
    <w:rsid w:val="000970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96100">
      <w:bodyDiv w:val="1"/>
      <w:marLeft w:val="0"/>
      <w:marRight w:val="0"/>
      <w:marTop w:val="0"/>
      <w:marBottom w:val="0"/>
      <w:divBdr>
        <w:top w:val="none" w:sz="0" w:space="0" w:color="auto"/>
        <w:left w:val="none" w:sz="0" w:space="0" w:color="auto"/>
        <w:bottom w:val="none" w:sz="0" w:space="0" w:color="auto"/>
        <w:right w:val="none" w:sz="0" w:space="0" w:color="auto"/>
      </w:divBdr>
      <w:divsChild>
        <w:div w:id="131295176">
          <w:marLeft w:val="0"/>
          <w:marRight w:val="0"/>
          <w:marTop w:val="0"/>
          <w:marBottom w:val="0"/>
          <w:divBdr>
            <w:top w:val="none" w:sz="0" w:space="0" w:color="auto"/>
            <w:left w:val="none" w:sz="0" w:space="0" w:color="auto"/>
            <w:bottom w:val="none" w:sz="0" w:space="0" w:color="auto"/>
            <w:right w:val="none" w:sz="0" w:space="0" w:color="auto"/>
          </w:divBdr>
        </w:div>
        <w:div w:id="1374041838">
          <w:marLeft w:val="0"/>
          <w:marRight w:val="0"/>
          <w:marTop w:val="0"/>
          <w:marBottom w:val="0"/>
          <w:divBdr>
            <w:top w:val="none" w:sz="0" w:space="0" w:color="auto"/>
            <w:left w:val="none" w:sz="0" w:space="0" w:color="auto"/>
            <w:bottom w:val="none" w:sz="0" w:space="0" w:color="auto"/>
            <w:right w:val="none" w:sz="0" w:space="0" w:color="auto"/>
          </w:divBdr>
        </w:div>
        <w:div w:id="1430809217">
          <w:marLeft w:val="0"/>
          <w:marRight w:val="0"/>
          <w:marTop w:val="0"/>
          <w:marBottom w:val="0"/>
          <w:divBdr>
            <w:top w:val="none" w:sz="0" w:space="0" w:color="auto"/>
            <w:left w:val="none" w:sz="0" w:space="0" w:color="auto"/>
            <w:bottom w:val="none" w:sz="0" w:space="0" w:color="auto"/>
            <w:right w:val="none" w:sz="0" w:space="0" w:color="auto"/>
          </w:divBdr>
        </w:div>
        <w:div w:id="2112815943">
          <w:marLeft w:val="0"/>
          <w:marRight w:val="0"/>
          <w:marTop w:val="0"/>
          <w:marBottom w:val="0"/>
          <w:divBdr>
            <w:top w:val="none" w:sz="0" w:space="0" w:color="auto"/>
            <w:left w:val="none" w:sz="0" w:space="0" w:color="auto"/>
            <w:bottom w:val="none" w:sz="0" w:space="0" w:color="auto"/>
            <w:right w:val="none" w:sz="0" w:space="0" w:color="auto"/>
          </w:divBdr>
        </w:div>
      </w:divsChild>
    </w:div>
    <w:div w:id="74278733">
      <w:bodyDiv w:val="1"/>
      <w:marLeft w:val="0"/>
      <w:marRight w:val="0"/>
      <w:marTop w:val="0"/>
      <w:marBottom w:val="0"/>
      <w:divBdr>
        <w:top w:val="none" w:sz="0" w:space="0" w:color="auto"/>
        <w:left w:val="none" w:sz="0" w:space="0" w:color="auto"/>
        <w:bottom w:val="none" w:sz="0" w:space="0" w:color="auto"/>
        <w:right w:val="none" w:sz="0" w:space="0" w:color="auto"/>
      </w:divBdr>
      <w:divsChild>
        <w:div w:id="26682783">
          <w:marLeft w:val="0"/>
          <w:marRight w:val="0"/>
          <w:marTop w:val="0"/>
          <w:marBottom w:val="0"/>
          <w:divBdr>
            <w:top w:val="none" w:sz="0" w:space="0" w:color="auto"/>
            <w:left w:val="none" w:sz="0" w:space="0" w:color="auto"/>
            <w:bottom w:val="none" w:sz="0" w:space="0" w:color="auto"/>
            <w:right w:val="none" w:sz="0" w:space="0" w:color="auto"/>
          </w:divBdr>
        </w:div>
        <w:div w:id="102068392">
          <w:marLeft w:val="0"/>
          <w:marRight w:val="0"/>
          <w:marTop w:val="0"/>
          <w:marBottom w:val="0"/>
          <w:divBdr>
            <w:top w:val="none" w:sz="0" w:space="0" w:color="auto"/>
            <w:left w:val="none" w:sz="0" w:space="0" w:color="auto"/>
            <w:bottom w:val="none" w:sz="0" w:space="0" w:color="auto"/>
            <w:right w:val="none" w:sz="0" w:space="0" w:color="auto"/>
          </w:divBdr>
        </w:div>
        <w:div w:id="170294151">
          <w:marLeft w:val="0"/>
          <w:marRight w:val="0"/>
          <w:marTop w:val="0"/>
          <w:marBottom w:val="0"/>
          <w:divBdr>
            <w:top w:val="none" w:sz="0" w:space="0" w:color="auto"/>
            <w:left w:val="none" w:sz="0" w:space="0" w:color="auto"/>
            <w:bottom w:val="none" w:sz="0" w:space="0" w:color="auto"/>
            <w:right w:val="none" w:sz="0" w:space="0" w:color="auto"/>
          </w:divBdr>
        </w:div>
        <w:div w:id="678309411">
          <w:marLeft w:val="0"/>
          <w:marRight w:val="0"/>
          <w:marTop w:val="0"/>
          <w:marBottom w:val="0"/>
          <w:divBdr>
            <w:top w:val="none" w:sz="0" w:space="0" w:color="auto"/>
            <w:left w:val="none" w:sz="0" w:space="0" w:color="auto"/>
            <w:bottom w:val="none" w:sz="0" w:space="0" w:color="auto"/>
            <w:right w:val="none" w:sz="0" w:space="0" w:color="auto"/>
          </w:divBdr>
        </w:div>
        <w:div w:id="1159274064">
          <w:marLeft w:val="0"/>
          <w:marRight w:val="0"/>
          <w:marTop w:val="0"/>
          <w:marBottom w:val="0"/>
          <w:divBdr>
            <w:top w:val="none" w:sz="0" w:space="0" w:color="auto"/>
            <w:left w:val="none" w:sz="0" w:space="0" w:color="auto"/>
            <w:bottom w:val="none" w:sz="0" w:space="0" w:color="auto"/>
            <w:right w:val="none" w:sz="0" w:space="0" w:color="auto"/>
          </w:divBdr>
        </w:div>
        <w:div w:id="1618758041">
          <w:marLeft w:val="0"/>
          <w:marRight w:val="0"/>
          <w:marTop w:val="0"/>
          <w:marBottom w:val="0"/>
          <w:divBdr>
            <w:top w:val="none" w:sz="0" w:space="0" w:color="auto"/>
            <w:left w:val="none" w:sz="0" w:space="0" w:color="auto"/>
            <w:bottom w:val="none" w:sz="0" w:space="0" w:color="auto"/>
            <w:right w:val="none" w:sz="0" w:space="0" w:color="auto"/>
          </w:divBdr>
        </w:div>
        <w:div w:id="1623074891">
          <w:marLeft w:val="0"/>
          <w:marRight w:val="0"/>
          <w:marTop w:val="0"/>
          <w:marBottom w:val="0"/>
          <w:divBdr>
            <w:top w:val="none" w:sz="0" w:space="0" w:color="auto"/>
            <w:left w:val="none" w:sz="0" w:space="0" w:color="auto"/>
            <w:bottom w:val="none" w:sz="0" w:space="0" w:color="auto"/>
            <w:right w:val="none" w:sz="0" w:space="0" w:color="auto"/>
          </w:divBdr>
        </w:div>
        <w:div w:id="1667783448">
          <w:marLeft w:val="0"/>
          <w:marRight w:val="0"/>
          <w:marTop w:val="0"/>
          <w:marBottom w:val="0"/>
          <w:divBdr>
            <w:top w:val="none" w:sz="0" w:space="0" w:color="auto"/>
            <w:left w:val="none" w:sz="0" w:space="0" w:color="auto"/>
            <w:bottom w:val="none" w:sz="0" w:space="0" w:color="auto"/>
            <w:right w:val="none" w:sz="0" w:space="0" w:color="auto"/>
          </w:divBdr>
        </w:div>
        <w:div w:id="1788891309">
          <w:marLeft w:val="0"/>
          <w:marRight w:val="0"/>
          <w:marTop w:val="0"/>
          <w:marBottom w:val="0"/>
          <w:divBdr>
            <w:top w:val="none" w:sz="0" w:space="0" w:color="auto"/>
            <w:left w:val="none" w:sz="0" w:space="0" w:color="auto"/>
            <w:bottom w:val="none" w:sz="0" w:space="0" w:color="auto"/>
            <w:right w:val="none" w:sz="0" w:space="0" w:color="auto"/>
          </w:divBdr>
        </w:div>
      </w:divsChild>
    </w:div>
    <w:div w:id="81411242">
      <w:bodyDiv w:val="1"/>
      <w:marLeft w:val="0"/>
      <w:marRight w:val="0"/>
      <w:marTop w:val="0"/>
      <w:marBottom w:val="0"/>
      <w:divBdr>
        <w:top w:val="none" w:sz="0" w:space="0" w:color="auto"/>
        <w:left w:val="none" w:sz="0" w:space="0" w:color="auto"/>
        <w:bottom w:val="none" w:sz="0" w:space="0" w:color="auto"/>
        <w:right w:val="none" w:sz="0" w:space="0" w:color="auto"/>
      </w:divBdr>
      <w:divsChild>
        <w:div w:id="251205558">
          <w:marLeft w:val="0"/>
          <w:marRight w:val="0"/>
          <w:marTop w:val="0"/>
          <w:marBottom w:val="0"/>
          <w:divBdr>
            <w:top w:val="none" w:sz="0" w:space="0" w:color="auto"/>
            <w:left w:val="none" w:sz="0" w:space="0" w:color="auto"/>
            <w:bottom w:val="none" w:sz="0" w:space="0" w:color="auto"/>
            <w:right w:val="none" w:sz="0" w:space="0" w:color="auto"/>
          </w:divBdr>
        </w:div>
        <w:div w:id="831991928">
          <w:marLeft w:val="0"/>
          <w:marRight w:val="0"/>
          <w:marTop w:val="0"/>
          <w:marBottom w:val="0"/>
          <w:divBdr>
            <w:top w:val="none" w:sz="0" w:space="0" w:color="auto"/>
            <w:left w:val="none" w:sz="0" w:space="0" w:color="auto"/>
            <w:bottom w:val="none" w:sz="0" w:space="0" w:color="auto"/>
            <w:right w:val="none" w:sz="0" w:space="0" w:color="auto"/>
          </w:divBdr>
        </w:div>
      </w:divsChild>
    </w:div>
    <w:div w:id="139812937">
      <w:bodyDiv w:val="1"/>
      <w:marLeft w:val="0"/>
      <w:marRight w:val="0"/>
      <w:marTop w:val="0"/>
      <w:marBottom w:val="0"/>
      <w:divBdr>
        <w:top w:val="none" w:sz="0" w:space="0" w:color="auto"/>
        <w:left w:val="none" w:sz="0" w:space="0" w:color="auto"/>
        <w:bottom w:val="none" w:sz="0" w:space="0" w:color="auto"/>
        <w:right w:val="none" w:sz="0" w:space="0" w:color="auto"/>
      </w:divBdr>
      <w:divsChild>
        <w:div w:id="97141973">
          <w:marLeft w:val="0"/>
          <w:marRight w:val="0"/>
          <w:marTop w:val="0"/>
          <w:marBottom w:val="0"/>
          <w:divBdr>
            <w:top w:val="none" w:sz="0" w:space="0" w:color="auto"/>
            <w:left w:val="none" w:sz="0" w:space="0" w:color="auto"/>
            <w:bottom w:val="none" w:sz="0" w:space="0" w:color="auto"/>
            <w:right w:val="none" w:sz="0" w:space="0" w:color="auto"/>
          </w:divBdr>
        </w:div>
        <w:div w:id="345838003">
          <w:marLeft w:val="0"/>
          <w:marRight w:val="0"/>
          <w:marTop w:val="0"/>
          <w:marBottom w:val="0"/>
          <w:divBdr>
            <w:top w:val="none" w:sz="0" w:space="0" w:color="auto"/>
            <w:left w:val="none" w:sz="0" w:space="0" w:color="auto"/>
            <w:bottom w:val="none" w:sz="0" w:space="0" w:color="auto"/>
            <w:right w:val="none" w:sz="0" w:space="0" w:color="auto"/>
          </w:divBdr>
        </w:div>
        <w:div w:id="933897072">
          <w:marLeft w:val="0"/>
          <w:marRight w:val="0"/>
          <w:marTop w:val="0"/>
          <w:marBottom w:val="0"/>
          <w:divBdr>
            <w:top w:val="none" w:sz="0" w:space="0" w:color="auto"/>
            <w:left w:val="none" w:sz="0" w:space="0" w:color="auto"/>
            <w:bottom w:val="none" w:sz="0" w:space="0" w:color="auto"/>
            <w:right w:val="none" w:sz="0" w:space="0" w:color="auto"/>
          </w:divBdr>
        </w:div>
        <w:div w:id="989214155">
          <w:marLeft w:val="0"/>
          <w:marRight w:val="0"/>
          <w:marTop w:val="0"/>
          <w:marBottom w:val="0"/>
          <w:divBdr>
            <w:top w:val="none" w:sz="0" w:space="0" w:color="auto"/>
            <w:left w:val="none" w:sz="0" w:space="0" w:color="auto"/>
            <w:bottom w:val="none" w:sz="0" w:space="0" w:color="auto"/>
            <w:right w:val="none" w:sz="0" w:space="0" w:color="auto"/>
          </w:divBdr>
        </w:div>
        <w:div w:id="1195463921">
          <w:marLeft w:val="0"/>
          <w:marRight w:val="0"/>
          <w:marTop w:val="0"/>
          <w:marBottom w:val="0"/>
          <w:divBdr>
            <w:top w:val="none" w:sz="0" w:space="0" w:color="auto"/>
            <w:left w:val="none" w:sz="0" w:space="0" w:color="auto"/>
            <w:bottom w:val="none" w:sz="0" w:space="0" w:color="auto"/>
            <w:right w:val="none" w:sz="0" w:space="0" w:color="auto"/>
          </w:divBdr>
          <w:divsChild>
            <w:div w:id="27342897">
              <w:marLeft w:val="-75"/>
              <w:marRight w:val="0"/>
              <w:marTop w:val="30"/>
              <w:marBottom w:val="30"/>
              <w:divBdr>
                <w:top w:val="none" w:sz="0" w:space="0" w:color="auto"/>
                <w:left w:val="none" w:sz="0" w:space="0" w:color="auto"/>
                <w:bottom w:val="none" w:sz="0" w:space="0" w:color="auto"/>
                <w:right w:val="none" w:sz="0" w:space="0" w:color="auto"/>
              </w:divBdr>
              <w:divsChild>
                <w:div w:id="100682788">
                  <w:marLeft w:val="0"/>
                  <w:marRight w:val="0"/>
                  <w:marTop w:val="0"/>
                  <w:marBottom w:val="0"/>
                  <w:divBdr>
                    <w:top w:val="none" w:sz="0" w:space="0" w:color="auto"/>
                    <w:left w:val="none" w:sz="0" w:space="0" w:color="auto"/>
                    <w:bottom w:val="none" w:sz="0" w:space="0" w:color="auto"/>
                    <w:right w:val="none" w:sz="0" w:space="0" w:color="auto"/>
                  </w:divBdr>
                  <w:divsChild>
                    <w:div w:id="225341755">
                      <w:marLeft w:val="0"/>
                      <w:marRight w:val="0"/>
                      <w:marTop w:val="0"/>
                      <w:marBottom w:val="0"/>
                      <w:divBdr>
                        <w:top w:val="none" w:sz="0" w:space="0" w:color="auto"/>
                        <w:left w:val="none" w:sz="0" w:space="0" w:color="auto"/>
                        <w:bottom w:val="none" w:sz="0" w:space="0" w:color="auto"/>
                        <w:right w:val="none" w:sz="0" w:space="0" w:color="auto"/>
                      </w:divBdr>
                    </w:div>
                  </w:divsChild>
                </w:div>
                <w:div w:id="268390596">
                  <w:marLeft w:val="0"/>
                  <w:marRight w:val="0"/>
                  <w:marTop w:val="0"/>
                  <w:marBottom w:val="0"/>
                  <w:divBdr>
                    <w:top w:val="none" w:sz="0" w:space="0" w:color="auto"/>
                    <w:left w:val="none" w:sz="0" w:space="0" w:color="auto"/>
                    <w:bottom w:val="none" w:sz="0" w:space="0" w:color="auto"/>
                    <w:right w:val="none" w:sz="0" w:space="0" w:color="auto"/>
                  </w:divBdr>
                  <w:divsChild>
                    <w:div w:id="279343960">
                      <w:marLeft w:val="0"/>
                      <w:marRight w:val="0"/>
                      <w:marTop w:val="0"/>
                      <w:marBottom w:val="0"/>
                      <w:divBdr>
                        <w:top w:val="none" w:sz="0" w:space="0" w:color="auto"/>
                        <w:left w:val="none" w:sz="0" w:space="0" w:color="auto"/>
                        <w:bottom w:val="none" w:sz="0" w:space="0" w:color="auto"/>
                        <w:right w:val="none" w:sz="0" w:space="0" w:color="auto"/>
                      </w:divBdr>
                    </w:div>
                    <w:div w:id="456413328">
                      <w:marLeft w:val="0"/>
                      <w:marRight w:val="0"/>
                      <w:marTop w:val="0"/>
                      <w:marBottom w:val="0"/>
                      <w:divBdr>
                        <w:top w:val="none" w:sz="0" w:space="0" w:color="auto"/>
                        <w:left w:val="none" w:sz="0" w:space="0" w:color="auto"/>
                        <w:bottom w:val="none" w:sz="0" w:space="0" w:color="auto"/>
                        <w:right w:val="none" w:sz="0" w:space="0" w:color="auto"/>
                      </w:divBdr>
                    </w:div>
                    <w:div w:id="1439521608">
                      <w:marLeft w:val="0"/>
                      <w:marRight w:val="0"/>
                      <w:marTop w:val="0"/>
                      <w:marBottom w:val="0"/>
                      <w:divBdr>
                        <w:top w:val="none" w:sz="0" w:space="0" w:color="auto"/>
                        <w:left w:val="none" w:sz="0" w:space="0" w:color="auto"/>
                        <w:bottom w:val="none" w:sz="0" w:space="0" w:color="auto"/>
                        <w:right w:val="none" w:sz="0" w:space="0" w:color="auto"/>
                      </w:divBdr>
                    </w:div>
                    <w:div w:id="1991206022">
                      <w:marLeft w:val="0"/>
                      <w:marRight w:val="0"/>
                      <w:marTop w:val="0"/>
                      <w:marBottom w:val="0"/>
                      <w:divBdr>
                        <w:top w:val="none" w:sz="0" w:space="0" w:color="auto"/>
                        <w:left w:val="none" w:sz="0" w:space="0" w:color="auto"/>
                        <w:bottom w:val="none" w:sz="0" w:space="0" w:color="auto"/>
                        <w:right w:val="none" w:sz="0" w:space="0" w:color="auto"/>
                      </w:divBdr>
                    </w:div>
                  </w:divsChild>
                </w:div>
                <w:div w:id="404760874">
                  <w:marLeft w:val="0"/>
                  <w:marRight w:val="0"/>
                  <w:marTop w:val="0"/>
                  <w:marBottom w:val="0"/>
                  <w:divBdr>
                    <w:top w:val="none" w:sz="0" w:space="0" w:color="auto"/>
                    <w:left w:val="none" w:sz="0" w:space="0" w:color="auto"/>
                    <w:bottom w:val="none" w:sz="0" w:space="0" w:color="auto"/>
                    <w:right w:val="none" w:sz="0" w:space="0" w:color="auto"/>
                  </w:divBdr>
                  <w:divsChild>
                    <w:div w:id="118840901">
                      <w:marLeft w:val="0"/>
                      <w:marRight w:val="0"/>
                      <w:marTop w:val="0"/>
                      <w:marBottom w:val="0"/>
                      <w:divBdr>
                        <w:top w:val="none" w:sz="0" w:space="0" w:color="auto"/>
                        <w:left w:val="none" w:sz="0" w:space="0" w:color="auto"/>
                        <w:bottom w:val="none" w:sz="0" w:space="0" w:color="auto"/>
                        <w:right w:val="none" w:sz="0" w:space="0" w:color="auto"/>
                      </w:divBdr>
                    </w:div>
                    <w:div w:id="160436962">
                      <w:marLeft w:val="0"/>
                      <w:marRight w:val="0"/>
                      <w:marTop w:val="0"/>
                      <w:marBottom w:val="0"/>
                      <w:divBdr>
                        <w:top w:val="none" w:sz="0" w:space="0" w:color="auto"/>
                        <w:left w:val="none" w:sz="0" w:space="0" w:color="auto"/>
                        <w:bottom w:val="none" w:sz="0" w:space="0" w:color="auto"/>
                        <w:right w:val="none" w:sz="0" w:space="0" w:color="auto"/>
                      </w:divBdr>
                    </w:div>
                    <w:div w:id="597761047">
                      <w:marLeft w:val="0"/>
                      <w:marRight w:val="0"/>
                      <w:marTop w:val="0"/>
                      <w:marBottom w:val="0"/>
                      <w:divBdr>
                        <w:top w:val="none" w:sz="0" w:space="0" w:color="auto"/>
                        <w:left w:val="none" w:sz="0" w:space="0" w:color="auto"/>
                        <w:bottom w:val="none" w:sz="0" w:space="0" w:color="auto"/>
                        <w:right w:val="none" w:sz="0" w:space="0" w:color="auto"/>
                      </w:divBdr>
                    </w:div>
                    <w:div w:id="873157317">
                      <w:marLeft w:val="0"/>
                      <w:marRight w:val="0"/>
                      <w:marTop w:val="0"/>
                      <w:marBottom w:val="0"/>
                      <w:divBdr>
                        <w:top w:val="none" w:sz="0" w:space="0" w:color="auto"/>
                        <w:left w:val="none" w:sz="0" w:space="0" w:color="auto"/>
                        <w:bottom w:val="none" w:sz="0" w:space="0" w:color="auto"/>
                        <w:right w:val="none" w:sz="0" w:space="0" w:color="auto"/>
                      </w:divBdr>
                    </w:div>
                    <w:div w:id="997342034">
                      <w:marLeft w:val="0"/>
                      <w:marRight w:val="0"/>
                      <w:marTop w:val="0"/>
                      <w:marBottom w:val="0"/>
                      <w:divBdr>
                        <w:top w:val="none" w:sz="0" w:space="0" w:color="auto"/>
                        <w:left w:val="none" w:sz="0" w:space="0" w:color="auto"/>
                        <w:bottom w:val="none" w:sz="0" w:space="0" w:color="auto"/>
                        <w:right w:val="none" w:sz="0" w:space="0" w:color="auto"/>
                      </w:divBdr>
                    </w:div>
                    <w:div w:id="1158155581">
                      <w:marLeft w:val="0"/>
                      <w:marRight w:val="0"/>
                      <w:marTop w:val="0"/>
                      <w:marBottom w:val="0"/>
                      <w:divBdr>
                        <w:top w:val="none" w:sz="0" w:space="0" w:color="auto"/>
                        <w:left w:val="none" w:sz="0" w:space="0" w:color="auto"/>
                        <w:bottom w:val="none" w:sz="0" w:space="0" w:color="auto"/>
                        <w:right w:val="none" w:sz="0" w:space="0" w:color="auto"/>
                      </w:divBdr>
                    </w:div>
                    <w:div w:id="1174150734">
                      <w:marLeft w:val="0"/>
                      <w:marRight w:val="0"/>
                      <w:marTop w:val="0"/>
                      <w:marBottom w:val="0"/>
                      <w:divBdr>
                        <w:top w:val="none" w:sz="0" w:space="0" w:color="auto"/>
                        <w:left w:val="none" w:sz="0" w:space="0" w:color="auto"/>
                        <w:bottom w:val="none" w:sz="0" w:space="0" w:color="auto"/>
                        <w:right w:val="none" w:sz="0" w:space="0" w:color="auto"/>
                      </w:divBdr>
                    </w:div>
                    <w:div w:id="1610039582">
                      <w:marLeft w:val="0"/>
                      <w:marRight w:val="0"/>
                      <w:marTop w:val="0"/>
                      <w:marBottom w:val="0"/>
                      <w:divBdr>
                        <w:top w:val="none" w:sz="0" w:space="0" w:color="auto"/>
                        <w:left w:val="none" w:sz="0" w:space="0" w:color="auto"/>
                        <w:bottom w:val="none" w:sz="0" w:space="0" w:color="auto"/>
                        <w:right w:val="none" w:sz="0" w:space="0" w:color="auto"/>
                      </w:divBdr>
                    </w:div>
                    <w:div w:id="1633167021">
                      <w:marLeft w:val="0"/>
                      <w:marRight w:val="0"/>
                      <w:marTop w:val="0"/>
                      <w:marBottom w:val="0"/>
                      <w:divBdr>
                        <w:top w:val="none" w:sz="0" w:space="0" w:color="auto"/>
                        <w:left w:val="none" w:sz="0" w:space="0" w:color="auto"/>
                        <w:bottom w:val="none" w:sz="0" w:space="0" w:color="auto"/>
                        <w:right w:val="none" w:sz="0" w:space="0" w:color="auto"/>
                      </w:divBdr>
                    </w:div>
                  </w:divsChild>
                </w:div>
                <w:div w:id="537088046">
                  <w:marLeft w:val="0"/>
                  <w:marRight w:val="0"/>
                  <w:marTop w:val="0"/>
                  <w:marBottom w:val="0"/>
                  <w:divBdr>
                    <w:top w:val="none" w:sz="0" w:space="0" w:color="auto"/>
                    <w:left w:val="none" w:sz="0" w:space="0" w:color="auto"/>
                    <w:bottom w:val="none" w:sz="0" w:space="0" w:color="auto"/>
                    <w:right w:val="none" w:sz="0" w:space="0" w:color="auto"/>
                  </w:divBdr>
                  <w:divsChild>
                    <w:div w:id="199978098">
                      <w:marLeft w:val="0"/>
                      <w:marRight w:val="0"/>
                      <w:marTop w:val="0"/>
                      <w:marBottom w:val="0"/>
                      <w:divBdr>
                        <w:top w:val="none" w:sz="0" w:space="0" w:color="auto"/>
                        <w:left w:val="none" w:sz="0" w:space="0" w:color="auto"/>
                        <w:bottom w:val="none" w:sz="0" w:space="0" w:color="auto"/>
                        <w:right w:val="none" w:sz="0" w:space="0" w:color="auto"/>
                      </w:divBdr>
                    </w:div>
                    <w:div w:id="1135560706">
                      <w:marLeft w:val="0"/>
                      <w:marRight w:val="0"/>
                      <w:marTop w:val="0"/>
                      <w:marBottom w:val="0"/>
                      <w:divBdr>
                        <w:top w:val="none" w:sz="0" w:space="0" w:color="auto"/>
                        <w:left w:val="none" w:sz="0" w:space="0" w:color="auto"/>
                        <w:bottom w:val="none" w:sz="0" w:space="0" w:color="auto"/>
                        <w:right w:val="none" w:sz="0" w:space="0" w:color="auto"/>
                      </w:divBdr>
                    </w:div>
                    <w:div w:id="2016225053">
                      <w:marLeft w:val="0"/>
                      <w:marRight w:val="0"/>
                      <w:marTop w:val="0"/>
                      <w:marBottom w:val="0"/>
                      <w:divBdr>
                        <w:top w:val="none" w:sz="0" w:space="0" w:color="auto"/>
                        <w:left w:val="none" w:sz="0" w:space="0" w:color="auto"/>
                        <w:bottom w:val="none" w:sz="0" w:space="0" w:color="auto"/>
                        <w:right w:val="none" w:sz="0" w:space="0" w:color="auto"/>
                      </w:divBdr>
                    </w:div>
                  </w:divsChild>
                </w:div>
                <w:div w:id="723144799">
                  <w:marLeft w:val="0"/>
                  <w:marRight w:val="0"/>
                  <w:marTop w:val="0"/>
                  <w:marBottom w:val="0"/>
                  <w:divBdr>
                    <w:top w:val="none" w:sz="0" w:space="0" w:color="auto"/>
                    <w:left w:val="none" w:sz="0" w:space="0" w:color="auto"/>
                    <w:bottom w:val="none" w:sz="0" w:space="0" w:color="auto"/>
                    <w:right w:val="none" w:sz="0" w:space="0" w:color="auto"/>
                  </w:divBdr>
                  <w:divsChild>
                    <w:div w:id="60712952">
                      <w:marLeft w:val="0"/>
                      <w:marRight w:val="0"/>
                      <w:marTop w:val="0"/>
                      <w:marBottom w:val="0"/>
                      <w:divBdr>
                        <w:top w:val="none" w:sz="0" w:space="0" w:color="auto"/>
                        <w:left w:val="none" w:sz="0" w:space="0" w:color="auto"/>
                        <w:bottom w:val="none" w:sz="0" w:space="0" w:color="auto"/>
                        <w:right w:val="none" w:sz="0" w:space="0" w:color="auto"/>
                      </w:divBdr>
                    </w:div>
                    <w:div w:id="691339472">
                      <w:marLeft w:val="0"/>
                      <w:marRight w:val="0"/>
                      <w:marTop w:val="0"/>
                      <w:marBottom w:val="0"/>
                      <w:divBdr>
                        <w:top w:val="none" w:sz="0" w:space="0" w:color="auto"/>
                        <w:left w:val="none" w:sz="0" w:space="0" w:color="auto"/>
                        <w:bottom w:val="none" w:sz="0" w:space="0" w:color="auto"/>
                        <w:right w:val="none" w:sz="0" w:space="0" w:color="auto"/>
                      </w:divBdr>
                    </w:div>
                    <w:div w:id="1036928999">
                      <w:marLeft w:val="0"/>
                      <w:marRight w:val="0"/>
                      <w:marTop w:val="0"/>
                      <w:marBottom w:val="0"/>
                      <w:divBdr>
                        <w:top w:val="none" w:sz="0" w:space="0" w:color="auto"/>
                        <w:left w:val="none" w:sz="0" w:space="0" w:color="auto"/>
                        <w:bottom w:val="none" w:sz="0" w:space="0" w:color="auto"/>
                        <w:right w:val="none" w:sz="0" w:space="0" w:color="auto"/>
                      </w:divBdr>
                    </w:div>
                  </w:divsChild>
                </w:div>
                <w:div w:id="834028943">
                  <w:marLeft w:val="0"/>
                  <w:marRight w:val="0"/>
                  <w:marTop w:val="0"/>
                  <w:marBottom w:val="0"/>
                  <w:divBdr>
                    <w:top w:val="none" w:sz="0" w:space="0" w:color="auto"/>
                    <w:left w:val="none" w:sz="0" w:space="0" w:color="auto"/>
                    <w:bottom w:val="none" w:sz="0" w:space="0" w:color="auto"/>
                    <w:right w:val="none" w:sz="0" w:space="0" w:color="auto"/>
                  </w:divBdr>
                  <w:divsChild>
                    <w:div w:id="422341704">
                      <w:marLeft w:val="0"/>
                      <w:marRight w:val="0"/>
                      <w:marTop w:val="0"/>
                      <w:marBottom w:val="0"/>
                      <w:divBdr>
                        <w:top w:val="none" w:sz="0" w:space="0" w:color="auto"/>
                        <w:left w:val="none" w:sz="0" w:space="0" w:color="auto"/>
                        <w:bottom w:val="none" w:sz="0" w:space="0" w:color="auto"/>
                        <w:right w:val="none" w:sz="0" w:space="0" w:color="auto"/>
                      </w:divBdr>
                    </w:div>
                  </w:divsChild>
                </w:div>
                <w:div w:id="910623024">
                  <w:marLeft w:val="0"/>
                  <w:marRight w:val="0"/>
                  <w:marTop w:val="0"/>
                  <w:marBottom w:val="0"/>
                  <w:divBdr>
                    <w:top w:val="none" w:sz="0" w:space="0" w:color="auto"/>
                    <w:left w:val="none" w:sz="0" w:space="0" w:color="auto"/>
                    <w:bottom w:val="none" w:sz="0" w:space="0" w:color="auto"/>
                    <w:right w:val="none" w:sz="0" w:space="0" w:color="auto"/>
                  </w:divBdr>
                  <w:divsChild>
                    <w:div w:id="1032268959">
                      <w:marLeft w:val="0"/>
                      <w:marRight w:val="0"/>
                      <w:marTop w:val="0"/>
                      <w:marBottom w:val="0"/>
                      <w:divBdr>
                        <w:top w:val="none" w:sz="0" w:space="0" w:color="auto"/>
                        <w:left w:val="none" w:sz="0" w:space="0" w:color="auto"/>
                        <w:bottom w:val="none" w:sz="0" w:space="0" w:color="auto"/>
                        <w:right w:val="none" w:sz="0" w:space="0" w:color="auto"/>
                      </w:divBdr>
                    </w:div>
                    <w:div w:id="1985507506">
                      <w:marLeft w:val="0"/>
                      <w:marRight w:val="0"/>
                      <w:marTop w:val="0"/>
                      <w:marBottom w:val="0"/>
                      <w:divBdr>
                        <w:top w:val="none" w:sz="0" w:space="0" w:color="auto"/>
                        <w:left w:val="none" w:sz="0" w:space="0" w:color="auto"/>
                        <w:bottom w:val="none" w:sz="0" w:space="0" w:color="auto"/>
                        <w:right w:val="none" w:sz="0" w:space="0" w:color="auto"/>
                      </w:divBdr>
                    </w:div>
                    <w:div w:id="2088838778">
                      <w:marLeft w:val="0"/>
                      <w:marRight w:val="0"/>
                      <w:marTop w:val="0"/>
                      <w:marBottom w:val="0"/>
                      <w:divBdr>
                        <w:top w:val="none" w:sz="0" w:space="0" w:color="auto"/>
                        <w:left w:val="none" w:sz="0" w:space="0" w:color="auto"/>
                        <w:bottom w:val="none" w:sz="0" w:space="0" w:color="auto"/>
                        <w:right w:val="none" w:sz="0" w:space="0" w:color="auto"/>
                      </w:divBdr>
                    </w:div>
                  </w:divsChild>
                </w:div>
                <w:div w:id="996617289">
                  <w:marLeft w:val="0"/>
                  <w:marRight w:val="0"/>
                  <w:marTop w:val="0"/>
                  <w:marBottom w:val="0"/>
                  <w:divBdr>
                    <w:top w:val="none" w:sz="0" w:space="0" w:color="auto"/>
                    <w:left w:val="none" w:sz="0" w:space="0" w:color="auto"/>
                    <w:bottom w:val="none" w:sz="0" w:space="0" w:color="auto"/>
                    <w:right w:val="none" w:sz="0" w:space="0" w:color="auto"/>
                  </w:divBdr>
                  <w:divsChild>
                    <w:div w:id="816611197">
                      <w:marLeft w:val="0"/>
                      <w:marRight w:val="0"/>
                      <w:marTop w:val="0"/>
                      <w:marBottom w:val="0"/>
                      <w:divBdr>
                        <w:top w:val="none" w:sz="0" w:space="0" w:color="auto"/>
                        <w:left w:val="none" w:sz="0" w:space="0" w:color="auto"/>
                        <w:bottom w:val="none" w:sz="0" w:space="0" w:color="auto"/>
                        <w:right w:val="none" w:sz="0" w:space="0" w:color="auto"/>
                      </w:divBdr>
                    </w:div>
                    <w:div w:id="823744042">
                      <w:marLeft w:val="0"/>
                      <w:marRight w:val="0"/>
                      <w:marTop w:val="0"/>
                      <w:marBottom w:val="0"/>
                      <w:divBdr>
                        <w:top w:val="none" w:sz="0" w:space="0" w:color="auto"/>
                        <w:left w:val="none" w:sz="0" w:space="0" w:color="auto"/>
                        <w:bottom w:val="none" w:sz="0" w:space="0" w:color="auto"/>
                        <w:right w:val="none" w:sz="0" w:space="0" w:color="auto"/>
                      </w:divBdr>
                    </w:div>
                    <w:div w:id="842622401">
                      <w:marLeft w:val="0"/>
                      <w:marRight w:val="0"/>
                      <w:marTop w:val="0"/>
                      <w:marBottom w:val="0"/>
                      <w:divBdr>
                        <w:top w:val="none" w:sz="0" w:space="0" w:color="auto"/>
                        <w:left w:val="none" w:sz="0" w:space="0" w:color="auto"/>
                        <w:bottom w:val="none" w:sz="0" w:space="0" w:color="auto"/>
                        <w:right w:val="none" w:sz="0" w:space="0" w:color="auto"/>
                      </w:divBdr>
                    </w:div>
                    <w:div w:id="1052845757">
                      <w:marLeft w:val="0"/>
                      <w:marRight w:val="0"/>
                      <w:marTop w:val="0"/>
                      <w:marBottom w:val="0"/>
                      <w:divBdr>
                        <w:top w:val="none" w:sz="0" w:space="0" w:color="auto"/>
                        <w:left w:val="none" w:sz="0" w:space="0" w:color="auto"/>
                        <w:bottom w:val="none" w:sz="0" w:space="0" w:color="auto"/>
                        <w:right w:val="none" w:sz="0" w:space="0" w:color="auto"/>
                      </w:divBdr>
                    </w:div>
                    <w:div w:id="1523670418">
                      <w:marLeft w:val="0"/>
                      <w:marRight w:val="0"/>
                      <w:marTop w:val="0"/>
                      <w:marBottom w:val="0"/>
                      <w:divBdr>
                        <w:top w:val="none" w:sz="0" w:space="0" w:color="auto"/>
                        <w:left w:val="none" w:sz="0" w:space="0" w:color="auto"/>
                        <w:bottom w:val="none" w:sz="0" w:space="0" w:color="auto"/>
                        <w:right w:val="none" w:sz="0" w:space="0" w:color="auto"/>
                      </w:divBdr>
                    </w:div>
                    <w:div w:id="2050689851">
                      <w:marLeft w:val="0"/>
                      <w:marRight w:val="0"/>
                      <w:marTop w:val="0"/>
                      <w:marBottom w:val="0"/>
                      <w:divBdr>
                        <w:top w:val="none" w:sz="0" w:space="0" w:color="auto"/>
                        <w:left w:val="none" w:sz="0" w:space="0" w:color="auto"/>
                        <w:bottom w:val="none" w:sz="0" w:space="0" w:color="auto"/>
                        <w:right w:val="none" w:sz="0" w:space="0" w:color="auto"/>
                      </w:divBdr>
                    </w:div>
                  </w:divsChild>
                </w:div>
                <w:div w:id="1197818543">
                  <w:marLeft w:val="0"/>
                  <w:marRight w:val="0"/>
                  <w:marTop w:val="0"/>
                  <w:marBottom w:val="0"/>
                  <w:divBdr>
                    <w:top w:val="none" w:sz="0" w:space="0" w:color="auto"/>
                    <w:left w:val="none" w:sz="0" w:space="0" w:color="auto"/>
                    <w:bottom w:val="none" w:sz="0" w:space="0" w:color="auto"/>
                    <w:right w:val="none" w:sz="0" w:space="0" w:color="auto"/>
                  </w:divBdr>
                  <w:divsChild>
                    <w:div w:id="503908161">
                      <w:marLeft w:val="0"/>
                      <w:marRight w:val="0"/>
                      <w:marTop w:val="0"/>
                      <w:marBottom w:val="0"/>
                      <w:divBdr>
                        <w:top w:val="none" w:sz="0" w:space="0" w:color="auto"/>
                        <w:left w:val="none" w:sz="0" w:space="0" w:color="auto"/>
                        <w:bottom w:val="none" w:sz="0" w:space="0" w:color="auto"/>
                        <w:right w:val="none" w:sz="0" w:space="0" w:color="auto"/>
                      </w:divBdr>
                    </w:div>
                  </w:divsChild>
                </w:div>
                <w:div w:id="1278223364">
                  <w:marLeft w:val="0"/>
                  <w:marRight w:val="0"/>
                  <w:marTop w:val="0"/>
                  <w:marBottom w:val="0"/>
                  <w:divBdr>
                    <w:top w:val="none" w:sz="0" w:space="0" w:color="auto"/>
                    <w:left w:val="none" w:sz="0" w:space="0" w:color="auto"/>
                    <w:bottom w:val="none" w:sz="0" w:space="0" w:color="auto"/>
                    <w:right w:val="none" w:sz="0" w:space="0" w:color="auto"/>
                  </w:divBdr>
                  <w:divsChild>
                    <w:div w:id="406998013">
                      <w:marLeft w:val="0"/>
                      <w:marRight w:val="0"/>
                      <w:marTop w:val="0"/>
                      <w:marBottom w:val="0"/>
                      <w:divBdr>
                        <w:top w:val="none" w:sz="0" w:space="0" w:color="auto"/>
                        <w:left w:val="none" w:sz="0" w:space="0" w:color="auto"/>
                        <w:bottom w:val="none" w:sz="0" w:space="0" w:color="auto"/>
                        <w:right w:val="none" w:sz="0" w:space="0" w:color="auto"/>
                      </w:divBdr>
                    </w:div>
                    <w:div w:id="1281261012">
                      <w:marLeft w:val="0"/>
                      <w:marRight w:val="0"/>
                      <w:marTop w:val="0"/>
                      <w:marBottom w:val="0"/>
                      <w:divBdr>
                        <w:top w:val="none" w:sz="0" w:space="0" w:color="auto"/>
                        <w:left w:val="none" w:sz="0" w:space="0" w:color="auto"/>
                        <w:bottom w:val="none" w:sz="0" w:space="0" w:color="auto"/>
                        <w:right w:val="none" w:sz="0" w:space="0" w:color="auto"/>
                      </w:divBdr>
                    </w:div>
                    <w:div w:id="1422290505">
                      <w:marLeft w:val="0"/>
                      <w:marRight w:val="0"/>
                      <w:marTop w:val="0"/>
                      <w:marBottom w:val="0"/>
                      <w:divBdr>
                        <w:top w:val="none" w:sz="0" w:space="0" w:color="auto"/>
                        <w:left w:val="none" w:sz="0" w:space="0" w:color="auto"/>
                        <w:bottom w:val="none" w:sz="0" w:space="0" w:color="auto"/>
                        <w:right w:val="none" w:sz="0" w:space="0" w:color="auto"/>
                      </w:divBdr>
                    </w:div>
                  </w:divsChild>
                </w:div>
                <w:div w:id="1279336731">
                  <w:marLeft w:val="0"/>
                  <w:marRight w:val="0"/>
                  <w:marTop w:val="0"/>
                  <w:marBottom w:val="0"/>
                  <w:divBdr>
                    <w:top w:val="none" w:sz="0" w:space="0" w:color="auto"/>
                    <w:left w:val="none" w:sz="0" w:space="0" w:color="auto"/>
                    <w:bottom w:val="none" w:sz="0" w:space="0" w:color="auto"/>
                    <w:right w:val="none" w:sz="0" w:space="0" w:color="auto"/>
                  </w:divBdr>
                  <w:divsChild>
                    <w:div w:id="842431468">
                      <w:marLeft w:val="0"/>
                      <w:marRight w:val="0"/>
                      <w:marTop w:val="0"/>
                      <w:marBottom w:val="0"/>
                      <w:divBdr>
                        <w:top w:val="none" w:sz="0" w:space="0" w:color="auto"/>
                        <w:left w:val="none" w:sz="0" w:space="0" w:color="auto"/>
                        <w:bottom w:val="none" w:sz="0" w:space="0" w:color="auto"/>
                        <w:right w:val="none" w:sz="0" w:space="0" w:color="auto"/>
                      </w:divBdr>
                    </w:div>
                  </w:divsChild>
                </w:div>
                <w:div w:id="1311907380">
                  <w:marLeft w:val="0"/>
                  <w:marRight w:val="0"/>
                  <w:marTop w:val="0"/>
                  <w:marBottom w:val="0"/>
                  <w:divBdr>
                    <w:top w:val="none" w:sz="0" w:space="0" w:color="auto"/>
                    <w:left w:val="none" w:sz="0" w:space="0" w:color="auto"/>
                    <w:bottom w:val="none" w:sz="0" w:space="0" w:color="auto"/>
                    <w:right w:val="none" w:sz="0" w:space="0" w:color="auto"/>
                  </w:divBdr>
                  <w:divsChild>
                    <w:div w:id="59139076">
                      <w:marLeft w:val="0"/>
                      <w:marRight w:val="0"/>
                      <w:marTop w:val="0"/>
                      <w:marBottom w:val="0"/>
                      <w:divBdr>
                        <w:top w:val="none" w:sz="0" w:space="0" w:color="auto"/>
                        <w:left w:val="none" w:sz="0" w:space="0" w:color="auto"/>
                        <w:bottom w:val="none" w:sz="0" w:space="0" w:color="auto"/>
                        <w:right w:val="none" w:sz="0" w:space="0" w:color="auto"/>
                      </w:divBdr>
                    </w:div>
                    <w:div w:id="77797641">
                      <w:marLeft w:val="0"/>
                      <w:marRight w:val="0"/>
                      <w:marTop w:val="0"/>
                      <w:marBottom w:val="0"/>
                      <w:divBdr>
                        <w:top w:val="none" w:sz="0" w:space="0" w:color="auto"/>
                        <w:left w:val="none" w:sz="0" w:space="0" w:color="auto"/>
                        <w:bottom w:val="none" w:sz="0" w:space="0" w:color="auto"/>
                        <w:right w:val="none" w:sz="0" w:space="0" w:color="auto"/>
                      </w:divBdr>
                    </w:div>
                    <w:div w:id="506138827">
                      <w:marLeft w:val="0"/>
                      <w:marRight w:val="0"/>
                      <w:marTop w:val="0"/>
                      <w:marBottom w:val="0"/>
                      <w:divBdr>
                        <w:top w:val="none" w:sz="0" w:space="0" w:color="auto"/>
                        <w:left w:val="none" w:sz="0" w:space="0" w:color="auto"/>
                        <w:bottom w:val="none" w:sz="0" w:space="0" w:color="auto"/>
                        <w:right w:val="none" w:sz="0" w:space="0" w:color="auto"/>
                      </w:divBdr>
                    </w:div>
                    <w:div w:id="1031958376">
                      <w:marLeft w:val="0"/>
                      <w:marRight w:val="0"/>
                      <w:marTop w:val="0"/>
                      <w:marBottom w:val="0"/>
                      <w:divBdr>
                        <w:top w:val="none" w:sz="0" w:space="0" w:color="auto"/>
                        <w:left w:val="none" w:sz="0" w:space="0" w:color="auto"/>
                        <w:bottom w:val="none" w:sz="0" w:space="0" w:color="auto"/>
                        <w:right w:val="none" w:sz="0" w:space="0" w:color="auto"/>
                      </w:divBdr>
                    </w:div>
                    <w:div w:id="1758667833">
                      <w:marLeft w:val="0"/>
                      <w:marRight w:val="0"/>
                      <w:marTop w:val="0"/>
                      <w:marBottom w:val="0"/>
                      <w:divBdr>
                        <w:top w:val="none" w:sz="0" w:space="0" w:color="auto"/>
                        <w:left w:val="none" w:sz="0" w:space="0" w:color="auto"/>
                        <w:bottom w:val="none" w:sz="0" w:space="0" w:color="auto"/>
                        <w:right w:val="none" w:sz="0" w:space="0" w:color="auto"/>
                      </w:divBdr>
                    </w:div>
                    <w:div w:id="1936280075">
                      <w:marLeft w:val="0"/>
                      <w:marRight w:val="0"/>
                      <w:marTop w:val="0"/>
                      <w:marBottom w:val="0"/>
                      <w:divBdr>
                        <w:top w:val="none" w:sz="0" w:space="0" w:color="auto"/>
                        <w:left w:val="none" w:sz="0" w:space="0" w:color="auto"/>
                        <w:bottom w:val="none" w:sz="0" w:space="0" w:color="auto"/>
                        <w:right w:val="none" w:sz="0" w:space="0" w:color="auto"/>
                      </w:divBdr>
                    </w:div>
                  </w:divsChild>
                </w:div>
                <w:div w:id="1420447265">
                  <w:marLeft w:val="0"/>
                  <w:marRight w:val="0"/>
                  <w:marTop w:val="0"/>
                  <w:marBottom w:val="0"/>
                  <w:divBdr>
                    <w:top w:val="none" w:sz="0" w:space="0" w:color="auto"/>
                    <w:left w:val="none" w:sz="0" w:space="0" w:color="auto"/>
                    <w:bottom w:val="none" w:sz="0" w:space="0" w:color="auto"/>
                    <w:right w:val="none" w:sz="0" w:space="0" w:color="auto"/>
                  </w:divBdr>
                  <w:divsChild>
                    <w:div w:id="1582301193">
                      <w:marLeft w:val="0"/>
                      <w:marRight w:val="0"/>
                      <w:marTop w:val="0"/>
                      <w:marBottom w:val="0"/>
                      <w:divBdr>
                        <w:top w:val="none" w:sz="0" w:space="0" w:color="auto"/>
                        <w:left w:val="none" w:sz="0" w:space="0" w:color="auto"/>
                        <w:bottom w:val="none" w:sz="0" w:space="0" w:color="auto"/>
                        <w:right w:val="none" w:sz="0" w:space="0" w:color="auto"/>
                      </w:divBdr>
                    </w:div>
                  </w:divsChild>
                </w:div>
                <w:div w:id="1426537745">
                  <w:marLeft w:val="0"/>
                  <w:marRight w:val="0"/>
                  <w:marTop w:val="0"/>
                  <w:marBottom w:val="0"/>
                  <w:divBdr>
                    <w:top w:val="none" w:sz="0" w:space="0" w:color="auto"/>
                    <w:left w:val="none" w:sz="0" w:space="0" w:color="auto"/>
                    <w:bottom w:val="none" w:sz="0" w:space="0" w:color="auto"/>
                    <w:right w:val="none" w:sz="0" w:space="0" w:color="auto"/>
                  </w:divBdr>
                  <w:divsChild>
                    <w:div w:id="79110262">
                      <w:marLeft w:val="0"/>
                      <w:marRight w:val="0"/>
                      <w:marTop w:val="0"/>
                      <w:marBottom w:val="0"/>
                      <w:divBdr>
                        <w:top w:val="none" w:sz="0" w:space="0" w:color="auto"/>
                        <w:left w:val="none" w:sz="0" w:space="0" w:color="auto"/>
                        <w:bottom w:val="none" w:sz="0" w:space="0" w:color="auto"/>
                        <w:right w:val="none" w:sz="0" w:space="0" w:color="auto"/>
                      </w:divBdr>
                    </w:div>
                    <w:div w:id="754283820">
                      <w:marLeft w:val="0"/>
                      <w:marRight w:val="0"/>
                      <w:marTop w:val="0"/>
                      <w:marBottom w:val="0"/>
                      <w:divBdr>
                        <w:top w:val="none" w:sz="0" w:space="0" w:color="auto"/>
                        <w:left w:val="none" w:sz="0" w:space="0" w:color="auto"/>
                        <w:bottom w:val="none" w:sz="0" w:space="0" w:color="auto"/>
                        <w:right w:val="none" w:sz="0" w:space="0" w:color="auto"/>
                      </w:divBdr>
                    </w:div>
                    <w:div w:id="1434667109">
                      <w:marLeft w:val="0"/>
                      <w:marRight w:val="0"/>
                      <w:marTop w:val="0"/>
                      <w:marBottom w:val="0"/>
                      <w:divBdr>
                        <w:top w:val="none" w:sz="0" w:space="0" w:color="auto"/>
                        <w:left w:val="none" w:sz="0" w:space="0" w:color="auto"/>
                        <w:bottom w:val="none" w:sz="0" w:space="0" w:color="auto"/>
                        <w:right w:val="none" w:sz="0" w:space="0" w:color="auto"/>
                      </w:divBdr>
                    </w:div>
                    <w:div w:id="1571429351">
                      <w:marLeft w:val="0"/>
                      <w:marRight w:val="0"/>
                      <w:marTop w:val="0"/>
                      <w:marBottom w:val="0"/>
                      <w:divBdr>
                        <w:top w:val="none" w:sz="0" w:space="0" w:color="auto"/>
                        <w:left w:val="none" w:sz="0" w:space="0" w:color="auto"/>
                        <w:bottom w:val="none" w:sz="0" w:space="0" w:color="auto"/>
                        <w:right w:val="none" w:sz="0" w:space="0" w:color="auto"/>
                      </w:divBdr>
                    </w:div>
                    <w:div w:id="1809737647">
                      <w:marLeft w:val="0"/>
                      <w:marRight w:val="0"/>
                      <w:marTop w:val="0"/>
                      <w:marBottom w:val="0"/>
                      <w:divBdr>
                        <w:top w:val="none" w:sz="0" w:space="0" w:color="auto"/>
                        <w:left w:val="none" w:sz="0" w:space="0" w:color="auto"/>
                        <w:bottom w:val="none" w:sz="0" w:space="0" w:color="auto"/>
                        <w:right w:val="none" w:sz="0" w:space="0" w:color="auto"/>
                      </w:divBdr>
                    </w:div>
                    <w:div w:id="1961959624">
                      <w:marLeft w:val="0"/>
                      <w:marRight w:val="0"/>
                      <w:marTop w:val="0"/>
                      <w:marBottom w:val="0"/>
                      <w:divBdr>
                        <w:top w:val="none" w:sz="0" w:space="0" w:color="auto"/>
                        <w:left w:val="none" w:sz="0" w:space="0" w:color="auto"/>
                        <w:bottom w:val="none" w:sz="0" w:space="0" w:color="auto"/>
                        <w:right w:val="none" w:sz="0" w:space="0" w:color="auto"/>
                      </w:divBdr>
                    </w:div>
                  </w:divsChild>
                </w:div>
                <w:div w:id="1504510842">
                  <w:marLeft w:val="0"/>
                  <w:marRight w:val="0"/>
                  <w:marTop w:val="0"/>
                  <w:marBottom w:val="0"/>
                  <w:divBdr>
                    <w:top w:val="none" w:sz="0" w:space="0" w:color="auto"/>
                    <w:left w:val="none" w:sz="0" w:space="0" w:color="auto"/>
                    <w:bottom w:val="none" w:sz="0" w:space="0" w:color="auto"/>
                    <w:right w:val="none" w:sz="0" w:space="0" w:color="auto"/>
                  </w:divBdr>
                  <w:divsChild>
                    <w:div w:id="641739835">
                      <w:marLeft w:val="0"/>
                      <w:marRight w:val="0"/>
                      <w:marTop w:val="0"/>
                      <w:marBottom w:val="0"/>
                      <w:divBdr>
                        <w:top w:val="none" w:sz="0" w:space="0" w:color="auto"/>
                        <w:left w:val="none" w:sz="0" w:space="0" w:color="auto"/>
                        <w:bottom w:val="none" w:sz="0" w:space="0" w:color="auto"/>
                        <w:right w:val="none" w:sz="0" w:space="0" w:color="auto"/>
                      </w:divBdr>
                    </w:div>
                  </w:divsChild>
                </w:div>
                <w:div w:id="1515848261">
                  <w:marLeft w:val="0"/>
                  <w:marRight w:val="0"/>
                  <w:marTop w:val="0"/>
                  <w:marBottom w:val="0"/>
                  <w:divBdr>
                    <w:top w:val="none" w:sz="0" w:space="0" w:color="auto"/>
                    <w:left w:val="none" w:sz="0" w:space="0" w:color="auto"/>
                    <w:bottom w:val="none" w:sz="0" w:space="0" w:color="auto"/>
                    <w:right w:val="none" w:sz="0" w:space="0" w:color="auto"/>
                  </w:divBdr>
                  <w:divsChild>
                    <w:div w:id="324361178">
                      <w:marLeft w:val="0"/>
                      <w:marRight w:val="0"/>
                      <w:marTop w:val="0"/>
                      <w:marBottom w:val="0"/>
                      <w:divBdr>
                        <w:top w:val="none" w:sz="0" w:space="0" w:color="auto"/>
                        <w:left w:val="none" w:sz="0" w:space="0" w:color="auto"/>
                        <w:bottom w:val="none" w:sz="0" w:space="0" w:color="auto"/>
                        <w:right w:val="none" w:sz="0" w:space="0" w:color="auto"/>
                      </w:divBdr>
                    </w:div>
                    <w:div w:id="471289377">
                      <w:marLeft w:val="0"/>
                      <w:marRight w:val="0"/>
                      <w:marTop w:val="0"/>
                      <w:marBottom w:val="0"/>
                      <w:divBdr>
                        <w:top w:val="none" w:sz="0" w:space="0" w:color="auto"/>
                        <w:left w:val="none" w:sz="0" w:space="0" w:color="auto"/>
                        <w:bottom w:val="none" w:sz="0" w:space="0" w:color="auto"/>
                        <w:right w:val="none" w:sz="0" w:space="0" w:color="auto"/>
                      </w:divBdr>
                    </w:div>
                    <w:div w:id="1753156579">
                      <w:marLeft w:val="0"/>
                      <w:marRight w:val="0"/>
                      <w:marTop w:val="0"/>
                      <w:marBottom w:val="0"/>
                      <w:divBdr>
                        <w:top w:val="none" w:sz="0" w:space="0" w:color="auto"/>
                        <w:left w:val="none" w:sz="0" w:space="0" w:color="auto"/>
                        <w:bottom w:val="none" w:sz="0" w:space="0" w:color="auto"/>
                        <w:right w:val="none" w:sz="0" w:space="0" w:color="auto"/>
                      </w:divBdr>
                    </w:div>
                  </w:divsChild>
                </w:div>
                <w:div w:id="1517420580">
                  <w:marLeft w:val="0"/>
                  <w:marRight w:val="0"/>
                  <w:marTop w:val="0"/>
                  <w:marBottom w:val="0"/>
                  <w:divBdr>
                    <w:top w:val="none" w:sz="0" w:space="0" w:color="auto"/>
                    <w:left w:val="none" w:sz="0" w:space="0" w:color="auto"/>
                    <w:bottom w:val="none" w:sz="0" w:space="0" w:color="auto"/>
                    <w:right w:val="none" w:sz="0" w:space="0" w:color="auto"/>
                  </w:divBdr>
                  <w:divsChild>
                    <w:div w:id="236981118">
                      <w:marLeft w:val="0"/>
                      <w:marRight w:val="0"/>
                      <w:marTop w:val="0"/>
                      <w:marBottom w:val="0"/>
                      <w:divBdr>
                        <w:top w:val="none" w:sz="0" w:space="0" w:color="auto"/>
                        <w:left w:val="none" w:sz="0" w:space="0" w:color="auto"/>
                        <w:bottom w:val="none" w:sz="0" w:space="0" w:color="auto"/>
                        <w:right w:val="none" w:sz="0" w:space="0" w:color="auto"/>
                      </w:divBdr>
                    </w:div>
                    <w:div w:id="840774882">
                      <w:marLeft w:val="0"/>
                      <w:marRight w:val="0"/>
                      <w:marTop w:val="0"/>
                      <w:marBottom w:val="0"/>
                      <w:divBdr>
                        <w:top w:val="none" w:sz="0" w:space="0" w:color="auto"/>
                        <w:left w:val="none" w:sz="0" w:space="0" w:color="auto"/>
                        <w:bottom w:val="none" w:sz="0" w:space="0" w:color="auto"/>
                        <w:right w:val="none" w:sz="0" w:space="0" w:color="auto"/>
                      </w:divBdr>
                    </w:div>
                    <w:div w:id="871723412">
                      <w:marLeft w:val="0"/>
                      <w:marRight w:val="0"/>
                      <w:marTop w:val="0"/>
                      <w:marBottom w:val="0"/>
                      <w:divBdr>
                        <w:top w:val="none" w:sz="0" w:space="0" w:color="auto"/>
                        <w:left w:val="none" w:sz="0" w:space="0" w:color="auto"/>
                        <w:bottom w:val="none" w:sz="0" w:space="0" w:color="auto"/>
                        <w:right w:val="none" w:sz="0" w:space="0" w:color="auto"/>
                      </w:divBdr>
                    </w:div>
                    <w:div w:id="1587298366">
                      <w:marLeft w:val="0"/>
                      <w:marRight w:val="0"/>
                      <w:marTop w:val="0"/>
                      <w:marBottom w:val="0"/>
                      <w:divBdr>
                        <w:top w:val="none" w:sz="0" w:space="0" w:color="auto"/>
                        <w:left w:val="none" w:sz="0" w:space="0" w:color="auto"/>
                        <w:bottom w:val="none" w:sz="0" w:space="0" w:color="auto"/>
                        <w:right w:val="none" w:sz="0" w:space="0" w:color="auto"/>
                      </w:divBdr>
                    </w:div>
                    <w:div w:id="1693729570">
                      <w:marLeft w:val="0"/>
                      <w:marRight w:val="0"/>
                      <w:marTop w:val="0"/>
                      <w:marBottom w:val="0"/>
                      <w:divBdr>
                        <w:top w:val="none" w:sz="0" w:space="0" w:color="auto"/>
                        <w:left w:val="none" w:sz="0" w:space="0" w:color="auto"/>
                        <w:bottom w:val="none" w:sz="0" w:space="0" w:color="auto"/>
                        <w:right w:val="none" w:sz="0" w:space="0" w:color="auto"/>
                      </w:divBdr>
                    </w:div>
                    <w:div w:id="2043742323">
                      <w:marLeft w:val="0"/>
                      <w:marRight w:val="0"/>
                      <w:marTop w:val="0"/>
                      <w:marBottom w:val="0"/>
                      <w:divBdr>
                        <w:top w:val="none" w:sz="0" w:space="0" w:color="auto"/>
                        <w:left w:val="none" w:sz="0" w:space="0" w:color="auto"/>
                        <w:bottom w:val="none" w:sz="0" w:space="0" w:color="auto"/>
                        <w:right w:val="none" w:sz="0" w:space="0" w:color="auto"/>
                      </w:divBdr>
                    </w:div>
                  </w:divsChild>
                </w:div>
                <w:div w:id="1606494713">
                  <w:marLeft w:val="0"/>
                  <w:marRight w:val="0"/>
                  <w:marTop w:val="0"/>
                  <w:marBottom w:val="0"/>
                  <w:divBdr>
                    <w:top w:val="none" w:sz="0" w:space="0" w:color="auto"/>
                    <w:left w:val="none" w:sz="0" w:space="0" w:color="auto"/>
                    <w:bottom w:val="none" w:sz="0" w:space="0" w:color="auto"/>
                    <w:right w:val="none" w:sz="0" w:space="0" w:color="auto"/>
                  </w:divBdr>
                  <w:divsChild>
                    <w:div w:id="1153524168">
                      <w:marLeft w:val="0"/>
                      <w:marRight w:val="0"/>
                      <w:marTop w:val="0"/>
                      <w:marBottom w:val="0"/>
                      <w:divBdr>
                        <w:top w:val="none" w:sz="0" w:space="0" w:color="auto"/>
                        <w:left w:val="none" w:sz="0" w:space="0" w:color="auto"/>
                        <w:bottom w:val="none" w:sz="0" w:space="0" w:color="auto"/>
                        <w:right w:val="none" w:sz="0" w:space="0" w:color="auto"/>
                      </w:divBdr>
                    </w:div>
                    <w:div w:id="1772121119">
                      <w:marLeft w:val="0"/>
                      <w:marRight w:val="0"/>
                      <w:marTop w:val="0"/>
                      <w:marBottom w:val="0"/>
                      <w:divBdr>
                        <w:top w:val="none" w:sz="0" w:space="0" w:color="auto"/>
                        <w:left w:val="none" w:sz="0" w:space="0" w:color="auto"/>
                        <w:bottom w:val="none" w:sz="0" w:space="0" w:color="auto"/>
                        <w:right w:val="none" w:sz="0" w:space="0" w:color="auto"/>
                      </w:divBdr>
                    </w:div>
                    <w:div w:id="1999797049">
                      <w:marLeft w:val="0"/>
                      <w:marRight w:val="0"/>
                      <w:marTop w:val="0"/>
                      <w:marBottom w:val="0"/>
                      <w:divBdr>
                        <w:top w:val="none" w:sz="0" w:space="0" w:color="auto"/>
                        <w:left w:val="none" w:sz="0" w:space="0" w:color="auto"/>
                        <w:bottom w:val="none" w:sz="0" w:space="0" w:color="auto"/>
                        <w:right w:val="none" w:sz="0" w:space="0" w:color="auto"/>
                      </w:divBdr>
                    </w:div>
                  </w:divsChild>
                </w:div>
                <w:div w:id="1615862542">
                  <w:marLeft w:val="0"/>
                  <w:marRight w:val="0"/>
                  <w:marTop w:val="0"/>
                  <w:marBottom w:val="0"/>
                  <w:divBdr>
                    <w:top w:val="none" w:sz="0" w:space="0" w:color="auto"/>
                    <w:left w:val="none" w:sz="0" w:space="0" w:color="auto"/>
                    <w:bottom w:val="none" w:sz="0" w:space="0" w:color="auto"/>
                    <w:right w:val="none" w:sz="0" w:space="0" w:color="auto"/>
                  </w:divBdr>
                  <w:divsChild>
                    <w:div w:id="1202521931">
                      <w:marLeft w:val="0"/>
                      <w:marRight w:val="0"/>
                      <w:marTop w:val="0"/>
                      <w:marBottom w:val="0"/>
                      <w:divBdr>
                        <w:top w:val="none" w:sz="0" w:space="0" w:color="auto"/>
                        <w:left w:val="none" w:sz="0" w:space="0" w:color="auto"/>
                        <w:bottom w:val="none" w:sz="0" w:space="0" w:color="auto"/>
                        <w:right w:val="none" w:sz="0" w:space="0" w:color="auto"/>
                      </w:divBdr>
                    </w:div>
                    <w:div w:id="1220364722">
                      <w:marLeft w:val="0"/>
                      <w:marRight w:val="0"/>
                      <w:marTop w:val="0"/>
                      <w:marBottom w:val="0"/>
                      <w:divBdr>
                        <w:top w:val="none" w:sz="0" w:space="0" w:color="auto"/>
                        <w:left w:val="none" w:sz="0" w:space="0" w:color="auto"/>
                        <w:bottom w:val="none" w:sz="0" w:space="0" w:color="auto"/>
                        <w:right w:val="none" w:sz="0" w:space="0" w:color="auto"/>
                      </w:divBdr>
                    </w:div>
                    <w:div w:id="1251279340">
                      <w:marLeft w:val="0"/>
                      <w:marRight w:val="0"/>
                      <w:marTop w:val="0"/>
                      <w:marBottom w:val="0"/>
                      <w:divBdr>
                        <w:top w:val="none" w:sz="0" w:space="0" w:color="auto"/>
                        <w:left w:val="none" w:sz="0" w:space="0" w:color="auto"/>
                        <w:bottom w:val="none" w:sz="0" w:space="0" w:color="auto"/>
                        <w:right w:val="none" w:sz="0" w:space="0" w:color="auto"/>
                      </w:divBdr>
                    </w:div>
                    <w:div w:id="1432507753">
                      <w:marLeft w:val="0"/>
                      <w:marRight w:val="0"/>
                      <w:marTop w:val="0"/>
                      <w:marBottom w:val="0"/>
                      <w:divBdr>
                        <w:top w:val="none" w:sz="0" w:space="0" w:color="auto"/>
                        <w:left w:val="none" w:sz="0" w:space="0" w:color="auto"/>
                        <w:bottom w:val="none" w:sz="0" w:space="0" w:color="auto"/>
                        <w:right w:val="none" w:sz="0" w:space="0" w:color="auto"/>
                      </w:divBdr>
                    </w:div>
                    <w:div w:id="1511218392">
                      <w:marLeft w:val="0"/>
                      <w:marRight w:val="0"/>
                      <w:marTop w:val="0"/>
                      <w:marBottom w:val="0"/>
                      <w:divBdr>
                        <w:top w:val="none" w:sz="0" w:space="0" w:color="auto"/>
                        <w:left w:val="none" w:sz="0" w:space="0" w:color="auto"/>
                        <w:bottom w:val="none" w:sz="0" w:space="0" w:color="auto"/>
                        <w:right w:val="none" w:sz="0" w:space="0" w:color="auto"/>
                      </w:divBdr>
                    </w:div>
                    <w:div w:id="1981612918">
                      <w:marLeft w:val="0"/>
                      <w:marRight w:val="0"/>
                      <w:marTop w:val="0"/>
                      <w:marBottom w:val="0"/>
                      <w:divBdr>
                        <w:top w:val="none" w:sz="0" w:space="0" w:color="auto"/>
                        <w:left w:val="none" w:sz="0" w:space="0" w:color="auto"/>
                        <w:bottom w:val="none" w:sz="0" w:space="0" w:color="auto"/>
                        <w:right w:val="none" w:sz="0" w:space="0" w:color="auto"/>
                      </w:divBdr>
                    </w:div>
                  </w:divsChild>
                </w:div>
                <w:div w:id="1645818508">
                  <w:marLeft w:val="0"/>
                  <w:marRight w:val="0"/>
                  <w:marTop w:val="0"/>
                  <w:marBottom w:val="0"/>
                  <w:divBdr>
                    <w:top w:val="none" w:sz="0" w:space="0" w:color="auto"/>
                    <w:left w:val="none" w:sz="0" w:space="0" w:color="auto"/>
                    <w:bottom w:val="none" w:sz="0" w:space="0" w:color="auto"/>
                    <w:right w:val="none" w:sz="0" w:space="0" w:color="auto"/>
                  </w:divBdr>
                  <w:divsChild>
                    <w:div w:id="871263078">
                      <w:marLeft w:val="0"/>
                      <w:marRight w:val="0"/>
                      <w:marTop w:val="0"/>
                      <w:marBottom w:val="0"/>
                      <w:divBdr>
                        <w:top w:val="none" w:sz="0" w:space="0" w:color="auto"/>
                        <w:left w:val="none" w:sz="0" w:space="0" w:color="auto"/>
                        <w:bottom w:val="none" w:sz="0" w:space="0" w:color="auto"/>
                        <w:right w:val="none" w:sz="0" w:space="0" w:color="auto"/>
                      </w:divBdr>
                    </w:div>
                    <w:div w:id="967735753">
                      <w:marLeft w:val="0"/>
                      <w:marRight w:val="0"/>
                      <w:marTop w:val="0"/>
                      <w:marBottom w:val="0"/>
                      <w:divBdr>
                        <w:top w:val="none" w:sz="0" w:space="0" w:color="auto"/>
                        <w:left w:val="none" w:sz="0" w:space="0" w:color="auto"/>
                        <w:bottom w:val="none" w:sz="0" w:space="0" w:color="auto"/>
                        <w:right w:val="none" w:sz="0" w:space="0" w:color="auto"/>
                      </w:divBdr>
                    </w:div>
                    <w:div w:id="1261372412">
                      <w:marLeft w:val="0"/>
                      <w:marRight w:val="0"/>
                      <w:marTop w:val="0"/>
                      <w:marBottom w:val="0"/>
                      <w:divBdr>
                        <w:top w:val="none" w:sz="0" w:space="0" w:color="auto"/>
                        <w:left w:val="none" w:sz="0" w:space="0" w:color="auto"/>
                        <w:bottom w:val="none" w:sz="0" w:space="0" w:color="auto"/>
                        <w:right w:val="none" w:sz="0" w:space="0" w:color="auto"/>
                      </w:divBdr>
                    </w:div>
                  </w:divsChild>
                </w:div>
                <w:div w:id="1755083028">
                  <w:marLeft w:val="0"/>
                  <w:marRight w:val="0"/>
                  <w:marTop w:val="0"/>
                  <w:marBottom w:val="0"/>
                  <w:divBdr>
                    <w:top w:val="none" w:sz="0" w:space="0" w:color="auto"/>
                    <w:left w:val="none" w:sz="0" w:space="0" w:color="auto"/>
                    <w:bottom w:val="none" w:sz="0" w:space="0" w:color="auto"/>
                    <w:right w:val="none" w:sz="0" w:space="0" w:color="auto"/>
                  </w:divBdr>
                  <w:divsChild>
                    <w:div w:id="536430272">
                      <w:marLeft w:val="0"/>
                      <w:marRight w:val="0"/>
                      <w:marTop w:val="0"/>
                      <w:marBottom w:val="0"/>
                      <w:divBdr>
                        <w:top w:val="none" w:sz="0" w:space="0" w:color="auto"/>
                        <w:left w:val="none" w:sz="0" w:space="0" w:color="auto"/>
                        <w:bottom w:val="none" w:sz="0" w:space="0" w:color="auto"/>
                        <w:right w:val="none" w:sz="0" w:space="0" w:color="auto"/>
                      </w:divBdr>
                    </w:div>
                    <w:div w:id="681662019">
                      <w:marLeft w:val="0"/>
                      <w:marRight w:val="0"/>
                      <w:marTop w:val="0"/>
                      <w:marBottom w:val="0"/>
                      <w:divBdr>
                        <w:top w:val="none" w:sz="0" w:space="0" w:color="auto"/>
                        <w:left w:val="none" w:sz="0" w:space="0" w:color="auto"/>
                        <w:bottom w:val="none" w:sz="0" w:space="0" w:color="auto"/>
                        <w:right w:val="none" w:sz="0" w:space="0" w:color="auto"/>
                      </w:divBdr>
                    </w:div>
                    <w:div w:id="1069185854">
                      <w:marLeft w:val="0"/>
                      <w:marRight w:val="0"/>
                      <w:marTop w:val="0"/>
                      <w:marBottom w:val="0"/>
                      <w:divBdr>
                        <w:top w:val="none" w:sz="0" w:space="0" w:color="auto"/>
                        <w:left w:val="none" w:sz="0" w:space="0" w:color="auto"/>
                        <w:bottom w:val="none" w:sz="0" w:space="0" w:color="auto"/>
                        <w:right w:val="none" w:sz="0" w:space="0" w:color="auto"/>
                      </w:divBdr>
                    </w:div>
                    <w:div w:id="1574075879">
                      <w:marLeft w:val="0"/>
                      <w:marRight w:val="0"/>
                      <w:marTop w:val="0"/>
                      <w:marBottom w:val="0"/>
                      <w:divBdr>
                        <w:top w:val="none" w:sz="0" w:space="0" w:color="auto"/>
                        <w:left w:val="none" w:sz="0" w:space="0" w:color="auto"/>
                        <w:bottom w:val="none" w:sz="0" w:space="0" w:color="auto"/>
                        <w:right w:val="none" w:sz="0" w:space="0" w:color="auto"/>
                      </w:divBdr>
                    </w:div>
                  </w:divsChild>
                </w:div>
                <w:div w:id="1819108874">
                  <w:marLeft w:val="0"/>
                  <w:marRight w:val="0"/>
                  <w:marTop w:val="0"/>
                  <w:marBottom w:val="0"/>
                  <w:divBdr>
                    <w:top w:val="none" w:sz="0" w:space="0" w:color="auto"/>
                    <w:left w:val="none" w:sz="0" w:space="0" w:color="auto"/>
                    <w:bottom w:val="none" w:sz="0" w:space="0" w:color="auto"/>
                    <w:right w:val="none" w:sz="0" w:space="0" w:color="auto"/>
                  </w:divBdr>
                  <w:divsChild>
                    <w:div w:id="1975256914">
                      <w:marLeft w:val="0"/>
                      <w:marRight w:val="0"/>
                      <w:marTop w:val="0"/>
                      <w:marBottom w:val="0"/>
                      <w:divBdr>
                        <w:top w:val="none" w:sz="0" w:space="0" w:color="auto"/>
                        <w:left w:val="none" w:sz="0" w:space="0" w:color="auto"/>
                        <w:bottom w:val="none" w:sz="0" w:space="0" w:color="auto"/>
                        <w:right w:val="none" w:sz="0" w:space="0" w:color="auto"/>
                      </w:divBdr>
                    </w:div>
                  </w:divsChild>
                </w:div>
                <w:div w:id="1821380354">
                  <w:marLeft w:val="0"/>
                  <w:marRight w:val="0"/>
                  <w:marTop w:val="0"/>
                  <w:marBottom w:val="0"/>
                  <w:divBdr>
                    <w:top w:val="none" w:sz="0" w:space="0" w:color="auto"/>
                    <w:left w:val="none" w:sz="0" w:space="0" w:color="auto"/>
                    <w:bottom w:val="none" w:sz="0" w:space="0" w:color="auto"/>
                    <w:right w:val="none" w:sz="0" w:space="0" w:color="auto"/>
                  </w:divBdr>
                  <w:divsChild>
                    <w:div w:id="418214710">
                      <w:marLeft w:val="0"/>
                      <w:marRight w:val="0"/>
                      <w:marTop w:val="0"/>
                      <w:marBottom w:val="0"/>
                      <w:divBdr>
                        <w:top w:val="none" w:sz="0" w:space="0" w:color="auto"/>
                        <w:left w:val="none" w:sz="0" w:space="0" w:color="auto"/>
                        <w:bottom w:val="none" w:sz="0" w:space="0" w:color="auto"/>
                        <w:right w:val="none" w:sz="0" w:space="0" w:color="auto"/>
                      </w:divBdr>
                    </w:div>
                    <w:div w:id="715737735">
                      <w:marLeft w:val="0"/>
                      <w:marRight w:val="0"/>
                      <w:marTop w:val="0"/>
                      <w:marBottom w:val="0"/>
                      <w:divBdr>
                        <w:top w:val="none" w:sz="0" w:space="0" w:color="auto"/>
                        <w:left w:val="none" w:sz="0" w:space="0" w:color="auto"/>
                        <w:bottom w:val="none" w:sz="0" w:space="0" w:color="auto"/>
                        <w:right w:val="none" w:sz="0" w:space="0" w:color="auto"/>
                      </w:divBdr>
                    </w:div>
                    <w:div w:id="773743242">
                      <w:marLeft w:val="0"/>
                      <w:marRight w:val="0"/>
                      <w:marTop w:val="0"/>
                      <w:marBottom w:val="0"/>
                      <w:divBdr>
                        <w:top w:val="none" w:sz="0" w:space="0" w:color="auto"/>
                        <w:left w:val="none" w:sz="0" w:space="0" w:color="auto"/>
                        <w:bottom w:val="none" w:sz="0" w:space="0" w:color="auto"/>
                        <w:right w:val="none" w:sz="0" w:space="0" w:color="auto"/>
                      </w:divBdr>
                    </w:div>
                    <w:div w:id="787356255">
                      <w:marLeft w:val="0"/>
                      <w:marRight w:val="0"/>
                      <w:marTop w:val="0"/>
                      <w:marBottom w:val="0"/>
                      <w:divBdr>
                        <w:top w:val="none" w:sz="0" w:space="0" w:color="auto"/>
                        <w:left w:val="none" w:sz="0" w:space="0" w:color="auto"/>
                        <w:bottom w:val="none" w:sz="0" w:space="0" w:color="auto"/>
                        <w:right w:val="none" w:sz="0" w:space="0" w:color="auto"/>
                      </w:divBdr>
                    </w:div>
                    <w:div w:id="1042679565">
                      <w:marLeft w:val="0"/>
                      <w:marRight w:val="0"/>
                      <w:marTop w:val="0"/>
                      <w:marBottom w:val="0"/>
                      <w:divBdr>
                        <w:top w:val="none" w:sz="0" w:space="0" w:color="auto"/>
                        <w:left w:val="none" w:sz="0" w:space="0" w:color="auto"/>
                        <w:bottom w:val="none" w:sz="0" w:space="0" w:color="auto"/>
                        <w:right w:val="none" w:sz="0" w:space="0" w:color="auto"/>
                      </w:divBdr>
                    </w:div>
                    <w:div w:id="2064674351">
                      <w:marLeft w:val="0"/>
                      <w:marRight w:val="0"/>
                      <w:marTop w:val="0"/>
                      <w:marBottom w:val="0"/>
                      <w:divBdr>
                        <w:top w:val="none" w:sz="0" w:space="0" w:color="auto"/>
                        <w:left w:val="none" w:sz="0" w:space="0" w:color="auto"/>
                        <w:bottom w:val="none" w:sz="0" w:space="0" w:color="auto"/>
                        <w:right w:val="none" w:sz="0" w:space="0" w:color="auto"/>
                      </w:divBdr>
                    </w:div>
                  </w:divsChild>
                </w:div>
                <w:div w:id="1886864599">
                  <w:marLeft w:val="0"/>
                  <w:marRight w:val="0"/>
                  <w:marTop w:val="0"/>
                  <w:marBottom w:val="0"/>
                  <w:divBdr>
                    <w:top w:val="none" w:sz="0" w:space="0" w:color="auto"/>
                    <w:left w:val="none" w:sz="0" w:space="0" w:color="auto"/>
                    <w:bottom w:val="none" w:sz="0" w:space="0" w:color="auto"/>
                    <w:right w:val="none" w:sz="0" w:space="0" w:color="auto"/>
                  </w:divBdr>
                  <w:divsChild>
                    <w:div w:id="20186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9399">
      <w:bodyDiv w:val="1"/>
      <w:marLeft w:val="0"/>
      <w:marRight w:val="0"/>
      <w:marTop w:val="0"/>
      <w:marBottom w:val="0"/>
      <w:divBdr>
        <w:top w:val="none" w:sz="0" w:space="0" w:color="auto"/>
        <w:left w:val="none" w:sz="0" w:space="0" w:color="auto"/>
        <w:bottom w:val="none" w:sz="0" w:space="0" w:color="auto"/>
        <w:right w:val="none" w:sz="0" w:space="0" w:color="auto"/>
      </w:divBdr>
      <w:divsChild>
        <w:div w:id="32006669">
          <w:marLeft w:val="0"/>
          <w:marRight w:val="0"/>
          <w:marTop w:val="0"/>
          <w:marBottom w:val="0"/>
          <w:divBdr>
            <w:top w:val="none" w:sz="0" w:space="0" w:color="auto"/>
            <w:left w:val="none" w:sz="0" w:space="0" w:color="auto"/>
            <w:bottom w:val="none" w:sz="0" w:space="0" w:color="auto"/>
            <w:right w:val="none" w:sz="0" w:space="0" w:color="auto"/>
          </w:divBdr>
        </w:div>
        <w:div w:id="994605952">
          <w:marLeft w:val="0"/>
          <w:marRight w:val="0"/>
          <w:marTop w:val="0"/>
          <w:marBottom w:val="0"/>
          <w:divBdr>
            <w:top w:val="none" w:sz="0" w:space="0" w:color="auto"/>
            <w:left w:val="none" w:sz="0" w:space="0" w:color="auto"/>
            <w:bottom w:val="none" w:sz="0" w:space="0" w:color="auto"/>
            <w:right w:val="none" w:sz="0" w:space="0" w:color="auto"/>
          </w:divBdr>
        </w:div>
      </w:divsChild>
    </w:div>
    <w:div w:id="295717044">
      <w:bodyDiv w:val="1"/>
      <w:marLeft w:val="0"/>
      <w:marRight w:val="0"/>
      <w:marTop w:val="0"/>
      <w:marBottom w:val="0"/>
      <w:divBdr>
        <w:top w:val="none" w:sz="0" w:space="0" w:color="auto"/>
        <w:left w:val="none" w:sz="0" w:space="0" w:color="auto"/>
        <w:bottom w:val="none" w:sz="0" w:space="0" w:color="auto"/>
        <w:right w:val="none" w:sz="0" w:space="0" w:color="auto"/>
      </w:divBdr>
      <w:divsChild>
        <w:div w:id="933822774">
          <w:marLeft w:val="0"/>
          <w:marRight w:val="0"/>
          <w:marTop w:val="0"/>
          <w:marBottom w:val="0"/>
          <w:divBdr>
            <w:top w:val="none" w:sz="0" w:space="0" w:color="auto"/>
            <w:left w:val="none" w:sz="0" w:space="0" w:color="auto"/>
            <w:bottom w:val="none" w:sz="0" w:space="0" w:color="auto"/>
            <w:right w:val="none" w:sz="0" w:space="0" w:color="auto"/>
          </w:divBdr>
        </w:div>
        <w:div w:id="1901286042">
          <w:marLeft w:val="0"/>
          <w:marRight w:val="0"/>
          <w:marTop w:val="0"/>
          <w:marBottom w:val="0"/>
          <w:divBdr>
            <w:top w:val="none" w:sz="0" w:space="0" w:color="auto"/>
            <w:left w:val="none" w:sz="0" w:space="0" w:color="auto"/>
            <w:bottom w:val="none" w:sz="0" w:space="0" w:color="auto"/>
            <w:right w:val="none" w:sz="0" w:space="0" w:color="auto"/>
          </w:divBdr>
        </w:div>
      </w:divsChild>
    </w:div>
    <w:div w:id="583033432">
      <w:bodyDiv w:val="1"/>
      <w:marLeft w:val="0"/>
      <w:marRight w:val="0"/>
      <w:marTop w:val="0"/>
      <w:marBottom w:val="0"/>
      <w:divBdr>
        <w:top w:val="none" w:sz="0" w:space="0" w:color="auto"/>
        <w:left w:val="none" w:sz="0" w:space="0" w:color="auto"/>
        <w:bottom w:val="none" w:sz="0" w:space="0" w:color="auto"/>
        <w:right w:val="none" w:sz="0" w:space="0" w:color="auto"/>
      </w:divBdr>
      <w:divsChild>
        <w:div w:id="22559722">
          <w:marLeft w:val="0"/>
          <w:marRight w:val="0"/>
          <w:marTop w:val="0"/>
          <w:marBottom w:val="0"/>
          <w:divBdr>
            <w:top w:val="none" w:sz="0" w:space="0" w:color="auto"/>
            <w:left w:val="none" w:sz="0" w:space="0" w:color="auto"/>
            <w:bottom w:val="none" w:sz="0" w:space="0" w:color="auto"/>
            <w:right w:val="none" w:sz="0" w:space="0" w:color="auto"/>
          </w:divBdr>
        </w:div>
        <w:div w:id="54936967">
          <w:marLeft w:val="0"/>
          <w:marRight w:val="0"/>
          <w:marTop w:val="0"/>
          <w:marBottom w:val="0"/>
          <w:divBdr>
            <w:top w:val="none" w:sz="0" w:space="0" w:color="auto"/>
            <w:left w:val="none" w:sz="0" w:space="0" w:color="auto"/>
            <w:bottom w:val="none" w:sz="0" w:space="0" w:color="auto"/>
            <w:right w:val="none" w:sz="0" w:space="0" w:color="auto"/>
          </w:divBdr>
        </w:div>
        <w:div w:id="104350551">
          <w:marLeft w:val="0"/>
          <w:marRight w:val="0"/>
          <w:marTop w:val="0"/>
          <w:marBottom w:val="0"/>
          <w:divBdr>
            <w:top w:val="none" w:sz="0" w:space="0" w:color="auto"/>
            <w:left w:val="none" w:sz="0" w:space="0" w:color="auto"/>
            <w:bottom w:val="none" w:sz="0" w:space="0" w:color="auto"/>
            <w:right w:val="none" w:sz="0" w:space="0" w:color="auto"/>
          </w:divBdr>
        </w:div>
        <w:div w:id="243219950">
          <w:marLeft w:val="0"/>
          <w:marRight w:val="0"/>
          <w:marTop w:val="0"/>
          <w:marBottom w:val="0"/>
          <w:divBdr>
            <w:top w:val="none" w:sz="0" w:space="0" w:color="auto"/>
            <w:left w:val="none" w:sz="0" w:space="0" w:color="auto"/>
            <w:bottom w:val="none" w:sz="0" w:space="0" w:color="auto"/>
            <w:right w:val="none" w:sz="0" w:space="0" w:color="auto"/>
          </w:divBdr>
        </w:div>
        <w:div w:id="406390256">
          <w:marLeft w:val="0"/>
          <w:marRight w:val="0"/>
          <w:marTop w:val="0"/>
          <w:marBottom w:val="0"/>
          <w:divBdr>
            <w:top w:val="none" w:sz="0" w:space="0" w:color="auto"/>
            <w:left w:val="none" w:sz="0" w:space="0" w:color="auto"/>
            <w:bottom w:val="none" w:sz="0" w:space="0" w:color="auto"/>
            <w:right w:val="none" w:sz="0" w:space="0" w:color="auto"/>
          </w:divBdr>
        </w:div>
        <w:div w:id="616526392">
          <w:marLeft w:val="0"/>
          <w:marRight w:val="0"/>
          <w:marTop w:val="0"/>
          <w:marBottom w:val="0"/>
          <w:divBdr>
            <w:top w:val="none" w:sz="0" w:space="0" w:color="auto"/>
            <w:left w:val="none" w:sz="0" w:space="0" w:color="auto"/>
            <w:bottom w:val="none" w:sz="0" w:space="0" w:color="auto"/>
            <w:right w:val="none" w:sz="0" w:space="0" w:color="auto"/>
          </w:divBdr>
        </w:div>
        <w:div w:id="1051230154">
          <w:marLeft w:val="0"/>
          <w:marRight w:val="0"/>
          <w:marTop w:val="0"/>
          <w:marBottom w:val="0"/>
          <w:divBdr>
            <w:top w:val="none" w:sz="0" w:space="0" w:color="auto"/>
            <w:left w:val="none" w:sz="0" w:space="0" w:color="auto"/>
            <w:bottom w:val="none" w:sz="0" w:space="0" w:color="auto"/>
            <w:right w:val="none" w:sz="0" w:space="0" w:color="auto"/>
          </w:divBdr>
        </w:div>
        <w:div w:id="1207718056">
          <w:marLeft w:val="0"/>
          <w:marRight w:val="0"/>
          <w:marTop w:val="0"/>
          <w:marBottom w:val="0"/>
          <w:divBdr>
            <w:top w:val="none" w:sz="0" w:space="0" w:color="auto"/>
            <w:left w:val="none" w:sz="0" w:space="0" w:color="auto"/>
            <w:bottom w:val="none" w:sz="0" w:space="0" w:color="auto"/>
            <w:right w:val="none" w:sz="0" w:space="0" w:color="auto"/>
          </w:divBdr>
        </w:div>
        <w:div w:id="1497839757">
          <w:marLeft w:val="0"/>
          <w:marRight w:val="0"/>
          <w:marTop w:val="0"/>
          <w:marBottom w:val="0"/>
          <w:divBdr>
            <w:top w:val="none" w:sz="0" w:space="0" w:color="auto"/>
            <w:left w:val="none" w:sz="0" w:space="0" w:color="auto"/>
            <w:bottom w:val="none" w:sz="0" w:space="0" w:color="auto"/>
            <w:right w:val="none" w:sz="0" w:space="0" w:color="auto"/>
          </w:divBdr>
        </w:div>
        <w:div w:id="1506045620">
          <w:marLeft w:val="0"/>
          <w:marRight w:val="0"/>
          <w:marTop w:val="0"/>
          <w:marBottom w:val="0"/>
          <w:divBdr>
            <w:top w:val="none" w:sz="0" w:space="0" w:color="auto"/>
            <w:left w:val="none" w:sz="0" w:space="0" w:color="auto"/>
            <w:bottom w:val="none" w:sz="0" w:space="0" w:color="auto"/>
            <w:right w:val="none" w:sz="0" w:space="0" w:color="auto"/>
          </w:divBdr>
        </w:div>
        <w:div w:id="1563901966">
          <w:marLeft w:val="0"/>
          <w:marRight w:val="0"/>
          <w:marTop w:val="0"/>
          <w:marBottom w:val="0"/>
          <w:divBdr>
            <w:top w:val="none" w:sz="0" w:space="0" w:color="auto"/>
            <w:left w:val="none" w:sz="0" w:space="0" w:color="auto"/>
            <w:bottom w:val="none" w:sz="0" w:space="0" w:color="auto"/>
            <w:right w:val="none" w:sz="0" w:space="0" w:color="auto"/>
          </w:divBdr>
        </w:div>
        <w:div w:id="2060591668">
          <w:marLeft w:val="0"/>
          <w:marRight w:val="0"/>
          <w:marTop w:val="0"/>
          <w:marBottom w:val="0"/>
          <w:divBdr>
            <w:top w:val="none" w:sz="0" w:space="0" w:color="auto"/>
            <w:left w:val="none" w:sz="0" w:space="0" w:color="auto"/>
            <w:bottom w:val="none" w:sz="0" w:space="0" w:color="auto"/>
            <w:right w:val="none" w:sz="0" w:space="0" w:color="auto"/>
          </w:divBdr>
        </w:div>
      </w:divsChild>
    </w:div>
    <w:div w:id="637951379">
      <w:bodyDiv w:val="1"/>
      <w:marLeft w:val="0"/>
      <w:marRight w:val="0"/>
      <w:marTop w:val="0"/>
      <w:marBottom w:val="0"/>
      <w:divBdr>
        <w:top w:val="none" w:sz="0" w:space="0" w:color="auto"/>
        <w:left w:val="none" w:sz="0" w:space="0" w:color="auto"/>
        <w:bottom w:val="none" w:sz="0" w:space="0" w:color="auto"/>
        <w:right w:val="none" w:sz="0" w:space="0" w:color="auto"/>
      </w:divBdr>
    </w:div>
    <w:div w:id="1000154938">
      <w:bodyDiv w:val="1"/>
      <w:marLeft w:val="0"/>
      <w:marRight w:val="0"/>
      <w:marTop w:val="0"/>
      <w:marBottom w:val="0"/>
      <w:divBdr>
        <w:top w:val="none" w:sz="0" w:space="0" w:color="auto"/>
        <w:left w:val="none" w:sz="0" w:space="0" w:color="auto"/>
        <w:bottom w:val="none" w:sz="0" w:space="0" w:color="auto"/>
        <w:right w:val="none" w:sz="0" w:space="0" w:color="auto"/>
      </w:divBdr>
      <w:divsChild>
        <w:div w:id="112869169">
          <w:marLeft w:val="0"/>
          <w:marRight w:val="0"/>
          <w:marTop w:val="0"/>
          <w:marBottom w:val="0"/>
          <w:divBdr>
            <w:top w:val="none" w:sz="0" w:space="0" w:color="auto"/>
            <w:left w:val="none" w:sz="0" w:space="0" w:color="auto"/>
            <w:bottom w:val="none" w:sz="0" w:space="0" w:color="auto"/>
            <w:right w:val="none" w:sz="0" w:space="0" w:color="auto"/>
          </w:divBdr>
        </w:div>
        <w:div w:id="960496713">
          <w:marLeft w:val="0"/>
          <w:marRight w:val="0"/>
          <w:marTop w:val="0"/>
          <w:marBottom w:val="0"/>
          <w:divBdr>
            <w:top w:val="none" w:sz="0" w:space="0" w:color="auto"/>
            <w:left w:val="none" w:sz="0" w:space="0" w:color="auto"/>
            <w:bottom w:val="none" w:sz="0" w:space="0" w:color="auto"/>
            <w:right w:val="none" w:sz="0" w:space="0" w:color="auto"/>
          </w:divBdr>
        </w:div>
        <w:div w:id="1083839214">
          <w:marLeft w:val="0"/>
          <w:marRight w:val="0"/>
          <w:marTop w:val="0"/>
          <w:marBottom w:val="0"/>
          <w:divBdr>
            <w:top w:val="none" w:sz="0" w:space="0" w:color="auto"/>
            <w:left w:val="none" w:sz="0" w:space="0" w:color="auto"/>
            <w:bottom w:val="none" w:sz="0" w:space="0" w:color="auto"/>
            <w:right w:val="none" w:sz="0" w:space="0" w:color="auto"/>
          </w:divBdr>
        </w:div>
        <w:div w:id="1173912964">
          <w:marLeft w:val="0"/>
          <w:marRight w:val="0"/>
          <w:marTop w:val="0"/>
          <w:marBottom w:val="0"/>
          <w:divBdr>
            <w:top w:val="none" w:sz="0" w:space="0" w:color="auto"/>
            <w:left w:val="none" w:sz="0" w:space="0" w:color="auto"/>
            <w:bottom w:val="none" w:sz="0" w:space="0" w:color="auto"/>
            <w:right w:val="none" w:sz="0" w:space="0" w:color="auto"/>
          </w:divBdr>
        </w:div>
        <w:div w:id="1198851634">
          <w:marLeft w:val="0"/>
          <w:marRight w:val="0"/>
          <w:marTop w:val="0"/>
          <w:marBottom w:val="0"/>
          <w:divBdr>
            <w:top w:val="none" w:sz="0" w:space="0" w:color="auto"/>
            <w:left w:val="none" w:sz="0" w:space="0" w:color="auto"/>
            <w:bottom w:val="none" w:sz="0" w:space="0" w:color="auto"/>
            <w:right w:val="none" w:sz="0" w:space="0" w:color="auto"/>
          </w:divBdr>
        </w:div>
        <w:div w:id="1551501755">
          <w:marLeft w:val="0"/>
          <w:marRight w:val="0"/>
          <w:marTop w:val="0"/>
          <w:marBottom w:val="0"/>
          <w:divBdr>
            <w:top w:val="none" w:sz="0" w:space="0" w:color="auto"/>
            <w:left w:val="none" w:sz="0" w:space="0" w:color="auto"/>
            <w:bottom w:val="none" w:sz="0" w:space="0" w:color="auto"/>
            <w:right w:val="none" w:sz="0" w:space="0" w:color="auto"/>
          </w:divBdr>
        </w:div>
        <w:div w:id="1830748725">
          <w:marLeft w:val="0"/>
          <w:marRight w:val="0"/>
          <w:marTop w:val="0"/>
          <w:marBottom w:val="0"/>
          <w:divBdr>
            <w:top w:val="none" w:sz="0" w:space="0" w:color="auto"/>
            <w:left w:val="none" w:sz="0" w:space="0" w:color="auto"/>
            <w:bottom w:val="none" w:sz="0" w:space="0" w:color="auto"/>
            <w:right w:val="none" w:sz="0" w:space="0" w:color="auto"/>
          </w:divBdr>
        </w:div>
      </w:divsChild>
    </w:div>
    <w:div w:id="1032804620">
      <w:bodyDiv w:val="1"/>
      <w:marLeft w:val="0"/>
      <w:marRight w:val="0"/>
      <w:marTop w:val="0"/>
      <w:marBottom w:val="0"/>
      <w:divBdr>
        <w:top w:val="none" w:sz="0" w:space="0" w:color="auto"/>
        <w:left w:val="none" w:sz="0" w:space="0" w:color="auto"/>
        <w:bottom w:val="none" w:sz="0" w:space="0" w:color="auto"/>
        <w:right w:val="none" w:sz="0" w:space="0" w:color="auto"/>
      </w:divBdr>
      <w:divsChild>
        <w:div w:id="42565370">
          <w:marLeft w:val="0"/>
          <w:marRight w:val="0"/>
          <w:marTop w:val="0"/>
          <w:marBottom w:val="0"/>
          <w:divBdr>
            <w:top w:val="none" w:sz="0" w:space="0" w:color="auto"/>
            <w:left w:val="none" w:sz="0" w:space="0" w:color="auto"/>
            <w:bottom w:val="none" w:sz="0" w:space="0" w:color="auto"/>
            <w:right w:val="none" w:sz="0" w:space="0" w:color="auto"/>
          </w:divBdr>
        </w:div>
        <w:div w:id="54015186">
          <w:marLeft w:val="0"/>
          <w:marRight w:val="0"/>
          <w:marTop w:val="0"/>
          <w:marBottom w:val="0"/>
          <w:divBdr>
            <w:top w:val="none" w:sz="0" w:space="0" w:color="auto"/>
            <w:left w:val="none" w:sz="0" w:space="0" w:color="auto"/>
            <w:bottom w:val="none" w:sz="0" w:space="0" w:color="auto"/>
            <w:right w:val="none" w:sz="0" w:space="0" w:color="auto"/>
          </w:divBdr>
        </w:div>
        <w:div w:id="212273701">
          <w:marLeft w:val="0"/>
          <w:marRight w:val="0"/>
          <w:marTop w:val="0"/>
          <w:marBottom w:val="0"/>
          <w:divBdr>
            <w:top w:val="none" w:sz="0" w:space="0" w:color="auto"/>
            <w:left w:val="none" w:sz="0" w:space="0" w:color="auto"/>
            <w:bottom w:val="none" w:sz="0" w:space="0" w:color="auto"/>
            <w:right w:val="none" w:sz="0" w:space="0" w:color="auto"/>
          </w:divBdr>
        </w:div>
        <w:div w:id="330260758">
          <w:marLeft w:val="0"/>
          <w:marRight w:val="0"/>
          <w:marTop w:val="0"/>
          <w:marBottom w:val="0"/>
          <w:divBdr>
            <w:top w:val="none" w:sz="0" w:space="0" w:color="auto"/>
            <w:left w:val="none" w:sz="0" w:space="0" w:color="auto"/>
            <w:bottom w:val="none" w:sz="0" w:space="0" w:color="auto"/>
            <w:right w:val="none" w:sz="0" w:space="0" w:color="auto"/>
          </w:divBdr>
        </w:div>
        <w:div w:id="341665528">
          <w:marLeft w:val="0"/>
          <w:marRight w:val="0"/>
          <w:marTop w:val="0"/>
          <w:marBottom w:val="0"/>
          <w:divBdr>
            <w:top w:val="none" w:sz="0" w:space="0" w:color="auto"/>
            <w:left w:val="none" w:sz="0" w:space="0" w:color="auto"/>
            <w:bottom w:val="none" w:sz="0" w:space="0" w:color="auto"/>
            <w:right w:val="none" w:sz="0" w:space="0" w:color="auto"/>
          </w:divBdr>
        </w:div>
        <w:div w:id="365832910">
          <w:marLeft w:val="0"/>
          <w:marRight w:val="0"/>
          <w:marTop w:val="0"/>
          <w:marBottom w:val="0"/>
          <w:divBdr>
            <w:top w:val="none" w:sz="0" w:space="0" w:color="auto"/>
            <w:left w:val="none" w:sz="0" w:space="0" w:color="auto"/>
            <w:bottom w:val="none" w:sz="0" w:space="0" w:color="auto"/>
            <w:right w:val="none" w:sz="0" w:space="0" w:color="auto"/>
          </w:divBdr>
        </w:div>
        <w:div w:id="385103466">
          <w:marLeft w:val="0"/>
          <w:marRight w:val="0"/>
          <w:marTop w:val="0"/>
          <w:marBottom w:val="0"/>
          <w:divBdr>
            <w:top w:val="none" w:sz="0" w:space="0" w:color="auto"/>
            <w:left w:val="none" w:sz="0" w:space="0" w:color="auto"/>
            <w:bottom w:val="none" w:sz="0" w:space="0" w:color="auto"/>
            <w:right w:val="none" w:sz="0" w:space="0" w:color="auto"/>
          </w:divBdr>
        </w:div>
        <w:div w:id="416561068">
          <w:marLeft w:val="0"/>
          <w:marRight w:val="0"/>
          <w:marTop w:val="0"/>
          <w:marBottom w:val="0"/>
          <w:divBdr>
            <w:top w:val="none" w:sz="0" w:space="0" w:color="auto"/>
            <w:left w:val="none" w:sz="0" w:space="0" w:color="auto"/>
            <w:bottom w:val="none" w:sz="0" w:space="0" w:color="auto"/>
            <w:right w:val="none" w:sz="0" w:space="0" w:color="auto"/>
          </w:divBdr>
        </w:div>
        <w:div w:id="441385960">
          <w:marLeft w:val="0"/>
          <w:marRight w:val="0"/>
          <w:marTop w:val="0"/>
          <w:marBottom w:val="0"/>
          <w:divBdr>
            <w:top w:val="none" w:sz="0" w:space="0" w:color="auto"/>
            <w:left w:val="none" w:sz="0" w:space="0" w:color="auto"/>
            <w:bottom w:val="none" w:sz="0" w:space="0" w:color="auto"/>
            <w:right w:val="none" w:sz="0" w:space="0" w:color="auto"/>
          </w:divBdr>
        </w:div>
        <w:div w:id="502281640">
          <w:marLeft w:val="0"/>
          <w:marRight w:val="0"/>
          <w:marTop w:val="0"/>
          <w:marBottom w:val="0"/>
          <w:divBdr>
            <w:top w:val="none" w:sz="0" w:space="0" w:color="auto"/>
            <w:left w:val="none" w:sz="0" w:space="0" w:color="auto"/>
            <w:bottom w:val="none" w:sz="0" w:space="0" w:color="auto"/>
            <w:right w:val="none" w:sz="0" w:space="0" w:color="auto"/>
          </w:divBdr>
        </w:div>
        <w:div w:id="526219638">
          <w:marLeft w:val="0"/>
          <w:marRight w:val="0"/>
          <w:marTop w:val="0"/>
          <w:marBottom w:val="0"/>
          <w:divBdr>
            <w:top w:val="none" w:sz="0" w:space="0" w:color="auto"/>
            <w:left w:val="none" w:sz="0" w:space="0" w:color="auto"/>
            <w:bottom w:val="none" w:sz="0" w:space="0" w:color="auto"/>
            <w:right w:val="none" w:sz="0" w:space="0" w:color="auto"/>
          </w:divBdr>
        </w:div>
        <w:div w:id="642739840">
          <w:marLeft w:val="0"/>
          <w:marRight w:val="0"/>
          <w:marTop w:val="0"/>
          <w:marBottom w:val="0"/>
          <w:divBdr>
            <w:top w:val="none" w:sz="0" w:space="0" w:color="auto"/>
            <w:left w:val="none" w:sz="0" w:space="0" w:color="auto"/>
            <w:bottom w:val="none" w:sz="0" w:space="0" w:color="auto"/>
            <w:right w:val="none" w:sz="0" w:space="0" w:color="auto"/>
          </w:divBdr>
        </w:div>
        <w:div w:id="723988548">
          <w:marLeft w:val="0"/>
          <w:marRight w:val="0"/>
          <w:marTop w:val="0"/>
          <w:marBottom w:val="0"/>
          <w:divBdr>
            <w:top w:val="none" w:sz="0" w:space="0" w:color="auto"/>
            <w:left w:val="none" w:sz="0" w:space="0" w:color="auto"/>
            <w:bottom w:val="none" w:sz="0" w:space="0" w:color="auto"/>
            <w:right w:val="none" w:sz="0" w:space="0" w:color="auto"/>
          </w:divBdr>
        </w:div>
        <w:div w:id="728118741">
          <w:marLeft w:val="0"/>
          <w:marRight w:val="0"/>
          <w:marTop w:val="0"/>
          <w:marBottom w:val="0"/>
          <w:divBdr>
            <w:top w:val="none" w:sz="0" w:space="0" w:color="auto"/>
            <w:left w:val="none" w:sz="0" w:space="0" w:color="auto"/>
            <w:bottom w:val="none" w:sz="0" w:space="0" w:color="auto"/>
            <w:right w:val="none" w:sz="0" w:space="0" w:color="auto"/>
          </w:divBdr>
        </w:div>
        <w:div w:id="780563511">
          <w:marLeft w:val="0"/>
          <w:marRight w:val="0"/>
          <w:marTop w:val="0"/>
          <w:marBottom w:val="0"/>
          <w:divBdr>
            <w:top w:val="none" w:sz="0" w:space="0" w:color="auto"/>
            <w:left w:val="none" w:sz="0" w:space="0" w:color="auto"/>
            <w:bottom w:val="none" w:sz="0" w:space="0" w:color="auto"/>
            <w:right w:val="none" w:sz="0" w:space="0" w:color="auto"/>
          </w:divBdr>
        </w:div>
        <w:div w:id="822627154">
          <w:marLeft w:val="0"/>
          <w:marRight w:val="0"/>
          <w:marTop w:val="0"/>
          <w:marBottom w:val="0"/>
          <w:divBdr>
            <w:top w:val="none" w:sz="0" w:space="0" w:color="auto"/>
            <w:left w:val="none" w:sz="0" w:space="0" w:color="auto"/>
            <w:bottom w:val="none" w:sz="0" w:space="0" w:color="auto"/>
            <w:right w:val="none" w:sz="0" w:space="0" w:color="auto"/>
          </w:divBdr>
        </w:div>
        <w:div w:id="1074160100">
          <w:marLeft w:val="0"/>
          <w:marRight w:val="0"/>
          <w:marTop w:val="0"/>
          <w:marBottom w:val="0"/>
          <w:divBdr>
            <w:top w:val="none" w:sz="0" w:space="0" w:color="auto"/>
            <w:left w:val="none" w:sz="0" w:space="0" w:color="auto"/>
            <w:bottom w:val="none" w:sz="0" w:space="0" w:color="auto"/>
            <w:right w:val="none" w:sz="0" w:space="0" w:color="auto"/>
          </w:divBdr>
        </w:div>
        <w:div w:id="1100368814">
          <w:marLeft w:val="0"/>
          <w:marRight w:val="0"/>
          <w:marTop w:val="0"/>
          <w:marBottom w:val="0"/>
          <w:divBdr>
            <w:top w:val="none" w:sz="0" w:space="0" w:color="auto"/>
            <w:left w:val="none" w:sz="0" w:space="0" w:color="auto"/>
            <w:bottom w:val="none" w:sz="0" w:space="0" w:color="auto"/>
            <w:right w:val="none" w:sz="0" w:space="0" w:color="auto"/>
          </w:divBdr>
        </w:div>
        <w:div w:id="1113089874">
          <w:marLeft w:val="0"/>
          <w:marRight w:val="0"/>
          <w:marTop w:val="0"/>
          <w:marBottom w:val="0"/>
          <w:divBdr>
            <w:top w:val="none" w:sz="0" w:space="0" w:color="auto"/>
            <w:left w:val="none" w:sz="0" w:space="0" w:color="auto"/>
            <w:bottom w:val="none" w:sz="0" w:space="0" w:color="auto"/>
            <w:right w:val="none" w:sz="0" w:space="0" w:color="auto"/>
          </w:divBdr>
        </w:div>
        <w:div w:id="1216432369">
          <w:marLeft w:val="0"/>
          <w:marRight w:val="0"/>
          <w:marTop w:val="0"/>
          <w:marBottom w:val="0"/>
          <w:divBdr>
            <w:top w:val="none" w:sz="0" w:space="0" w:color="auto"/>
            <w:left w:val="none" w:sz="0" w:space="0" w:color="auto"/>
            <w:bottom w:val="none" w:sz="0" w:space="0" w:color="auto"/>
            <w:right w:val="none" w:sz="0" w:space="0" w:color="auto"/>
          </w:divBdr>
        </w:div>
        <w:div w:id="1272544815">
          <w:marLeft w:val="0"/>
          <w:marRight w:val="0"/>
          <w:marTop w:val="0"/>
          <w:marBottom w:val="0"/>
          <w:divBdr>
            <w:top w:val="none" w:sz="0" w:space="0" w:color="auto"/>
            <w:left w:val="none" w:sz="0" w:space="0" w:color="auto"/>
            <w:bottom w:val="none" w:sz="0" w:space="0" w:color="auto"/>
            <w:right w:val="none" w:sz="0" w:space="0" w:color="auto"/>
          </w:divBdr>
        </w:div>
        <w:div w:id="1294293487">
          <w:marLeft w:val="0"/>
          <w:marRight w:val="0"/>
          <w:marTop w:val="0"/>
          <w:marBottom w:val="0"/>
          <w:divBdr>
            <w:top w:val="none" w:sz="0" w:space="0" w:color="auto"/>
            <w:left w:val="none" w:sz="0" w:space="0" w:color="auto"/>
            <w:bottom w:val="none" w:sz="0" w:space="0" w:color="auto"/>
            <w:right w:val="none" w:sz="0" w:space="0" w:color="auto"/>
          </w:divBdr>
        </w:div>
        <w:div w:id="1296256003">
          <w:marLeft w:val="0"/>
          <w:marRight w:val="0"/>
          <w:marTop w:val="0"/>
          <w:marBottom w:val="0"/>
          <w:divBdr>
            <w:top w:val="none" w:sz="0" w:space="0" w:color="auto"/>
            <w:left w:val="none" w:sz="0" w:space="0" w:color="auto"/>
            <w:bottom w:val="none" w:sz="0" w:space="0" w:color="auto"/>
            <w:right w:val="none" w:sz="0" w:space="0" w:color="auto"/>
          </w:divBdr>
        </w:div>
        <w:div w:id="1405180266">
          <w:marLeft w:val="0"/>
          <w:marRight w:val="0"/>
          <w:marTop w:val="0"/>
          <w:marBottom w:val="0"/>
          <w:divBdr>
            <w:top w:val="none" w:sz="0" w:space="0" w:color="auto"/>
            <w:left w:val="none" w:sz="0" w:space="0" w:color="auto"/>
            <w:bottom w:val="none" w:sz="0" w:space="0" w:color="auto"/>
            <w:right w:val="none" w:sz="0" w:space="0" w:color="auto"/>
          </w:divBdr>
        </w:div>
        <w:div w:id="1530337402">
          <w:marLeft w:val="0"/>
          <w:marRight w:val="0"/>
          <w:marTop w:val="0"/>
          <w:marBottom w:val="0"/>
          <w:divBdr>
            <w:top w:val="none" w:sz="0" w:space="0" w:color="auto"/>
            <w:left w:val="none" w:sz="0" w:space="0" w:color="auto"/>
            <w:bottom w:val="none" w:sz="0" w:space="0" w:color="auto"/>
            <w:right w:val="none" w:sz="0" w:space="0" w:color="auto"/>
          </w:divBdr>
        </w:div>
        <w:div w:id="1664503182">
          <w:marLeft w:val="0"/>
          <w:marRight w:val="0"/>
          <w:marTop w:val="0"/>
          <w:marBottom w:val="0"/>
          <w:divBdr>
            <w:top w:val="none" w:sz="0" w:space="0" w:color="auto"/>
            <w:left w:val="none" w:sz="0" w:space="0" w:color="auto"/>
            <w:bottom w:val="none" w:sz="0" w:space="0" w:color="auto"/>
            <w:right w:val="none" w:sz="0" w:space="0" w:color="auto"/>
          </w:divBdr>
        </w:div>
        <w:div w:id="1667975775">
          <w:marLeft w:val="0"/>
          <w:marRight w:val="0"/>
          <w:marTop w:val="0"/>
          <w:marBottom w:val="0"/>
          <w:divBdr>
            <w:top w:val="none" w:sz="0" w:space="0" w:color="auto"/>
            <w:left w:val="none" w:sz="0" w:space="0" w:color="auto"/>
            <w:bottom w:val="none" w:sz="0" w:space="0" w:color="auto"/>
            <w:right w:val="none" w:sz="0" w:space="0" w:color="auto"/>
          </w:divBdr>
        </w:div>
        <w:div w:id="1749495490">
          <w:marLeft w:val="0"/>
          <w:marRight w:val="0"/>
          <w:marTop w:val="0"/>
          <w:marBottom w:val="0"/>
          <w:divBdr>
            <w:top w:val="none" w:sz="0" w:space="0" w:color="auto"/>
            <w:left w:val="none" w:sz="0" w:space="0" w:color="auto"/>
            <w:bottom w:val="none" w:sz="0" w:space="0" w:color="auto"/>
            <w:right w:val="none" w:sz="0" w:space="0" w:color="auto"/>
          </w:divBdr>
        </w:div>
        <w:div w:id="1945186036">
          <w:marLeft w:val="0"/>
          <w:marRight w:val="0"/>
          <w:marTop w:val="0"/>
          <w:marBottom w:val="0"/>
          <w:divBdr>
            <w:top w:val="none" w:sz="0" w:space="0" w:color="auto"/>
            <w:left w:val="none" w:sz="0" w:space="0" w:color="auto"/>
            <w:bottom w:val="none" w:sz="0" w:space="0" w:color="auto"/>
            <w:right w:val="none" w:sz="0" w:space="0" w:color="auto"/>
          </w:divBdr>
        </w:div>
        <w:div w:id="2055956753">
          <w:marLeft w:val="0"/>
          <w:marRight w:val="0"/>
          <w:marTop w:val="0"/>
          <w:marBottom w:val="0"/>
          <w:divBdr>
            <w:top w:val="none" w:sz="0" w:space="0" w:color="auto"/>
            <w:left w:val="none" w:sz="0" w:space="0" w:color="auto"/>
            <w:bottom w:val="none" w:sz="0" w:space="0" w:color="auto"/>
            <w:right w:val="none" w:sz="0" w:space="0" w:color="auto"/>
          </w:divBdr>
        </w:div>
        <w:div w:id="2131584678">
          <w:marLeft w:val="0"/>
          <w:marRight w:val="0"/>
          <w:marTop w:val="0"/>
          <w:marBottom w:val="0"/>
          <w:divBdr>
            <w:top w:val="none" w:sz="0" w:space="0" w:color="auto"/>
            <w:left w:val="none" w:sz="0" w:space="0" w:color="auto"/>
            <w:bottom w:val="none" w:sz="0" w:space="0" w:color="auto"/>
            <w:right w:val="none" w:sz="0" w:space="0" w:color="auto"/>
          </w:divBdr>
        </w:div>
      </w:divsChild>
    </w:div>
    <w:div w:id="1044720932">
      <w:bodyDiv w:val="1"/>
      <w:marLeft w:val="0"/>
      <w:marRight w:val="0"/>
      <w:marTop w:val="0"/>
      <w:marBottom w:val="0"/>
      <w:divBdr>
        <w:top w:val="none" w:sz="0" w:space="0" w:color="auto"/>
        <w:left w:val="none" w:sz="0" w:space="0" w:color="auto"/>
        <w:bottom w:val="none" w:sz="0" w:space="0" w:color="auto"/>
        <w:right w:val="none" w:sz="0" w:space="0" w:color="auto"/>
      </w:divBdr>
    </w:div>
    <w:div w:id="1084259816">
      <w:bodyDiv w:val="1"/>
      <w:marLeft w:val="0"/>
      <w:marRight w:val="0"/>
      <w:marTop w:val="0"/>
      <w:marBottom w:val="0"/>
      <w:divBdr>
        <w:top w:val="none" w:sz="0" w:space="0" w:color="auto"/>
        <w:left w:val="none" w:sz="0" w:space="0" w:color="auto"/>
        <w:bottom w:val="none" w:sz="0" w:space="0" w:color="auto"/>
        <w:right w:val="none" w:sz="0" w:space="0" w:color="auto"/>
      </w:divBdr>
      <w:divsChild>
        <w:div w:id="451628655">
          <w:marLeft w:val="0"/>
          <w:marRight w:val="0"/>
          <w:marTop w:val="0"/>
          <w:marBottom w:val="0"/>
          <w:divBdr>
            <w:top w:val="none" w:sz="0" w:space="0" w:color="auto"/>
            <w:left w:val="none" w:sz="0" w:space="0" w:color="auto"/>
            <w:bottom w:val="none" w:sz="0" w:space="0" w:color="auto"/>
            <w:right w:val="none" w:sz="0" w:space="0" w:color="auto"/>
          </w:divBdr>
        </w:div>
        <w:div w:id="664668803">
          <w:marLeft w:val="0"/>
          <w:marRight w:val="0"/>
          <w:marTop w:val="0"/>
          <w:marBottom w:val="0"/>
          <w:divBdr>
            <w:top w:val="none" w:sz="0" w:space="0" w:color="auto"/>
            <w:left w:val="none" w:sz="0" w:space="0" w:color="auto"/>
            <w:bottom w:val="none" w:sz="0" w:space="0" w:color="auto"/>
            <w:right w:val="none" w:sz="0" w:space="0" w:color="auto"/>
          </w:divBdr>
        </w:div>
      </w:divsChild>
    </w:div>
    <w:div w:id="1206330926">
      <w:bodyDiv w:val="1"/>
      <w:marLeft w:val="0"/>
      <w:marRight w:val="0"/>
      <w:marTop w:val="0"/>
      <w:marBottom w:val="0"/>
      <w:divBdr>
        <w:top w:val="none" w:sz="0" w:space="0" w:color="auto"/>
        <w:left w:val="none" w:sz="0" w:space="0" w:color="auto"/>
        <w:bottom w:val="none" w:sz="0" w:space="0" w:color="auto"/>
        <w:right w:val="none" w:sz="0" w:space="0" w:color="auto"/>
      </w:divBdr>
      <w:divsChild>
        <w:div w:id="812328941">
          <w:marLeft w:val="0"/>
          <w:marRight w:val="0"/>
          <w:marTop w:val="0"/>
          <w:marBottom w:val="0"/>
          <w:divBdr>
            <w:top w:val="none" w:sz="0" w:space="0" w:color="auto"/>
            <w:left w:val="none" w:sz="0" w:space="0" w:color="auto"/>
            <w:bottom w:val="none" w:sz="0" w:space="0" w:color="auto"/>
            <w:right w:val="none" w:sz="0" w:space="0" w:color="auto"/>
          </w:divBdr>
        </w:div>
        <w:div w:id="870873278">
          <w:marLeft w:val="0"/>
          <w:marRight w:val="0"/>
          <w:marTop w:val="0"/>
          <w:marBottom w:val="0"/>
          <w:divBdr>
            <w:top w:val="none" w:sz="0" w:space="0" w:color="auto"/>
            <w:left w:val="none" w:sz="0" w:space="0" w:color="auto"/>
            <w:bottom w:val="none" w:sz="0" w:space="0" w:color="auto"/>
            <w:right w:val="none" w:sz="0" w:space="0" w:color="auto"/>
          </w:divBdr>
        </w:div>
        <w:div w:id="1170414882">
          <w:marLeft w:val="0"/>
          <w:marRight w:val="0"/>
          <w:marTop w:val="0"/>
          <w:marBottom w:val="0"/>
          <w:divBdr>
            <w:top w:val="none" w:sz="0" w:space="0" w:color="auto"/>
            <w:left w:val="none" w:sz="0" w:space="0" w:color="auto"/>
            <w:bottom w:val="none" w:sz="0" w:space="0" w:color="auto"/>
            <w:right w:val="none" w:sz="0" w:space="0" w:color="auto"/>
          </w:divBdr>
        </w:div>
        <w:div w:id="1822114598">
          <w:marLeft w:val="0"/>
          <w:marRight w:val="0"/>
          <w:marTop w:val="0"/>
          <w:marBottom w:val="0"/>
          <w:divBdr>
            <w:top w:val="none" w:sz="0" w:space="0" w:color="auto"/>
            <w:left w:val="none" w:sz="0" w:space="0" w:color="auto"/>
            <w:bottom w:val="none" w:sz="0" w:space="0" w:color="auto"/>
            <w:right w:val="none" w:sz="0" w:space="0" w:color="auto"/>
          </w:divBdr>
        </w:div>
      </w:divsChild>
    </w:div>
    <w:div w:id="1264189516">
      <w:bodyDiv w:val="1"/>
      <w:marLeft w:val="0"/>
      <w:marRight w:val="0"/>
      <w:marTop w:val="0"/>
      <w:marBottom w:val="0"/>
      <w:divBdr>
        <w:top w:val="none" w:sz="0" w:space="0" w:color="auto"/>
        <w:left w:val="none" w:sz="0" w:space="0" w:color="auto"/>
        <w:bottom w:val="none" w:sz="0" w:space="0" w:color="auto"/>
        <w:right w:val="none" w:sz="0" w:space="0" w:color="auto"/>
      </w:divBdr>
      <w:divsChild>
        <w:div w:id="303891735">
          <w:marLeft w:val="0"/>
          <w:marRight w:val="0"/>
          <w:marTop w:val="0"/>
          <w:marBottom w:val="0"/>
          <w:divBdr>
            <w:top w:val="none" w:sz="0" w:space="0" w:color="auto"/>
            <w:left w:val="none" w:sz="0" w:space="0" w:color="auto"/>
            <w:bottom w:val="none" w:sz="0" w:space="0" w:color="auto"/>
            <w:right w:val="none" w:sz="0" w:space="0" w:color="auto"/>
          </w:divBdr>
        </w:div>
        <w:div w:id="1515266444">
          <w:marLeft w:val="0"/>
          <w:marRight w:val="0"/>
          <w:marTop w:val="0"/>
          <w:marBottom w:val="0"/>
          <w:divBdr>
            <w:top w:val="none" w:sz="0" w:space="0" w:color="auto"/>
            <w:left w:val="none" w:sz="0" w:space="0" w:color="auto"/>
            <w:bottom w:val="none" w:sz="0" w:space="0" w:color="auto"/>
            <w:right w:val="none" w:sz="0" w:space="0" w:color="auto"/>
          </w:divBdr>
        </w:div>
      </w:divsChild>
    </w:div>
    <w:div w:id="1486506470">
      <w:bodyDiv w:val="1"/>
      <w:marLeft w:val="0"/>
      <w:marRight w:val="0"/>
      <w:marTop w:val="0"/>
      <w:marBottom w:val="0"/>
      <w:divBdr>
        <w:top w:val="none" w:sz="0" w:space="0" w:color="auto"/>
        <w:left w:val="none" w:sz="0" w:space="0" w:color="auto"/>
        <w:bottom w:val="none" w:sz="0" w:space="0" w:color="auto"/>
        <w:right w:val="none" w:sz="0" w:space="0" w:color="auto"/>
      </w:divBdr>
      <w:divsChild>
        <w:div w:id="1014384808">
          <w:marLeft w:val="0"/>
          <w:marRight w:val="0"/>
          <w:marTop w:val="0"/>
          <w:marBottom w:val="0"/>
          <w:divBdr>
            <w:top w:val="none" w:sz="0" w:space="0" w:color="auto"/>
            <w:left w:val="none" w:sz="0" w:space="0" w:color="auto"/>
            <w:bottom w:val="none" w:sz="0" w:space="0" w:color="auto"/>
            <w:right w:val="none" w:sz="0" w:space="0" w:color="auto"/>
          </w:divBdr>
        </w:div>
        <w:div w:id="1170102153">
          <w:marLeft w:val="0"/>
          <w:marRight w:val="0"/>
          <w:marTop w:val="0"/>
          <w:marBottom w:val="0"/>
          <w:divBdr>
            <w:top w:val="none" w:sz="0" w:space="0" w:color="auto"/>
            <w:left w:val="none" w:sz="0" w:space="0" w:color="auto"/>
            <w:bottom w:val="none" w:sz="0" w:space="0" w:color="auto"/>
            <w:right w:val="none" w:sz="0" w:space="0" w:color="auto"/>
          </w:divBdr>
        </w:div>
        <w:div w:id="1422215515">
          <w:marLeft w:val="0"/>
          <w:marRight w:val="0"/>
          <w:marTop w:val="0"/>
          <w:marBottom w:val="0"/>
          <w:divBdr>
            <w:top w:val="none" w:sz="0" w:space="0" w:color="auto"/>
            <w:left w:val="none" w:sz="0" w:space="0" w:color="auto"/>
            <w:bottom w:val="none" w:sz="0" w:space="0" w:color="auto"/>
            <w:right w:val="none" w:sz="0" w:space="0" w:color="auto"/>
          </w:divBdr>
        </w:div>
        <w:div w:id="1623920870">
          <w:marLeft w:val="0"/>
          <w:marRight w:val="0"/>
          <w:marTop w:val="0"/>
          <w:marBottom w:val="0"/>
          <w:divBdr>
            <w:top w:val="none" w:sz="0" w:space="0" w:color="auto"/>
            <w:left w:val="none" w:sz="0" w:space="0" w:color="auto"/>
            <w:bottom w:val="none" w:sz="0" w:space="0" w:color="auto"/>
            <w:right w:val="none" w:sz="0" w:space="0" w:color="auto"/>
          </w:divBdr>
        </w:div>
      </w:divsChild>
    </w:div>
    <w:div w:id="1650010802">
      <w:bodyDiv w:val="1"/>
      <w:marLeft w:val="0"/>
      <w:marRight w:val="0"/>
      <w:marTop w:val="0"/>
      <w:marBottom w:val="0"/>
      <w:divBdr>
        <w:top w:val="none" w:sz="0" w:space="0" w:color="auto"/>
        <w:left w:val="none" w:sz="0" w:space="0" w:color="auto"/>
        <w:bottom w:val="none" w:sz="0" w:space="0" w:color="auto"/>
        <w:right w:val="none" w:sz="0" w:space="0" w:color="auto"/>
      </w:divBdr>
    </w:div>
    <w:div w:id="2054034247">
      <w:bodyDiv w:val="1"/>
      <w:marLeft w:val="0"/>
      <w:marRight w:val="0"/>
      <w:marTop w:val="0"/>
      <w:marBottom w:val="0"/>
      <w:divBdr>
        <w:top w:val="none" w:sz="0" w:space="0" w:color="auto"/>
        <w:left w:val="none" w:sz="0" w:space="0" w:color="auto"/>
        <w:bottom w:val="none" w:sz="0" w:space="0" w:color="auto"/>
        <w:right w:val="none" w:sz="0" w:space="0" w:color="auto"/>
      </w:divBdr>
      <w:divsChild>
        <w:div w:id="916285964">
          <w:marLeft w:val="0"/>
          <w:marRight w:val="0"/>
          <w:marTop w:val="0"/>
          <w:marBottom w:val="0"/>
          <w:divBdr>
            <w:top w:val="none" w:sz="0" w:space="0" w:color="auto"/>
            <w:left w:val="none" w:sz="0" w:space="0" w:color="auto"/>
            <w:bottom w:val="none" w:sz="0" w:space="0" w:color="auto"/>
            <w:right w:val="none" w:sz="0" w:space="0" w:color="auto"/>
          </w:divBdr>
        </w:div>
        <w:div w:id="1042679554">
          <w:marLeft w:val="0"/>
          <w:marRight w:val="0"/>
          <w:marTop w:val="0"/>
          <w:marBottom w:val="0"/>
          <w:divBdr>
            <w:top w:val="none" w:sz="0" w:space="0" w:color="auto"/>
            <w:left w:val="none" w:sz="0" w:space="0" w:color="auto"/>
            <w:bottom w:val="none" w:sz="0" w:space="0" w:color="auto"/>
            <w:right w:val="none" w:sz="0" w:space="0" w:color="auto"/>
          </w:divBdr>
        </w:div>
        <w:div w:id="1718815821">
          <w:marLeft w:val="0"/>
          <w:marRight w:val="0"/>
          <w:marTop w:val="0"/>
          <w:marBottom w:val="0"/>
          <w:divBdr>
            <w:top w:val="none" w:sz="0" w:space="0" w:color="auto"/>
            <w:left w:val="none" w:sz="0" w:space="0" w:color="auto"/>
            <w:bottom w:val="none" w:sz="0" w:space="0" w:color="auto"/>
            <w:right w:val="none" w:sz="0" w:space="0" w:color="auto"/>
          </w:divBdr>
        </w:div>
        <w:div w:id="1996105949">
          <w:marLeft w:val="0"/>
          <w:marRight w:val="0"/>
          <w:marTop w:val="0"/>
          <w:marBottom w:val="0"/>
          <w:divBdr>
            <w:top w:val="none" w:sz="0" w:space="0" w:color="auto"/>
            <w:left w:val="none" w:sz="0" w:space="0" w:color="auto"/>
            <w:bottom w:val="none" w:sz="0" w:space="0" w:color="auto"/>
            <w:right w:val="none" w:sz="0" w:space="0" w:color="auto"/>
          </w:divBdr>
        </w:div>
      </w:divsChild>
    </w:div>
    <w:div w:id="2119637553">
      <w:bodyDiv w:val="1"/>
      <w:marLeft w:val="0"/>
      <w:marRight w:val="0"/>
      <w:marTop w:val="0"/>
      <w:marBottom w:val="0"/>
      <w:divBdr>
        <w:top w:val="none" w:sz="0" w:space="0" w:color="auto"/>
        <w:left w:val="none" w:sz="0" w:space="0" w:color="auto"/>
        <w:bottom w:val="none" w:sz="0" w:space="0" w:color="auto"/>
        <w:right w:val="none" w:sz="0" w:space="0" w:color="auto"/>
      </w:divBdr>
      <w:divsChild>
        <w:div w:id="841091366">
          <w:marLeft w:val="0"/>
          <w:marRight w:val="0"/>
          <w:marTop w:val="0"/>
          <w:marBottom w:val="0"/>
          <w:divBdr>
            <w:top w:val="none" w:sz="0" w:space="0" w:color="auto"/>
            <w:left w:val="none" w:sz="0" w:space="0" w:color="auto"/>
            <w:bottom w:val="none" w:sz="0" w:space="0" w:color="auto"/>
            <w:right w:val="none" w:sz="0" w:space="0" w:color="auto"/>
          </w:divBdr>
        </w:div>
        <w:div w:id="2138374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hyperlink" Target="https://www.cisco.com/c/dam/en/us/solutions/collateral/enterprise/design-zone-security/safe-architecture-guide-secure-campus.pdf" TargetMode="External"/><Relationship Id="rId21" Type="http://schemas.openxmlformats.org/officeDocument/2006/relationships/footer" Target="footer2.xml"/><Relationship Id="rId34" Type="http://schemas.openxmlformats.org/officeDocument/2006/relationships/hyperlink" Target="https://www.cisco.com/c/dam/global/en_ca/solutions/strategy/healthcare/assets/docs/09CS2124-MGN.pdf" TargetMode="External"/><Relationship Id="rId42" Type="http://schemas.openxmlformats.org/officeDocument/2006/relationships/hyperlink" Target="https://netcraftsmen.com/designing-a-medical-grade-network/" TargetMode="External"/><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support.office.com/en-us/article/create-a-cross-functional-flowchart-4a403033-9787-454f-b87e-b88452c47a21" TargetMode="External"/><Relationship Id="rId37" Type="http://schemas.openxmlformats.org/officeDocument/2006/relationships/hyperlink" Target="https://networkdirection.net/articles/network-theory/hierarchicalnetworkmodel/" TargetMode="External"/><Relationship Id="rId40" Type="http://schemas.openxmlformats.org/officeDocument/2006/relationships/hyperlink" Target="https://www.cisco.com/c/en/us/td/docs/solutions/Enterprise/Small_Enterprise_Design_Profile/SEDP/chap2.html" TargetMode="External"/><Relationship Id="rId45" Type="http://schemas.openxmlformats.org/officeDocument/2006/relationships/hyperlink" Target="https://www.techdonut.co.uk/buy-and-manage-it/regular-it-maintenance/network-management-tasks" TargetMode="External"/><Relationship Id="rId53" Type="http://schemas.openxmlformats.org/officeDocument/2006/relationships/image" Target="media/image2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s://support.office.com/en-us/article/create-a-basic-flowchart-e207d975-4a51-4bfa-a356-eeec314bd276" TargetMode="External"/><Relationship Id="rId44" Type="http://schemas.openxmlformats.org/officeDocument/2006/relationships/hyperlink" Target="https://www.colleaga.org/article/personal-information-protection-and-electronic-documents-act-pipeda-canada"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ciscopress.com/articles/article.asp?p=2202410&amp;seqNum=4" TargetMode="External"/><Relationship Id="rId43" Type="http://schemas.openxmlformats.org/officeDocument/2006/relationships/hyperlink" Target="https://digitalguardian.com/blog/20-information-security-tips-hospitals" TargetMode="External"/><Relationship Id="rId48" Type="http://schemas.openxmlformats.org/officeDocument/2006/relationships/oleObject" Target="embeddings/oleObject1.bin"/><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www.cisco.com/c/en/us/td/docs/solutions/Enterprise/Mobility/WiFiLBS-DG/wifich5.pdf" TargetMode="External"/><Relationship Id="rId38" Type="http://schemas.openxmlformats.org/officeDocument/2006/relationships/hyperlink" Target="https://searchstorage.techtarget.com/definition/RAID" TargetMode="External"/><Relationship Id="rId46" Type="http://schemas.openxmlformats.org/officeDocument/2006/relationships/hyperlink" Target="https://www.networkcomputing.com/networking/network-maintenance-best-practices" TargetMode="External"/><Relationship Id="rId20" Type="http://schemas.openxmlformats.org/officeDocument/2006/relationships/header" Target="header2.xml"/><Relationship Id="rId41" Type="http://schemas.openxmlformats.org/officeDocument/2006/relationships/hyperlink" Target="http://www.informit.com/articles/article.aspx?p=24483&amp;seqNum=5"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edrawsoft.com/Hierarchical-Network-Design.php" TargetMode="External"/><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365A0-C5DE-4A6C-97AC-ED49B1C23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5669</Words>
  <Characters>32314</Characters>
  <Application>Microsoft Office Word</Application>
  <DocSecurity>4</DocSecurity>
  <Lines>269</Lines>
  <Paragraphs>75</Paragraphs>
  <ScaleCrop>false</ScaleCrop>
  <HeadingPairs>
    <vt:vector size="2" baseType="variant">
      <vt:variant>
        <vt:lpstr>Title</vt:lpstr>
      </vt:variant>
      <vt:variant>
        <vt:i4>1</vt:i4>
      </vt:variant>
    </vt:vector>
  </HeadingPairs>
  <TitlesOfParts>
    <vt:vector size="1" baseType="lpstr">
      <vt:lpstr>Assignment 6</vt:lpstr>
    </vt:vector>
  </TitlesOfParts>
  <Company>Courtney Hagen, Mitch Jean, Nick Lucyk, Nick White</Company>
  <LinksUpToDate>false</LinksUpToDate>
  <CharactersWithSpaces>37908</CharactersWithSpaces>
  <SharedDoc>false</SharedDoc>
  <HLinks>
    <vt:vector size="390" baseType="variant">
      <vt:variant>
        <vt:i4>6291569</vt:i4>
      </vt:variant>
      <vt:variant>
        <vt:i4>342</vt:i4>
      </vt:variant>
      <vt:variant>
        <vt:i4>0</vt:i4>
      </vt:variant>
      <vt:variant>
        <vt:i4>5</vt:i4>
      </vt:variant>
      <vt:variant>
        <vt:lpwstr>https://www.networkcomputing.com/networking/network-maintenance-best-practices</vt:lpwstr>
      </vt:variant>
      <vt:variant>
        <vt:lpwstr/>
      </vt:variant>
      <vt:variant>
        <vt:i4>2031642</vt:i4>
      </vt:variant>
      <vt:variant>
        <vt:i4>339</vt:i4>
      </vt:variant>
      <vt:variant>
        <vt:i4>0</vt:i4>
      </vt:variant>
      <vt:variant>
        <vt:i4>5</vt:i4>
      </vt:variant>
      <vt:variant>
        <vt:lpwstr>https://www.techdonut.co.uk/buy-and-manage-it/regular-it-maintenance/network-management-tasks</vt:lpwstr>
      </vt:variant>
      <vt:variant>
        <vt:lpwstr/>
      </vt:variant>
      <vt:variant>
        <vt:i4>8323133</vt:i4>
      </vt:variant>
      <vt:variant>
        <vt:i4>336</vt:i4>
      </vt:variant>
      <vt:variant>
        <vt:i4>0</vt:i4>
      </vt:variant>
      <vt:variant>
        <vt:i4>5</vt:i4>
      </vt:variant>
      <vt:variant>
        <vt:lpwstr>https://www.colleaga.org/article/personal-information-protection-and-electronic-documents-act-pipeda-canada</vt:lpwstr>
      </vt:variant>
      <vt:variant>
        <vt:lpwstr/>
      </vt:variant>
      <vt:variant>
        <vt:i4>8192110</vt:i4>
      </vt:variant>
      <vt:variant>
        <vt:i4>333</vt:i4>
      </vt:variant>
      <vt:variant>
        <vt:i4>0</vt:i4>
      </vt:variant>
      <vt:variant>
        <vt:i4>5</vt:i4>
      </vt:variant>
      <vt:variant>
        <vt:lpwstr>https://digitalguardian.com/blog/20-information-security-tips-hospitals</vt:lpwstr>
      </vt:variant>
      <vt:variant>
        <vt:lpwstr/>
      </vt:variant>
      <vt:variant>
        <vt:i4>7012385</vt:i4>
      </vt:variant>
      <vt:variant>
        <vt:i4>330</vt:i4>
      </vt:variant>
      <vt:variant>
        <vt:i4>0</vt:i4>
      </vt:variant>
      <vt:variant>
        <vt:i4>5</vt:i4>
      </vt:variant>
      <vt:variant>
        <vt:lpwstr>https://netcraftsmen.com/designing-a-medical-grade-network/</vt:lpwstr>
      </vt:variant>
      <vt:variant>
        <vt:lpwstr/>
      </vt:variant>
      <vt:variant>
        <vt:i4>2883623</vt:i4>
      </vt:variant>
      <vt:variant>
        <vt:i4>327</vt:i4>
      </vt:variant>
      <vt:variant>
        <vt:i4>0</vt:i4>
      </vt:variant>
      <vt:variant>
        <vt:i4>5</vt:i4>
      </vt:variant>
      <vt:variant>
        <vt:lpwstr>http://www.informit.com/articles/article.aspx?p=24483&amp;seqNum=5</vt:lpwstr>
      </vt:variant>
      <vt:variant>
        <vt:lpwstr/>
      </vt:variant>
      <vt:variant>
        <vt:i4>5701670</vt:i4>
      </vt:variant>
      <vt:variant>
        <vt:i4>324</vt:i4>
      </vt:variant>
      <vt:variant>
        <vt:i4>0</vt:i4>
      </vt:variant>
      <vt:variant>
        <vt:i4>5</vt:i4>
      </vt:variant>
      <vt:variant>
        <vt:lpwstr>https://www.cisco.com/c/en/us/td/docs/solutions/Enterprise/Small_Enterprise_Design_Profile/SEDP/chap2.html</vt:lpwstr>
      </vt:variant>
      <vt:variant>
        <vt:lpwstr>wp1054292</vt:lpwstr>
      </vt:variant>
      <vt:variant>
        <vt:i4>4259856</vt:i4>
      </vt:variant>
      <vt:variant>
        <vt:i4>321</vt:i4>
      </vt:variant>
      <vt:variant>
        <vt:i4>0</vt:i4>
      </vt:variant>
      <vt:variant>
        <vt:i4>5</vt:i4>
      </vt:variant>
      <vt:variant>
        <vt:lpwstr>https://www.cisco.com/c/dam/en/us/solutions/collateral/enterprise/design-zone-security/safe-architecture-guide-secure-campus.pdf</vt:lpwstr>
      </vt:variant>
      <vt:variant>
        <vt:lpwstr/>
      </vt:variant>
      <vt:variant>
        <vt:i4>852042</vt:i4>
      </vt:variant>
      <vt:variant>
        <vt:i4>318</vt:i4>
      </vt:variant>
      <vt:variant>
        <vt:i4>0</vt:i4>
      </vt:variant>
      <vt:variant>
        <vt:i4>5</vt:i4>
      </vt:variant>
      <vt:variant>
        <vt:lpwstr>https://searchstorage.techtarget.com/definition/RAID</vt:lpwstr>
      </vt:variant>
      <vt:variant>
        <vt:lpwstr/>
      </vt:variant>
      <vt:variant>
        <vt:i4>2752624</vt:i4>
      </vt:variant>
      <vt:variant>
        <vt:i4>315</vt:i4>
      </vt:variant>
      <vt:variant>
        <vt:i4>0</vt:i4>
      </vt:variant>
      <vt:variant>
        <vt:i4>5</vt:i4>
      </vt:variant>
      <vt:variant>
        <vt:lpwstr>https://networkdirection.net/articles/network-theory/hierarchicalnetworkmodel/</vt:lpwstr>
      </vt:variant>
      <vt:variant>
        <vt:lpwstr/>
      </vt:variant>
      <vt:variant>
        <vt:i4>1048640</vt:i4>
      </vt:variant>
      <vt:variant>
        <vt:i4>312</vt:i4>
      </vt:variant>
      <vt:variant>
        <vt:i4>0</vt:i4>
      </vt:variant>
      <vt:variant>
        <vt:i4>5</vt:i4>
      </vt:variant>
      <vt:variant>
        <vt:lpwstr>https://www.edrawsoft.com/Hierarchical-Network-Design.php</vt:lpwstr>
      </vt:variant>
      <vt:variant>
        <vt:lpwstr/>
      </vt:variant>
      <vt:variant>
        <vt:i4>65623</vt:i4>
      </vt:variant>
      <vt:variant>
        <vt:i4>309</vt:i4>
      </vt:variant>
      <vt:variant>
        <vt:i4>0</vt:i4>
      </vt:variant>
      <vt:variant>
        <vt:i4>5</vt:i4>
      </vt:variant>
      <vt:variant>
        <vt:lpwstr>http://www.ciscopress.com/articles/article.asp?p=2202410&amp;seqNum=4</vt:lpwstr>
      </vt:variant>
      <vt:variant>
        <vt:lpwstr/>
      </vt:variant>
      <vt:variant>
        <vt:i4>6094902</vt:i4>
      </vt:variant>
      <vt:variant>
        <vt:i4>306</vt:i4>
      </vt:variant>
      <vt:variant>
        <vt:i4>0</vt:i4>
      </vt:variant>
      <vt:variant>
        <vt:i4>5</vt:i4>
      </vt:variant>
      <vt:variant>
        <vt:lpwstr>https://www.cisco.com/c/dam/global/en_ca/solutions/strategy/healthcare/assets/docs/09CS2124-MGN.pdf</vt:lpwstr>
      </vt:variant>
      <vt:variant>
        <vt:lpwstr/>
      </vt:variant>
      <vt:variant>
        <vt:i4>8323175</vt:i4>
      </vt:variant>
      <vt:variant>
        <vt:i4>303</vt:i4>
      </vt:variant>
      <vt:variant>
        <vt:i4>0</vt:i4>
      </vt:variant>
      <vt:variant>
        <vt:i4>5</vt:i4>
      </vt:variant>
      <vt:variant>
        <vt:lpwstr>https://www.cisco.com/c/en/us/td/docs/solutions/Enterprise/Mobility/WiFiLBS-DG/wifich5.pdf</vt:lpwstr>
      </vt:variant>
      <vt:variant>
        <vt:lpwstr/>
      </vt:variant>
      <vt:variant>
        <vt:i4>786453</vt:i4>
      </vt:variant>
      <vt:variant>
        <vt:i4>300</vt:i4>
      </vt:variant>
      <vt:variant>
        <vt:i4>0</vt:i4>
      </vt:variant>
      <vt:variant>
        <vt:i4>5</vt:i4>
      </vt:variant>
      <vt:variant>
        <vt:lpwstr>https://support.office.com/en-us/article/create-a-cross-functional-flowchart-4a403033-9787-454f-b87e-b88452c47a21</vt:lpwstr>
      </vt:variant>
      <vt:variant>
        <vt:lpwstr/>
      </vt:variant>
      <vt:variant>
        <vt:i4>7405695</vt:i4>
      </vt:variant>
      <vt:variant>
        <vt:i4>297</vt:i4>
      </vt:variant>
      <vt:variant>
        <vt:i4>0</vt:i4>
      </vt:variant>
      <vt:variant>
        <vt:i4>5</vt:i4>
      </vt:variant>
      <vt:variant>
        <vt:lpwstr>https://support.office.com/en-us/article/create-a-basic-flowchart-e207d975-4a51-4bfa-a356-eeec314bd276</vt:lpwstr>
      </vt:variant>
      <vt:variant>
        <vt:lpwstr/>
      </vt:variant>
      <vt:variant>
        <vt:i4>1638456</vt:i4>
      </vt:variant>
      <vt:variant>
        <vt:i4>290</vt:i4>
      </vt:variant>
      <vt:variant>
        <vt:i4>0</vt:i4>
      </vt:variant>
      <vt:variant>
        <vt:i4>5</vt:i4>
      </vt:variant>
      <vt:variant>
        <vt:lpwstr/>
      </vt:variant>
      <vt:variant>
        <vt:lpwstr>_Toc24635198</vt:lpwstr>
      </vt:variant>
      <vt:variant>
        <vt:i4>1441848</vt:i4>
      </vt:variant>
      <vt:variant>
        <vt:i4>284</vt:i4>
      </vt:variant>
      <vt:variant>
        <vt:i4>0</vt:i4>
      </vt:variant>
      <vt:variant>
        <vt:i4>5</vt:i4>
      </vt:variant>
      <vt:variant>
        <vt:lpwstr/>
      </vt:variant>
      <vt:variant>
        <vt:lpwstr>_Toc24635197</vt:lpwstr>
      </vt:variant>
      <vt:variant>
        <vt:i4>1507384</vt:i4>
      </vt:variant>
      <vt:variant>
        <vt:i4>278</vt:i4>
      </vt:variant>
      <vt:variant>
        <vt:i4>0</vt:i4>
      </vt:variant>
      <vt:variant>
        <vt:i4>5</vt:i4>
      </vt:variant>
      <vt:variant>
        <vt:lpwstr/>
      </vt:variant>
      <vt:variant>
        <vt:lpwstr>_Toc24635196</vt:lpwstr>
      </vt:variant>
      <vt:variant>
        <vt:i4>1310776</vt:i4>
      </vt:variant>
      <vt:variant>
        <vt:i4>272</vt:i4>
      </vt:variant>
      <vt:variant>
        <vt:i4>0</vt:i4>
      </vt:variant>
      <vt:variant>
        <vt:i4>5</vt:i4>
      </vt:variant>
      <vt:variant>
        <vt:lpwstr/>
      </vt:variant>
      <vt:variant>
        <vt:lpwstr>_Toc24635195</vt:lpwstr>
      </vt:variant>
      <vt:variant>
        <vt:i4>1376312</vt:i4>
      </vt:variant>
      <vt:variant>
        <vt:i4>266</vt:i4>
      </vt:variant>
      <vt:variant>
        <vt:i4>0</vt:i4>
      </vt:variant>
      <vt:variant>
        <vt:i4>5</vt:i4>
      </vt:variant>
      <vt:variant>
        <vt:lpwstr/>
      </vt:variant>
      <vt:variant>
        <vt:lpwstr>_Toc24635194</vt:lpwstr>
      </vt:variant>
      <vt:variant>
        <vt:i4>1179704</vt:i4>
      </vt:variant>
      <vt:variant>
        <vt:i4>260</vt:i4>
      </vt:variant>
      <vt:variant>
        <vt:i4>0</vt:i4>
      </vt:variant>
      <vt:variant>
        <vt:i4>5</vt:i4>
      </vt:variant>
      <vt:variant>
        <vt:lpwstr/>
      </vt:variant>
      <vt:variant>
        <vt:lpwstr>_Toc24635193</vt:lpwstr>
      </vt:variant>
      <vt:variant>
        <vt:i4>1245240</vt:i4>
      </vt:variant>
      <vt:variant>
        <vt:i4>254</vt:i4>
      </vt:variant>
      <vt:variant>
        <vt:i4>0</vt:i4>
      </vt:variant>
      <vt:variant>
        <vt:i4>5</vt:i4>
      </vt:variant>
      <vt:variant>
        <vt:lpwstr/>
      </vt:variant>
      <vt:variant>
        <vt:lpwstr>_Toc24635192</vt:lpwstr>
      </vt:variant>
      <vt:variant>
        <vt:i4>1048632</vt:i4>
      </vt:variant>
      <vt:variant>
        <vt:i4>248</vt:i4>
      </vt:variant>
      <vt:variant>
        <vt:i4>0</vt:i4>
      </vt:variant>
      <vt:variant>
        <vt:i4>5</vt:i4>
      </vt:variant>
      <vt:variant>
        <vt:lpwstr/>
      </vt:variant>
      <vt:variant>
        <vt:lpwstr>_Toc24635191</vt:lpwstr>
      </vt:variant>
      <vt:variant>
        <vt:i4>1114168</vt:i4>
      </vt:variant>
      <vt:variant>
        <vt:i4>242</vt:i4>
      </vt:variant>
      <vt:variant>
        <vt:i4>0</vt:i4>
      </vt:variant>
      <vt:variant>
        <vt:i4>5</vt:i4>
      </vt:variant>
      <vt:variant>
        <vt:lpwstr/>
      </vt:variant>
      <vt:variant>
        <vt:lpwstr>_Toc24635190</vt:lpwstr>
      </vt:variant>
      <vt:variant>
        <vt:i4>1572921</vt:i4>
      </vt:variant>
      <vt:variant>
        <vt:i4>236</vt:i4>
      </vt:variant>
      <vt:variant>
        <vt:i4>0</vt:i4>
      </vt:variant>
      <vt:variant>
        <vt:i4>5</vt:i4>
      </vt:variant>
      <vt:variant>
        <vt:lpwstr/>
      </vt:variant>
      <vt:variant>
        <vt:lpwstr>_Toc24635189</vt:lpwstr>
      </vt:variant>
      <vt:variant>
        <vt:i4>1638457</vt:i4>
      </vt:variant>
      <vt:variant>
        <vt:i4>230</vt:i4>
      </vt:variant>
      <vt:variant>
        <vt:i4>0</vt:i4>
      </vt:variant>
      <vt:variant>
        <vt:i4>5</vt:i4>
      </vt:variant>
      <vt:variant>
        <vt:lpwstr/>
      </vt:variant>
      <vt:variant>
        <vt:lpwstr>_Toc24635188</vt:lpwstr>
      </vt:variant>
      <vt:variant>
        <vt:i4>1441849</vt:i4>
      </vt:variant>
      <vt:variant>
        <vt:i4>224</vt:i4>
      </vt:variant>
      <vt:variant>
        <vt:i4>0</vt:i4>
      </vt:variant>
      <vt:variant>
        <vt:i4>5</vt:i4>
      </vt:variant>
      <vt:variant>
        <vt:lpwstr/>
      </vt:variant>
      <vt:variant>
        <vt:lpwstr>_Toc24635187</vt:lpwstr>
      </vt:variant>
      <vt:variant>
        <vt:i4>1507385</vt:i4>
      </vt:variant>
      <vt:variant>
        <vt:i4>218</vt:i4>
      </vt:variant>
      <vt:variant>
        <vt:i4>0</vt:i4>
      </vt:variant>
      <vt:variant>
        <vt:i4>5</vt:i4>
      </vt:variant>
      <vt:variant>
        <vt:lpwstr/>
      </vt:variant>
      <vt:variant>
        <vt:lpwstr>_Toc24635186</vt:lpwstr>
      </vt:variant>
      <vt:variant>
        <vt:i4>1310777</vt:i4>
      </vt:variant>
      <vt:variant>
        <vt:i4>212</vt:i4>
      </vt:variant>
      <vt:variant>
        <vt:i4>0</vt:i4>
      </vt:variant>
      <vt:variant>
        <vt:i4>5</vt:i4>
      </vt:variant>
      <vt:variant>
        <vt:lpwstr/>
      </vt:variant>
      <vt:variant>
        <vt:lpwstr>_Toc24635185</vt:lpwstr>
      </vt:variant>
      <vt:variant>
        <vt:i4>1376313</vt:i4>
      </vt:variant>
      <vt:variant>
        <vt:i4>206</vt:i4>
      </vt:variant>
      <vt:variant>
        <vt:i4>0</vt:i4>
      </vt:variant>
      <vt:variant>
        <vt:i4>5</vt:i4>
      </vt:variant>
      <vt:variant>
        <vt:lpwstr/>
      </vt:variant>
      <vt:variant>
        <vt:lpwstr>_Toc24635184</vt:lpwstr>
      </vt:variant>
      <vt:variant>
        <vt:i4>1179705</vt:i4>
      </vt:variant>
      <vt:variant>
        <vt:i4>200</vt:i4>
      </vt:variant>
      <vt:variant>
        <vt:i4>0</vt:i4>
      </vt:variant>
      <vt:variant>
        <vt:i4>5</vt:i4>
      </vt:variant>
      <vt:variant>
        <vt:lpwstr/>
      </vt:variant>
      <vt:variant>
        <vt:lpwstr>_Toc24635183</vt:lpwstr>
      </vt:variant>
      <vt:variant>
        <vt:i4>1245241</vt:i4>
      </vt:variant>
      <vt:variant>
        <vt:i4>194</vt:i4>
      </vt:variant>
      <vt:variant>
        <vt:i4>0</vt:i4>
      </vt:variant>
      <vt:variant>
        <vt:i4>5</vt:i4>
      </vt:variant>
      <vt:variant>
        <vt:lpwstr/>
      </vt:variant>
      <vt:variant>
        <vt:lpwstr>_Toc24635182</vt:lpwstr>
      </vt:variant>
      <vt:variant>
        <vt:i4>1048633</vt:i4>
      </vt:variant>
      <vt:variant>
        <vt:i4>188</vt:i4>
      </vt:variant>
      <vt:variant>
        <vt:i4>0</vt:i4>
      </vt:variant>
      <vt:variant>
        <vt:i4>5</vt:i4>
      </vt:variant>
      <vt:variant>
        <vt:lpwstr/>
      </vt:variant>
      <vt:variant>
        <vt:lpwstr>_Toc24635181</vt:lpwstr>
      </vt:variant>
      <vt:variant>
        <vt:i4>1114169</vt:i4>
      </vt:variant>
      <vt:variant>
        <vt:i4>182</vt:i4>
      </vt:variant>
      <vt:variant>
        <vt:i4>0</vt:i4>
      </vt:variant>
      <vt:variant>
        <vt:i4>5</vt:i4>
      </vt:variant>
      <vt:variant>
        <vt:lpwstr/>
      </vt:variant>
      <vt:variant>
        <vt:lpwstr>_Toc24635180</vt:lpwstr>
      </vt:variant>
      <vt:variant>
        <vt:i4>1572918</vt:i4>
      </vt:variant>
      <vt:variant>
        <vt:i4>176</vt:i4>
      </vt:variant>
      <vt:variant>
        <vt:i4>0</vt:i4>
      </vt:variant>
      <vt:variant>
        <vt:i4>5</vt:i4>
      </vt:variant>
      <vt:variant>
        <vt:lpwstr/>
      </vt:variant>
      <vt:variant>
        <vt:lpwstr>_Toc24635179</vt:lpwstr>
      </vt:variant>
      <vt:variant>
        <vt:i4>1638454</vt:i4>
      </vt:variant>
      <vt:variant>
        <vt:i4>170</vt:i4>
      </vt:variant>
      <vt:variant>
        <vt:i4>0</vt:i4>
      </vt:variant>
      <vt:variant>
        <vt:i4>5</vt:i4>
      </vt:variant>
      <vt:variant>
        <vt:lpwstr/>
      </vt:variant>
      <vt:variant>
        <vt:lpwstr>_Toc24635178</vt:lpwstr>
      </vt:variant>
      <vt:variant>
        <vt:i4>1441846</vt:i4>
      </vt:variant>
      <vt:variant>
        <vt:i4>164</vt:i4>
      </vt:variant>
      <vt:variant>
        <vt:i4>0</vt:i4>
      </vt:variant>
      <vt:variant>
        <vt:i4>5</vt:i4>
      </vt:variant>
      <vt:variant>
        <vt:lpwstr/>
      </vt:variant>
      <vt:variant>
        <vt:lpwstr>_Toc24635177</vt:lpwstr>
      </vt:variant>
      <vt:variant>
        <vt:i4>1507382</vt:i4>
      </vt:variant>
      <vt:variant>
        <vt:i4>158</vt:i4>
      </vt:variant>
      <vt:variant>
        <vt:i4>0</vt:i4>
      </vt:variant>
      <vt:variant>
        <vt:i4>5</vt:i4>
      </vt:variant>
      <vt:variant>
        <vt:lpwstr/>
      </vt:variant>
      <vt:variant>
        <vt:lpwstr>_Toc24635176</vt:lpwstr>
      </vt:variant>
      <vt:variant>
        <vt:i4>1310774</vt:i4>
      </vt:variant>
      <vt:variant>
        <vt:i4>152</vt:i4>
      </vt:variant>
      <vt:variant>
        <vt:i4>0</vt:i4>
      </vt:variant>
      <vt:variant>
        <vt:i4>5</vt:i4>
      </vt:variant>
      <vt:variant>
        <vt:lpwstr/>
      </vt:variant>
      <vt:variant>
        <vt:lpwstr>_Toc24635175</vt:lpwstr>
      </vt:variant>
      <vt:variant>
        <vt:i4>1376310</vt:i4>
      </vt:variant>
      <vt:variant>
        <vt:i4>146</vt:i4>
      </vt:variant>
      <vt:variant>
        <vt:i4>0</vt:i4>
      </vt:variant>
      <vt:variant>
        <vt:i4>5</vt:i4>
      </vt:variant>
      <vt:variant>
        <vt:lpwstr/>
      </vt:variant>
      <vt:variant>
        <vt:lpwstr>_Toc24635174</vt:lpwstr>
      </vt:variant>
      <vt:variant>
        <vt:i4>1179702</vt:i4>
      </vt:variant>
      <vt:variant>
        <vt:i4>140</vt:i4>
      </vt:variant>
      <vt:variant>
        <vt:i4>0</vt:i4>
      </vt:variant>
      <vt:variant>
        <vt:i4>5</vt:i4>
      </vt:variant>
      <vt:variant>
        <vt:lpwstr/>
      </vt:variant>
      <vt:variant>
        <vt:lpwstr>_Toc24635173</vt:lpwstr>
      </vt:variant>
      <vt:variant>
        <vt:i4>1245238</vt:i4>
      </vt:variant>
      <vt:variant>
        <vt:i4>134</vt:i4>
      </vt:variant>
      <vt:variant>
        <vt:i4>0</vt:i4>
      </vt:variant>
      <vt:variant>
        <vt:i4>5</vt:i4>
      </vt:variant>
      <vt:variant>
        <vt:lpwstr/>
      </vt:variant>
      <vt:variant>
        <vt:lpwstr>_Toc24635172</vt:lpwstr>
      </vt:variant>
      <vt:variant>
        <vt:i4>1048630</vt:i4>
      </vt:variant>
      <vt:variant>
        <vt:i4>128</vt:i4>
      </vt:variant>
      <vt:variant>
        <vt:i4>0</vt:i4>
      </vt:variant>
      <vt:variant>
        <vt:i4>5</vt:i4>
      </vt:variant>
      <vt:variant>
        <vt:lpwstr/>
      </vt:variant>
      <vt:variant>
        <vt:lpwstr>_Toc24635171</vt:lpwstr>
      </vt:variant>
      <vt:variant>
        <vt:i4>1114166</vt:i4>
      </vt:variant>
      <vt:variant>
        <vt:i4>122</vt:i4>
      </vt:variant>
      <vt:variant>
        <vt:i4>0</vt:i4>
      </vt:variant>
      <vt:variant>
        <vt:i4>5</vt:i4>
      </vt:variant>
      <vt:variant>
        <vt:lpwstr/>
      </vt:variant>
      <vt:variant>
        <vt:lpwstr>_Toc24635170</vt:lpwstr>
      </vt:variant>
      <vt:variant>
        <vt:i4>1572919</vt:i4>
      </vt:variant>
      <vt:variant>
        <vt:i4>116</vt:i4>
      </vt:variant>
      <vt:variant>
        <vt:i4>0</vt:i4>
      </vt:variant>
      <vt:variant>
        <vt:i4>5</vt:i4>
      </vt:variant>
      <vt:variant>
        <vt:lpwstr/>
      </vt:variant>
      <vt:variant>
        <vt:lpwstr>_Toc24635169</vt:lpwstr>
      </vt:variant>
      <vt:variant>
        <vt:i4>1638455</vt:i4>
      </vt:variant>
      <vt:variant>
        <vt:i4>110</vt:i4>
      </vt:variant>
      <vt:variant>
        <vt:i4>0</vt:i4>
      </vt:variant>
      <vt:variant>
        <vt:i4>5</vt:i4>
      </vt:variant>
      <vt:variant>
        <vt:lpwstr/>
      </vt:variant>
      <vt:variant>
        <vt:lpwstr>_Toc24635168</vt:lpwstr>
      </vt:variant>
      <vt:variant>
        <vt:i4>1441847</vt:i4>
      </vt:variant>
      <vt:variant>
        <vt:i4>104</vt:i4>
      </vt:variant>
      <vt:variant>
        <vt:i4>0</vt:i4>
      </vt:variant>
      <vt:variant>
        <vt:i4>5</vt:i4>
      </vt:variant>
      <vt:variant>
        <vt:lpwstr/>
      </vt:variant>
      <vt:variant>
        <vt:lpwstr>_Toc24635167</vt:lpwstr>
      </vt:variant>
      <vt:variant>
        <vt:i4>1507383</vt:i4>
      </vt:variant>
      <vt:variant>
        <vt:i4>98</vt:i4>
      </vt:variant>
      <vt:variant>
        <vt:i4>0</vt:i4>
      </vt:variant>
      <vt:variant>
        <vt:i4>5</vt:i4>
      </vt:variant>
      <vt:variant>
        <vt:lpwstr/>
      </vt:variant>
      <vt:variant>
        <vt:lpwstr>_Toc24635166</vt:lpwstr>
      </vt:variant>
      <vt:variant>
        <vt:i4>1310775</vt:i4>
      </vt:variant>
      <vt:variant>
        <vt:i4>92</vt:i4>
      </vt:variant>
      <vt:variant>
        <vt:i4>0</vt:i4>
      </vt:variant>
      <vt:variant>
        <vt:i4>5</vt:i4>
      </vt:variant>
      <vt:variant>
        <vt:lpwstr/>
      </vt:variant>
      <vt:variant>
        <vt:lpwstr>_Toc24635165</vt:lpwstr>
      </vt:variant>
      <vt:variant>
        <vt:i4>1376311</vt:i4>
      </vt:variant>
      <vt:variant>
        <vt:i4>86</vt:i4>
      </vt:variant>
      <vt:variant>
        <vt:i4>0</vt:i4>
      </vt:variant>
      <vt:variant>
        <vt:i4>5</vt:i4>
      </vt:variant>
      <vt:variant>
        <vt:lpwstr/>
      </vt:variant>
      <vt:variant>
        <vt:lpwstr>_Toc24635164</vt:lpwstr>
      </vt:variant>
      <vt:variant>
        <vt:i4>1179703</vt:i4>
      </vt:variant>
      <vt:variant>
        <vt:i4>80</vt:i4>
      </vt:variant>
      <vt:variant>
        <vt:i4>0</vt:i4>
      </vt:variant>
      <vt:variant>
        <vt:i4>5</vt:i4>
      </vt:variant>
      <vt:variant>
        <vt:lpwstr/>
      </vt:variant>
      <vt:variant>
        <vt:lpwstr>_Toc24635163</vt:lpwstr>
      </vt:variant>
      <vt:variant>
        <vt:i4>1245239</vt:i4>
      </vt:variant>
      <vt:variant>
        <vt:i4>74</vt:i4>
      </vt:variant>
      <vt:variant>
        <vt:i4>0</vt:i4>
      </vt:variant>
      <vt:variant>
        <vt:i4>5</vt:i4>
      </vt:variant>
      <vt:variant>
        <vt:lpwstr/>
      </vt:variant>
      <vt:variant>
        <vt:lpwstr>_Toc24635162</vt:lpwstr>
      </vt:variant>
      <vt:variant>
        <vt:i4>1048631</vt:i4>
      </vt:variant>
      <vt:variant>
        <vt:i4>68</vt:i4>
      </vt:variant>
      <vt:variant>
        <vt:i4>0</vt:i4>
      </vt:variant>
      <vt:variant>
        <vt:i4>5</vt:i4>
      </vt:variant>
      <vt:variant>
        <vt:lpwstr/>
      </vt:variant>
      <vt:variant>
        <vt:lpwstr>_Toc24635161</vt:lpwstr>
      </vt:variant>
      <vt:variant>
        <vt:i4>1114167</vt:i4>
      </vt:variant>
      <vt:variant>
        <vt:i4>62</vt:i4>
      </vt:variant>
      <vt:variant>
        <vt:i4>0</vt:i4>
      </vt:variant>
      <vt:variant>
        <vt:i4>5</vt:i4>
      </vt:variant>
      <vt:variant>
        <vt:lpwstr/>
      </vt:variant>
      <vt:variant>
        <vt:lpwstr>_Toc24635160</vt:lpwstr>
      </vt:variant>
      <vt:variant>
        <vt:i4>1572916</vt:i4>
      </vt:variant>
      <vt:variant>
        <vt:i4>56</vt:i4>
      </vt:variant>
      <vt:variant>
        <vt:i4>0</vt:i4>
      </vt:variant>
      <vt:variant>
        <vt:i4>5</vt:i4>
      </vt:variant>
      <vt:variant>
        <vt:lpwstr/>
      </vt:variant>
      <vt:variant>
        <vt:lpwstr>_Toc24635159</vt:lpwstr>
      </vt:variant>
      <vt:variant>
        <vt:i4>1638452</vt:i4>
      </vt:variant>
      <vt:variant>
        <vt:i4>50</vt:i4>
      </vt:variant>
      <vt:variant>
        <vt:i4>0</vt:i4>
      </vt:variant>
      <vt:variant>
        <vt:i4>5</vt:i4>
      </vt:variant>
      <vt:variant>
        <vt:lpwstr/>
      </vt:variant>
      <vt:variant>
        <vt:lpwstr>_Toc24635158</vt:lpwstr>
      </vt:variant>
      <vt:variant>
        <vt:i4>1441844</vt:i4>
      </vt:variant>
      <vt:variant>
        <vt:i4>44</vt:i4>
      </vt:variant>
      <vt:variant>
        <vt:i4>0</vt:i4>
      </vt:variant>
      <vt:variant>
        <vt:i4>5</vt:i4>
      </vt:variant>
      <vt:variant>
        <vt:lpwstr/>
      </vt:variant>
      <vt:variant>
        <vt:lpwstr>_Toc24635157</vt:lpwstr>
      </vt:variant>
      <vt:variant>
        <vt:i4>1507380</vt:i4>
      </vt:variant>
      <vt:variant>
        <vt:i4>38</vt:i4>
      </vt:variant>
      <vt:variant>
        <vt:i4>0</vt:i4>
      </vt:variant>
      <vt:variant>
        <vt:i4>5</vt:i4>
      </vt:variant>
      <vt:variant>
        <vt:lpwstr/>
      </vt:variant>
      <vt:variant>
        <vt:lpwstr>_Toc24635156</vt:lpwstr>
      </vt:variant>
      <vt:variant>
        <vt:i4>1310772</vt:i4>
      </vt:variant>
      <vt:variant>
        <vt:i4>32</vt:i4>
      </vt:variant>
      <vt:variant>
        <vt:i4>0</vt:i4>
      </vt:variant>
      <vt:variant>
        <vt:i4>5</vt:i4>
      </vt:variant>
      <vt:variant>
        <vt:lpwstr/>
      </vt:variant>
      <vt:variant>
        <vt:lpwstr>_Toc24635155</vt:lpwstr>
      </vt:variant>
      <vt:variant>
        <vt:i4>1376308</vt:i4>
      </vt:variant>
      <vt:variant>
        <vt:i4>26</vt:i4>
      </vt:variant>
      <vt:variant>
        <vt:i4>0</vt:i4>
      </vt:variant>
      <vt:variant>
        <vt:i4>5</vt:i4>
      </vt:variant>
      <vt:variant>
        <vt:lpwstr/>
      </vt:variant>
      <vt:variant>
        <vt:lpwstr>_Toc24635154</vt:lpwstr>
      </vt:variant>
      <vt:variant>
        <vt:i4>1179700</vt:i4>
      </vt:variant>
      <vt:variant>
        <vt:i4>20</vt:i4>
      </vt:variant>
      <vt:variant>
        <vt:i4>0</vt:i4>
      </vt:variant>
      <vt:variant>
        <vt:i4>5</vt:i4>
      </vt:variant>
      <vt:variant>
        <vt:lpwstr/>
      </vt:variant>
      <vt:variant>
        <vt:lpwstr>_Toc24635153</vt:lpwstr>
      </vt:variant>
      <vt:variant>
        <vt:i4>1245236</vt:i4>
      </vt:variant>
      <vt:variant>
        <vt:i4>14</vt:i4>
      </vt:variant>
      <vt:variant>
        <vt:i4>0</vt:i4>
      </vt:variant>
      <vt:variant>
        <vt:i4>5</vt:i4>
      </vt:variant>
      <vt:variant>
        <vt:lpwstr/>
      </vt:variant>
      <vt:variant>
        <vt:lpwstr>_Toc24635152</vt:lpwstr>
      </vt:variant>
      <vt:variant>
        <vt:i4>1048628</vt:i4>
      </vt:variant>
      <vt:variant>
        <vt:i4>8</vt:i4>
      </vt:variant>
      <vt:variant>
        <vt:i4>0</vt:i4>
      </vt:variant>
      <vt:variant>
        <vt:i4>5</vt:i4>
      </vt:variant>
      <vt:variant>
        <vt:lpwstr/>
      </vt:variant>
      <vt:variant>
        <vt:lpwstr>_Toc24635151</vt:lpwstr>
      </vt:variant>
      <vt:variant>
        <vt:i4>1114164</vt:i4>
      </vt:variant>
      <vt:variant>
        <vt:i4>2</vt:i4>
      </vt:variant>
      <vt:variant>
        <vt:i4>0</vt:i4>
      </vt:variant>
      <vt:variant>
        <vt:i4>5</vt:i4>
      </vt:variant>
      <vt:variant>
        <vt:lpwstr/>
      </vt:variant>
      <vt:variant>
        <vt:lpwstr>_Toc24635150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6</dc:title>
  <dc:subject>SAAD1002 – TEAM 3</dc:subject>
  <dc:creator>Team 3</dc:creator>
  <cp:keywords/>
  <dc:description/>
  <cp:lastModifiedBy>Lucyk,Nick</cp:lastModifiedBy>
  <cp:revision>154</cp:revision>
  <dcterms:created xsi:type="dcterms:W3CDTF">2019-11-15T00:15:00Z</dcterms:created>
  <dcterms:modified xsi:type="dcterms:W3CDTF">2019-11-14T22:46:00Z</dcterms:modified>
  <cp:category>November 14, 2019</cp:category>
</cp:coreProperties>
</file>