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782" w:rsidRPr="00304503" w:rsidRDefault="00304503" w:rsidP="00304503">
      <w:pPr>
        <w:spacing w:line="480" w:lineRule="auto"/>
        <w:rPr>
          <w:rFonts w:ascii="Times New Roman" w:hAnsi="Times New Roman" w:cs="Times New Roman"/>
          <w:sz w:val="24"/>
          <w:szCs w:val="24"/>
        </w:rPr>
      </w:pPr>
      <w:r w:rsidRPr="00304503">
        <w:rPr>
          <w:rFonts w:ascii="Times New Roman" w:hAnsi="Times New Roman" w:cs="Times New Roman"/>
          <w:sz w:val="24"/>
          <w:szCs w:val="24"/>
        </w:rPr>
        <w:t>Courtney Thurston</w:t>
      </w:r>
    </w:p>
    <w:p w:rsidR="00304503" w:rsidRPr="00304503" w:rsidRDefault="00304503" w:rsidP="00304503">
      <w:pPr>
        <w:spacing w:line="480" w:lineRule="auto"/>
        <w:rPr>
          <w:rFonts w:ascii="Times New Roman" w:hAnsi="Times New Roman" w:cs="Times New Roman"/>
          <w:sz w:val="24"/>
          <w:szCs w:val="24"/>
        </w:rPr>
      </w:pPr>
      <w:r w:rsidRPr="00304503">
        <w:rPr>
          <w:rFonts w:ascii="Times New Roman" w:hAnsi="Times New Roman" w:cs="Times New Roman"/>
          <w:sz w:val="24"/>
          <w:szCs w:val="24"/>
        </w:rPr>
        <w:t>AP Art History</w:t>
      </w:r>
    </w:p>
    <w:p w:rsidR="00304503" w:rsidRPr="00304503" w:rsidRDefault="00304503" w:rsidP="00304503">
      <w:pPr>
        <w:spacing w:line="480" w:lineRule="auto"/>
        <w:rPr>
          <w:rFonts w:ascii="Times New Roman" w:hAnsi="Times New Roman" w:cs="Times New Roman"/>
          <w:sz w:val="24"/>
          <w:szCs w:val="24"/>
        </w:rPr>
      </w:pPr>
      <w:r w:rsidRPr="00304503">
        <w:rPr>
          <w:rFonts w:ascii="Times New Roman" w:hAnsi="Times New Roman" w:cs="Times New Roman"/>
          <w:sz w:val="24"/>
          <w:szCs w:val="24"/>
        </w:rPr>
        <w:t xml:space="preserve">Mrs. </w:t>
      </w:r>
      <w:proofErr w:type="spellStart"/>
      <w:r w:rsidRPr="00304503">
        <w:rPr>
          <w:rFonts w:ascii="Times New Roman" w:hAnsi="Times New Roman" w:cs="Times New Roman"/>
          <w:sz w:val="24"/>
          <w:szCs w:val="24"/>
        </w:rPr>
        <w:t>Eckel</w:t>
      </w:r>
      <w:proofErr w:type="spellEnd"/>
    </w:p>
    <w:p w:rsidR="00304503" w:rsidRPr="00304503" w:rsidRDefault="006E0319" w:rsidP="00304503">
      <w:pPr>
        <w:spacing w:line="480" w:lineRule="auto"/>
        <w:jc w:val="center"/>
        <w:rPr>
          <w:rFonts w:ascii="Times New Roman" w:hAnsi="Times New Roman" w:cs="Times New Roman"/>
          <w:sz w:val="24"/>
          <w:szCs w:val="24"/>
        </w:rPr>
      </w:pPr>
      <w:r>
        <w:rPr>
          <w:rFonts w:ascii="Times New Roman" w:hAnsi="Times New Roman" w:cs="Times New Roman"/>
          <w:sz w:val="24"/>
          <w:szCs w:val="24"/>
        </w:rPr>
        <w:t>Art of An</w:t>
      </w:r>
      <w:r w:rsidR="00304503" w:rsidRPr="00304503">
        <w:rPr>
          <w:rFonts w:ascii="Times New Roman" w:hAnsi="Times New Roman" w:cs="Times New Roman"/>
          <w:sz w:val="24"/>
          <w:szCs w:val="24"/>
        </w:rPr>
        <w:t>cient Rome I</w:t>
      </w:r>
    </w:p>
    <w:p w:rsidR="00304503" w:rsidRPr="00327654" w:rsidRDefault="00304503" w:rsidP="00304503">
      <w:pPr>
        <w:spacing w:line="480" w:lineRule="auto"/>
        <w:rPr>
          <w:rFonts w:ascii="Times New Roman" w:hAnsi="Times New Roman" w:cs="Times New Roman"/>
          <w:i/>
          <w:sz w:val="24"/>
          <w:szCs w:val="24"/>
        </w:rPr>
      </w:pPr>
      <w:r w:rsidRPr="00327654">
        <w:rPr>
          <w:rFonts w:ascii="Times New Roman" w:hAnsi="Times New Roman" w:cs="Times New Roman"/>
          <w:i/>
          <w:sz w:val="24"/>
          <w:szCs w:val="24"/>
        </w:rPr>
        <w:t>Fully identify this work of art including the date it was created and subject(s) of the reliefs that decorate it. Briefly discuss how this structure expresses moral ideals and/or political goals important at the time it was created. Provide a single clear and concise paragraph for your answer.</w:t>
      </w:r>
    </w:p>
    <w:p w:rsidR="00304503" w:rsidRDefault="00304503" w:rsidP="00327654">
      <w:pPr>
        <w:spacing w:line="480" w:lineRule="auto"/>
        <w:jc w:val="center"/>
        <w:rPr>
          <w:rFonts w:ascii="Times New Roman" w:hAnsi="Times New Roman" w:cs="Times New Roman"/>
          <w:sz w:val="24"/>
          <w:szCs w:val="24"/>
        </w:rPr>
      </w:pPr>
      <w:r w:rsidRPr="00304503">
        <w:rPr>
          <w:rFonts w:ascii="Times New Roman" w:hAnsi="Times New Roman" w:cs="Times New Roman"/>
          <w:noProof/>
          <w:sz w:val="24"/>
          <w:szCs w:val="24"/>
        </w:rPr>
        <w:drawing>
          <wp:inline distT="0" distB="0" distL="0" distR="0">
            <wp:extent cx="2870835" cy="1956435"/>
            <wp:effectExtent l="19050" t="0" r="5715" b="0"/>
            <wp:docPr id="1" name="Picture 1" descr="http://i.gyazo.com/dc388c4bf01e03f14f98a6b490ba82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dc388c4bf01e03f14f98a6b490ba827b.png"/>
                    <pic:cNvPicPr>
                      <a:picLocks noChangeAspect="1" noChangeArrowheads="1"/>
                    </pic:cNvPicPr>
                  </pic:nvPicPr>
                  <pic:blipFill>
                    <a:blip r:embed="rId6" cstate="print"/>
                    <a:srcRect/>
                    <a:stretch>
                      <a:fillRect/>
                    </a:stretch>
                  </pic:blipFill>
                  <pic:spPr bwMode="auto">
                    <a:xfrm>
                      <a:off x="0" y="0"/>
                      <a:ext cx="2870835" cy="1956435"/>
                    </a:xfrm>
                    <a:prstGeom prst="rect">
                      <a:avLst/>
                    </a:prstGeom>
                    <a:noFill/>
                    <a:ln w="9525">
                      <a:noFill/>
                      <a:miter lim="800000"/>
                      <a:headEnd/>
                      <a:tailEnd/>
                    </a:ln>
                  </pic:spPr>
                </pic:pic>
              </a:graphicData>
            </a:graphic>
          </wp:inline>
        </w:drawing>
      </w:r>
    </w:p>
    <w:p w:rsidR="00327654" w:rsidRDefault="00327654" w:rsidP="003276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image above is a photograph of the </w:t>
      </w:r>
      <w:proofErr w:type="spellStart"/>
      <w:r>
        <w:rPr>
          <w:rFonts w:ascii="Times New Roman" w:hAnsi="Times New Roman" w:cs="Times New Roman"/>
          <w:sz w:val="24"/>
          <w:szCs w:val="24"/>
        </w:rPr>
        <w: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Augustae</w:t>
      </w:r>
      <w:proofErr w:type="spellEnd"/>
      <w:r>
        <w:rPr>
          <w:rFonts w:ascii="Times New Roman" w:hAnsi="Times New Roman" w:cs="Times New Roman"/>
          <w:sz w:val="24"/>
          <w:szCs w:val="24"/>
        </w:rPr>
        <w:t xml:space="preserve"> from the Roman Early Empire, circa nine to thirteen B.C.E. Much like in Greek culture, the worship of various deities permeated the Roman culture. This particular work of art comes in the form of an altar, which was dedicated to the goddess of peace. Ironically, the Romans were involved in warfare around this time, and yet artisans took their time crafting this altar—many intricate carving details can be seen both on the altar’s façade and within the structure itself as well. Many of these scenes imply the need for forgiveness, perhaps due to the conflict between the Roman’s idealized concept of peace and the reality of their imperialist empire.</w:t>
      </w:r>
    </w:p>
    <w:p w:rsidR="00327654" w:rsidRPr="00304503" w:rsidRDefault="00327654" w:rsidP="00327654">
      <w:pPr>
        <w:spacing w:line="480" w:lineRule="auto"/>
        <w:jc w:val="center"/>
        <w:rPr>
          <w:rFonts w:ascii="Times New Roman" w:hAnsi="Times New Roman" w:cs="Times New Roman"/>
          <w:sz w:val="24"/>
          <w:szCs w:val="24"/>
        </w:rPr>
      </w:pPr>
    </w:p>
    <w:sectPr w:rsidR="00327654" w:rsidRPr="00304503" w:rsidSect="0028178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9F0" w:rsidRDefault="007569F0" w:rsidP="00304503">
      <w:r>
        <w:separator/>
      </w:r>
    </w:p>
  </w:endnote>
  <w:endnote w:type="continuationSeparator" w:id="0">
    <w:p w:rsidR="007569F0" w:rsidRDefault="007569F0" w:rsidP="003045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9F0" w:rsidRDefault="007569F0" w:rsidP="00304503">
      <w:r>
        <w:separator/>
      </w:r>
    </w:p>
  </w:footnote>
  <w:footnote w:type="continuationSeparator" w:id="0">
    <w:p w:rsidR="007569F0" w:rsidRDefault="007569F0" w:rsidP="003045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3840281"/>
      <w:docPartObj>
        <w:docPartGallery w:val="Page Numbers (Top of Page)"/>
        <w:docPartUnique/>
      </w:docPartObj>
    </w:sdtPr>
    <w:sdtContent>
      <w:p w:rsidR="00304503" w:rsidRPr="00304503" w:rsidRDefault="00304503">
        <w:pPr>
          <w:pStyle w:val="Header"/>
          <w:jc w:val="right"/>
          <w:rPr>
            <w:rFonts w:ascii="Times New Roman" w:hAnsi="Times New Roman" w:cs="Times New Roman"/>
            <w:sz w:val="24"/>
            <w:szCs w:val="24"/>
          </w:rPr>
        </w:pPr>
        <w:r w:rsidRPr="00304503">
          <w:rPr>
            <w:rFonts w:ascii="Times New Roman" w:hAnsi="Times New Roman" w:cs="Times New Roman"/>
            <w:sz w:val="24"/>
            <w:szCs w:val="24"/>
          </w:rPr>
          <w:t xml:space="preserve">Thurston </w:t>
        </w:r>
        <w:r w:rsidR="004A4BB9" w:rsidRPr="00304503">
          <w:rPr>
            <w:rFonts w:ascii="Times New Roman" w:hAnsi="Times New Roman" w:cs="Times New Roman"/>
            <w:sz w:val="24"/>
            <w:szCs w:val="24"/>
          </w:rPr>
          <w:fldChar w:fldCharType="begin"/>
        </w:r>
        <w:r w:rsidRPr="00304503">
          <w:rPr>
            <w:rFonts w:ascii="Times New Roman" w:hAnsi="Times New Roman" w:cs="Times New Roman"/>
            <w:sz w:val="24"/>
            <w:szCs w:val="24"/>
          </w:rPr>
          <w:instrText xml:space="preserve"> PAGE   \* MERGEFORMAT </w:instrText>
        </w:r>
        <w:r w:rsidR="004A4BB9" w:rsidRPr="00304503">
          <w:rPr>
            <w:rFonts w:ascii="Times New Roman" w:hAnsi="Times New Roman" w:cs="Times New Roman"/>
            <w:sz w:val="24"/>
            <w:szCs w:val="24"/>
          </w:rPr>
          <w:fldChar w:fldCharType="separate"/>
        </w:r>
        <w:r w:rsidR="006E0319">
          <w:rPr>
            <w:rFonts w:ascii="Times New Roman" w:hAnsi="Times New Roman" w:cs="Times New Roman"/>
            <w:noProof/>
            <w:sz w:val="24"/>
            <w:szCs w:val="24"/>
          </w:rPr>
          <w:t>1</w:t>
        </w:r>
        <w:r w:rsidR="004A4BB9" w:rsidRPr="00304503">
          <w:rPr>
            <w:rFonts w:ascii="Times New Roman" w:hAnsi="Times New Roman" w:cs="Times New Roman"/>
            <w:sz w:val="24"/>
            <w:szCs w:val="24"/>
          </w:rPr>
          <w:fldChar w:fldCharType="end"/>
        </w:r>
      </w:p>
    </w:sdtContent>
  </w:sdt>
  <w:p w:rsidR="00304503" w:rsidRDefault="003045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footnotePr>
    <w:footnote w:id="-1"/>
    <w:footnote w:id="0"/>
  </w:footnotePr>
  <w:endnotePr>
    <w:endnote w:id="-1"/>
    <w:endnote w:id="0"/>
  </w:endnotePr>
  <w:compat/>
  <w:rsids>
    <w:rsidRoot w:val="00304503"/>
    <w:rsid w:val="00281782"/>
    <w:rsid w:val="00304503"/>
    <w:rsid w:val="00327654"/>
    <w:rsid w:val="00334326"/>
    <w:rsid w:val="004A4BB9"/>
    <w:rsid w:val="006E0319"/>
    <w:rsid w:val="00756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503"/>
    <w:rPr>
      <w:rFonts w:ascii="Tahoma" w:hAnsi="Tahoma" w:cs="Tahoma"/>
      <w:sz w:val="16"/>
      <w:szCs w:val="16"/>
    </w:rPr>
  </w:style>
  <w:style w:type="character" w:customStyle="1" w:styleId="BalloonTextChar">
    <w:name w:val="Balloon Text Char"/>
    <w:basedOn w:val="DefaultParagraphFont"/>
    <w:link w:val="BalloonText"/>
    <w:uiPriority w:val="99"/>
    <w:semiHidden/>
    <w:rsid w:val="00304503"/>
    <w:rPr>
      <w:rFonts w:ascii="Tahoma" w:hAnsi="Tahoma" w:cs="Tahoma"/>
      <w:sz w:val="16"/>
      <w:szCs w:val="16"/>
    </w:rPr>
  </w:style>
  <w:style w:type="paragraph" w:styleId="ListParagraph">
    <w:name w:val="List Paragraph"/>
    <w:basedOn w:val="Normal"/>
    <w:uiPriority w:val="34"/>
    <w:qFormat/>
    <w:rsid w:val="00304503"/>
    <w:pPr>
      <w:ind w:left="720"/>
      <w:contextualSpacing/>
    </w:pPr>
  </w:style>
  <w:style w:type="paragraph" w:styleId="Header">
    <w:name w:val="header"/>
    <w:basedOn w:val="Normal"/>
    <w:link w:val="HeaderChar"/>
    <w:uiPriority w:val="99"/>
    <w:unhideWhenUsed/>
    <w:rsid w:val="00304503"/>
    <w:pPr>
      <w:tabs>
        <w:tab w:val="center" w:pos="4680"/>
        <w:tab w:val="right" w:pos="9360"/>
      </w:tabs>
    </w:pPr>
  </w:style>
  <w:style w:type="character" w:customStyle="1" w:styleId="HeaderChar">
    <w:name w:val="Header Char"/>
    <w:basedOn w:val="DefaultParagraphFont"/>
    <w:link w:val="Header"/>
    <w:uiPriority w:val="99"/>
    <w:rsid w:val="00304503"/>
  </w:style>
  <w:style w:type="paragraph" w:styleId="Footer">
    <w:name w:val="footer"/>
    <w:basedOn w:val="Normal"/>
    <w:link w:val="FooterChar"/>
    <w:uiPriority w:val="99"/>
    <w:semiHidden/>
    <w:unhideWhenUsed/>
    <w:rsid w:val="00304503"/>
    <w:pPr>
      <w:tabs>
        <w:tab w:val="center" w:pos="4680"/>
        <w:tab w:val="right" w:pos="9360"/>
      </w:tabs>
    </w:pPr>
  </w:style>
  <w:style w:type="character" w:customStyle="1" w:styleId="FooterChar">
    <w:name w:val="Footer Char"/>
    <w:basedOn w:val="DefaultParagraphFont"/>
    <w:link w:val="Footer"/>
    <w:uiPriority w:val="99"/>
    <w:semiHidden/>
    <w:rsid w:val="00304503"/>
  </w:style>
</w:styles>
</file>

<file path=word/webSettings.xml><?xml version="1.0" encoding="utf-8"?>
<w:webSettings xmlns:r="http://schemas.openxmlformats.org/officeDocument/2006/relationships" xmlns:w="http://schemas.openxmlformats.org/wordprocessingml/2006/main">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6</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2015-02-06T20:29:00Z</dcterms:created>
  <dcterms:modified xsi:type="dcterms:W3CDTF">2015-02-06T22:04:00Z</dcterms:modified>
</cp:coreProperties>
</file>