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DC0A6" w14:textId="77777777" w:rsidR="00484E58" w:rsidRPr="00484E58" w:rsidRDefault="00484E58" w:rsidP="00484E58">
      <w:pPr>
        <w:rPr>
          <w:rFonts w:ascii="Arial" w:hAnsi="Arial" w:cs="Arial"/>
          <w:b/>
          <w:bCs/>
        </w:rPr>
      </w:pPr>
      <w:r w:rsidRPr="00484E58">
        <w:rPr>
          <w:rFonts w:ascii="Arial" w:hAnsi="Arial" w:cs="Arial"/>
          <w:b/>
          <w:bCs/>
        </w:rPr>
        <w:t>ATAQUES CIBERNÉTICOS RECENTES</w:t>
      </w:r>
    </w:p>
    <w:p w14:paraId="7C447BF0" w14:textId="77777777" w:rsidR="00484E58" w:rsidRPr="00484E58" w:rsidRDefault="00484E58" w:rsidP="00484E58">
      <w:pPr>
        <w:rPr>
          <w:rFonts w:ascii="Arial" w:hAnsi="Arial" w:cs="Arial"/>
          <w:b/>
          <w:bCs/>
        </w:rPr>
      </w:pPr>
      <w:r w:rsidRPr="00484E58">
        <w:rPr>
          <w:rFonts w:ascii="Arial" w:hAnsi="Arial" w:cs="Arial"/>
          <w:b/>
          <w:bCs/>
        </w:rPr>
        <w:t>1. Ataque à Microsoft Exchange (2021)</w:t>
      </w:r>
    </w:p>
    <w:p w14:paraId="6A53AC02" w14:textId="77777777" w:rsidR="00484E58" w:rsidRPr="00484E58" w:rsidRDefault="00484E58" w:rsidP="00484E58">
      <w:pPr>
        <w:rPr>
          <w:rFonts w:ascii="Arial" w:hAnsi="Arial" w:cs="Arial"/>
        </w:rPr>
      </w:pPr>
      <w:r w:rsidRPr="00484E58">
        <w:rPr>
          <w:rFonts w:ascii="Arial" w:hAnsi="Arial" w:cs="Arial"/>
          <w:b/>
          <w:bCs/>
        </w:rPr>
        <w:t>1.1 Data do ataque:</w:t>
      </w:r>
      <w:r w:rsidRPr="00484E58">
        <w:rPr>
          <w:rFonts w:ascii="Arial" w:hAnsi="Arial" w:cs="Arial"/>
        </w:rPr>
        <w:t xml:space="preserve"> </w:t>
      </w:r>
      <w:proofErr w:type="gramStart"/>
      <w:r w:rsidRPr="00484E58">
        <w:rPr>
          <w:rFonts w:ascii="Arial" w:hAnsi="Arial" w:cs="Arial"/>
        </w:rPr>
        <w:t>Março</w:t>
      </w:r>
      <w:proofErr w:type="gramEnd"/>
      <w:r w:rsidRPr="00484E58">
        <w:rPr>
          <w:rFonts w:ascii="Arial" w:hAnsi="Arial" w:cs="Arial"/>
        </w:rPr>
        <w:t xml:space="preserve"> de 2021</w:t>
      </w:r>
      <w:r w:rsidRPr="00484E58">
        <w:rPr>
          <w:rFonts w:ascii="Arial" w:hAnsi="Arial" w:cs="Arial"/>
        </w:rPr>
        <w:br/>
      </w:r>
      <w:r w:rsidRPr="00484E58">
        <w:rPr>
          <w:rFonts w:ascii="Arial" w:hAnsi="Arial" w:cs="Arial"/>
          <w:b/>
          <w:bCs/>
        </w:rPr>
        <w:t>1.2 Tipo de ataque:</w:t>
      </w:r>
      <w:r w:rsidRPr="00484E58">
        <w:rPr>
          <w:rFonts w:ascii="Arial" w:hAnsi="Arial" w:cs="Arial"/>
        </w:rPr>
        <w:t xml:space="preserve"> Exploração de vulnerabilidades em servidores</w:t>
      </w:r>
      <w:r w:rsidRPr="00484E58">
        <w:rPr>
          <w:rFonts w:ascii="Arial" w:hAnsi="Arial" w:cs="Arial"/>
        </w:rPr>
        <w:br/>
      </w:r>
      <w:r w:rsidRPr="00484E58">
        <w:rPr>
          <w:rFonts w:ascii="Arial" w:hAnsi="Arial" w:cs="Arial"/>
          <w:b/>
          <w:bCs/>
        </w:rPr>
        <w:t>1.3 Descrição:</w:t>
      </w:r>
      <w:r w:rsidRPr="00484E58">
        <w:rPr>
          <w:rFonts w:ascii="Arial" w:hAnsi="Arial" w:cs="Arial"/>
        </w:rPr>
        <w:t xml:space="preserve"> Em março de 2021, um grupo de hackers chineses explorou falhas graves no Microsoft Exchange Server. Essas falhas permitiram que os atacantes acessassem remotamente servidores de diversas empresas e órgãos governamentais, instalando </w:t>
      </w:r>
      <w:proofErr w:type="spellStart"/>
      <w:r w:rsidRPr="00484E58">
        <w:rPr>
          <w:rFonts w:ascii="Arial" w:hAnsi="Arial" w:cs="Arial"/>
        </w:rPr>
        <w:t>backdoors</w:t>
      </w:r>
      <w:proofErr w:type="spellEnd"/>
      <w:r w:rsidRPr="00484E58">
        <w:rPr>
          <w:rFonts w:ascii="Arial" w:hAnsi="Arial" w:cs="Arial"/>
        </w:rPr>
        <w:t xml:space="preserve"> (mecanismos ocultos para manter o acesso ao sistema comprometido) e garantindo controle remoto sobre os sistemas invadidos. Esse ataque foi massivo e representou uma grande preocupação global para a segurança da informação.</w:t>
      </w:r>
    </w:p>
    <w:p w14:paraId="26FAB274" w14:textId="77777777" w:rsidR="00484E58" w:rsidRPr="00484E58" w:rsidRDefault="00484E58" w:rsidP="00484E58">
      <w:pPr>
        <w:rPr>
          <w:rFonts w:ascii="Arial" w:hAnsi="Arial" w:cs="Arial"/>
        </w:rPr>
      </w:pPr>
      <w:r w:rsidRPr="00484E58">
        <w:rPr>
          <w:rFonts w:ascii="Arial" w:hAnsi="Arial" w:cs="Arial"/>
          <w:b/>
          <w:bCs/>
        </w:rPr>
        <w:t>1.4 Vulnerabilidade explorada:</w:t>
      </w:r>
      <w:r w:rsidRPr="00484E58">
        <w:rPr>
          <w:rFonts w:ascii="Arial" w:hAnsi="Arial" w:cs="Arial"/>
        </w:rPr>
        <w:t xml:space="preserve"> Foram exploradas quatro falhas de segurança, incluindo a CVE-2021-26855, que permitia a execução remota de comandos nos servidores vulneráveis.</w:t>
      </w:r>
    </w:p>
    <w:p w14:paraId="7A9CCAED" w14:textId="77777777" w:rsidR="00484E58" w:rsidRPr="00484E58" w:rsidRDefault="00484E58" w:rsidP="00484E58">
      <w:pPr>
        <w:rPr>
          <w:rFonts w:ascii="Arial" w:hAnsi="Arial" w:cs="Arial"/>
        </w:rPr>
      </w:pPr>
      <w:r w:rsidRPr="00484E58">
        <w:rPr>
          <w:rFonts w:ascii="Arial" w:hAnsi="Arial" w:cs="Arial"/>
          <w:b/>
          <w:bCs/>
        </w:rPr>
        <w:t>1.5 Impactos e prejuízos:</w:t>
      </w:r>
      <w:r w:rsidRPr="00484E58">
        <w:rPr>
          <w:rFonts w:ascii="Arial" w:hAnsi="Arial" w:cs="Arial"/>
        </w:rPr>
        <w:t xml:space="preserve"> Centenas de milhares de servidores ao redor do mundo foram comprometidos, permitindo o roubo de dados sigilosos e a instalação de malwares (programas maliciosos) para acessos futuros. Empresas e entidades governamentais sofreram prejuízos financeiros e comprometeram a segurança de informações sensíveis.</w:t>
      </w:r>
    </w:p>
    <w:p w14:paraId="6C21EE8A" w14:textId="77777777" w:rsidR="00484E58" w:rsidRPr="00484E58" w:rsidRDefault="00484E58" w:rsidP="00484E58">
      <w:pPr>
        <w:rPr>
          <w:rFonts w:ascii="Arial" w:hAnsi="Arial" w:cs="Arial"/>
        </w:rPr>
      </w:pPr>
      <w:r w:rsidRPr="00484E58">
        <w:rPr>
          <w:rFonts w:ascii="Arial" w:hAnsi="Arial" w:cs="Arial"/>
          <w:b/>
          <w:bCs/>
        </w:rPr>
        <w:t>1.6 Tipo de proteção que poderia ter sido aplicada:</w:t>
      </w:r>
      <w:r w:rsidRPr="00484E58">
        <w:rPr>
          <w:rFonts w:ascii="Arial" w:hAnsi="Arial" w:cs="Arial"/>
        </w:rPr>
        <w:t xml:space="preserve"> Adoção de atualizações rápidas para corrigir vulnerabilidades conhecidas, monitoramento de logs para detectar acessos não autorizados e segmentação da rede para evitar que os atacantes se movimentem entre os sistemas comprometidos.</w:t>
      </w:r>
    </w:p>
    <w:p w14:paraId="6CC91B7E" w14:textId="77777777" w:rsidR="00484E58" w:rsidRPr="00484E58" w:rsidRDefault="00484E58" w:rsidP="00484E58">
      <w:pPr>
        <w:rPr>
          <w:rFonts w:ascii="Arial" w:hAnsi="Arial" w:cs="Arial"/>
          <w:b/>
          <w:bCs/>
        </w:rPr>
      </w:pPr>
      <w:r w:rsidRPr="00484E58">
        <w:rPr>
          <w:rFonts w:ascii="Arial" w:hAnsi="Arial" w:cs="Arial"/>
          <w:b/>
          <w:bCs/>
        </w:rPr>
        <w:t>2. Ataque à Uber (2022)</w:t>
      </w:r>
    </w:p>
    <w:p w14:paraId="7A30983F" w14:textId="77777777" w:rsidR="00484E58" w:rsidRPr="00484E58" w:rsidRDefault="00484E58" w:rsidP="00484E58">
      <w:pPr>
        <w:rPr>
          <w:rFonts w:ascii="Arial" w:hAnsi="Arial" w:cs="Arial"/>
        </w:rPr>
      </w:pPr>
      <w:r w:rsidRPr="00484E58">
        <w:rPr>
          <w:rFonts w:ascii="Arial" w:hAnsi="Arial" w:cs="Arial"/>
          <w:b/>
          <w:bCs/>
        </w:rPr>
        <w:t>2.1 Data do ataque:</w:t>
      </w:r>
      <w:r w:rsidRPr="00484E58">
        <w:rPr>
          <w:rFonts w:ascii="Arial" w:hAnsi="Arial" w:cs="Arial"/>
        </w:rPr>
        <w:t xml:space="preserve"> </w:t>
      </w:r>
      <w:proofErr w:type="gramStart"/>
      <w:r w:rsidRPr="00484E58">
        <w:rPr>
          <w:rFonts w:ascii="Arial" w:hAnsi="Arial" w:cs="Arial"/>
        </w:rPr>
        <w:t>Setembro</w:t>
      </w:r>
      <w:proofErr w:type="gramEnd"/>
      <w:r w:rsidRPr="00484E58">
        <w:rPr>
          <w:rFonts w:ascii="Arial" w:hAnsi="Arial" w:cs="Arial"/>
        </w:rPr>
        <w:t xml:space="preserve"> de 2022</w:t>
      </w:r>
      <w:r w:rsidRPr="00484E58">
        <w:rPr>
          <w:rFonts w:ascii="Arial" w:hAnsi="Arial" w:cs="Arial"/>
        </w:rPr>
        <w:br/>
      </w:r>
      <w:r w:rsidRPr="00484E58">
        <w:rPr>
          <w:rFonts w:ascii="Arial" w:hAnsi="Arial" w:cs="Arial"/>
          <w:b/>
          <w:bCs/>
        </w:rPr>
        <w:t>2.2 Tipo de ataque:</w:t>
      </w:r>
      <w:r w:rsidRPr="00484E58">
        <w:rPr>
          <w:rFonts w:ascii="Arial" w:hAnsi="Arial" w:cs="Arial"/>
        </w:rPr>
        <w:t xml:space="preserve"> Engenharia social (</w:t>
      </w:r>
      <w:proofErr w:type="spellStart"/>
      <w:r w:rsidRPr="00484E58">
        <w:rPr>
          <w:rFonts w:ascii="Arial" w:hAnsi="Arial" w:cs="Arial"/>
        </w:rPr>
        <w:t>phishing</w:t>
      </w:r>
      <w:proofErr w:type="spellEnd"/>
      <w:r w:rsidRPr="00484E58">
        <w:rPr>
          <w:rFonts w:ascii="Arial" w:hAnsi="Arial" w:cs="Arial"/>
        </w:rPr>
        <w:t>)</w:t>
      </w:r>
      <w:r w:rsidRPr="00484E58">
        <w:rPr>
          <w:rFonts w:ascii="Arial" w:hAnsi="Arial" w:cs="Arial"/>
        </w:rPr>
        <w:br/>
      </w:r>
      <w:r w:rsidRPr="00484E58">
        <w:rPr>
          <w:rFonts w:ascii="Arial" w:hAnsi="Arial" w:cs="Arial"/>
          <w:b/>
          <w:bCs/>
        </w:rPr>
        <w:t>2.3 Descrição:</w:t>
      </w:r>
      <w:r w:rsidRPr="00484E58">
        <w:rPr>
          <w:rFonts w:ascii="Arial" w:hAnsi="Arial" w:cs="Arial"/>
        </w:rPr>
        <w:t xml:space="preserve"> Em setembro de 2022, um hacker conseguiu obter as credenciais de um funcionário da Uber por meio de um ataque de </w:t>
      </w:r>
      <w:proofErr w:type="spellStart"/>
      <w:r w:rsidRPr="00484E58">
        <w:rPr>
          <w:rFonts w:ascii="Arial" w:hAnsi="Arial" w:cs="Arial"/>
        </w:rPr>
        <w:t>phishing</w:t>
      </w:r>
      <w:proofErr w:type="spellEnd"/>
      <w:r w:rsidRPr="00484E58">
        <w:rPr>
          <w:rFonts w:ascii="Arial" w:hAnsi="Arial" w:cs="Arial"/>
        </w:rPr>
        <w:t xml:space="preserve"> (técnica que </w:t>
      </w:r>
      <w:proofErr w:type="spellStart"/>
      <w:r w:rsidRPr="00484E58">
        <w:rPr>
          <w:rFonts w:ascii="Arial" w:hAnsi="Arial" w:cs="Arial"/>
        </w:rPr>
        <w:t>engana</w:t>
      </w:r>
      <w:proofErr w:type="spellEnd"/>
      <w:r w:rsidRPr="00484E58">
        <w:rPr>
          <w:rFonts w:ascii="Arial" w:hAnsi="Arial" w:cs="Arial"/>
        </w:rPr>
        <w:t xml:space="preserve"> a vítima para roubar informações confidenciais). O invasor utilizou um método conhecido como "MFA Fatigue", no qual envia repetidas solicitações de autenticação multifator até que a vítima, por exaustão ou distração, acabe aceitando. Com isso, o atacante obteve acesso a sistemas internos da empresa, incluindo ferramentas administrativas e códigos-fonte.</w:t>
      </w:r>
    </w:p>
    <w:p w14:paraId="354DA33F" w14:textId="77777777" w:rsidR="00484E58" w:rsidRPr="00484E58" w:rsidRDefault="00484E58" w:rsidP="00484E58">
      <w:pPr>
        <w:rPr>
          <w:rFonts w:ascii="Arial" w:hAnsi="Arial" w:cs="Arial"/>
        </w:rPr>
      </w:pPr>
      <w:r w:rsidRPr="00484E58">
        <w:rPr>
          <w:rFonts w:ascii="Arial" w:hAnsi="Arial" w:cs="Arial"/>
          <w:b/>
          <w:bCs/>
        </w:rPr>
        <w:t>2.4 Vulnerabilidade explorada:</w:t>
      </w:r>
      <w:r w:rsidRPr="00484E58">
        <w:rPr>
          <w:rFonts w:ascii="Arial" w:hAnsi="Arial" w:cs="Arial"/>
        </w:rPr>
        <w:t xml:space="preserve"> Falha na autenticação multifator (MFA Fatigue), onde o atacante persuadiu um funcionário a conceder acesso involuntariamente.</w:t>
      </w:r>
    </w:p>
    <w:p w14:paraId="7E7C7330" w14:textId="77777777" w:rsidR="00484E58" w:rsidRPr="00484E58" w:rsidRDefault="00484E58" w:rsidP="00484E58">
      <w:pPr>
        <w:rPr>
          <w:rFonts w:ascii="Arial" w:hAnsi="Arial" w:cs="Arial"/>
        </w:rPr>
      </w:pPr>
      <w:r w:rsidRPr="00484E58">
        <w:rPr>
          <w:rFonts w:ascii="Arial" w:hAnsi="Arial" w:cs="Arial"/>
          <w:b/>
          <w:bCs/>
        </w:rPr>
        <w:t>2.5 Impactos e prejuízos:</w:t>
      </w:r>
      <w:r w:rsidRPr="00484E58">
        <w:rPr>
          <w:rFonts w:ascii="Arial" w:hAnsi="Arial" w:cs="Arial"/>
        </w:rPr>
        <w:t xml:space="preserve"> O invasor teve acesso a sistemas críticos da Uber, expondo informações confidenciais da empresa e possivelmente de seus </w:t>
      </w:r>
      <w:r w:rsidRPr="00484E58">
        <w:rPr>
          <w:rFonts w:ascii="Arial" w:hAnsi="Arial" w:cs="Arial"/>
        </w:rPr>
        <w:lastRenderedPageBreak/>
        <w:t>clientes. Esse incidente gerou preocupações sobre a segurança interna da empresa e a eficácia de seus controles de acesso.</w:t>
      </w:r>
    </w:p>
    <w:p w14:paraId="075BE756" w14:textId="77777777" w:rsidR="00484E58" w:rsidRPr="00484E58" w:rsidRDefault="00484E58" w:rsidP="00484E58">
      <w:pPr>
        <w:rPr>
          <w:rFonts w:ascii="Arial" w:hAnsi="Arial" w:cs="Arial"/>
        </w:rPr>
      </w:pPr>
      <w:r w:rsidRPr="00484E58">
        <w:rPr>
          <w:rFonts w:ascii="Arial" w:hAnsi="Arial" w:cs="Arial"/>
          <w:b/>
          <w:bCs/>
        </w:rPr>
        <w:t>2.6 Tipo de proteção que poderia ter sido aplicada:</w:t>
      </w:r>
      <w:r w:rsidRPr="00484E58">
        <w:rPr>
          <w:rFonts w:ascii="Arial" w:hAnsi="Arial" w:cs="Arial"/>
        </w:rPr>
        <w:t xml:space="preserve"> Adoção de autenticação multifator mais robusta (como chaves de segurança físicas), treinamento contínuo dos funcionários para reconhecer ataques de engenharia social e monitoramento ativo de tentativas de login incomuns.</w:t>
      </w:r>
    </w:p>
    <w:p w14:paraId="6BC67B1F" w14:textId="77777777" w:rsidR="00484E58" w:rsidRPr="00484E58" w:rsidRDefault="00484E58" w:rsidP="00484E58">
      <w:pPr>
        <w:rPr>
          <w:rFonts w:ascii="Arial" w:hAnsi="Arial" w:cs="Arial"/>
          <w:b/>
          <w:bCs/>
        </w:rPr>
      </w:pPr>
      <w:r w:rsidRPr="00484E58">
        <w:rPr>
          <w:rFonts w:ascii="Arial" w:hAnsi="Arial" w:cs="Arial"/>
          <w:b/>
          <w:bCs/>
        </w:rPr>
        <w:t>REFERÊNCIAS</w:t>
      </w:r>
    </w:p>
    <w:p w14:paraId="386E4CE6" w14:textId="77777777" w:rsidR="00484E58" w:rsidRPr="00484E58" w:rsidRDefault="00484E58" w:rsidP="00484E58">
      <w:pPr>
        <w:rPr>
          <w:rFonts w:ascii="Arial" w:hAnsi="Arial" w:cs="Arial"/>
        </w:rPr>
      </w:pPr>
      <w:r w:rsidRPr="00484E58">
        <w:rPr>
          <w:rFonts w:ascii="Arial" w:hAnsi="Arial" w:cs="Arial"/>
        </w:rPr>
        <w:t xml:space="preserve">TREND MICRO. </w:t>
      </w:r>
      <w:r w:rsidRPr="00484E58">
        <w:rPr>
          <w:rFonts w:ascii="Arial" w:hAnsi="Arial" w:cs="Arial"/>
          <w:i/>
          <w:iCs/>
        </w:rPr>
        <w:t xml:space="preserve">Ataque ao Microsoft Exchange: O que fazer se fui </w:t>
      </w:r>
      <w:proofErr w:type="gramStart"/>
      <w:r w:rsidRPr="00484E58">
        <w:rPr>
          <w:rFonts w:ascii="Arial" w:hAnsi="Arial" w:cs="Arial"/>
          <w:i/>
          <w:iCs/>
        </w:rPr>
        <w:t>afetado?</w:t>
      </w:r>
      <w:r w:rsidRPr="00484E58">
        <w:rPr>
          <w:rFonts w:ascii="Arial" w:hAnsi="Arial" w:cs="Arial"/>
        </w:rPr>
        <w:t>.</w:t>
      </w:r>
      <w:proofErr w:type="gramEnd"/>
      <w:r w:rsidRPr="00484E58">
        <w:rPr>
          <w:rFonts w:ascii="Arial" w:hAnsi="Arial" w:cs="Arial"/>
        </w:rPr>
        <w:t xml:space="preserve"> Disponível em: </w:t>
      </w:r>
      <w:hyperlink r:id="rId7" w:history="1">
        <w:r w:rsidRPr="00484E58">
          <w:rPr>
            <w:rStyle w:val="Hyperlink"/>
            <w:rFonts w:ascii="Arial" w:hAnsi="Arial" w:cs="Arial"/>
          </w:rPr>
          <w:t>https://blog.trendmicro.com.br/ataque-ao-microsoft-exchange-o-que-fazer-se-fui-afetado/</w:t>
        </w:r>
      </w:hyperlink>
    </w:p>
    <w:p w14:paraId="7A88D81C" w14:textId="77777777" w:rsidR="00484E58" w:rsidRPr="00484E58" w:rsidRDefault="00484E58" w:rsidP="00484E58">
      <w:pPr>
        <w:rPr>
          <w:rFonts w:ascii="Arial" w:hAnsi="Arial" w:cs="Arial"/>
        </w:rPr>
      </w:pPr>
      <w:r w:rsidRPr="00484E58">
        <w:rPr>
          <w:rFonts w:ascii="Arial" w:hAnsi="Arial" w:cs="Arial"/>
        </w:rPr>
        <w:t xml:space="preserve">TECHTUDO. </w:t>
      </w:r>
      <w:r w:rsidRPr="00484E58">
        <w:rPr>
          <w:rFonts w:ascii="Arial" w:hAnsi="Arial" w:cs="Arial"/>
          <w:i/>
          <w:iCs/>
        </w:rPr>
        <w:t>Uber tem sistema hackeado; entenda como aconteceu e se há riscos</w:t>
      </w:r>
      <w:r w:rsidRPr="00484E58">
        <w:rPr>
          <w:rFonts w:ascii="Arial" w:hAnsi="Arial" w:cs="Arial"/>
        </w:rPr>
        <w:t xml:space="preserve">. Disponível em: </w:t>
      </w:r>
      <w:hyperlink r:id="rId8" w:history="1">
        <w:r w:rsidRPr="00484E58">
          <w:rPr>
            <w:rStyle w:val="Hyperlink"/>
            <w:rFonts w:ascii="Arial" w:hAnsi="Arial" w:cs="Arial"/>
          </w:rPr>
          <w:t>https://www.techtudo.com.br/noticias/2022/09/uber-tem-sistema-hackeado-entenda-como-aconteceu-e-se-ha-riscos.ghtml</w:t>
        </w:r>
      </w:hyperlink>
    </w:p>
    <w:p w14:paraId="6ED7B217" w14:textId="77777777" w:rsidR="00484E58" w:rsidRPr="00484E58" w:rsidRDefault="00484E58" w:rsidP="00484E58">
      <w:pPr>
        <w:rPr>
          <w:rFonts w:ascii="Arial" w:hAnsi="Arial" w:cs="Arial"/>
        </w:rPr>
      </w:pPr>
      <w:r w:rsidRPr="00484E58">
        <w:rPr>
          <w:rFonts w:ascii="Arial" w:hAnsi="Arial" w:cs="Arial"/>
        </w:rPr>
        <w:t xml:space="preserve">UOL. </w:t>
      </w:r>
      <w:r w:rsidRPr="00484E58">
        <w:rPr>
          <w:rFonts w:ascii="Arial" w:hAnsi="Arial" w:cs="Arial"/>
          <w:i/>
          <w:iCs/>
        </w:rPr>
        <w:t>Invasão hacker atinge sistema interno da Uber</w:t>
      </w:r>
      <w:r w:rsidRPr="00484E58">
        <w:rPr>
          <w:rFonts w:ascii="Arial" w:hAnsi="Arial" w:cs="Arial"/>
        </w:rPr>
        <w:t xml:space="preserve">. Disponível em: </w:t>
      </w:r>
      <w:hyperlink r:id="rId9" w:history="1">
        <w:r w:rsidRPr="00484E58">
          <w:rPr>
            <w:rStyle w:val="Hyperlink"/>
            <w:rFonts w:ascii="Arial" w:hAnsi="Arial" w:cs="Arial"/>
          </w:rPr>
          <w:t>https://www.uol.com.br/tilt/noticias/redacao/2022/09/16/uber-e-hackeado-e-funcionarios-acharam-que-aviso-do-invasor-era-piada.htm</w:t>
        </w:r>
      </w:hyperlink>
    </w:p>
    <w:p w14:paraId="69DDEE06" w14:textId="77777777" w:rsidR="00F22C93" w:rsidRPr="00AC590B" w:rsidRDefault="00F22C93">
      <w:pPr>
        <w:rPr>
          <w:rFonts w:ascii="Arial" w:hAnsi="Arial" w:cs="Arial"/>
        </w:rPr>
      </w:pPr>
    </w:p>
    <w:sectPr w:rsidR="00F22C93" w:rsidRPr="00AC5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58"/>
    <w:rsid w:val="00010367"/>
    <w:rsid w:val="00484E58"/>
    <w:rsid w:val="006B0165"/>
    <w:rsid w:val="00AC590B"/>
    <w:rsid w:val="00B954B5"/>
    <w:rsid w:val="00D314D5"/>
    <w:rsid w:val="00F2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183AC"/>
  <w15:chartTrackingRefBased/>
  <w15:docId w15:val="{BCB82C5C-8745-4108-9303-B177F2EC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4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4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4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4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4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4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4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4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4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4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4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4E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4E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4E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4E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4E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4E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4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4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4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4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4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4E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4E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4E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4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4E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4E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84E5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4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0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udo.com.br/noticias/2022/09/uber-tem-sistema-hackeado-entenda-como-aconteceu-e-se-ha-riscos.g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blog.trendmicro.com.br/ataque-ao-microsoft-exchange-o-que-fazer-se-fui-afetad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uol.com.br/tilt/noticias/redacao/2022/09/16/uber-e-hackeado-e-funcionarios-acharam-que-aviso-do-invasor-era-piada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E202633EE40489DA7C0B27D372CA5" ma:contentTypeVersion="5" ma:contentTypeDescription="Create a new document." ma:contentTypeScope="" ma:versionID="1d63d82cabcf25decf3294d312e005f4">
  <xsd:schema xmlns:xsd="http://www.w3.org/2001/XMLSchema" xmlns:xs="http://www.w3.org/2001/XMLSchema" xmlns:p="http://schemas.microsoft.com/office/2006/metadata/properties" xmlns:ns3="fad5a8d9-4406-41c5-93fb-c0c1480c0b41" targetNamespace="http://schemas.microsoft.com/office/2006/metadata/properties" ma:root="true" ma:fieldsID="05eacbefc30d5b931ecee8e89de3ba05" ns3:_="">
    <xsd:import namespace="fad5a8d9-4406-41c5-93fb-c0c1480c0b4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5a8d9-4406-41c5-93fb-c0c1480c0b4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C786BF-C80D-462E-9131-4A09DEB7F945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fad5a8d9-4406-41c5-93fb-c0c1480c0b41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CAD1F4D-E7BE-48B2-8500-B0E128A38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688BDA-A024-4F9E-96A5-2506BDA37A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5a8d9-4406-41c5-93fb-c0c1480c0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Coussirat Pompeu Araujo - 82427261</dc:creator>
  <cp:keywords/>
  <dc:description/>
  <cp:lastModifiedBy>Lucas Coussirat</cp:lastModifiedBy>
  <cp:revision>2</cp:revision>
  <dcterms:created xsi:type="dcterms:W3CDTF">2025-03-30T22:00:00Z</dcterms:created>
  <dcterms:modified xsi:type="dcterms:W3CDTF">2025-03-30T22:00:00Z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0x0101008B0E202633EE40489DA7C0B27D372CA5</vt:lpwstr>
  </property>
</Properties>
</file>