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Cade a figurinha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Autor: Thiago Coutinho Sousa Silva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3.543307086615073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3.543307086615073" w:firstLine="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João quer trocar figurinhas, porém ele tem poucos minutos antes do intervalo acabar então precisa ser rápido.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3.543307086615073" w:firstLine="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Por sorte ele é um menino organizado e já tem todas as suas figurinhas repetidas organizadas em ordem e apenas precisa encontrar rapidamente as duas figurinhas que Pedro seu amigo pediu para trocar pelas duas figurinhas que ele não tem.</w:t>
      </w:r>
    </w:p>
    <w:p w:rsidR="00000000" w:rsidDel="00000000" w:rsidP="00000000" w:rsidRDefault="00000000" w:rsidRPr="00000000" w14:paraId="00000006">
      <w:pPr>
        <w:widowControl w:val="0"/>
        <w:spacing w:after="160" w:line="259" w:lineRule="auto"/>
        <w:ind w:right="3.543307086615073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3.5433070866150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Entrada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3.543307086615073" w:firstLine="72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 entrada consiste em dois números X e Y que são os números das figurinhas que Pedro que, seguida de várias linhas contendo os números das figurinhas que João tem e termina com a figurinha de número 100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3.54330708661507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Saída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3.543307086615073" w:firstLine="720"/>
        <w:jc w:val="both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saída ser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á a posição das duas figurinhas que João está procurando.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60" w:line="259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rtl w:val="0"/>
        </w:rPr>
        <w:t xml:space="preserve">Exemplos</w:t>
      </w:r>
      <w:r w:rsidDel="00000000" w:rsidR="00000000" w:rsidRPr="00000000">
        <w:rPr>
          <w:rtl w:val="0"/>
        </w:rPr>
      </w:r>
    </w:p>
    <w:tbl>
      <w:tblPr>
        <w:tblStyle w:val="Table1"/>
        <w:tblW w:w="96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47"/>
        <w:gridCol w:w="4845"/>
        <w:tblGridChange w:id="0">
          <w:tblGrid>
            <w:gridCol w:w="4847"/>
            <w:gridCol w:w="48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Ubuntu" w:cs="Ubuntu" w:eastAsia="Ubuntu" w:hAnsi="Ubuntu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Ubuntu" w:cs="Ubuntu" w:eastAsia="Ubuntu" w:hAnsi="Ubuntu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12 19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15 89</w:t>
            </w:r>
          </w:p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 </w:t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 </w:t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 </w:t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 </w:t>
            </w:r>
          </w:p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 </w:t>
            </w:r>
          </w:p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26 </w:t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 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35 </w:t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45 </w:t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67 </w:t>
            </w:r>
          </w:p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89 </w:t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 </w:t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25" w:top="360" w:left="810" w:right="753.54330708661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pt-BR"/>
    </w:rPr>
  </w:style>
  <w:style w:type="paragraph" w:styleId="Ttulo1">
    <w:name w:val="Heading 1"/>
    <w:basedOn w:val="Normal"/>
    <w:next w:val="Normal"/>
    <w:qFormat w:val="1"/>
    <w:pPr>
      <w:keepNext w:val="1"/>
      <w:keepLines w:val="1"/>
      <w:widowControl w:val="0"/>
      <w:bidi w:val="0"/>
      <w:spacing w:after="120" w:before="480" w:line="240" w:lineRule="auto"/>
      <w:jc w:val="left"/>
    </w:pPr>
    <w:rPr>
      <w:rFonts w:ascii="Calibri" w:cs="Calibri" w:eastAsia="Calibri" w:hAnsi="Calibri"/>
      <w:b w:val="1"/>
      <w:color w:val="auto"/>
      <w:kern w:val="0"/>
      <w:sz w:val="48"/>
      <w:szCs w:val="48"/>
      <w:lang w:bidi="hi-IN" w:eastAsia="zh-CN" w:val="pt-BR"/>
    </w:rPr>
  </w:style>
  <w:style w:type="paragraph" w:styleId="Ttulo2">
    <w:name w:val="Heading 2"/>
    <w:basedOn w:val="Normal"/>
    <w:next w:val="Normal"/>
    <w:qFormat w:val="1"/>
    <w:pPr>
      <w:keepNext w:val="1"/>
      <w:keepLines w:val="1"/>
      <w:widowControl w:val="0"/>
      <w:bidi w:val="0"/>
      <w:spacing w:after="80" w:before="360" w:line="240" w:lineRule="auto"/>
      <w:jc w:val="left"/>
    </w:pPr>
    <w:rPr>
      <w:rFonts w:ascii="Calibri" w:cs="Calibri" w:eastAsia="Calibri" w:hAnsi="Calibri"/>
      <w:b w:val="1"/>
      <w:color w:val="auto"/>
      <w:kern w:val="0"/>
      <w:sz w:val="36"/>
      <w:szCs w:val="36"/>
      <w:lang w:bidi="hi-IN" w:eastAsia="zh-CN" w:val="pt-BR"/>
    </w:rPr>
  </w:style>
  <w:style w:type="paragraph" w:styleId="Ttulo3">
    <w:name w:val="Heading 3"/>
    <w:basedOn w:val="Normal"/>
    <w:next w:val="Normal"/>
    <w:qFormat w:val="1"/>
    <w:pPr>
      <w:keepNext w:val="1"/>
      <w:keepLines w:val="1"/>
      <w:widowControl w:val="0"/>
      <w:bidi w:val="0"/>
      <w:spacing w:after="80" w:before="280" w:line="240" w:lineRule="auto"/>
      <w:jc w:val="left"/>
    </w:pPr>
    <w:rPr>
      <w:rFonts w:ascii="Calibri" w:cs="Calibri" w:eastAsia="Calibri" w:hAnsi="Calibri"/>
      <w:b w:val="1"/>
      <w:color w:val="auto"/>
      <w:kern w:val="0"/>
      <w:sz w:val="28"/>
      <w:szCs w:val="28"/>
      <w:lang w:bidi="hi-IN" w:eastAsia="zh-CN" w:val="pt-BR"/>
    </w:rPr>
  </w:style>
  <w:style w:type="paragraph" w:styleId="Ttulo4">
    <w:name w:val="Heading 4"/>
    <w:basedOn w:val="Normal"/>
    <w:next w:val="Normal"/>
    <w:qFormat w:val="1"/>
    <w:pPr>
      <w:keepNext w:val="1"/>
      <w:keepLines w:val="1"/>
      <w:widowControl w:val="0"/>
      <w:bidi w:val="0"/>
      <w:spacing w:after="40" w:before="240" w:line="240" w:lineRule="auto"/>
      <w:jc w:val="left"/>
    </w:pPr>
    <w:rPr>
      <w:rFonts w:ascii="Calibri" w:cs="Calibri" w:eastAsia="Calibri" w:hAnsi="Calibri"/>
      <w:b w:val="1"/>
      <w:color w:val="auto"/>
      <w:kern w:val="0"/>
      <w:sz w:val="24"/>
      <w:szCs w:val="24"/>
      <w:lang w:bidi="hi-IN" w:eastAsia="zh-CN" w:val="pt-BR"/>
    </w:rPr>
  </w:style>
  <w:style w:type="paragraph" w:styleId="Ttulo5">
    <w:name w:val="Heading 5"/>
    <w:basedOn w:val="Normal"/>
    <w:next w:val="Normal"/>
    <w:qFormat w:val="1"/>
    <w:pPr>
      <w:keepNext w:val="1"/>
      <w:keepLines w:val="1"/>
      <w:widowControl w:val="0"/>
      <w:bidi w:val="0"/>
      <w:spacing w:after="40" w:before="220" w:line="240" w:lineRule="auto"/>
      <w:jc w:val="left"/>
    </w:pPr>
    <w:rPr>
      <w:rFonts w:ascii="Calibri" w:cs="Calibri" w:eastAsia="Calibri" w:hAnsi="Calibri"/>
      <w:b w:val="1"/>
      <w:color w:val="auto"/>
      <w:kern w:val="0"/>
      <w:sz w:val="22"/>
      <w:szCs w:val="22"/>
      <w:lang w:bidi="hi-IN" w:eastAsia="zh-CN" w:val="pt-BR"/>
    </w:rPr>
  </w:style>
  <w:style w:type="paragraph" w:styleId="Ttulo6">
    <w:name w:val="Heading 6"/>
    <w:basedOn w:val="Normal"/>
    <w:next w:val="Normal"/>
    <w:qFormat w:val="1"/>
    <w:pPr>
      <w:keepNext w:val="1"/>
      <w:keepLines w:val="1"/>
      <w:widowControl w:val="0"/>
      <w:bidi w:val="0"/>
      <w:spacing w:after="40" w:before="200" w:line="240" w:lineRule="auto"/>
      <w:jc w:val="left"/>
    </w:pPr>
    <w:rPr>
      <w:rFonts w:ascii="Calibri" w:cs="Calibri" w:eastAsia="Calibri" w:hAnsi="Calibri"/>
      <w:b w:val="1"/>
      <w:color w:val="auto"/>
      <w:kern w:val="0"/>
      <w:sz w:val="20"/>
      <w:szCs w:val="20"/>
      <w:lang w:bidi="hi-IN" w:eastAsia="zh-CN" w:val="pt-BR"/>
    </w:rPr>
  </w:style>
  <w:style w:type="paragraph" w:styleId="Ttulo">
    <w:name w:val="Título"/>
    <w:basedOn w:val="Normal"/>
    <w:next w:val="Co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pt-BR"/>
    </w:rPr>
  </w:style>
  <w:style w:type="paragraph" w:styleId="Ttulododocumento">
    <w:name w:val="Title"/>
    <w:basedOn w:val="LOnormal"/>
    <w:next w:val="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tulo">
    <w:name w:val="Subtitle"/>
    <w:basedOn w:val="LOnormal"/>
    <w:next w:val="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zy+7LFkEsldcQlAHvWIm+NW3MA==">AMUW2mWXHvbCTwau6owMWGCQdeUlPyGveTYeM63ZvDz5G6ChzN+NPG9sNmm5D2apsiptewqb5Z8yK5ZUyPbT08XxSJu2NuxJanSr4f2MF7n3LrheGTLf3REvKQlwUrwSc7ncLi8hlYNC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