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sz w:val="24"/>
          <w:szCs w:val="24"/>
          <w:lang w:val="en-US" w:eastAsia="zh-CN"/>
        </w:rPr>
      </w:pPr>
      <w:r>
        <w:rPr>
          <w:sz w:val="24"/>
          <w:szCs w:val="24"/>
        </w:rPr>
        <w:t xml:space="preserve">Name      </w:t>
      </w:r>
      <w:r>
        <w:rPr>
          <w:rFonts w:hint="eastAsia" w:eastAsia="宋体"/>
          <w:sz w:val="24"/>
          <w:szCs w:val="24"/>
          <w:lang w:val="en-US" w:eastAsia="zh-CN"/>
        </w:rPr>
        <w:t>Ming</w:t>
      </w:r>
      <w:r>
        <w:rPr>
          <w:rFonts w:hint="default" w:eastAsia="宋体"/>
          <w:sz w:val="24"/>
          <w:szCs w:val="24"/>
          <w:lang w:val="en-US" w:eastAsia="zh-CN"/>
        </w:rPr>
        <w:t>yue Liang</w:t>
      </w:r>
      <w:r>
        <w:rPr>
          <w:rFonts w:hint="eastAsia" w:eastAsia="宋体"/>
          <w:sz w:val="24"/>
          <w:szCs w:val="24"/>
          <w:lang w:val="en-US" w:eastAsia="zh-CN"/>
        </w:rPr>
        <w:t xml:space="preserve"> </w:t>
      </w:r>
      <w:bookmarkStart w:id="0" w:name="_GoBack"/>
      <w:bookmarkEnd w:id="0"/>
    </w:p>
    <w:p>
      <w:pPr>
        <w:rPr>
          <w:sz w:val="24"/>
          <w:szCs w:val="24"/>
        </w:rPr>
      </w:pPr>
      <w:r>
        <w:rPr>
          <w:sz w:val="24"/>
          <w:szCs w:val="24"/>
        </w:rPr>
        <w:t xml:space="preserve">                                                                                                                     Mother Tongue-Worksheet</w:t>
      </w:r>
    </w:p>
    <w:p>
      <w:pPr>
        <w:rPr>
          <w:sz w:val="24"/>
          <w:szCs w:val="24"/>
        </w:rPr>
      </w:pPr>
      <w:r>
        <w:rPr>
          <w:sz w:val="24"/>
          <w:szCs w:val="24"/>
        </w:rPr>
        <w:t xml:space="preserve">Answer the following questions in </w:t>
      </w:r>
      <w:r>
        <w:rPr>
          <w:b/>
          <w:bCs/>
          <w:sz w:val="24"/>
          <w:szCs w:val="24"/>
        </w:rPr>
        <w:t>3+ complete sentences</w:t>
      </w:r>
      <w:r>
        <w:rPr>
          <w:sz w:val="24"/>
          <w:szCs w:val="24"/>
        </w:rPr>
        <w:t xml:space="preserve"> </w:t>
      </w:r>
      <w:r>
        <w:rPr>
          <w:b/>
          <w:bCs/>
          <w:sz w:val="24"/>
          <w:szCs w:val="24"/>
        </w:rPr>
        <w:t>and using your own words</w:t>
      </w:r>
      <w:r>
        <w:rPr>
          <w:sz w:val="24"/>
          <w:szCs w:val="24"/>
        </w:rPr>
        <w:t>. (2 pts. each)</w:t>
      </w:r>
    </w:p>
    <w:p/>
    <w:p>
      <w:pPr>
        <w:keepNext w:val="0"/>
        <w:keepLines w:val="0"/>
        <w:widowControl/>
        <w:numPr>
          <w:ilvl w:val="0"/>
          <w:numId w:val="1"/>
        </w:numPr>
        <w:suppressLineNumbers w:val="0"/>
        <w:spacing w:before="0" w:beforeAutospacing="1" w:after="0" w:afterAutospacing="1"/>
        <w:rPr>
          <w:b/>
          <w:bCs w:val="0"/>
          <w:sz w:val="24"/>
          <w:szCs w:val="24"/>
        </w:rPr>
      </w:pPr>
      <w:r>
        <w:rPr>
          <w:rStyle w:val="16"/>
          <w:b/>
          <w:bCs w:val="0"/>
          <w:sz w:val="24"/>
          <w:szCs w:val="24"/>
        </w:rPr>
        <w:t>Tan states, “I spend a great deal of my time thinking about the power of language” (1). Why are her thoughts of this significant as it relates to her mother?</w:t>
      </w:r>
    </w:p>
    <w:p>
      <w:pPr>
        <w:pStyle w:val="12"/>
        <w:keepNext w:val="0"/>
        <w:keepLines w:val="0"/>
        <w:widowControl/>
        <w:suppressLineNumbers w:val="0"/>
        <w:rPr>
          <w:sz w:val="24"/>
          <w:szCs w:val="24"/>
        </w:rPr>
      </w:pPr>
      <w:r>
        <w:rPr>
          <w:sz w:val="24"/>
          <w:szCs w:val="24"/>
        </w:rPr>
        <w:t>Tan thinks a lot about language because it affects how people communicate, express their feelings, and see themselves. This is especially important when it comes to her mother because, even though her mother’s English is not standard, it still has deep meaning. Tan realizes that her mother’s way of speaking, though not perfect in grammar, is full of emotions and images that shape how Tan understands the world.</w:t>
      </w:r>
    </w:p>
    <w:p>
      <w:pPr>
        <w:keepNext w:val="0"/>
        <w:keepLines w:val="0"/>
        <w:widowControl/>
        <w:numPr>
          <w:ilvl w:val="0"/>
          <w:numId w:val="1"/>
        </w:numPr>
        <w:suppressLineNumbers w:val="0"/>
        <w:spacing w:before="0" w:beforeAutospacing="1" w:after="0" w:afterAutospacing="1"/>
        <w:ind w:left="0" w:leftChars="0" w:firstLine="0" w:firstLineChars="0"/>
        <w:rPr>
          <w:b/>
          <w:bCs w:val="0"/>
          <w:sz w:val="24"/>
          <w:szCs w:val="24"/>
        </w:rPr>
      </w:pPr>
      <w:r>
        <w:rPr>
          <w:rStyle w:val="16"/>
          <w:b/>
          <w:bCs w:val="0"/>
          <w:sz w:val="24"/>
          <w:szCs w:val="24"/>
        </w:rPr>
        <w:t>On page 1, paragraph 5, Tan writes about a conversation of Tan’s mother. In a broad sense, what is Tan’s mother revealing?</w:t>
      </w:r>
    </w:p>
    <w:p>
      <w:pPr>
        <w:pStyle w:val="12"/>
        <w:keepNext w:val="0"/>
        <w:keepLines w:val="0"/>
        <w:widowControl/>
        <w:suppressLineNumbers w:val="0"/>
        <w:rPr>
          <w:sz w:val="24"/>
          <w:szCs w:val="24"/>
        </w:rPr>
      </w:pPr>
      <w:r>
        <w:rPr>
          <w:sz w:val="24"/>
          <w:szCs w:val="24"/>
        </w:rPr>
        <w:t>Tan’s mother is talking about how respect and social status work in her culture. She tells a story about a gangster who wanted to be accepted by her family when he was young, but they didn’t take him seriously. Later, when he became powerful, he attended her wedding to show respect but didn’t stay long, which was a cultural tradition. Even though she speaks in non-standard English, her story shows complex ideas about power and social customs.</w:t>
      </w:r>
    </w:p>
    <w:p>
      <w:pPr>
        <w:keepNext w:val="0"/>
        <w:keepLines w:val="0"/>
        <w:widowControl/>
        <w:numPr>
          <w:ilvl w:val="0"/>
          <w:numId w:val="1"/>
        </w:numPr>
        <w:suppressLineNumbers w:val="0"/>
        <w:spacing w:before="0" w:beforeAutospacing="1" w:after="0" w:afterAutospacing="1"/>
        <w:ind w:left="0" w:leftChars="0" w:firstLine="0" w:firstLineChars="0"/>
        <w:rPr>
          <w:b/>
          <w:bCs w:val="0"/>
          <w:sz w:val="24"/>
          <w:szCs w:val="24"/>
        </w:rPr>
      </w:pPr>
      <w:r>
        <w:rPr>
          <w:rStyle w:val="16"/>
          <w:b/>
          <w:bCs w:val="0"/>
          <w:sz w:val="24"/>
          <w:szCs w:val="24"/>
        </w:rPr>
        <w:t>On page 1, paragraph 6, Tan writes that “[y]ou should know that my mother’s expressive command of English belies how much she actually understands” (1). Why does Tan use the words “expressive command” of English in describing her mother’s language?</w:t>
      </w:r>
    </w:p>
    <w:p>
      <w:pPr>
        <w:pStyle w:val="12"/>
        <w:keepNext w:val="0"/>
        <w:keepLines w:val="0"/>
        <w:widowControl/>
        <w:suppressLineNumbers w:val="0"/>
        <w:rPr>
          <w:sz w:val="24"/>
          <w:szCs w:val="24"/>
        </w:rPr>
      </w:pPr>
      <w:r>
        <w:rPr>
          <w:sz w:val="24"/>
          <w:szCs w:val="24"/>
        </w:rPr>
        <w:t>Tan uses “expressive command” because, even though her mother’s English is not grammatically correct, it is still very expressive. Her mother’s words are full of meaning, and she communicates clearly despite the mistakes. Tan also realizes that her mother’s way of speaking has influenced the way she herself tells stories.</w:t>
      </w:r>
    </w:p>
    <w:p>
      <w:pPr>
        <w:keepNext w:val="0"/>
        <w:keepLines w:val="0"/>
        <w:widowControl/>
        <w:numPr>
          <w:ilvl w:val="0"/>
          <w:numId w:val="1"/>
        </w:numPr>
        <w:suppressLineNumbers w:val="0"/>
        <w:spacing w:before="0" w:beforeAutospacing="1" w:after="0" w:afterAutospacing="1"/>
        <w:ind w:left="0" w:leftChars="0" w:firstLine="0" w:firstLineChars="0"/>
        <w:rPr>
          <w:b/>
          <w:bCs w:val="0"/>
          <w:sz w:val="24"/>
          <w:szCs w:val="24"/>
        </w:rPr>
      </w:pPr>
      <w:r>
        <w:rPr>
          <w:rStyle w:val="16"/>
          <w:b/>
          <w:bCs w:val="0"/>
          <w:sz w:val="24"/>
          <w:szCs w:val="24"/>
        </w:rPr>
        <w:t>What does Tan associate her mother’s “broken” or “limited” English to? Why?</w:t>
      </w:r>
    </w:p>
    <w:p>
      <w:pPr>
        <w:pStyle w:val="12"/>
        <w:keepNext w:val="0"/>
        <w:keepLines w:val="0"/>
        <w:widowControl/>
        <w:suppressLineNumbers w:val="0"/>
        <w:rPr>
          <w:sz w:val="24"/>
          <w:szCs w:val="24"/>
        </w:rPr>
      </w:pPr>
      <w:r>
        <w:rPr>
          <w:sz w:val="24"/>
          <w:szCs w:val="24"/>
        </w:rPr>
        <w:t>Tan connects her mother’s “broken” English to how people judge her intelligence and abilities. She remembers how others often ignored or disrespected her mother because of how she spoke. However, Tan knows that her mother is actually very smart—she makes good financial decisions and understands complex books. Other people’s opinions of her mother were based on their own biases, not her true abilities.</w:t>
      </w:r>
    </w:p>
    <w:p>
      <w:pPr>
        <w:keepNext w:val="0"/>
        <w:keepLines w:val="0"/>
        <w:widowControl/>
        <w:numPr>
          <w:ilvl w:val="0"/>
          <w:numId w:val="1"/>
        </w:numPr>
        <w:suppressLineNumbers w:val="0"/>
        <w:spacing w:before="0" w:beforeAutospacing="1" w:after="0" w:afterAutospacing="1"/>
        <w:ind w:left="0" w:leftChars="0" w:firstLine="0" w:firstLineChars="0"/>
        <w:rPr>
          <w:b/>
          <w:bCs w:val="0"/>
          <w:sz w:val="24"/>
          <w:szCs w:val="24"/>
        </w:rPr>
      </w:pPr>
      <w:r>
        <w:rPr>
          <w:rStyle w:val="16"/>
          <w:b/>
          <w:bCs w:val="0"/>
          <w:sz w:val="24"/>
          <w:szCs w:val="24"/>
        </w:rPr>
        <w:t>On page 2, paragraph 6, the term “impeccable” is used to describe her mother’s “broken English” when speaking to the stockbroker’s boss. Is this an effective word? Why?</w:t>
      </w:r>
    </w:p>
    <w:p>
      <w:pPr>
        <w:pStyle w:val="12"/>
        <w:keepNext w:val="0"/>
        <w:keepLines w:val="0"/>
        <w:widowControl/>
        <w:suppressLineNumbers w:val="0"/>
        <w:rPr>
          <w:sz w:val="24"/>
          <w:szCs w:val="24"/>
        </w:rPr>
      </w:pPr>
      <w:r>
        <w:rPr>
          <w:sz w:val="24"/>
          <w:szCs w:val="24"/>
        </w:rPr>
        <w:t>Yes, it’s an effective word because it is ironic. Even though her mother’s English is not grammatically correct, it is still strong enough to demand respect and get results. It shows that language is not just about grammar—it’s also about confidence and purpose.</w:t>
      </w:r>
    </w:p>
    <w:p>
      <w:pPr>
        <w:keepNext w:val="0"/>
        <w:keepLines w:val="0"/>
        <w:widowControl/>
        <w:numPr>
          <w:ilvl w:val="0"/>
          <w:numId w:val="1"/>
        </w:numPr>
        <w:suppressLineNumbers w:val="0"/>
        <w:spacing w:before="0" w:beforeAutospacing="1" w:after="0" w:afterAutospacing="1"/>
        <w:ind w:left="0" w:leftChars="0" w:firstLine="0" w:firstLineChars="0"/>
        <w:rPr>
          <w:b/>
          <w:bCs w:val="0"/>
          <w:sz w:val="24"/>
          <w:szCs w:val="24"/>
        </w:rPr>
      </w:pPr>
      <w:r>
        <w:rPr>
          <w:rStyle w:val="16"/>
          <w:b/>
          <w:bCs w:val="0"/>
          <w:sz w:val="24"/>
          <w:szCs w:val="24"/>
        </w:rPr>
        <w:t>On page 2, paragraph 7, Tan describes the incident in the hospital regarding her mother’s CAT scan of her brain. What is the main purpose of Amy Tan telling the readers details of this unfortunate situation?</w:t>
      </w:r>
    </w:p>
    <w:p>
      <w:pPr>
        <w:pStyle w:val="12"/>
        <w:keepNext w:val="0"/>
        <w:keepLines w:val="0"/>
        <w:widowControl/>
        <w:suppressLineNumbers w:val="0"/>
        <w:rPr>
          <w:sz w:val="24"/>
          <w:szCs w:val="24"/>
        </w:rPr>
      </w:pPr>
      <w:r>
        <w:rPr>
          <w:sz w:val="24"/>
          <w:szCs w:val="24"/>
        </w:rPr>
        <w:t>Tan shares this hospital experience to show how non-native English speakers are often treated unfairly. Her mother tried to communicate clearly, but the hospital staff didn’t take her seriously. However, when Tan spoke in fluent English, they immediately became more helpful and apologetic. This shows that people in power often judge others based on their language instead of their actual needs.</w:t>
      </w:r>
    </w:p>
    <w:p>
      <w:pPr>
        <w:keepNext w:val="0"/>
        <w:keepLines w:val="0"/>
        <w:widowControl/>
        <w:numPr>
          <w:ilvl w:val="0"/>
          <w:numId w:val="1"/>
        </w:numPr>
        <w:suppressLineNumbers w:val="0"/>
        <w:spacing w:before="0" w:beforeAutospacing="1" w:after="0" w:afterAutospacing="1"/>
        <w:ind w:left="0" w:leftChars="0" w:firstLine="0" w:firstLineChars="0"/>
        <w:rPr>
          <w:b/>
          <w:bCs w:val="0"/>
          <w:sz w:val="24"/>
          <w:szCs w:val="24"/>
        </w:rPr>
      </w:pPr>
      <w:r>
        <w:rPr>
          <w:rStyle w:val="16"/>
          <w:b/>
          <w:bCs w:val="0"/>
          <w:sz w:val="24"/>
          <w:szCs w:val="24"/>
        </w:rPr>
        <w:t>Why does Tan repeat the phrases “limited English,” “broken English,” or “fractured English” as it relates to her mother throughout the text?</w:t>
      </w:r>
    </w:p>
    <w:p>
      <w:pPr>
        <w:pStyle w:val="12"/>
        <w:keepNext w:val="0"/>
        <w:keepLines w:val="0"/>
        <w:widowControl/>
        <w:suppressLineNumbers w:val="0"/>
        <w:rPr>
          <w:sz w:val="24"/>
          <w:szCs w:val="24"/>
        </w:rPr>
      </w:pPr>
      <w:r>
        <w:rPr>
          <w:sz w:val="24"/>
          <w:szCs w:val="24"/>
        </w:rPr>
        <w:t>Tan repeats these phrases to make the reader think about how society labels and judges people based on their language skills. She wants to show how unfair and misleading these terms are. By repeating them, she forces readers to question whether her mother’s English is truly “broken” or just different.</w:t>
      </w:r>
    </w:p>
    <w:p>
      <w:pPr>
        <w:keepNext w:val="0"/>
        <w:keepLines w:val="0"/>
        <w:widowControl/>
        <w:numPr>
          <w:ilvl w:val="0"/>
          <w:numId w:val="1"/>
        </w:numPr>
        <w:suppressLineNumbers w:val="0"/>
        <w:spacing w:before="0" w:beforeAutospacing="1" w:after="0" w:afterAutospacing="1"/>
        <w:ind w:left="0" w:leftChars="0" w:firstLine="0" w:firstLineChars="0"/>
        <w:rPr>
          <w:b/>
          <w:bCs w:val="0"/>
          <w:sz w:val="24"/>
          <w:szCs w:val="24"/>
        </w:rPr>
      </w:pPr>
      <w:r>
        <w:rPr>
          <w:rStyle w:val="16"/>
          <w:b/>
          <w:bCs w:val="0"/>
          <w:sz w:val="24"/>
          <w:szCs w:val="24"/>
        </w:rPr>
        <w:t>Why does Amy Tan object to the terms in question 7 above? You can give an example from the reading to support this.</w:t>
      </w:r>
    </w:p>
    <w:p>
      <w:pPr>
        <w:pStyle w:val="12"/>
        <w:keepNext w:val="0"/>
        <w:keepLines w:val="0"/>
        <w:widowControl/>
        <w:suppressLineNumbers w:val="0"/>
        <w:rPr>
          <w:sz w:val="24"/>
          <w:szCs w:val="24"/>
        </w:rPr>
      </w:pPr>
      <w:r>
        <w:rPr>
          <w:sz w:val="24"/>
          <w:szCs w:val="24"/>
        </w:rPr>
        <w:t>Tan dislikes these terms because they make it seem like her mother’s English—and even her mother herself—is not good enough. But in reality, her mother’s English is rich in meaning and expression. Tan gives examples of how her mother’s words shaped her own way of thinking and storytelling, proving that her English is not “broken” but unique and valuable.</w:t>
      </w:r>
    </w:p>
    <w:p>
      <w:pPr>
        <w:keepNext w:val="0"/>
        <w:keepLines w:val="0"/>
        <w:widowControl/>
        <w:numPr>
          <w:ilvl w:val="0"/>
          <w:numId w:val="1"/>
        </w:numPr>
        <w:suppressLineNumbers w:val="0"/>
        <w:spacing w:before="0" w:beforeAutospacing="1" w:after="0" w:afterAutospacing="1"/>
        <w:ind w:left="0" w:leftChars="0" w:firstLine="0" w:firstLineChars="0"/>
        <w:rPr>
          <w:b/>
          <w:bCs w:val="0"/>
          <w:sz w:val="24"/>
          <w:szCs w:val="24"/>
        </w:rPr>
      </w:pPr>
      <w:r>
        <w:rPr>
          <w:rStyle w:val="16"/>
          <w:b/>
          <w:bCs w:val="0"/>
          <w:sz w:val="24"/>
          <w:szCs w:val="24"/>
        </w:rPr>
        <w:t>Why does Amy Tan’s mother have the last word, in other words, give her daughter “her verdict”?</w:t>
      </w:r>
    </w:p>
    <w:p>
      <w:pPr>
        <w:keepNext w:val="0"/>
        <w:keepLines w:val="0"/>
        <w:widowControl/>
        <w:numPr>
          <w:numId w:val="0"/>
        </w:numPr>
        <w:suppressLineNumbers w:val="0"/>
        <w:spacing w:before="0" w:beforeAutospacing="1" w:after="0" w:afterAutospacing="1"/>
        <w:ind w:leftChars="0"/>
        <w:rPr>
          <w:b/>
          <w:bCs w:val="0"/>
          <w:sz w:val="24"/>
          <w:szCs w:val="24"/>
        </w:rPr>
      </w:pPr>
      <w:r>
        <w:rPr>
          <w:sz w:val="24"/>
          <w:szCs w:val="24"/>
        </w:rPr>
        <w:t>Her mother’s final comment, “So easy to read,” is important because it means Tan achieved her goal. Tan wanted to write in a way that her mother could understand and relate to. Her mother’s approval shows that she succeeded in capturing the essence of their shared language and experience.</w:t>
      </w:r>
    </w:p>
    <w:p>
      <w:pPr>
        <w:keepNext w:val="0"/>
        <w:keepLines w:val="0"/>
        <w:widowControl/>
        <w:numPr>
          <w:numId w:val="0"/>
        </w:numPr>
        <w:suppressLineNumbers w:val="0"/>
        <w:spacing w:before="0" w:beforeAutospacing="1" w:after="0" w:afterAutospacing="1"/>
        <w:ind w:leftChars="0"/>
        <w:rPr>
          <w:b/>
          <w:bCs w:val="0"/>
          <w:sz w:val="24"/>
          <w:szCs w:val="24"/>
        </w:rPr>
      </w:pPr>
    </w:p>
    <w:p>
      <w:pPr>
        <w:keepNext w:val="0"/>
        <w:keepLines w:val="0"/>
        <w:widowControl/>
        <w:numPr>
          <w:ilvl w:val="0"/>
          <w:numId w:val="1"/>
        </w:numPr>
        <w:suppressLineNumbers w:val="0"/>
        <w:spacing w:before="0" w:beforeAutospacing="1" w:after="0" w:afterAutospacing="1"/>
        <w:ind w:left="0" w:leftChars="0" w:firstLine="0" w:firstLineChars="0"/>
        <w:rPr>
          <w:b/>
          <w:bCs w:val="0"/>
          <w:sz w:val="24"/>
          <w:szCs w:val="24"/>
        </w:rPr>
      </w:pPr>
      <w:r>
        <w:rPr>
          <w:rStyle w:val="16"/>
          <w:b/>
          <w:bCs w:val="0"/>
          <w:sz w:val="24"/>
          <w:szCs w:val="24"/>
        </w:rPr>
        <w:t>Write a key term or concept that expresses the main point of the reading. Explain its importance. You can use a word from the reading or it can be your own original term. For example, a term can be “assumptions.” It describes people’s perception of Tan’s mother and her language abilities.</w:t>
      </w:r>
    </w:p>
    <w:p>
      <w:pPr>
        <w:numPr>
          <w:numId w:val="0"/>
        </w:numPr>
        <w:ind w:leftChars="0"/>
        <w:rPr>
          <w:rFonts w:hint="eastAsia" w:asciiTheme="minorHAnsi" w:hAnsiTheme="minorHAnsi" w:eastAsiaTheme="minorHAnsi" w:cstheme="minorBidi"/>
          <w:kern w:val="0"/>
          <w:sz w:val="24"/>
          <w:szCs w:val="24"/>
          <w:lang w:val="en-US" w:eastAsia="zh-CN" w:bidi="ar"/>
          <w14:ligatures w14:val="standardContextual"/>
        </w:rPr>
      </w:pPr>
      <w:r>
        <w:rPr>
          <w:rFonts w:hint="eastAsia" w:asciiTheme="minorHAnsi" w:hAnsiTheme="minorHAnsi" w:eastAsiaTheme="minorHAnsi" w:cstheme="minorBidi"/>
          <w:kern w:val="0"/>
          <w:sz w:val="24"/>
          <w:szCs w:val="24"/>
          <w:lang w:val="en-US" w:eastAsia="zh-CN" w:bidi="ar"/>
          <w14:ligatures w14:val="standardContextual"/>
        </w:rPr>
        <w:t xml:space="preserve"> Amy Tan’s mother speaks English, but because it is not “perfect,” people act as if she is invisible. They ignore her, dismiss her, and do not take her seriously, even though she understands complex ideas. This idea of linguistic invisibility also shaped Tan’s life-she saw how society treated her mother and felt its effects herself. The essay challenges this invisibility, showing that language is more than grammar; it is about being heard and respected.</w:t>
      </w:r>
    </w:p>
    <w:p>
      <w:pPr>
        <w:numPr>
          <w:numId w:val="0"/>
        </w:numPr>
        <w:ind w:leftChars="0"/>
        <w:rPr>
          <w:rFonts w:hint="eastAsia" w:asciiTheme="minorHAnsi" w:hAnsiTheme="minorHAnsi" w:eastAsiaTheme="minorHAnsi" w:cstheme="minorBidi"/>
          <w:kern w:val="0"/>
          <w:sz w:val="24"/>
          <w:szCs w:val="24"/>
          <w:lang w:val="en-US" w:eastAsia="zh-CN" w:bidi="ar"/>
          <w14:ligatures w14:val="standardContextua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F2B65A"/>
    <w:multiLevelType w:val="singleLevel"/>
    <w:tmpl w:val="F6F2B65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FE7"/>
    <w:rsid w:val="00026591"/>
    <w:rsid w:val="00110007"/>
    <w:rsid w:val="0012476D"/>
    <w:rsid w:val="00144277"/>
    <w:rsid w:val="00165C34"/>
    <w:rsid w:val="004104CD"/>
    <w:rsid w:val="00451DC9"/>
    <w:rsid w:val="004E7B80"/>
    <w:rsid w:val="00512088"/>
    <w:rsid w:val="00634FA4"/>
    <w:rsid w:val="00643459"/>
    <w:rsid w:val="006734EE"/>
    <w:rsid w:val="00696148"/>
    <w:rsid w:val="0077783A"/>
    <w:rsid w:val="007F117D"/>
    <w:rsid w:val="008750BA"/>
    <w:rsid w:val="008B0009"/>
    <w:rsid w:val="009123F9"/>
    <w:rsid w:val="00916C1E"/>
    <w:rsid w:val="009356F0"/>
    <w:rsid w:val="009918D7"/>
    <w:rsid w:val="00A67CA6"/>
    <w:rsid w:val="00A76352"/>
    <w:rsid w:val="00A81D49"/>
    <w:rsid w:val="00AC0717"/>
    <w:rsid w:val="00B82FD0"/>
    <w:rsid w:val="00BA0591"/>
    <w:rsid w:val="00BB78E7"/>
    <w:rsid w:val="00BD059B"/>
    <w:rsid w:val="00C35FE7"/>
    <w:rsid w:val="00C9223A"/>
    <w:rsid w:val="00D23B96"/>
    <w:rsid w:val="00DB3232"/>
    <w:rsid w:val="00E019A0"/>
    <w:rsid w:val="00E21DB3"/>
    <w:rsid w:val="00EF237F"/>
    <w:rsid w:val="00F5579E"/>
    <w:rsid w:val="F0FFA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customStyle="1" w:styleId="17">
    <w:name w:val="Heading 1 Char"/>
    <w:basedOn w:val="15"/>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5"/>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5"/>
    <w:link w:val="4"/>
    <w:semiHidden/>
    <w:uiPriority w:val="9"/>
    <w:rPr>
      <w:rFonts w:eastAsiaTheme="majorEastAsia" w:cstheme="majorBidi"/>
      <w:color w:val="2F5597" w:themeColor="accent1" w:themeShade="BF"/>
      <w:sz w:val="28"/>
      <w:szCs w:val="28"/>
    </w:rPr>
  </w:style>
  <w:style w:type="character" w:customStyle="1" w:styleId="20">
    <w:name w:val="Heading 4 Char"/>
    <w:basedOn w:val="15"/>
    <w:link w:val="5"/>
    <w:semiHidden/>
    <w:uiPriority w:val="9"/>
    <w:rPr>
      <w:rFonts w:eastAsiaTheme="majorEastAsia" w:cstheme="majorBidi"/>
      <w:i/>
      <w:iCs/>
      <w:color w:val="2F5597" w:themeColor="accent1" w:themeShade="BF"/>
    </w:rPr>
  </w:style>
  <w:style w:type="character" w:customStyle="1" w:styleId="21">
    <w:name w:val="Heading 5 Char"/>
    <w:basedOn w:val="15"/>
    <w:link w:val="6"/>
    <w:semiHidden/>
    <w:uiPriority w:val="9"/>
    <w:rPr>
      <w:rFonts w:eastAsiaTheme="majorEastAsia" w:cstheme="majorBidi"/>
      <w:color w:val="2F5597" w:themeColor="accent1" w:themeShade="BF"/>
    </w:rPr>
  </w:style>
  <w:style w:type="character" w:customStyle="1" w:styleId="22">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5"/>
    <w:link w:val="13"/>
    <w:uiPriority w:val="10"/>
    <w:rPr>
      <w:rFonts w:asciiTheme="majorHAnsi" w:hAnsiTheme="majorHAnsi" w:eastAsiaTheme="majorEastAsia" w:cstheme="majorBidi"/>
      <w:spacing w:val="-10"/>
      <w:kern w:val="28"/>
      <w:sz w:val="56"/>
      <w:szCs w:val="56"/>
    </w:rPr>
  </w:style>
  <w:style w:type="character" w:customStyle="1" w:styleId="27">
    <w:name w:val="Subtitle Char"/>
    <w:basedOn w:val="15"/>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5"/>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5"/>
    <w:link w:val="32"/>
    <w:uiPriority w:val="30"/>
    <w:rPr>
      <w:i/>
      <w:iCs/>
      <w:color w:val="2F5597" w:themeColor="accent1" w:themeShade="BF"/>
    </w:rPr>
  </w:style>
  <w:style w:type="character" w:customStyle="1" w:styleId="34">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289</Words>
  <Characters>1653</Characters>
  <Lines>1</Lines>
  <Paragraphs>1</Paragraphs>
  <TotalTime>215</TotalTime>
  <ScaleCrop>false</ScaleCrop>
  <LinksUpToDate>false</LinksUpToDate>
  <CharactersWithSpaces>1939</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2025-01-27T10:39:00Z</dcterms:created>
  <dc:creator>Madeline Zehala</dc:creator>
  <cp:lastModifiedBy>ViVian Leung</cp:lastModifiedBy>
  <dcterms:modified xsi:type="dcterms:W3CDTF">2025-01-31T05:11:51Z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3EEA7CE3173C5EE017EB9B67311BECA6_42</vt:lpwstr>
  </property>
</Properties>
</file>