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F259" w14:textId="77777777" w:rsidR="003F5CD4" w:rsidRDefault="003F5CD4" w:rsidP="003F5CD4">
      <w:pPr>
        <w:jc w:val="center"/>
      </w:pPr>
      <w:r>
        <w:rPr>
          <w:noProof/>
        </w:rPr>
        <w:drawing>
          <wp:inline distT="0" distB="0" distL="0" distR="0" wp14:anchorId="5E20BA8F" wp14:editId="28A1FA02">
            <wp:extent cx="1593244" cy="718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llettonSeniorHighScho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567" cy="7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3345" w14:textId="77777777" w:rsidR="003F5CD4" w:rsidRDefault="003F5CD4" w:rsidP="003F5CD4">
      <w:pPr>
        <w:jc w:val="center"/>
        <w:rPr>
          <w:rFonts w:ascii="Arial" w:hAnsi="Arial" w:cs="Times New Roman"/>
          <w:b/>
          <w:sz w:val="32"/>
          <w:szCs w:val="22"/>
        </w:rPr>
      </w:pPr>
      <w:r>
        <w:rPr>
          <w:rFonts w:ascii="Arial" w:hAnsi="Arial" w:cs="Times New Roman"/>
          <w:b/>
          <w:sz w:val="32"/>
          <w:szCs w:val="22"/>
        </w:rPr>
        <w:t>Willetton Senior High School</w:t>
      </w:r>
    </w:p>
    <w:p w14:paraId="1924D07C" w14:textId="77777777" w:rsidR="003F5CD4" w:rsidRDefault="003F5CD4" w:rsidP="003F5CD4">
      <w:pPr>
        <w:jc w:val="center"/>
        <w:rPr>
          <w:rFonts w:ascii="Arial" w:hAnsi="Arial" w:cs="Times New Roman"/>
          <w:b/>
          <w:sz w:val="32"/>
          <w:szCs w:val="22"/>
        </w:rPr>
      </w:pPr>
    </w:p>
    <w:p w14:paraId="345EE69C" w14:textId="77777777" w:rsidR="003F5CD4" w:rsidRPr="00514EC5" w:rsidRDefault="003F5CD4" w:rsidP="003F5CD4">
      <w:pPr>
        <w:jc w:val="center"/>
        <w:rPr>
          <w:rFonts w:ascii="Arial" w:hAnsi="Arial" w:cs="Times New Roman"/>
          <w:b/>
          <w:sz w:val="28"/>
          <w:szCs w:val="28"/>
        </w:rPr>
      </w:pPr>
      <w:r w:rsidRPr="00514EC5">
        <w:rPr>
          <w:rFonts w:ascii="Arial" w:hAnsi="Arial" w:cs="Times New Roman"/>
          <w:b/>
          <w:sz w:val="28"/>
          <w:szCs w:val="28"/>
        </w:rPr>
        <w:t>Year 11 AEECO 2019</w:t>
      </w:r>
    </w:p>
    <w:p w14:paraId="37C1C60A" w14:textId="77777777" w:rsidR="003F5CD4" w:rsidRDefault="003F5CD4" w:rsidP="003F5CD4">
      <w:pPr>
        <w:jc w:val="center"/>
        <w:rPr>
          <w:rFonts w:ascii="Arial" w:hAnsi="Arial" w:cs="Times New Roman"/>
          <w:b/>
          <w:szCs w:val="22"/>
        </w:rPr>
      </w:pPr>
      <w:r>
        <w:rPr>
          <w:rFonts w:ascii="Arial" w:hAnsi="Arial" w:cs="Times New Roman"/>
          <w:b/>
          <w:szCs w:val="22"/>
        </w:rPr>
        <w:t>Assessment 1</w:t>
      </w:r>
    </w:p>
    <w:p w14:paraId="1FD73F88" w14:textId="77777777" w:rsidR="003F5CD4" w:rsidRDefault="003F5CD4" w:rsidP="003F5CD4">
      <w:pPr>
        <w:jc w:val="center"/>
        <w:rPr>
          <w:rFonts w:ascii="Arial" w:hAnsi="Arial" w:cs="Times New Roman"/>
          <w:b/>
          <w:szCs w:val="22"/>
        </w:rPr>
      </w:pPr>
    </w:p>
    <w:p w14:paraId="1FAD0C57" w14:textId="74F6F79D" w:rsidR="003F5CD4" w:rsidRPr="005821C8" w:rsidRDefault="003F5CD4" w:rsidP="003F5CD4">
      <w:pPr>
        <w:rPr>
          <w:rFonts w:ascii="Arial" w:hAnsi="Arial" w:cs="Times New Roman"/>
          <w:b/>
          <w:color w:val="FF0000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Name:</w:t>
      </w:r>
      <w:r w:rsidR="00833E6E">
        <w:rPr>
          <w:rFonts w:ascii="Arial" w:hAnsi="Arial" w:cs="Times New Roman"/>
          <w:b/>
          <w:sz w:val="28"/>
          <w:szCs w:val="22"/>
        </w:rPr>
        <w:tab/>
      </w:r>
      <w:r w:rsidR="0090722A">
        <w:rPr>
          <w:rFonts w:ascii="Arial" w:hAnsi="Arial" w:cs="Times New Roman"/>
          <w:b/>
          <w:sz w:val="28"/>
          <w:szCs w:val="22"/>
        </w:rPr>
        <w:t>QUESTIONS</w:t>
      </w:r>
    </w:p>
    <w:p w14:paraId="4CBF2778" w14:textId="77777777"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</w:p>
    <w:p w14:paraId="5C59F378" w14:textId="77777777"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Teacher:</w:t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</w:r>
      <w:r>
        <w:rPr>
          <w:rFonts w:ascii="Arial" w:hAnsi="Arial" w:cs="Times New Roman"/>
          <w:b/>
          <w:sz w:val="28"/>
          <w:szCs w:val="22"/>
        </w:rPr>
        <w:tab/>
        <w:t>Your Mark: _________/20</w:t>
      </w:r>
    </w:p>
    <w:p w14:paraId="01DE2A60" w14:textId="77777777" w:rsidR="003F5CD4" w:rsidRDefault="003F5CD4" w:rsidP="003F5CD4">
      <w:pPr>
        <w:rPr>
          <w:rFonts w:ascii="Arial" w:hAnsi="Arial" w:cs="Times New Roman"/>
          <w:b/>
          <w:szCs w:val="22"/>
        </w:rPr>
      </w:pPr>
    </w:p>
    <w:p w14:paraId="430C47F1" w14:textId="77777777" w:rsidR="003F5CD4" w:rsidRDefault="003F5CD4" w:rsidP="003F5CD4">
      <w:pPr>
        <w:tabs>
          <w:tab w:val="left" w:pos="1560"/>
        </w:tabs>
        <w:spacing w:line="360" w:lineRule="auto"/>
        <w:rPr>
          <w:rFonts w:ascii="Arial" w:hAnsi="Arial" w:cs="Times New Roman"/>
          <w:b/>
          <w:sz w:val="28"/>
          <w:szCs w:val="22"/>
        </w:rPr>
      </w:pPr>
    </w:p>
    <w:p w14:paraId="4930C2B1" w14:textId="77777777" w:rsidR="003F5CD4" w:rsidRDefault="003F5CD4" w:rsidP="003F5CD4">
      <w:pPr>
        <w:tabs>
          <w:tab w:val="left" w:pos="1560"/>
        </w:tabs>
        <w:spacing w:line="360" w:lineRule="auto"/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TYPE: </w:t>
      </w:r>
      <w:r>
        <w:rPr>
          <w:rFonts w:ascii="Arial" w:hAnsi="Arial" w:cs="Times New Roman"/>
          <w:sz w:val="28"/>
          <w:szCs w:val="22"/>
        </w:rPr>
        <w:t>Extended Answer</w:t>
      </w:r>
    </w:p>
    <w:p w14:paraId="6EA9DE7C" w14:textId="77777777" w:rsidR="003F5CD4" w:rsidRDefault="003F5CD4" w:rsidP="003F5CD4">
      <w:pPr>
        <w:tabs>
          <w:tab w:val="left" w:pos="0"/>
          <w:tab w:val="left" w:pos="1843"/>
        </w:tabs>
        <w:ind w:left="1843" w:hanging="1843"/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OUTCOMES: </w:t>
      </w:r>
      <w:r>
        <w:rPr>
          <w:rFonts w:ascii="Arial" w:hAnsi="Arial" w:cs="Times New Roman"/>
          <w:sz w:val="28"/>
          <w:szCs w:val="22"/>
        </w:rPr>
        <w:t>Outcome 1: Economic inquiry; Outcome 2: The operation of the economy</w:t>
      </w:r>
    </w:p>
    <w:p w14:paraId="05C92141" w14:textId="77777777" w:rsidR="003F5CD4" w:rsidRDefault="003F5CD4" w:rsidP="003F5CD4">
      <w:pPr>
        <w:tabs>
          <w:tab w:val="left" w:pos="0"/>
          <w:tab w:val="left" w:pos="1843"/>
        </w:tabs>
        <w:ind w:left="1843" w:hanging="1843"/>
        <w:rPr>
          <w:rFonts w:ascii="Arial" w:hAnsi="Arial" w:cs="Times New Roman"/>
          <w:b/>
          <w:sz w:val="28"/>
          <w:szCs w:val="22"/>
        </w:rPr>
      </w:pPr>
    </w:p>
    <w:p w14:paraId="100D64CD" w14:textId="77777777" w:rsidR="003F5CD4" w:rsidRDefault="003F5CD4" w:rsidP="003F5CD4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WEIGHTING: </w:t>
      </w:r>
      <w:r>
        <w:rPr>
          <w:rFonts w:ascii="Arial" w:hAnsi="Arial" w:cs="Times New Roman"/>
          <w:sz w:val="28"/>
          <w:szCs w:val="22"/>
        </w:rPr>
        <w:t>8%</w:t>
      </w:r>
    </w:p>
    <w:p w14:paraId="6CE0CA10" w14:textId="77777777" w:rsidR="003F5CD4" w:rsidRDefault="003F5CD4" w:rsidP="003F5CD4">
      <w:pPr>
        <w:tabs>
          <w:tab w:val="left" w:pos="1560"/>
        </w:tabs>
        <w:rPr>
          <w:rFonts w:ascii="Arial" w:hAnsi="Arial" w:cs="Times New Roman"/>
          <w:b/>
          <w:sz w:val="28"/>
          <w:szCs w:val="22"/>
        </w:rPr>
      </w:pPr>
    </w:p>
    <w:p w14:paraId="06B4AD7E" w14:textId="77777777" w:rsidR="003F5CD4" w:rsidRPr="009F44CC" w:rsidRDefault="003F5CD4" w:rsidP="003F5CD4">
      <w:pPr>
        <w:tabs>
          <w:tab w:val="left" w:pos="1560"/>
        </w:tabs>
        <w:rPr>
          <w:rFonts w:ascii="Arial" w:hAnsi="Arial" w:cs="Times New Roman"/>
          <w:sz w:val="28"/>
          <w:szCs w:val="22"/>
        </w:rPr>
      </w:pPr>
      <w:r w:rsidRPr="009F44CC">
        <w:rPr>
          <w:rFonts w:ascii="Arial" w:hAnsi="Arial" w:cs="Times New Roman"/>
          <w:b/>
          <w:sz w:val="28"/>
          <w:szCs w:val="22"/>
        </w:rPr>
        <w:t>CONTENT:</w:t>
      </w:r>
      <w:r>
        <w:rPr>
          <w:rFonts w:ascii="Arial" w:hAnsi="Arial" w:cs="Times New Roman"/>
          <w:sz w:val="28"/>
          <w:szCs w:val="22"/>
        </w:rPr>
        <w:t xml:space="preserve"> Demand, Supply and Equilibrium</w:t>
      </w:r>
    </w:p>
    <w:p w14:paraId="5C7080FB" w14:textId="77777777"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14:paraId="6310FE97" w14:textId="77777777"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 xml:space="preserve">Time allowed: </w:t>
      </w:r>
      <w:r>
        <w:rPr>
          <w:rFonts w:ascii="Arial" w:hAnsi="Arial" w:cs="Times New Roman"/>
          <w:sz w:val="28"/>
          <w:szCs w:val="22"/>
        </w:rPr>
        <w:t>50 minutes</w:t>
      </w:r>
    </w:p>
    <w:p w14:paraId="1E03C5CB" w14:textId="77777777"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14:paraId="11C7B58B" w14:textId="77777777"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  <w:r>
        <w:rPr>
          <w:rFonts w:ascii="Arial" w:hAnsi="Arial" w:cs="Times New Roman"/>
          <w:b/>
          <w:sz w:val="28"/>
          <w:szCs w:val="22"/>
        </w:rPr>
        <w:t>Conditions</w:t>
      </w:r>
    </w:p>
    <w:p w14:paraId="358C6333" w14:textId="77777777" w:rsidR="003F5CD4" w:rsidRDefault="003F5CD4" w:rsidP="003F5CD4">
      <w:pPr>
        <w:rPr>
          <w:rFonts w:ascii="Arial" w:hAnsi="Arial" w:cs="Times New Roman"/>
          <w:b/>
          <w:sz w:val="28"/>
          <w:szCs w:val="22"/>
        </w:rPr>
      </w:pPr>
    </w:p>
    <w:p w14:paraId="65C65CDD" w14:textId="77777777" w:rsidR="003F5CD4" w:rsidRDefault="003F5CD4" w:rsidP="003F5CD4">
      <w:p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This assessment is to be written in class without notes.</w:t>
      </w:r>
    </w:p>
    <w:p w14:paraId="05E5731D" w14:textId="77777777"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14:paraId="4E7DD76E" w14:textId="77777777" w:rsidR="003F5CD4" w:rsidRDefault="003F5CD4" w:rsidP="003F5CD4">
      <w:p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Article to be made available to students before school on the day before the assessment.</w:t>
      </w:r>
    </w:p>
    <w:p w14:paraId="4CBE8422" w14:textId="77777777"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14:paraId="43DFD8C7" w14:textId="77777777" w:rsidR="003F5CD4" w:rsidRDefault="003F5CD4" w:rsidP="003F5CD4">
      <w:p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You should be aiming to write 2-3 pages in total.</w:t>
      </w:r>
    </w:p>
    <w:p w14:paraId="7D8C2E9E" w14:textId="77777777" w:rsidR="003F5CD4" w:rsidRDefault="003F5CD4" w:rsidP="003F5CD4">
      <w:pPr>
        <w:rPr>
          <w:rFonts w:ascii="Arial" w:hAnsi="Arial" w:cs="Times New Roman"/>
          <w:sz w:val="28"/>
          <w:szCs w:val="22"/>
        </w:rPr>
      </w:pPr>
    </w:p>
    <w:p w14:paraId="05E56BEC" w14:textId="77777777" w:rsidR="003F5CD4" w:rsidRPr="00AF3E20" w:rsidRDefault="003F5CD4" w:rsidP="003F5CD4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>Outline four factors affecting supply. Use examples to illustrate your response.</w:t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  <w:t xml:space="preserve">    </w:t>
      </w:r>
      <w:r w:rsidRPr="00AF3E20">
        <w:rPr>
          <w:rFonts w:ascii="Arial" w:hAnsi="Arial" w:cs="Times New Roman"/>
          <w:sz w:val="28"/>
          <w:szCs w:val="22"/>
        </w:rPr>
        <w:t>(8 marks)</w:t>
      </w:r>
    </w:p>
    <w:p w14:paraId="4D69EE69" w14:textId="77777777" w:rsidR="003F5CD4" w:rsidRDefault="003F5CD4" w:rsidP="003F5CD4">
      <w:pPr>
        <w:pStyle w:val="ListParagraph"/>
        <w:jc w:val="right"/>
        <w:rPr>
          <w:rFonts w:ascii="Arial" w:hAnsi="Arial" w:cs="Times New Roman"/>
          <w:sz w:val="28"/>
          <w:szCs w:val="22"/>
        </w:rPr>
      </w:pPr>
    </w:p>
    <w:p w14:paraId="73EC1C64" w14:textId="77777777" w:rsidR="003F5CD4" w:rsidRPr="00AF3E20" w:rsidRDefault="003F5CD4" w:rsidP="003F5CD4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 xml:space="preserve">Explain how producers and consumers would react if the price of a product was set </w:t>
      </w:r>
      <w:r w:rsidR="00166E23">
        <w:rPr>
          <w:rFonts w:ascii="Arial" w:hAnsi="Arial" w:cs="Times New Roman"/>
          <w:sz w:val="28"/>
          <w:szCs w:val="22"/>
        </w:rPr>
        <w:t>above</w:t>
      </w:r>
      <w:r>
        <w:rPr>
          <w:rFonts w:ascii="Arial" w:hAnsi="Arial" w:cs="Times New Roman"/>
          <w:sz w:val="28"/>
          <w:szCs w:val="22"/>
        </w:rPr>
        <w:t xml:space="preserve"> the equilibrium price.</w:t>
      </w:r>
      <w:r>
        <w:rPr>
          <w:rFonts w:ascii="Arial" w:hAnsi="Arial" w:cs="Times New Roman"/>
          <w:sz w:val="28"/>
          <w:szCs w:val="22"/>
        </w:rPr>
        <w:tab/>
      </w:r>
      <w:r>
        <w:rPr>
          <w:rFonts w:ascii="Arial" w:hAnsi="Arial" w:cs="Times New Roman"/>
          <w:sz w:val="28"/>
          <w:szCs w:val="22"/>
        </w:rPr>
        <w:tab/>
        <w:t xml:space="preserve">    </w:t>
      </w:r>
      <w:r w:rsidRPr="00AF3E20">
        <w:rPr>
          <w:rFonts w:ascii="Arial" w:hAnsi="Arial" w:cs="Times New Roman"/>
          <w:sz w:val="28"/>
          <w:szCs w:val="22"/>
        </w:rPr>
        <w:t>(6 marks)</w:t>
      </w:r>
    </w:p>
    <w:p w14:paraId="440A17E5" w14:textId="77777777" w:rsidR="003F5CD4" w:rsidRDefault="003F5CD4" w:rsidP="003F5CD4">
      <w:pPr>
        <w:pStyle w:val="ListParagraph"/>
        <w:rPr>
          <w:rFonts w:ascii="Arial" w:hAnsi="Arial" w:cs="Times New Roman"/>
          <w:sz w:val="28"/>
          <w:szCs w:val="22"/>
        </w:rPr>
      </w:pPr>
    </w:p>
    <w:p w14:paraId="524397DD" w14:textId="77777777" w:rsidR="003F5CD4" w:rsidRPr="00AF3E20" w:rsidRDefault="003F5CD4" w:rsidP="003F5CD4">
      <w:pPr>
        <w:pStyle w:val="ListParagraph"/>
        <w:numPr>
          <w:ilvl w:val="0"/>
          <w:numId w:val="1"/>
        </w:numPr>
        <w:rPr>
          <w:rFonts w:ascii="Arial" w:hAnsi="Arial" w:cs="Times New Roman"/>
          <w:sz w:val="28"/>
          <w:szCs w:val="22"/>
        </w:rPr>
      </w:pPr>
      <w:r>
        <w:rPr>
          <w:rFonts w:ascii="Arial" w:hAnsi="Arial" w:cs="Times New Roman"/>
          <w:sz w:val="28"/>
          <w:szCs w:val="22"/>
        </w:rPr>
        <w:t xml:space="preserve">Use the article attached to demonstrate the impact of a shortage on the equilibrium price and quantity in the apple market. Your answer </w:t>
      </w:r>
      <w:r w:rsidRPr="00DC32AC">
        <w:rPr>
          <w:rFonts w:ascii="Arial" w:hAnsi="Arial" w:cs="Times New Roman"/>
          <w:b/>
          <w:bCs/>
          <w:sz w:val="28"/>
          <w:szCs w:val="22"/>
        </w:rPr>
        <w:t>must</w:t>
      </w:r>
      <w:r>
        <w:rPr>
          <w:rFonts w:ascii="Arial" w:hAnsi="Arial" w:cs="Times New Roman"/>
          <w:sz w:val="28"/>
          <w:szCs w:val="22"/>
        </w:rPr>
        <w:t xml:space="preserve"> include a diagram to illustrate the change. </w:t>
      </w:r>
      <w:r w:rsidRPr="00AF3E20">
        <w:rPr>
          <w:rFonts w:ascii="Arial" w:hAnsi="Arial" w:cs="Times New Roman"/>
          <w:sz w:val="28"/>
          <w:szCs w:val="22"/>
        </w:rPr>
        <w:t>(6 marks)</w:t>
      </w:r>
    </w:p>
    <w:p w14:paraId="0625D3CD" w14:textId="77777777" w:rsidR="003F5CD4" w:rsidRDefault="00561F30" w:rsidP="003F5CD4">
      <w:r w:rsidRPr="00AF3E20">
        <w:rPr>
          <w:noProof/>
        </w:rPr>
        <w:object w:dxaOrig="9020" w:dyaOrig="9660" w14:anchorId="6900F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1.5pt;height:483.75pt;mso-width-percent:0;mso-height-percent:0;mso-width-percent:0;mso-height-percent:0" o:ole="">
            <v:imagedata r:id="rId6" o:title=""/>
          </v:shape>
          <o:OLEObject Type="Embed" ProgID="Word.Document.12" ShapeID="_x0000_i1025" DrawAspect="Content" ObjectID="_1748350094" r:id="rId7">
            <o:FieldCodes>\s</o:FieldCodes>
          </o:OLEObject>
        </w:object>
      </w:r>
    </w:p>
    <w:p w14:paraId="743B2321" w14:textId="77777777" w:rsidR="002D63B9" w:rsidRDefault="00000000"/>
    <w:p w14:paraId="1BBFAA04" w14:textId="77777777" w:rsidR="003F5CD4" w:rsidRDefault="003F5CD4"/>
    <w:p w14:paraId="22EA2D34" w14:textId="77777777" w:rsidR="003F5CD4" w:rsidRDefault="003F5CD4"/>
    <w:p w14:paraId="0CD4DDE3" w14:textId="77777777" w:rsidR="003F5CD4" w:rsidRDefault="003F5CD4"/>
    <w:p w14:paraId="5D511791" w14:textId="77777777" w:rsidR="003F5CD4" w:rsidRDefault="003F5CD4"/>
    <w:p w14:paraId="0B02082B" w14:textId="77777777" w:rsidR="003F5CD4" w:rsidRDefault="003F5CD4"/>
    <w:p w14:paraId="68002213" w14:textId="77777777" w:rsidR="003F5CD4" w:rsidRDefault="003F5CD4"/>
    <w:p w14:paraId="6828258A" w14:textId="77777777" w:rsidR="003F5CD4" w:rsidRDefault="003F5CD4"/>
    <w:p w14:paraId="67351BE3" w14:textId="77777777" w:rsidR="003F5CD4" w:rsidRDefault="003F5CD4"/>
    <w:p w14:paraId="7B7BBDDC" w14:textId="77777777" w:rsidR="003F5CD4" w:rsidRDefault="003F5CD4"/>
    <w:p w14:paraId="552F9E6D" w14:textId="77777777" w:rsidR="003F5CD4" w:rsidRDefault="003F5CD4"/>
    <w:p w14:paraId="1EDD9F08" w14:textId="77777777" w:rsidR="003F5CD4" w:rsidRDefault="003F5CD4"/>
    <w:p w14:paraId="372AAACE" w14:textId="77777777" w:rsidR="003F5CD4" w:rsidRDefault="003F5CD4"/>
    <w:p w14:paraId="7AE783D0" w14:textId="77777777" w:rsidR="003F5CD4" w:rsidRDefault="003F5CD4"/>
    <w:sectPr w:rsidR="003F5CD4" w:rsidSect="00736B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4BA"/>
    <w:multiLevelType w:val="hybridMultilevel"/>
    <w:tmpl w:val="890CF8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1206"/>
    <w:multiLevelType w:val="hybridMultilevel"/>
    <w:tmpl w:val="6AE2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F4371"/>
    <w:multiLevelType w:val="hybridMultilevel"/>
    <w:tmpl w:val="232A81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72ECE"/>
    <w:multiLevelType w:val="hybridMultilevel"/>
    <w:tmpl w:val="9FE80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73455"/>
    <w:multiLevelType w:val="hybridMultilevel"/>
    <w:tmpl w:val="63A6589C"/>
    <w:lvl w:ilvl="0" w:tplc="E7763E3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1609F"/>
    <w:multiLevelType w:val="hybridMultilevel"/>
    <w:tmpl w:val="0E648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1146202">
    <w:abstractNumId w:val="2"/>
  </w:num>
  <w:num w:numId="2" w16cid:durableId="1336616029">
    <w:abstractNumId w:val="0"/>
  </w:num>
  <w:num w:numId="3" w16cid:durableId="471144795">
    <w:abstractNumId w:val="5"/>
  </w:num>
  <w:num w:numId="4" w16cid:durableId="12458437">
    <w:abstractNumId w:val="1"/>
  </w:num>
  <w:num w:numId="5" w16cid:durableId="266472078">
    <w:abstractNumId w:val="3"/>
  </w:num>
  <w:num w:numId="6" w16cid:durableId="2146924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D4"/>
    <w:rsid w:val="00105846"/>
    <w:rsid w:val="00107198"/>
    <w:rsid w:val="00110A44"/>
    <w:rsid w:val="00166E23"/>
    <w:rsid w:val="001D6E26"/>
    <w:rsid w:val="002506A5"/>
    <w:rsid w:val="00364780"/>
    <w:rsid w:val="003F5CD4"/>
    <w:rsid w:val="00561F30"/>
    <w:rsid w:val="005821C8"/>
    <w:rsid w:val="0059372E"/>
    <w:rsid w:val="00705FFB"/>
    <w:rsid w:val="00736BF5"/>
    <w:rsid w:val="008051BC"/>
    <w:rsid w:val="00833E6E"/>
    <w:rsid w:val="0090722A"/>
    <w:rsid w:val="00921BE5"/>
    <w:rsid w:val="00A84041"/>
    <w:rsid w:val="00B02718"/>
    <w:rsid w:val="00B33152"/>
    <w:rsid w:val="00C5720C"/>
    <w:rsid w:val="00D06D04"/>
    <w:rsid w:val="00D62B07"/>
    <w:rsid w:val="00DD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903BD"/>
  <w15:chartTrackingRefBased/>
  <w15:docId w15:val="{3B51127F-2596-9E4E-B190-AA02A5B1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D4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921BE5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ABROL Monika [Willetton Senior High School]</dc:creator>
  <cp:keywords/>
  <dc:description/>
  <cp:lastModifiedBy>Jordan Fisker</cp:lastModifiedBy>
  <cp:revision>22</cp:revision>
  <dcterms:created xsi:type="dcterms:W3CDTF">2020-02-16T13:42:00Z</dcterms:created>
  <dcterms:modified xsi:type="dcterms:W3CDTF">2023-06-15T08:02:00Z</dcterms:modified>
</cp:coreProperties>
</file>