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3A9A" w14:textId="77777777" w:rsidR="003920B7" w:rsidRPr="0079214C" w:rsidRDefault="003920B7" w:rsidP="003920B7">
      <w:pPr>
        <w:jc w:val="center"/>
      </w:pPr>
      <w:r>
        <w:rPr>
          <w:noProof/>
        </w:rPr>
        <w:drawing>
          <wp:inline distT="0" distB="0" distL="0" distR="0" wp14:anchorId="45F2C639" wp14:editId="0DAB4463">
            <wp:extent cx="1481026" cy="766006"/>
            <wp:effectExtent l="0" t="0" r="508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2150" cy="7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1E82" w14:textId="77777777" w:rsidR="003920B7" w:rsidRPr="00EC5998" w:rsidRDefault="003920B7" w:rsidP="003920B7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14:paraId="48191EBE" w14:textId="77777777" w:rsidR="003920B7" w:rsidRPr="00EC5998" w:rsidRDefault="003920B7" w:rsidP="003920B7">
      <w:pPr>
        <w:jc w:val="center"/>
        <w:rPr>
          <w:rFonts w:ascii="Arial" w:hAnsi="Arial" w:cs="Arial"/>
          <w:b/>
          <w:sz w:val="32"/>
          <w:szCs w:val="22"/>
        </w:rPr>
      </w:pPr>
    </w:p>
    <w:p w14:paraId="06BD3DBD" w14:textId="77777777" w:rsidR="003920B7" w:rsidRPr="0079214C" w:rsidRDefault="003920B7" w:rsidP="003920B7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14:paraId="24F61F8E" w14:textId="77777777" w:rsidR="003920B7" w:rsidRDefault="003920B7" w:rsidP="003920B7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 xml:space="preserve">Assessment </w:t>
      </w:r>
      <w:r>
        <w:rPr>
          <w:rFonts w:ascii="Arial" w:hAnsi="Arial" w:cs="Arial"/>
          <w:b/>
          <w:szCs w:val="22"/>
        </w:rPr>
        <w:t>7</w:t>
      </w:r>
    </w:p>
    <w:p w14:paraId="11253E4A" w14:textId="77777777" w:rsidR="003920B7" w:rsidRPr="00EC5998" w:rsidRDefault="003920B7" w:rsidP="003920B7">
      <w:pPr>
        <w:jc w:val="center"/>
        <w:rPr>
          <w:rFonts w:ascii="Arial" w:hAnsi="Arial" w:cs="Arial"/>
          <w:b/>
          <w:szCs w:val="22"/>
        </w:rPr>
      </w:pPr>
    </w:p>
    <w:p w14:paraId="5CD35D18" w14:textId="429641E2" w:rsidR="003920B7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Name: </w:t>
      </w:r>
      <w:r w:rsidR="00E51086">
        <w:rPr>
          <w:rFonts w:ascii="Arial" w:hAnsi="Arial" w:cs="Arial"/>
          <w:b/>
        </w:rPr>
        <w:t>QUESTIONS</w:t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  <w:t>Your Mark: _________/20</w:t>
      </w:r>
    </w:p>
    <w:p w14:paraId="33A7551C" w14:textId="77777777" w:rsidR="003920B7" w:rsidRPr="0079214C" w:rsidRDefault="003920B7" w:rsidP="003920B7">
      <w:pPr>
        <w:rPr>
          <w:rFonts w:ascii="Arial" w:hAnsi="Arial" w:cs="Arial"/>
          <w:b/>
        </w:rPr>
      </w:pPr>
    </w:p>
    <w:p w14:paraId="3578E286" w14:textId="77777777" w:rsidR="003920B7" w:rsidRPr="0079214C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>Teacher:</w:t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  <w:r w:rsidRPr="0079214C">
        <w:rPr>
          <w:rFonts w:ascii="Arial" w:hAnsi="Arial" w:cs="Arial"/>
          <w:b/>
        </w:rPr>
        <w:tab/>
      </w:r>
    </w:p>
    <w:p w14:paraId="7996EFDD" w14:textId="77777777" w:rsidR="003920B7" w:rsidRDefault="003920B7" w:rsidP="003920B7">
      <w:pPr>
        <w:tabs>
          <w:tab w:val="left" w:pos="1560"/>
        </w:tabs>
        <w:spacing w:line="360" w:lineRule="auto"/>
        <w:rPr>
          <w:rFonts w:ascii="Arial" w:hAnsi="Arial" w:cs="Arial"/>
          <w:b/>
        </w:rPr>
      </w:pPr>
    </w:p>
    <w:p w14:paraId="2E7CF28A" w14:textId="77777777" w:rsidR="003920B7" w:rsidRPr="0079214C" w:rsidRDefault="003920B7" w:rsidP="003920B7">
      <w:pPr>
        <w:tabs>
          <w:tab w:val="left" w:pos="1560"/>
        </w:tabs>
        <w:spacing w:line="360" w:lineRule="auto"/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TYPE: </w:t>
      </w:r>
      <w:r w:rsidRPr="0079214C">
        <w:rPr>
          <w:rFonts w:ascii="Arial" w:hAnsi="Arial" w:cs="Arial"/>
        </w:rPr>
        <w:t>Extended Response</w:t>
      </w:r>
    </w:p>
    <w:p w14:paraId="0A71585A" w14:textId="77777777" w:rsidR="003920B7" w:rsidRPr="0079214C" w:rsidRDefault="003920B7" w:rsidP="003920B7">
      <w:pPr>
        <w:tabs>
          <w:tab w:val="left" w:pos="0"/>
          <w:tab w:val="left" w:pos="1843"/>
        </w:tabs>
        <w:ind w:left="1843" w:hanging="1843"/>
        <w:rPr>
          <w:rFonts w:ascii="Arial" w:hAnsi="Arial" w:cs="Arial"/>
        </w:rPr>
      </w:pPr>
      <w:r w:rsidRPr="0079214C">
        <w:rPr>
          <w:rFonts w:ascii="Arial" w:hAnsi="Arial" w:cs="Arial"/>
          <w:b/>
        </w:rPr>
        <w:t xml:space="preserve">OUTCOMES: </w:t>
      </w:r>
      <w:r w:rsidRPr="0079214C">
        <w:rPr>
          <w:rFonts w:ascii="Arial" w:hAnsi="Arial" w:cs="Arial"/>
        </w:rPr>
        <w:t>Outcome 1: Economic inquiry; Outcome 2: The operation of the economy</w:t>
      </w:r>
    </w:p>
    <w:p w14:paraId="39571B5C" w14:textId="77777777" w:rsidR="003920B7" w:rsidRPr="0079214C" w:rsidRDefault="003920B7" w:rsidP="003920B7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</w:rPr>
      </w:pPr>
    </w:p>
    <w:p w14:paraId="5DC167C5" w14:textId="77777777" w:rsidR="003920B7" w:rsidRPr="0079214C" w:rsidRDefault="003920B7" w:rsidP="003920B7">
      <w:pPr>
        <w:tabs>
          <w:tab w:val="left" w:pos="1560"/>
        </w:tabs>
        <w:rPr>
          <w:rFonts w:ascii="Arial" w:hAnsi="Arial" w:cs="Arial"/>
        </w:rPr>
      </w:pPr>
      <w:r w:rsidRPr="0079214C">
        <w:rPr>
          <w:rFonts w:ascii="Arial" w:hAnsi="Arial" w:cs="Arial"/>
          <w:b/>
        </w:rPr>
        <w:t xml:space="preserve">WEIGHTING: </w:t>
      </w:r>
      <w:r w:rsidRPr="0079214C">
        <w:rPr>
          <w:rFonts w:ascii="Arial" w:hAnsi="Arial" w:cs="Arial"/>
        </w:rPr>
        <w:t>8%</w:t>
      </w:r>
    </w:p>
    <w:p w14:paraId="5FB6D81E" w14:textId="77777777" w:rsidR="003920B7" w:rsidRPr="0079214C" w:rsidRDefault="003920B7" w:rsidP="003920B7">
      <w:pPr>
        <w:tabs>
          <w:tab w:val="left" w:pos="1560"/>
        </w:tabs>
        <w:rPr>
          <w:rFonts w:ascii="Arial" w:hAnsi="Arial" w:cs="Arial"/>
          <w:b/>
        </w:rPr>
      </w:pPr>
    </w:p>
    <w:p w14:paraId="048DD1CA" w14:textId="77777777" w:rsidR="003920B7" w:rsidRPr="0079214C" w:rsidRDefault="003920B7" w:rsidP="003920B7">
      <w:pPr>
        <w:tabs>
          <w:tab w:val="left" w:pos="1560"/>
        </w:tabs>
        <w:rPr>
          <w:rFonts w:ascii="Arial" w:hAnsi="Arial" w:cs="Arial"/>
        </w:rPr>
      </w:pPr>
      <w:r w:rsidRPr="0079214C">
        <w:rPr>
          <w:rFonts w:ascii="Arial" w:hAnsi="Arial" w:cs="Arial"/>
          <w:b/>
        </w:rPr>
        <w:t>CONTENT:</w:t>
      </w:r>
      <w:r w:rsidRPr="0079214C">
        <w:rPr>
          <w:rFonts w:ascii="Arial" w:hAnsi="Arial" w:cs="Arial"/>
        </w:rPr>
        <w:t xml:space="preserve"> Economic Growth</w:t>
      </w:r>
    </w:p>
    <w:p w14:paraId="4FB5F285" w14:textId="77777777" w:rsidR="003920B7" w:rsidRPr="0079214C" w:rsidRDefault="003920B7" w:rsidP="003920B7">
      <w:pPr>
        <w:rPr>
          <w:rFonts w:ascii="Arial" w:hAnsi="Arial" w:cs="Arial"/>
        </w:rPr>
      </w:pPr>
    </w:p>
    <w:p w14:paraId="1225C4BE" w14:textId="77777777" w:rsidR="003920B7" w:rsidRPr="0079214C" w:rsidRDefault="003920B7" w:rsidP="003920B7">
      <w:pPr>
        <w:rPr>
          <w:rFonts w:ascii="Arial" w:hAnsi="Arial" w:cs="Arial"/>
          <w:b/>
        </w:rPr>
      </w:pPr>
      <w:r w:rsidRPr="0079214C">
        <w:rPr>
          <w:rFonts w:ascii="Arial" w:hAnsi="Arial" w:cs="Arial"/>
          <w:b/>
        </w:rPr>
        <w:t xml:space="preserve">Time allowed: </w:t>
      </w:r>
      <w:r w:rsidRPr="0079214C">
        <w:rPr>
          <w:rFonts w:ascii="Arial" w:hAnsi="Arial" w:cs="Arial"/>
        </w:rPr>
        <w:t>50 minutes</w:t>
      </w:r>
    </w:p>
    <w:p w14:paraId="4DF95A21" w14:textId="77777777" w:rsidR="003920B7" w:rsidRPr="0079214C" w:rsidRDefault="003920B7" w:rsidP="003920B7">
      <w:pPr>
        <w:rPr>
          <w:rFonts w:ascii="Arial" w:hAnsi="Arial" w:cs="Arial"/>
        </w:rPr>
      </w:pPr>
    </w:p>
    <w:p w14:paraId="72038B29" w14:textId="77777777" w:rsidR="003920B7" w:rsidRPr="009459D8" w:rsidRDefault="003920B7" w:rsidP="003920B7">
      <w:pPr>
        <w:rPr>
          <w:rFonts w:ascii="Arial" w:hAnsi="Arial" w:cs="Arial"/>
        </w:rPr>
      </w:pPr>
      <w:r w:rsidRPr="0079214C">
        <w:rPr>
          <w:rFonts w:ascii="Arial" w:hAnsi="Arial" w:cs="Arial"/>
          <w:b/>
        </w:rPr>
        <w:t>Conditions:</w:t>
      </w:r>
      <w:r>
        <w:rPr>
          <w:rFonts w:ascii="Arial" w:hAnsi="Arial" w:cs="Arial"/>
          <w:b/>
        </w:rPr>
        <w:t xml:space="preserve"> </w:t>
      </w:r>
      <w:r w:rsidRPr="009459D8">
        <w:rPr>
          <w:rFonts w:ascii="Arial" w:hAnsi="Arial" w:cs="Arial"/>
        </w:rPr>
        <w:t>This assessment is to be written in class without notes.</w:t>
      </w:r>
    </w:p>
    <w:p w14:paraId="0CFEA8AC" w14:textId="77777777" w:rsidR="003920B7" w:rsidRPr="009459D8" w:rsidRDefault="003920B7" w:rsidP="003920B7">
      <w:pPr>
        <w:rPr>
          <w:rFonts w:ascii="Arial" w:hAnsi="Arial" w:cs="Arial"/>
        </w:rPr>
      </w:pPr>
    </w:p>
    <w:p w14:paraId="20997CDE" w14:textId="77777777" w:rsidR="003920B7" w:rsidRDefault="003920B7" w:rsidP="003920B7">
      <w:pPr>
        <w:pStyle w:val="ListParagraph"/>
        <w:numPr>
          <w:ilvl w:val="0"/>
          <w:numId w:val="1"/>
        </w:numPr>
        <w:ind w:left="357" w:hanging="357"/>
        <w:rPr>
          <w:rFonts w:ascii="Arial" w:hAnsi="Arial" w:cs="Arial"/>
        </w:rPr>
      </w:pPr>
      <w:r w:rsidRPr="009459D8">
        <w:rPr>
          <w:rFonts w:ascii="Arial" w:hAnsi="Arial" w:cs="Arial"/>
        </w:rPr>
        <w:t>Discuss in detail two factors responsible for economic growth in Australia. Use a diagram to show what happens to the economy as a result of these factors.</w:t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 w:rsidRPr="009459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459D8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Pr="009459D8">
        <w:rPr>
          <w:rFonts w:ascii="Arial" w:hAnsi="Arial" w:cs="Arial"/>
        </w:rPr>
        <w:t xml:space="preserve"> marks)</w:t>
      </w:r>
    </w:p>
    <w:p w14:paraId="3B5814D5" w14:textId="77777777" w:rsidR="003920B7" w:rsidRPr="009459D8" w:rsidRDefault="003920B7" w:rsidP="003920B7">
      <w:pPr>
        <w:pStyle w:val="ListParagraph"/>
        <w:numPr>
          <w:ilvl w:val="0"/>
          <w:numId w:val="1"/>
        </w:numPr>
        <w:ind w:left="357" w:hanging="357"/>
        <w:rPr>
          <w:rFonts w:ascii="Arial" w:hAnsi="Arial" w:cs="Arial"/>
        </w:rPr>
      </w:pPr>
      <w:r w:rsidRPr="009877B9">
        <w:rPr>
          <w:rFonts w:ascii="Arial" w:hAnsi="Arial" w:cs="Arial"/>
        </w:rPr>
        <w:t>Discuss three (3) costs and three (3) benefits of economic growth.</w:t>
      </w:r>
      <w:r>
        <w:rPr>
          <w:rFonts w:ascii="Arial" w:hAnsi="Arial" w:cs="Arial"/>
        </w:rPr>
        <w:tab/>
      </w:r>
      <w:r w:rsidRPr="009459D8">
        <w:rPr>
          <w:rFonts w:ascii="Arial" w:hAnsi="Arial" w:cs="Arial"/>
        </w:rPr>
        <w:t>(6 marks)</w:t>
      </w:r>
    </w:p>
    <w:p w14:paraId="3D241475" w14:textId="77777777" w:rsidR="003920B7" w:rsidRPr="009459D8" w:rsidRDefault="003920B7" w:rsidP="003920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357"/>
        <w:rPr>
          <w:rFonts w:ascii="Arial" w:hAnsi="Arial" w:cs="Arial"/>
        </w:rPr>
      </w:pPr>
      <w:r w:rsidRPr="009459D8">
        <w:rPr>
          <w:rFonts w:ascii="Arial" w:eastAsia="MS Gothic" w:hAnsi="Arial" w:cs="Arial"/>
        </w:rPr>
        <w:tab/>
      </w:r>
      <w:r w:rsidRPr="009459D8">
        <w:rPr>
          <w:rFonts w:ascii="Arial" w:eastAsia="MS Gothic" w:hAnsi="Arial" w:cs="Arial"/>
        </w:rPr>
        <w:tab/>
      </w:r>
      <w:r w:rsidRPr="009459D8"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>
        <w:rPr>
          <w:rFonts w:ascii="Arial" w:eastAsia="MS Gothic" w:hAnsi="Arial" w:cs="Arial"/>
        </w:rPr>
        <w:tab/>
      </w:r>
      <w:r w:rsidRPr="009459D8">
        <w:rPr>
          <w:rFonts w:ascii="Arial" w:hAnsi="Arial" w:cs="Arial"/>
        </w:rPr>
        <w:tab/>
      </w:r>
    </w:p>
    <w:p w14:paraId="2C31A79E" w14:textId="77777777" w:rsidR="003920B7" w:rsidRPr="0079214C" w:rsidRDefault="003920B7" w:rsidP="003920B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9459D8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the following t</w:t>
      </w:r>
      <w:r w:rsidRPr="009459D8">
        <w:rPr>
          <w:rFonts w:ascii="Arial" w:hAnsi="Arial" w:cs="Arial"/>
        </w:rPr>
        <w:t>able</w:t>
      </w:r>
      <w:r>
        <w:rPr>
          <w:rFonts w:ascii="Arial" w:hAnsi="Arial" w:cs="Arial"/>
        </w:rPr>
        <w:t>:</w:t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  <w:r w:rsidRPr="0079214C">
        <w:rPr>
          <w:rFonts w:ascii="Arial" w:hAnsi="Arial" w:cs="Arial"/>
          <w:lang w:val="en-US"/>
        </w:rPr>
        <w:tab/>
      </w:r>
    </w:p>
    <w:tbl>
      <w:tblPr>
        <w:tblStyle w:val="TableGrid"/>
        <w:tblpPr w:leftFromText="180" w:rightFromText="180" w:vertAnchor="text" w:horzAnchor="page" w:tblpX="2059" w:tblpY="61"/>
        <w:tblW w:w="0" w:type="auto"/>
        <w:tblLook w:val="04A0" w:firstRow="1" w:lastRow="0" w:firstColumn="1" w:lastColumn="0" w:noHBand="0" w:noVBand="1"/>
      </w:tblPr>
      <w:tblGrid>
        <w:gridCol w:w="2317"/>
        <w:gridCol w:w="2287"/>
        <w:gridCol w:w="2287"/>
      </w:tblGrid>
      <w:tr w:rsidR="003920B7" w:rsidRPr="009459D8" w14:paraId="5678D1D0" w14:textId="77777777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2D72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281C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Year 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38EC3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Year 2</w:t>
            </w:r>
          </w:p>
        </w:tc>
      </w:tr>
      <w:tr w:rsidR="003920B7" w:rsidRPr="009459D8" w14:paraId="3867A413" w14:textId="77777777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605E1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Nominal GDP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8978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$100 billion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27678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$121 billion</w:t>
            </w:r>
          </w:p>
        </w:tc>
      </w:tr>
      <w:tr w:rsidR="003920B7" w:rsidRPr="009459D8" w14:paraId="24C2FEC0" w14:textId="77777777" w:rsidTr="00EE2365">
        <w:trPr>
          <w:trHeight w:val="34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E3581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79670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 million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3B33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10.5 million</w:t>
            </w:r>
          </w:p>
        </w:tc>
      </w:tr>
      <w:tr w:rsidR="003920B7" w:rsidRPr="009459D8" w14:paraId="3D7C180C" w14:textId="77777777" w:rsidTr="00EE2365">
        <w:trPr>
          <w:trHeight w:val="325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3E2D1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CPI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1484F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FFD7A" w14:textId="77777777" w:rsidR="003920B7" w:rsidRPr="009459D8" w:rsidRDefault="003920B7" w:rsidP="00EE23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D8">
              <w:rPr>
                <w:rFonts w:ascii="Arial" w:hAnsi="Arial" w:cs="Arial"/>
                <w:sz w:val="24"/>
                <w:szCs w:val="24"/>
              </w:rPr>
              <w:t>121</w:t>
            </w:r>
          </w:p>
        </w:tc>
      </w:tr>
    </w:tbl>
    <w:p w14:paraId="5CB35F52" w14:textId="77777777" w:rsidR="003920B7" w:rsidRPr="009459D8" w:rsidRDefault="003920B7" w:rsidP="003920B7">
      <w:pPr>
        <w:pStyle w:val="ListParagraph"/>
        <w:spacing w:after="120"/>
        <w:ind w:left="360"/>
        <w:rPr>
          <w:rFonts w:ascii="Arial" w:hAnsi="Arial" w:cs="Arial"/>
          <w:bCs/>
          <w:sz w:val="28"/>
          <w:szCs w:val="28"/>
        </w:rPr>
      </w:pPr>
    </w:p>
    <w:p w14:paraId="685CBA42" w14:textId="77777777" w:rsidR="003920B7" w:rsidRDefault="003920B7" w:rsidP="003920B7">
      <w:pPr>
        <w:rPr>
          <w:rFonts w:ascii="Arial" w:hAnsi="Arial" w:cs="Arial"/>
          <w:sz w:val="28"/>
          <w:szCs w:val="28"/>
        </w:rPr>
      </w:pPr>
    </w:p>
    <w:p w14:paraId="48625E47" w14:textId="77777777" w:rsidR="003920B7" w:rsidRDefault="003920B7" w:rsidP="003920B7">
      <w:pPr>
        <w:rPr>
          <w:rFonts w:ascii="Arial" w:hAnsi="Arial" w:cs="Arial"/>
          <w:sz w:val="28"/>
          <w:szCs w:val="28"/>
        </w:rPr>
      </w:pPr>
    </w:p>
    <w:p w14:paraId="00C79DA4" w14:textId="77777777"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14:paraId="04F759E0" w14:textId="77777777"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14:paraId="203F89D2" w14:textId="77777777" w:rsidR="003920B7" w:rsidRDefault="003920B7" w:rsidP="003920B7">
      <w:pPr>
        <w:rPr>
          <w:rFonts w:ascii="Arial" w:hAnsi="Arial" w:cs="Arial"/>
        </w:rPr>
      </w:pPr>
    </w:p>
    <w:p w14:paraId="4096F90A" w14:textId="77777777" w:rsidR="00370A4E" w:rsidRPr="00370A4E" w:rsidRDefault="003920B7" w:rsidP="00370A4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370A4E">
        <w:rPr>
          <w:rFonts w:ascii="Arial" w:hAnsi="Arial" w:cs="Arial"/>
        </w:rPr>
        <w:t xml:space="preserve">What is meant by real GDP? Calculate its value in Year 2. (Show all workings). </w:t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</w:r>
      <w:r w:rsidR="00370A4E">
        <w:rPr>
          <w:rFonts w:ascii="Arial" w:hAnsi="Arial" w:cs="Arial"/>
        </w:rPr>
        <w:tab/>
        <w:t>(3 marks)</w:t>
      </w:r>
    </w:p>
    <w:p w14:paraId="7ADCD493" w14:textId="77777777" w:rsidR="003920B7" w:rsidRPr="00370A4E" w:rsidRDefault="003920B7" w:rsidP="00370A4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370A4E">
        <w:rPr>
          <w:rFonts w:ascii="Arial" w:hAnsi="Arial" w:cs="Arial"/>
        </w:rPr>
        <w:t>Explain what has happened to real GDP/capita from Year 1 to Year 2 and how this would have impacted material living standards.</w:t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="00370A4E" w:rsidRPr="00370A4E">
        <w:rPr>
          <w:rFonts w:ascii="Arial" w:hAnsi="Arial" w:cs="Arial"/>
          <w:lang w:val="en-US"/>
        </w:rPr>
        <w:t xml:space="preserve"> </w:t>
      </w:r>
      <w:r w:rsidR="00370A4E" w:rsidRPr="00370A4E">
        <w:rPr>
          <w:rFonts w:ascii="Arial" w:hAnsi="Arial" w:cs="Arial"/>
        </w:rPr>
        <w:t>(</w:t>
      </w:r>
      <w:r w:rsidR="00FE5571">
        <w:rPr>
          <w:rFonts w:ascii="Arial" w:hAnsi="Arial" w:cs="Arial"/>
        </w:rPr>
        <w:t xml:space="preserve">3 </w:t>
      </w:r>
      <w:r w:rsidR="00370A4E" w:rsidRPr="00370A4E">
        <w:rPr>
          <w:rFonts w:ascii="Arial" w:hAnsi="Arial" w:cs="Arial"/>
        </w:rPr>
        <w:t>marks)</w:t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  <w:r w:rsidRPr="00370A4E">
        <w:rPr>
          <w:rFonts w:ascii="Arial" w:hAnsi="Arial" w:cs="Arial"/>
          <w:lang w:val="en-US"/>
        </w:rPr>
        <w:tab/>
      </w:r>
    </w:p>
    <w:p w14:paraId="04D40F21" w14:textId="77777777"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14:paraId="5655250D" w14:textId="77777777" w:rsidR="003920B7" w:rsidRDefault="003920B7" w:rsidP="003920B7">
      <w:pPr>
        <w:rPr>
          <w:rFonts w:ascii="Arial" w:hAnsi="Arial" w:cs="Arial"/>
          <w:b/>
          <w:bCs/>
          <w:sz w:val="28"/>
          <w:szCs w:val="28"/>
        </w:rPr>
      </w:pPr>
    </w:p>
    <w:p w14:paraId="1B7B492E" w14:textId="77777777" w:rsidR="002D63B9" w:rsidRDefault="00000000">
      <w:pPr>
        <w:rPr>
          <w:rFonts w:ascii="Arial" w:hAnsi="Arial" w:cs="Arial"/>
          <w:b/>
          <w:bCs/>
          <w:sz w:val="28"/>
          <w:szCs w:val="28"/>
        </w:rPr>
      </w:pPr>
    </w:p>
    <w:sectPr w:rsidR="002D63B9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85E"/>
    <w:multiLevelType w:val="hybridMultilevel"/>
    <w:tmpl w:val="5948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27B4F"/>
    <w:multiLevelType w:val="hybridMultilevel"/>
    <w:tmpl w:val="C41AC1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F36"/>
    <w:multiLevelType w:val="hybridMultilevel"/>
    <w:tmpl w:val="78CEDBF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FF15E1F"/>
    <w:multiLevelType w:val="hybridMultilevel"/>
    <w:tmpl w:val="D49A939C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54074702"/>
    <w:multiLevelType w:val="hybridMultilevel"/>
    <w:tmpl w:val="3F923A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F4ED9"/>
    <w:multiLevelType w:val="hybridMultilevel"/>
    <w:tmpl w:val="2F16AB2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8AF41A9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287044"/>
    <w:multiLevelType w:val="hybridMultilevel"/>
    <w:tmpl w:val="2258F150"/>
    <w:lvl w:ilvl="0" w:tplc="3D020A42">
      <w:start w:val="1"/>
      <w:numFmt w:val="lowerRoman"/>
      <w:lvlText w:val="%1."/>
      <w:lvlJc w:val="righ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5594"/>
    <w:multiLevelType w:val="hybridMultilevel"/>
    <w:tmpl w:val="AFD4DE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14FA"/>
    <w:multiLevelType w:val="hybridMultilevel"/>
    <w:tmpl w:val="F6B05C7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4639955">
    <w:abstractNumId w:val="6"/>
  </w:num>
  <w:num w:numId="2" w16cid:durableId="618072793">
    <w:abstractNumId w:val="0"/>
  </w:num>
  <w:num w:numId="3" w16cid:durableId="1478063372">
    <w:abstractNumId w:val="4"/>
  </w:num>
  <w:num w:numId="4" w16cid:durableId="1701200212">
    <w:abstractNumId w:val="8"/>
  </w:num>
  <w:num w:numId="5" w16cid:durableId="73670866">
    <w:abstractNumId w:val="1"/>
  </w:num>
  <w:num w:numId="6" w16cid:durableId="1013652911">
    <w:abstractNumId w:val="3"/>
  </w:num>
  <w:num w:numId="7" w16cid:durableId="1847286959">
    <w:abstractNumId w:val="5"/>
  </w:num>
  <w:num w:numId="8" w16cid:durableId="805468205">
    <w:abstractNumId w:val="2"/>
  </w:num>
  <w:num w:numId="9" w16cid:durableId="2128113255">
    <w:abstractNumId w:val="7"/>
  </w:num>
  <w:num w:numId="10" w16cid:durableId="541937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B7"/>
    <w:rsid w:val="002467E6"/>
    <w:rsid w:val="00370A4E"/>
    <w:rsid w:val="003920B7"/>
    <w:rsid w:val="0039343B"/>
    <w:rsid w:val="004815CB"/>
    <w:rsid w:val="004F23CF"/>
    <w:rsid w:val="00620177"/>
    <w:rsid w:val="00736BF5"/>
    <w:rsid w:val="009906BB"/>
    <w:rsid w:val="00991973"/>
    <w:rsid w:val="009C0BA7"/>
    <w:rsid w:val="00B677FA"/>
    <w:rsid w:val="00D62B07"/>
    <w:rsid w:val="00E51086"/>
    <w:rsid w:val="00FA4E30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18B75"/>
  <w15:chartTrackingRefBased/>
  <w15:docId w15:val="{D635D34D-4829-3C43-B2A4-B237FF9F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B7"/>
    <w:pPr>
      <w:ind w:left="720"/>
      <w:contextualSpacing/>
    </w:pPr>
  </w:style>
  <w:style w:type="table" w:styleId="TableGrid">
    <w:name w:val="Table Grid"/>
    <w:basedOn w:val="TableNormal"/>
    <w:uiPriority w:val="39"/>
    <w:rsid w:val="003920B7"/>
    <w:rPr>
      <w:rFonts w:ascii="Calibri" w:eastAsia="Calibri" w:hAnsi="Calibri"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Jordan Fisker</cp:lastModifiedBy>
  <cp:revision>15</cp:revision>
  <dcterms:created xsi:type="dcterms:W3CDTF">2020-07-26T13:48:00Z</dcterms:created>
  <dcterms:modified xsi:type="dcterms:W3CDTF">2023-06-15T08:11:00Z</dcterms:modified>
</cp:coreProperties>
</file>