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8.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32"/>
        </w:rPr>
        <w:t>Getting started with the E. Coli whole cell model: A brief tutorial</w:t>
      </w:r>
    </w:p>
    <w:p>
      <w:pPr>
        <w:pStyle w:val="style0"/>
      </w:pPr>
      <w:r>
        <w:rPr/>
      </w:r>
    </w:p>
    <w:p>
      <w:pPr>
        <w:pStyle w:val="style0"/>
      </w:pPr>
      <w:r>
        <w:rPr>
          <w:b/>
          <w:sz w:val="28"/>
        </w:rPr>
        <w:t>Basics</w:t>
      </w:r>
    </w:p>
    <w:p>
      <w:pPr>
        <w:pStyle w:val="style0"/>
      </w:pPr>
      <w:r>
        <w:rPr/>
      </w:r>
    </w:p>
    <w:p>
      <w:pPr>
        <w:pStyle w:val="style0"/>
      </w:pPr>
      <w:r>
        <w:rPr/>
        <w:t>The knowledge base and the code that fits the knowledge base is located in the wcEcoli/reconstruction/ecoli/ directory. The input information files are in wcEcoli/reconstruction/ecoli/flat, and the code that loads it into an object is in knowledge_base_raw.py.</w:t>
      </w:r>
    </w:p>
    <w:p>
      <w:pPr>
        <w:pStyle w:val="style0"/>
      </w:pPr>
      <w:r>
        <w:rPr/>
      </w:r>
    </w:p>
    <w:p>
      <w:pPr>
        <w:pStyle w:val="style0"/>
      </w:pPr>
      <w:r>
        <w:rPr/>
        <w:t>Processes are located in wcEcoli/models/ecoli/processes/</w:t>
      </w:r>
    </w:p>
    <w:p>
      <w:pPr>
        <w:pStyle w:val="style0"/>
      </w:pPr>
      <w:r>
        <w:rPr/>
      </w:r>
    </w:p>
    <w:p>
      <w:pPr>
        <w:pStyle w:val="style0"/>
      </w:pPr>
      <w:r>
        <w:rPr/>
        <w:t>Each process has three components: initialize (called only once at the beginning of a simulation), calculateRequest (called at the beginning of each timestep), and evolveState (called after resources are allocated at each timestep).</w:t>
      </w:r>
    </w:p>
    <w:p>
      <w:pPr>
        <w:pStyle w:val="style0"/>
      </w:pPr>
      <w:r>
        <w:rPr/>
      </w:r>
    </w:p>
    <w:p>
      <w:pPr>
        <w:pStyle w:val="style0"/>
      </w:pPr>
      <w:r>
        <w:rPr>
          <w:i/>
        </w:rPr>
        <w:t>In initialize:</w:t>
      </w:r>
      <w:r>
        <w:rPr/>
        <w:t xml:space="preserve"> get needed parameters from the knowledge base, get views of bulk and unique molecules (bulk molecules are “indistinguishable” from each other, e.g. inactive RNAP molecules, unique molecules can be distinguished from each other, e.g. active RNAP molecules are each assigned to a specific transcript), create a view so that you can get counts, change counts, and change properties.</w:t>
      </w:r>
    </w:p>
    <w:p>
      <w:pPr>
        <w:pStyle w:val="style0"/>
      </w:pPr>
      <w:r>
        <w:rPr/>
      </w:r>
    </w:p>
    <w:p>
      <w:pPr>
        <w:pStyle w:val="style0"/>
      </w:pPr>
      <w:r>
        <w:rPr>
          <w:i/>
        </w:rPr>
        <w:t>In calculateRequest:</w:t>
      </w:r>
      <w:r>
        <w:rPr/>
        <w:t xml:space="preserve"> request the resources that you want for that timestep (don’t request all unless you are certain that another process doesn’t need this resource as well, don’t forget about metabolism).</w:t>
      </w:r>
    </w:p>
    <w:p>
      <w:pPr>
        <w:pStyle w:val="style0"/>
      </w:pPr>
      <w:r>
        <w:rPr/>
      </w:r>
    </w:p>
    <w:p>
      <w:pPr>
        <w:pStyle w:val="style0"/>
      </w:pPr>
      <w:r>
        <w:rPr>
          <w:i/>
        </w:rPr>
        <w:t>In evolveState:</w:t>
      </w:r>
      <w:r>
        <w:rPr/>
        <w:t xml:space="preserve"> resources have been allocated, perform the process, update counts, and update masses (mass must be conserved between steps).</w:t>
      </w:r>
    </w:p>
    <w:p>
      <w:pPr>
        <w:pStyle w:val="style0"/>
      </w:pPr>
      <w:r>
        <w:rPr/>
      </w:r>
    </w:p>
    <w:p>
      <w:pPr>
        <w:pStyle w:val="style0"/>
      </w:pPr>
      <w:r>
        <w:rPr/>
        <w:t>If you need new output, you must write this out as a listener. To add a listener, add the file to wcEcoli/models/ecoli/listeners/, and both add an import statement and add the listener to _listenerClasses in wcEcoli/models/ecoli/sim/simulation.py.</w:t>
      </w:r>
    </w:p>
    <w:p>
      <w:pPr>
        <w:pStyle w:val="style0"/>
      </w:pPr>
      <w:r>
        <w:rPr/>
      </w:r>
    </w:p>
    <w:p>
      <w:pPr>
        <w:pStyle w:val="style0"/>
      </w:pPr>
      <w:r>
        <w:rPr/>
        <w:t xml:space="preserve">To change the cell’s initial conditions: </w:t>
      </w:r>
    </w:p>
    <w:p>
      <w:pPr>
        <w:pStyle w:val="style0"/>
      </w:pPr>
      <w:r>
        <w:rPr/>
        <w:t>Change wcEcoli/models/ecoli/sim/initial_conditions.py</w:t>
      </w:r>
    </w:p>
    <w:p>
      <w:pPr>
        <w:pStyle w:val="style0"/>
      </w:pPr>
      <w:r>
        <w:rPr/>
      </w:r>
    </w:p>
    <w:p>
      <w:pPr>
        <w:pStyle w:val="style0"/>
      </w:pPr>
      <w:r>
        <w:rPr/>
        <w:t>To load the knowledge base into ipython:</w:t>
      </w:r>
    </w:p>
    <w:p>
      <w:pPr>
        <w:pStyle w:val="style0"/>
      </w:pPr>
      <w:r>
        <w:rPr/>
      </w:r>
    </w:p>
    <w:p>
      <w:pPr>
        <w:pStyle w:val="style0"/>
      </w:pPr>
      <w:r>
        <w:rPr>
          <w:rFonts w:ascii="Courier" w:hAnsi="Courier"/>
          <w:sz w:val="20"/>
          <w:szCs w:val="20"/>
        </w:rPr>
        <w:t>ipython</w:t>
      </w:r>
    </w:p>
    <w:p>
      <w:pPr>
        <w:pStyle w:val="style0"/>
      </w:pPr>
      <w:r>
        <w:rPr>
          <w:rFonts w:ascii="Courier" w:hAnsi="Courier"/>
          <w:sz w:val="20"/>
          <w:szCs w:val="20"/>
        </w:rPr>
        <w:t>import reconstruction.ecoli.knowledge_base_raw as kbr</w:t>
      </w:r>
    </w:p>
    <w:p>
      <w:pPr>
        <w:pStyle w:val="style0"/>
      </w:pPr>
      <w:r>
        <w:rPr>
          <w:rFonts w:ascii="Courier" w:hAnsi="Courier"/>
          <w:sz w:val="20"/>
          <w:szCs w:val="20"/>
        </w:rPr>
        <w:t>kb=kbr.KnowledgeBaseEcoli()</w:t>
      </w:r>
    </w:p>
    <w:p>
      <w:pPr>
        <w:pStyle w:val="style0"/>
      </w:pPr>
      <w:r>
        <w:rPr/>
      </w:r>
    </w:p>
    <w:p>
      <w:pPr>
        <w:pStyle w:val="style0"/>
      </w:pPr>
      <w:r>
        <w:rPr/>
        <w:t>The kb object now contains all the values in the knowledge base. The code reading and constructing the KnowledgeBaseEcoli object is in knowledge_base_raw.py.</w:t>
      </w:r>
    </w:p>
    <w:p>
      <w:pPr>
        <w:pStyle w:val="style0"/>
      </w:pPr>
      <w:r>
        <w:rPr/>
      </w:r>
    </w:p>
    <w:p>
      <w:pPr>
        <w:pStyle w:val="style0"/>
      </w:pPr>
      <w:r>
        <w:rPr/>
      </w:r>
    </w:p>
    <w:p>
      <w:pPr>
        <w:pStyle w:val="style0"/>
        <w:pageBreakBefore/>
      </w:pPr>
      <w:r>
        <w:rPr>
          <w:b/>
          <w:sz w:val="28"/>
        </w:rPr>
        <w:t>Setup</w:t>
      </w:r>
    </w:p>
    <w:p>
      <w:pPr>
        <w:pStyle w:val="style0"/>
      </w:pPr>
      <w:r>
        <w:rPr/>
      </w:r>
    </w:p>
    <w:p>
      <w:pPr>
        <w:pStyle w:val="style0"/>
      </w:pPr>
      <w:r>
        <w:rPr/>
        <w:t>This tutorial assumes you have setup access to the Sherlock cluster. If necessary before following the proceeding steps, do the following setup:</w:t>
      </w:r>
    </w:p>
    <w:p>
      <w:pPr>
        <w:pStyle w:val="style0"/>
      </w:pPr>
      <w:r>
        <w:rPr/>
      </w:r>
    </w:p>
    <w:p>
      <w:pPr>
        <w:pStyle w:val="style0"/>
        <w:numPr>
          <w:ilvl w:val="0"/>
          <w:numId w:val="1"/>
        </w:numPr>
      </w:pPr>
      <w:r>
        <w:rPr/>
        <w:t>Email the research computing staff at research-computing-support@stanford.edu, and cc Professor Covert. Request access to the Sherlock cluster, and ask Professor Covert to confirm your request in the email.</w:t>
      </w:r>
    </w:p>
    <w:p>
      <w:pPr>
        <w:pStyle w:val="style0"/>
        <w:numPr>
          <w:ilvl w:val="0"/>
          <w:numId w:val="1"/>
        </w:numPr>
      </w:pPr>
      <w:r>
        <w:rPr/>
        <w:t>Follow the setup instructions for logging in to Sherlock on</w:t>
      </w:r>
      <w:hyperlink r:id="rId2">
        <w:r>
          <w:rPr>
            <w:rStyle w:val="style19"/>
          </w:rPr>
          <w:t>http://covert.stanford.edu/computational</w:t>
        </w:r>
      </w:hyperlink>
      <w:r>
        <w:rPr/>
        <w:t>\_resources/sherlock/home/.</w:t>
      </w:r>
    </w:p>
    <w:p>
      <w:pPr>
        <w:pStyle w:val="style0"/>
        <w:numPr>
          <w:ilvl w:val="0"/>
          <w:numId w:val="1"/>
        </w:numPr>
      </w:pPr>
      <w:r>
        <w:rPr/>
        <w:t>Follow all setup instructions in the wcEcoli/README.md file (also on the web at https://github.com/CovertLab/wcEcoli/blob/master/README.md).</w:t>
      </w:r>
    </w:p>
    <w:p>
      <w:pPr>
        <w:pStyle w:val="style0"/>
      </w:pPr>
      <w:r>
        <w:rPr/>
      </w:r>
    </w:p>
    <w:p>
      <w:pPr>
        <w:pStyle w:val="style0"/>
      </w:pPr>
      <w:r>
        <w:rPr/>
        <w:t>Once done with setup and these basic tutorials on Sherlock and the cluster, return to here to complete the example.</w:t>
      </w:r>
    </w:p>
    <w:p>
      <w:pPr>
        <w:pStyle w:val="style0"/>
      </w:pPr>
      <w:r>
        <w:rPr/>
      </w:r>
    </w:p>
    <w:p>
      <w:pPr>
        <w:pStyle w:val="style0"/>
      </w:pPr>
      <w:r>
        <w:rPr/>
      </w:r>
    </w:p>
    <w:p>
      <w:pPr>
        <w:pStyle w:val="style0"/>
      </w:pPr>
      <w:r>
        <w:rPr>
          <w:b/>
          <w:sz w:val="28"/>
        </w:rPr>
        <w:t>Example: varying transcription rate</w:t>
      </w:r>
    </w:p>
    <w:p>
      <w:pPr>
        <w:pStyle w:val="style0"/>
      </w:pPr>
      <w:r>
        <w:rPr/>
      </w:r>
    </w:p>
    <w:p>
      <w:pPr>
        <w:pStyle w:val="style0"/>
      </w:pPr>
      <w:r>
        <w:rPr>
          <w:b/>
          <w:i/>
          <w:sz w:val="26"/>
          <w:szCs w:val="26"/>
        </w:rPr>
        <w:t>Background</w:t>
      </w:r>
    </w:p>
    <w:p>
      <w:pPr>
        <w:pStyle w:val="style0"/>
      </w:pPr>
      <w:r>
        <w:rPr>
          <w:b/>
          <w:i/>
          <w:sz w:val="10"/>
          <w:szCs w:val="10"/>
        </w:rPr>
      </w:r>
    </w:p>
    <w:p>
      <w:pPr>
        <w:pStyle w:val="style0"/>
      </w:pPr>
      <w:r>
        <w:rPr/>
        <w:t xml:space="preserve">Genes encoding for stable RNA are transcribed at a faster rate in E. Coli. In the model (prior to this tutorial), all genes were transcribed at the same rate of 42nt/s. In this tutorial, we will change the model so that genes for rRNA and tRNA are transcribed at 80nt/s while everything else is still transcribed at 80nt/s. </w:t>
      </w:r>
    </w:p>
    <w:p>
      <w:pPr>
        <w:pStyle w:val="style0"/>
      </w:pPr>
      <w:r>
        <w:rPr/>
      </w:r>
    </w:p>
    <w:p>
      <w:pPr>
        <w:pStyle w:val="style0"/>
      </w:pPr>
      <w:r>
        <w:rPr/>
        <w:t>The code has inevitably evolved since I wrote this tutorial, so let’s get on the same page by going back to an older version of the code. Let’s do this tutorial on a new branch. cd into your wcEcoli directory and type:</w:t>
      </w:r>
    </w:p>
    <w:p>
      <w:pPr>
        <w:pStyle w:val="style0"/>
      </w:pPr>
      <w:r>
        <w:rPr/>
      </w:r>
    </w:p>
    <w:p>
      <w:pPr>
        <w:pStyle w:val="style0"/>
      </w:pPr>
      <w:r>
        <w:rPr>
          <w:rFonts w:ascii="Courier" w:hAnsi="Courier"/>
          <w:sz w:val="20"/>
          <w:szCs w:val="20"/>
        </w:rPr>
        <w:t>git checkout –b tutorial b16293cb008135425</w:t>
      </w:r>
    </w:p>
    <w:p>
      <w:pPr>
        <w:pStyle w:val="style0"/>
      </w:pPr>
      <w:r>
        <w:rPr/>
      </w:r>
    </w:p>
    <w:p>
      <w:pPr>
        <w:pStyle w:val="style0"/>
      </w:pPr>
      <w:r>
        <w:rPr>
          <w:b/>
          <w:i/>
          <w:sz w:val="26"/>
          <w:szCs w:val="26"/>
        </w:rPr>
        <w:t>Add a new parameter to the model</w:t>
      </w:r>
    </w:p>
    <w:p>
      <w:pPr>
        <w:pStyle w:val="style0"/>
      </w:pPr>
      <w:r>
        <w:rPr>
          <w:b/>
          <w:i/>
          <w:sz w:val="10"/>
          <w:szCs w:val="10"/>
        </w:rPr>
      </w:r>
    </w:p>
    <w:p>
      <w:pPr>
        <w:pStyle w:val="style0"/>
      </w:pPr>
      <w:r>
        <w:rPr/>
        <w:t xml:space="preserve">First, let’s add a new elongation rate to the knowledge base. In reconstruction/ecoli/flat is a tsv called </w:t>
      </w:r>
      <w:r>
        <w:rPr>
          <w:rStyle w:val="style18"/>
          <w:b w:val="false"/>
          <w:bCs w:val="false"/>
        </w:rPr>
        <w:t>growthRateDependentParameters.tsv. Add a new column for the fast rna polymerase rate (estimate that it is double the normal rate). The normal rate at each growth rate is stored in the column 'rnaPolymeraseElongationRate'. This command will generate the file with the new column appended, or edit the file in a different way if desired.</w:t>
      </w:r>
    </w:p>
    <w:p>
      <w:pPr>
        <w:pStyle w:val="style0"/>
      </w:pPr>
      <w:r>
        <w:rPr/>
      </w:r>
    </w:p>
    <w:p>
      <w:pPr>
        <w:pStyle w:val="style0"/>
      </w:pPr>
      <w:r>
        <w:rPr>
          <w:rFonts w:ascii="Courier" w:hAnsi="Courier"/>
          <w:sz w:val="20"/>
          <w:szCs w:val="20"/>
        </w:rPr>
        <w:t xml:space="preserve">awk '{if(NR==1){print $0 "\t" "rnaPolymeraseElongationRateFast (units.nt/units.min)"}else{print $0 "\t" ($9*2)}}' growthRateDependentParameters.tsv &gt; temp &amp;&amp; mv temp growthRateDependentParameters.tsv  </w:t>
      </w:r>
    </w:p>
    <w:p>
      <w:pPr>
        <w:pStyle w:val="style0"/>
      </w:pPr>
      <w:r>
        <w:rPr/>
      </w:r>
    </w:p>
    <w:p>
      <w:pPr>
        <w:pStyle w:val="style0"/>
      </w:pPr>
      <w:r>
        <w:rPr/>
        <w:t>To check that the parameter was added, examine the knowledge base object in ipython.</w:t>
      </w:r>
    </w:p>
    <w:p>
      <w:pPr>
        <w:pStyle w:val="style0"/>
      </w:pPr>
      <w:r>
        <w:rPr/>
      </w:r>
    </w:p>
    <w:p>
      <w:pPr>
        <w:pStyle w:val="style0"/>
      </w:pPr>
      <w:r>
        <w:rPr>
          <w:rFonts w:ascii="Courier" w:hAnsi="Courier"/>
          <w:sz w:val="20"/>
          <w:szCs w:val="20"/>
        </w:rPr>
        <w:t>ipython</w:t>
      </w:r>
    </w:p>
    <w:p>
      <w:pPr>
        <w:pStyle w:val="style0"/>
      </w:pPr>
      <w:r>
        <w:rPr>
          <w:rFonts w:ascii="Courier" w:hAnsi="Courier"/>
          <w:sz w:val="20"/>
          <w:szCs w:val="20"/>
        </w:rPr>
        <w:t>import reconstruction.ecoli.knowledge_base_raw as kbr</w:t>
      </w:r>
    </w:p>
    <w:p>
      <w:pPr>
        <w:pStyle w:val="style0"/>
      </w:pPr>
      <w:r>
        <w:rPr>
          <w:rFonts w:ascii="Courier" w:hAnsi="Courier"/>
          <w:sz w:val="20"/>
          <w:szCs w:val="20"/>
        </w:rPr>
        <w:t>kb=kbr.KnowledgeBaseEcoli()</w:t>
      </w:r>
    </w:p>
    <w:p>
      <w:pPr>
        <w:pStyle w:val="style0"/>
      </w:pPr>
      <w:r>
        <w:rPr>
          <w:rFonts w:ascii="Courier" w:hAnsi="Courier"/>
          <w:sz w:val="20"/>
          <w:szCs w:val="20"/>
        </w:rPr>
        <w:t>kb.growthRateDependentParameters[0]</w:t>
      </w:r>
    </w:p>
    <w:p>
      <w:pPr>
        <w:pStyle w:val="style0"/>
      </w:pPr>
      <w:r>
        <w:rPr/>
      </w:r>
    </w:p>
    <w:p>
      <w:pPr>
        <w:pStyle w:val="style0"/>
      </w:pPr>
      <w:r>
        <w:rPr/>
        <w:t>You should see the 'rnaPolymeraseElongationRateFast': 78 [nucleotide/min]' entry in the resulting dictionary.</w:t>
      </w:r>
    </w:p>
    <w:p>
      <w:pPr>
        <w:pStyle w:val="style0"/>
      </w:pPr>
      <w:r>
        <w:rPr/>
      </w:r>
    </w:p>
    <w:p>
      <w:pPr>
        <w:pStyle w:val="style0"/>
      </w:pPr>
      <w:r>
        <w:rPr>
          <w:b/>
          <w:i/>
          <w:sz w:val="26"/>
          <w:szCs w:val="26"/>
        </w:rPr>
        <w:t>Create a new process</w:t>
      </w:r>
    </w:p>
    <w:p>
      <w:pPr>
        <w:pStyle w:val="style0"/>
      </w:pPr>
      <w:r>
        <w:rPr>
          <w:b/>
          <w:i/>
          <w:sz w:val="10"/>
          <w:szCs w:val="10"/>
        </w:rPr>
      </w:r>
    </w:p>
    <w:p>
      <w:pPr>
        <w:pStyle w:val="style0"/>
      </w:pPr>
      <w:r>
        <w:rPr/>
        <w:t>Let’s split the transcript elongation process into a slow process and a fast process. Go to models/ecoli/processes/ :</w:t>
      </w:r>
    </w:p>
    <w:p>
      <w:pPr>
        <w:pStyle w:val="style0"/>
      </w:pPr>
      <w:r>
        <w:rPr/>
      </w:r>
    </w:p>
    <w:p>
      <w:pPr>
        <w:pStyle w:val="style0"/>
      </w:pPr>
      <w:r>
        <w:rPr>
          <w:rFonts w:ascii="Courier" w:hAnsi="Courier"/>
          <w:sz w:val="20"/>
          <w:szCs w:val="20"/>
        </w:rPr>
        <w:t>cd models/ecoli/processes/</w:t>
      </w:r>
    </w:p>
    <w:p>
      <w:pPr>
        <w:pStyle w:val="style0"/>
      </w:pPr>
      <w:r>
        <w:rPr>
          <w:rFonts w:ascii="Courier" w:hAnsi="Courier"/>
          <w:sz w:val="20"/>
          <w:szCs w:val="20"/>
        </w:rPr>
      </w:r>
    </w:p>
    <w:p>
      <w:pPr>
        <w:pStyle w:val="style0"/>
      </w:pPr>
      <w:r>
        <w:rPr>
          <w:rFonts w:ascii="Courier" w:hAnsi="Courier"/>
          <w:sz w:val="20"/>
          <w:szCs w:val="20"/>
        </w:rPr>
        <w:t>cp transcript_elongation.py transcript_elongation_fast.py</w:t>
      </w:r>
    </w:p>
    <w:p>
      <w:pPr>
        <w:pStyle w:val="style0"/>
      </w:pPr>
      <w:r>
        <w:rPr>
          <w:rFonts w:ascii="Courier" w:hAnsi="Courier"/>
          <w:sz w:val="20"/>
          <w:szCs w:val="20"/>
        </w:rPr>
      </w:r>
    </w:p>
    <w:p>
      <w:pPr>
        <w:pStyle w:val="style0"/>
      </w:pPr>
      <w:r>
        <w:rPr>
          <w:rFonts w:ascii="Courier" w:hAnsi="Courier"/>
          <w:sz w:val="20"/>
          <w:szCs w:val="20"/>
        </w:rPr>
        <w:t>mv transcript_elongation.py transcript_elongation_slow.py</w:t>
      </w:r>
    </w:p>
    <w:p>
      <w:pPr>
        <w:pStyle w:val="style0"/>
      </w:pPr>
      <w:r>
        <w:rPr/>
      </w:r>
    </w:p>
    <w:p>
      <w:pPr>
        <w:pStyle w:val="style0"/>
      </w:pPr>
      <w:r>
        <w:rPr/>
        <w:t xml:space="preserve">Now we need to add these processes to the simulation, so that they actually get called. Let’s go back to the wcEcoli directory. Open models/ecoli/sim/simulation.py and change line 19 to read: </w:t>
      </w:r>
    </w:p>
    <w:p>
      <w:pPr>
        <w:pStyle w:val="style0"/>
      </w:pPr>
      <w:r>
        <w:rPr/>
      </w:r>
    </w:p>
    <w:p>
      <w:pPr>
        <w:pStyle w:val="style0"/>
      </w:pPr>
      <w:r>
        <w:rPr>
          <w:rFonts w:ascii="Courier" w:hAnsi="Courier"/>
          <w:sz w:val="20"/>
          <w:szCs w:val="20"/>
        </w:rPr>
        <w:t>from models.ecoli.processes.transcript_elongation_slow import TranscriptElongationSlow</w:t>
      </w:r>
    </w:p>
    <w:p>
      <w:pPr>
        <w:pStyle w:val="style0"/>
      </w:pPr>
      <w:r>
        <w:rPr/>
      </w:r>
    </w:p>
    <w:p>
      <w:pPr>
        <w:pStyle w:val="style0"/>
      </w:pPr>
      <w:r>
        <w:rPr/>
        <w:t>Then add a line just under this:</w:t>
      </w:r>
    </w:p>
    <w:p>
      <w:pPr>
        <w:pStyle w:val="style0"/>
      </w:pPr>
      <w:r>
        <w:rPr/>
      </w:r>
    </w:p>
    <w:p>
      <w:pPr>
        <w:pStyle w:val="style0"/>
      </w:pPr>
      <w:r>
        <w:rPr>
          <w:rFonts w:ascii="Courier" w:hAnsi="Courier"/>
          <w:sz w:val="20"/>
          <w:szCs w:val="20"/>
        </w:rPr>
        <w:t>from models.ecoli.processes.transcript_elongation_fast import TranscriptElongationFast</w:t>
      </w:r>
    </w:p>
    <w:p>
      <w:pPr>
        <w:pStyle w:val="style0"/>
      </w:pPr>
      <w:r>
        <w:rPr/>
      </w:r>
    </w:p>
    <w:p>
      <w:pPr>
        <w:pStyle w:val="style0"/>
      </w:pPr>
      <w:r>
        <w:rPr/>
        <w:t>Under process classes, add TranscriptElongationFast and change TranscriptElongation to TranscriptElongationSlow. _processClasses should now look like this:</w:t>
      </w:r>
    </w:p>
    <w:p>
      <w:pPr>
        <w:pStyle w:val="style0"/>
      </w:pPr>
      <w:r>
        <w:rPr/>
      </w:r>
    </w:p>
    <w:p>
      <w:pPr>
        <w:pStyle w:val="style0"/>
      </w:pPr>
      <w:r>
        <w:rPr>
          <w:rFonts w:ascii="Courier" w:hAnsi="Courier"/>
          <w:sz w:val="20"/>
          <w:szCs w:val="20"/>
        </w:rPr>
        <w:t xml:space="preserve">        </w:t>
      </w:r>
      <w:r>
        <w:rPr>
          <w:rFonts w:ascii="Courier" w:hAnsi="Courier"/>
          <w:sz w:val="20"/>
          <w:szCs w:val="20"/>
        </w:rPr>
        <w:t>_processClasses = (</w:t>
      </w:r>
    </w:p>
    <w:p>
      <w:pPr>
        <w:pStyle w:val="style0"/>
      </w:pPr>
      <w:r>
        <w:rPr>
          <w:rFonts w:ascii="Courier" w:hAnsi="Courier"/>
          <w:sz w:val="20"/>
          <w:szCs w:val="20"/>
        </w:rPr>
        <w:t xml:space="preserve">                </w:t>
      </w:r>
      <w:r>
        <w:rPr>
          <w:rFonts w:ascii="Courier" w:hAnsi="Courier"/>
          <w:sz w:val="20"/>
          <w:szCs w:val="20"/>
        </w:rPr>
        <w:t>Metabolism,</w:t>
      </w:r>
    </w:p>
    <w:p>
      <w:pPr>
        <w:pStyle w:val="style0"/>
      </w:pPr>
      <w:r>
        <w:rPr>
          <w:rFonts w:ascii="Courier" w:hAnsi="Courier"/>
          <w:sz w:val="20"/>
          <w:szCs w:val="20"/>
        </w:rPr>
        <w:t xml:space="preserve">                </w:t>
      </w:r>
      <w:r>
        <w:rPr>
          <w:rFonts w:ascii="Courier" w:hAnsi="Courier"/>
          <w:sz w:val="20"/>
          <w:szCs w:val="20"/>
        </w:rPr>
        <w:t>RnaDegradation,</w:t>
      </w:r>
    </w:p>
    <w:p>
      <w:pPr>
        <w:pStyle w:val="style0"/>
      </w:pPr>
      <w:r>
        <w:rPr>
          <w:rFonts w:ascii="Courier" w:hAnsi="Courier"/>
          <w:sz w:val="20"/>
          <w:szCs w:val="20"/>
        </w:rPr>
        <w:t xml:space="preserve">                </w:t>
      </w:r>
      <w:r>
        <w:rPr>
          <w:rFonts w:ascii="Courier" w:hAnsi="Courier"/>
          <w:sz w:val="20"/>
          <w:szCs w:val="20"/>
        </w:rPr>
        <w:t>TranscriptInitiation,</w:t>
      </w:r>
    </w:p>
    <w:p>
      <w:pPr>
        <w:pStyle w:val="style0"/>
      </w:pPr>
      <w:r>
        <w:rPr>
          <w:rFonts w:ascii="Courier" w:hAnsi="Courier"/>
          <w:sz w:val="20"/>
          <w:szCs w:val="20"/>
        </w:rPr>
        <w:t xml:space="preserve">                </w:t>
      </w:r>
      <w:r>
        <w:rPr>
          <w:rFonts w:ascii="Courier" w:hAnsi="Courier"/>
          <w:sz w:val="20"/>
          <w:szCs w:val="20"/>
        </w:rPr>
        <w:t>TranscriptElongationSlow,</w:t>
      </w:r>
    </w:p>
    <w:p>
      <w:pPr>
        <w:pStyle w:val="style0"/>
      </w:pPr>
      <w:r>
        <w:rPr>
          <w:rFonts w:ascii="Courier" w:hAnsi="Courier"/>
          <w:sz w:val="20"/>
          <w:szCs w:val="20"/>
        </w:rPr>
        <w:t xml:space="preserve">                </w:t>
      </w:r>
      <w:r>
        <w:rPr>
          <w:rFonts w:ascii="Courier" w:hAnsi="Courier"/>
          <w:sz w:val="20"/>
          <w:szCs w:val="20"/>
        </w:rPr>
        <w:t>TranscriptElongationFast,</w:t>
      </w:r>
    </w:p>
    <w:p>
      <w:pPr>
        <w:pStyle w:val="style0"/>
      </w:pPr>
      <w:r>
        <w:rPr>
          <w:rFonts w:ascii="Courier" w:hAnsi="Courier"/>
          <w:sz w:val="20"/>
          <w:szCs w:val="20"/>
        </w:rPr>
        <w:t xml:space="preserve">                </w:t>
      </w:r>
      <w:r>
        <w:rPr>
          <w:rFonts w:ascii="Courier" w:hAnsi="Courier"/>
          <w:sz w:val="20"/>
          <w:szCs w:val="20"/>
        </w:rPr>
        <w:t>PolypeptideInitiation,</w:t>
      </w:r>
    </w:p>
    <w:p>
      <w:pPr>
        <w:pStyle w:val="style0"/>
      </w:pPr>
      <w:r>
        <w:rPr>
          <w:rFonts w:ascii="Courier" w:hAnsi="Courier"/>
          <w:sz w:val="20"/>
          <w:szCs w:val="20"/>
        </w:rPr>
        <w:t xml:space="preserve">                </w:t>
      </w:r>
      <w:r>
        <w:rPr>
          <w:rFonts w:ascii="Courier" w:hAnsi="Courier"/>
          <w:sz w:val="20"/>
          <w:szCs w:val="20"/>
        </w:rPr>
        <w:t>PolypeptideElongation,</w:t>
      </w:r>
    </w:p>
    <w:p>
      <w:pPr>
        <w:pStyle w:val="style0"/>
      </w:pPr>
      <w:r>
        <w:rPr>
          <w:rFonts w:ascii="Courier" w:hAnsi="Courier"/>
          <w:sz w:val="20"/>
          <w:szCs w:val="20"/>
        </w:rPr>
        <w:t xml:space="preserve">                </w:t>
      </w:r>
      <w:r>
        <w:rPr>
          <w:rFonts w:ascii="Courier" w:hAnsi="Courier"/>
          <w:sz w:val="20"/>
          <w:szCs w:val="20"/>
        </w:rPr>
        <w:t>Replication,</w:t>
      </w:r>
    </w:p>
    <w:p>
      <w:pPr>
        <w:pStyle w:val="style0"/>
      </w:pPr>
      <w:r>
        <w:rPr>
          <w:rFonts w:ascii="Courier" w:hAnsi="Courier"/>
          <w:sz w:val="20"/>
          <w:szCs w:val="20"/>
        </w:rPr>
        <w:t xml:space="preserve">                </w:t>
      </w:r>
      <w:r>
        <w:rPr>
          <w:rFonts w:ascii="Courier" w:hAnsi="Courier"/>
          <w:sz w:val="20"/>
          <w:szCs w:val="20"/>
        </w:rPr>
        <w:t>ProteinDegradation,</w:t>
      </w:r>
    </w:p>
    <w:p>
      <w:pPr>
        <w:pStyle w:val="style0"/>
      </w:pPr>
      <w:r>
        <w:rPr>
          <w:rFonts w:ascii="Courier" w:hAnsi="Courier"/>
          <w:sz w:val="20"/>
          <w:szCs w:val="20"/>
        </w:rPr>
        <w:t xml:space="preserve">                </w:t>
      </w:r>
      <w:r>
        <w:rPr>
          <w:rFonts w:ascii="Courier" w:hAnsi="Courier"/>
          <w:sz w:val="20"/>
          <w:szCs w:val="20"/>
        </w:rPr>
        <w:t>Complexation,</w:t>
      </w:r>
    </w:p>
    <w:p>
      <w:pPr>
        <w:pStyle w:val="style0"/>
      </w:pPr>
      <w:r>
        <w:rPr>
          <w:rFonts w:ascii="Courier" w:hAnsi="Courier"/>
          <w:sz w:val="20"/>
          <w:szCs w:val="20"/>
        </w:rPr>
        <w:t xml:space="preserve">                </w:t>
      </w:r>
      <w:r>
        <w:rPr>
          <w:rFonts w:ascii="Courier" w:hAnsi="Courier"/>
          <w:sz w:val="20"/>
          <w:szCs w:val="20"/>
        </w:rPr>
        <w:t>AtpUsage</w:t>
      </w:r>
    </w:p>
    <w:p>
      <w:pPr>
        <w:pStyle w:val="style0"/>
      </w:pPr>
      <w:r>
        <w:rPr>
          <w:rFonts w:ascii="Courier" w:hAnsi="Courier"/>
          <w:sz w:val="20"/>
          <w:szCs w:val="20"/>
        </w:rPr>
        <w:t xml:space="preserve">                </w:t>
      </w:r>
      <w:r>
        <w:rPr>
          <w:rFonts w:ascii="Courier" w:hAnsi="Courier"/>
          <w:sz w:val="20"/>
          <w:szCs w:val="20"/>
        </w:rPr>
        <w:t>)</w:t>
      </w:r>
    </w:p>
    <w:p>
      <w:pPr>
        <w:pStyle w:val="style0"/>
      </w:pPr>
      <w:r>
        <w:rPr/>
      </w:r>
    </w:p>
    <w:p>
      <w:pPr>
        <w:pStyle w:val="style0"/>
      </w:pPr>
      <w:r>
        <w:rPr>
          <w:b/>
          <w:i/>
          <w:sz w:val="26"/>
          <w:szCs w:val="26"/>
        </w:rPr>
        <w:t>Change the model output</w:t>
      </w:r>
    </w:p>
    <w:p>
      <w:pPr>
        <w:pStyle w:val="style0"/>
      </w:pPr>
      <w:r>
        <w:rPr>
          <w:b/>
          <w:i/>
          <w:sz w:val="10"/>
          <w:szCs w:val="10"/>
        </w:rPr>
      </w:r>
    </w:p>
    <w:p>
      <w:pPr>
        <w:pStyle w:val="style0"/>
      </w:pPr>
      <w:r>
        <w:rPr/>
        <w:t>Now let’s change the listeners to record output from these new processes. The only listener that takes output from TranscriptElongation is ntp_usage, so let’s modify this. Open models/ecoli/listeners/ntp_usage.py and go to line 49. Change this line from:</w:t>
      </w:r>
    </w:p>
    <w:p>
      <w:pPr>
        <w:pStyle w:val="style0"/>
      </w:pPr>
      <w:r>
        <w:rPr/>
      </w:r>
    </w:p>
    <w:p>
      <w:pPr>
        <w:pStyle w:val="style0"/>
      </w:pPr>
      <w:r>
        <w:rPr>
          <w:rFonts w:ascii="Courier" w:hAnsi="Courier"/>
          <w:sz w:val="20"/>
          <w:szCs w:val="20"/>
        </w:rPr>
        <w:t>self.transcriptionProcessIdx = sim.processes.keys().index("TranscriptElongation")</w:t>
      </w:r>
    </w:p>
    <w:p>
      <w:pPr>
        <w:pStyle w:val="style0"/>
      </w:pPr>
      <w:r>
        <w:rPr/>
      </w:r>
    </w:p>
    <w:p>
      <w:pPr>
        <w:pStyle w:val="style0"/>
      </w:pPr>
      <w:r>
        <w:rPr/>
        <w:t xml:space="preserve">to now read: </w:t>
      </w:r>
    </w:p>
    <w:p>
      <w:pPr>
        <w:pStyle w:val="style0"/>
      </w:pPr>
      <w:r>
        <w:rPr/>
      </w:r>
    </w:p>
    <w:p>
      <w:pPr>
        <w:pStyle w:val="style0"/>
      </w:pPr>
      <w:r>
        <w:rPr>
          <w:rFonts w:ascii="Courier" w:hAnsi="Courier"/>
          <w:sz w:val="20"/>
          <w:szCs w:val="20"/>
        </w:rPr>
        <w:t>self.transcriptionProcessSlowIdx = sim.processes.keys().index("TranscriptElongationSlow")</w:t>
      </w:r>
    </w:p>
    <w:p>
      <w:pPr>
        <w:pStyle w:val="style0"/>
      </w:pPr>
      <w:r>
        <w:rPr/>
      </w:r>
    </w:p>
    <w:p>
      <w:pPr>
        <w:pStyle w:val="style0"/>
      </w:pPr>
      <w:r>
        <w:rPr/>
        <w:t>Under this, let’s add a process index for the fast transcription:</w:t>
      </w:r>
    </w:p>
    <w:p>
      <w:pPr>
        <w:pStyle w:val="style0"/>
      </w:pPr>
      <w:r>
        <w:rPr/>
      </w:r>
    </w:p>
    <w:p>
      <w:pPr>
        <w:pStyle w:val="style0"/>
      </w:pPr>
      <w:r>
        <w:rPr>
          <w:rFonts w:ascii="Courier" w:hAnsi="Courier"/>
          <w:sz w:val="20"/>
          <w:szCs w:val="20"/>
        </w:rPr>
        <w:t>self.transcriptionProcessFastIdx = sim.processes.keys().index("TranscriptElongationFast")</w:t>
      </w:r>
    </w:p>
    <w:p>
      <w:pPr>
        <w:pStyle w:val="style0"/>
      </w:pPr>
      <w:r>
        <w:rPr/>
      </w:r>
    </w:p>
    <w:p>
      <w:pPr>
        <w:pStyle w:val="style0"/>
      </w:pPr>
      <w:r>
        <w:rPr/>
        <w:t xml:space="preserve">In the update function in this file, let’s change the calculation of NTPUsageCurrent. Change it to read: </w:t>
      </w:r>
    </w:p>
    <w:p>
      <w:pPr>
        <w:pStyle w:val="style0"/>
      </w:pPr>
      <w:r>
        <w:rPr/>
      </w:r>
    </w:p>
    <w:p>
      <w:pPr>
        <w:pStyle w:val="style0"/>
      </w:pPr>
      <w:r>
        <w:rPr>
          <w:rFonts w:ascii="Courier" w:hAnsi="Courier"/>
          <w:sz w:val="20"/>
          <w:szCs w:val="20"/>
        </w:rPr>
        <w:t>self.transcriptionNtpUsageCurrent = (self.bulkMolecules._countsAllocatedInitial[self.metaboliteIdxs, self.transcriptionProcessSlowIdx] + self.bulkMolecules._countsAllocatedInitial[self.metaboliteIdxs, self.transcriptionProcessFastIdx] - self.bulkMolecules._countsAllocatedFinal[</w:t>
      </w:r>
    </w:p>
    <w:p>
      <w:pPr>
        <w:pStyle w:val="style0"/>
      </w:pPr>
      <w:r>
        <w:rPr>
          <w:rFonts w:ascii="Courier" w:hAnsi="Courier"/>
          <w:sz w:val="20"/>
          <w:szCs w:val="20"/>
        </w:rPr>
        <w:t>self.metaboliteIdxs, self.transcriptionProcessSlowIdx] - self.bulkMolecules._countsAllocatedFinal[self.metaboliteIdxs, self.transcriptionProcessFastIdx])</w:t>
      </w:r>
    </w:p>
    <w:p>
      <w:pPr>
        <w:pStyle w:val="style0"/>
      </w:pPr>
      <w:r>
        <w:rPr/>
      </w:r>
    </w:p>
    <w:p>
      <w:pPr>
        <w:pStyle w:val="style0"/>
      </w:pPr>
      <w:r>
        <w:rPr>
          <w:b/>
          <w:i/>
          <w:sz w:val="26"/>
          <w:szCs w:val="26"/>
        </w:rPr>
        <w:t>Modify a process</w:t>
      </w:r>
    </w:p>
    <w:p>
      <w:pPr>
        <w:pStyle w:val="style0"/>
      </w:pPr>
      <w:r>
        <w:rPr>
          <w:b/>
          <w:i/>
          <w:sz w:val="10"/>
          <w:szCs w:val="10"/>
        </w:rPr>
      </w:r>
    </w:p>
    <w:p>
      <w:pPr>
        <w:pStyle w:val="style0"/>
      </w:pPr>
      <w:r>
        <w:rPr/>
        <w:t>Now let’s modify the new processes. Open models/ecoli/processes/transcript_elongation_slow.py and change all references of TranscriptElongation to TranscriptElongationSlow. If you’re using vi you can do this with the following command:</w:t>
      </w:r>
    </w:p>
    <w:p>
      <w:pPr>
        <w:pStyle w:val="style0"/>
      </w:pPr>
      <w:r>
        <w:rPr/>
      </w:r>
    </w:p>
    <w:p>
      <w:pPr>
        <w:pStyle w:val="style0"/>
      </w:pPr>
      <w:r>
        <w:rPr>
          <w:rFonts w:ascii="Courier" w:hAnsi="Courier"/>
          <w:sz w:val="20"/>
          <w:szCs w:val="20"/>
        </w:rPr>
        <w:t>:%s/TranscriptElongation/TranscriptElongationSlow/g</w:t>
      </w:r>
    </w:p>
    <w:p>
      <w:pPr>
        <w:pStyle w:val="style0"/>
      </w:pPr>
      <w:r>
        <w:rPr/>
      </w:r>
    </w:p>
    <w:p>
      <w:pPr>
        <w:pStyle w:val="style0"/>
      </w:pPr>
      <w:r>
        <w:rPr/>
        <w:t>Now, let’s create a Boolean vector that is True at the indices of transcripts that should be elongated at the slow rate and False at the indices of transcripts that should be elongated at the fast rate. In the initialize function add the following line (after line 70):</w:t>
      </w:r>
    </w:p>
    <w:p>
      <w:pPr>
        <w:pStyle w:val="style0"/>
      </w:pPr>
      <w:r>
        <w:rPr/>
      </w:r>
    </w:p>
    <w:p>
      <w:pPr>
        <w:pStyle w:val="style0"/>
      </w:pPr>
      <w:r>
        <w:rPr>
          <w:rFonts w:ascii="Courier" w:hAnsi="Courier"/>
          <w:sz w:val="20"/>
          <w:szCs w:val="20"/>
        </w:rPr>
        <w:t>self.slowRnaBool = ~(kb.process.transcription.rnaData["isRRna5S"] | kb.process.transcription.rnaData["isRRna16S"] | kb.process.transcription.rnaData["isRRna23S"] | kb.process.transcription.rnaData["isTRna"])</w:t>
      </w:r>
    </w:p>
    <w:p>
      <w:pPr>
        <w:pStyle w:val="style0"/>
      </w:pPr>
      <w:r>
        <w:rPr/>
      </w:r>
    </w:p>
    <w:p>
      <w:pPr>
        <w:pStyle w:val="style0"/>
      </w:pPr>
      <w:r>
        <w:rPr/>
        <w:t>“</w:t>
      </w:r>
      <w:r>
        <w:rPr/>
        <w:t>isRRna5S”, “isRRna16S”, “isRRna23S”, and “isTRna” are properties of rnaData, which is found in the knowledge base (kb). These are vectors of Boolean values. The tilde inverts the boolean value, so this creates a vector that is False for all 5S rRNA, 16S rRNA, 23S rRNA, and tRNA, and True for everything else.</w:t>
      </w:r>
    </w:p>
    <w:p>
      <w:pPr>
        <w:pStyle w:val="style0"/>
      </w:pPr>
      <w:r>
        <w:rPr/>
        <w:t>Now let’s change the view onto the active rna polymerases to a view onto only the active rna polymerases that are on transcripts that should be elongated at the slow rate. Change the definition of self.activeRnaPolys (line 75) to read:</w:t>
      </w:r>
    </w:p>
    <w:p>
      <w:pPr>
        <w:pStyle w:val="style0"/>
      </w:pPr>
      <w:r>
        <w:rPr/>
      </w:r>
    </w:p>
    <w:p>
      <w:pPr>
        <w:pStyle w:val="style0"/>
      </w:pPr>
      <w:r>
        <w:rPr>
          <w:rFonts w:ascii="Courier" w:hAnsi="Courier"/>
          <w:sz w:val="20"/>
          <w:szCs w:val="20"/>
        </w:rPr>
        <w:tab/>
        <w:tab/>
        <w:t>self.activeRnaPolys = self.uniqueMoleculesView(</w:t>
      </w:r>
    </w:p>
    <w:p>
      <w:pPr>
        <w:pStyle w:val="style0"/>
      </w:pPr>
      <w:r>
        <w:rPr>
          <w:rFonts w:ascii="Courier" w:hAnsi="Courier"/>
          <w:sz w:val="20"/>
          <w:szCs w:val="20"/>
        </w:rPr>
        <w:tab/>
        <w:tab/>
        <w:tab/>
        <w:t>'activeRnaPoly',</w:t>
      </w:r>
    </w:p>
    <w:p>
      <w:pPr>
        <w:pStyle w:val="style0"/>
      </w:pPr>
      <w:r>
        <w:rPr>
          <w:rFonts w:ascii="Courier" w:hAnsi="Courier"/>
          <w:sz w:val="20"/>
          <w:szCs w:val="20"/>
        </w:rPr>
        <w:tab/>
        <w:tab/>
        <w:tab/>
        <w:t>rnaIndex = ("in", np.where(self.slowRnaBool)[0])</w:t>
      </w:r>
    </w:p>
    <w:p>
      <w:pPr>
        <w:pStyle w:val="style0"/>
      </w:pPr>
      <w:r>
        <w:rPr>
          <w:rFonts w:ascii="Courier" w:hAnsi="Courier"/>
          <w:sz w:val="20"/>
          <w:szCs w:val="20"/>
        </w:rPr>
        <w:tab/>
        <w:tab/>
        <w:tab/>
        <w:t>)</w:t>
      </w:r>
    </w:p>
    <w:p>
      <w:pPr>
        <w:pStyle w:val="style0"/>
      </w:pPr>
      <w:r>
        <w:rPr/>
      </w:r>
    </w:p>
    <w:p>
      <w:pPr>
        <w:pStyle w:val="style0"/>
      </w:pPr>
      <w:r>
        <w:rPr/>
        <w:t>This is all we need to change in this file. Now let’s open the fast transcript elongation file models/ecoli/processes/transcript_elongation_fast.py. Similarly to what we did in the slow elongation file, let’s change all references of TranscriptElongation to TranscriptElongationFast. If you’re using vi you can do this with the following command:</w:t>
      </w:r>
    </w:p>
    <w:p>
      <w:pPr>
        <w:pStyle w:val="style0"/>
      </w:pPr>
      <w:r>
        <w:rPr/>
      </w:r>
    </w:p>
    <w:p>
      <w:pPr>
        <w:pStyle w:val="style0"/>
      </w:pPr>
      <w:r>
        <w:rPr>
          <w:rFonts w:ascii="Courier" w:hAnsi="Courier"/>
          <w:sz w:val="20"/>
          <w:szCs w:val="20"/>
        </w:rPr>
        <w:t>:%s/TranscriptElongation/TranscriptElongationFast/g</w:t>
      </w:r>
    </w:p>
    <w:p>
      <w:pPr>
        <w:pStyle w:val="style0"/>
      </w:pPr>
      <w:r>
        <w:rPr/>
      </w:r>
    </w:p>
    <w:p>
      <w:pPr>
        <w:pStyle w:val="style0"/>
      </w:pPr>
      <w:r>
        <w:rPr/>
        <w:t>Now, let’s create the opposite of the Boolean vector that we created in the transcript_elongation_slow. In the initialize function add the following line (after line 70):</w:t>
      </w:r>
    </w:p>
    <w:p>
      <w:pPr>
        <w:pStyle w:val="style0"/>
      </w:pPr>
      <w:r>
        <w:rPr/>
      </w:r>
    </w:p>
    <w:p>
      <w:pPr>
        <w:pStyle w:val="style0"/>
      </w:pPr>
      <w:r>
        <w:rPr>
          <w:rFonts w:ascii="Courier" w:hAnsi="Courier"/>
          <w:sz w:val="20"/>
          <w:szCs w:val="20"/>
        </w:rPr>
        <w:t>self.fastRnaBool = kb.process.transcription.rnaData["isRRna5S"] | kb.process.transcription.rnaData["isRRna16S"] | kb.process.transcription.rnaData["isRRna23S"] | kb.process.transcription.rnaData["isTRna"]</w:t>
      </w:r>
    </w:p>
    <w:p>
      <w:pPr>
        <w:pStyle w:val="style0"/>
      </w:pPr>
      <w:r>
        <w:rPr/>
      </w:r>
    </w:p>
    <w:p>
      <w:pPr>
        <w:pStyle w:val="style0"/>
      </w:pPr>
      <w:r>
        <w:rPr/>
        <w:t>Now let’s change the view onto the active rna polymerases to a view onto only the active rna polymerases that are on transcripts that should be elongated at the fast rate (line 75):</w:t>
      </w:r>
    </w:p>
    <w:p>
      <w:pPr>
        <w:pStyle w:val="style0"/>
      </w:pPr>
      <w:r>
        <w:rPr/>
      </w:r>
    </w:p>
    <w:p>
      <w:pPr>
        <w:pStyle w:val="style0"/>
      </w:pPr>
      <w:r>
        <w:rPr>
          <w:rFonts w:ascii="Courier" w:hAnsi="Courier"/>
          <w:sz w:val="20"/>
          <w:szCs w:val="20"/>
        </w:rPr>
        <w:t xml:space="preserve">                 </w:t>
      </w:r>
      <w:r>
        <w:rPr>
          <w:rFonts w:ascii="Courier" w:hAnsi="Courier"/>
          <w:sz w:val="20"/>
          <w:szCs w:val="20"/>
        </w:rPr>
        <w:t>self.activeRnaPolys = self.uniqueMoleculesView(</w:t>
      </w:r>
    </w:p>
    <w:p>
      <w:pPr>
        <w:pStyle w:val="style0"/>
      </w:pPr>
      <w:r>
        <w:rPr>
          <w:rFonts w:ascii="Courier" w:hAnsi="Courier"/>
          <w:sz w:val="20"/>
          <w:szCs w:val="20"/>
        </w:rPr>
        <w:t xml:space="preserve">                         </w:t>
      </w:r>
      <w:r>
        <w:rPr>
          <w:rFonts w:ascii="Courier" w:hAnsi="Courier"/>
          <w:sz w:val="20"/>
          <w:szCs w:val="20"/>
        </w:rPr>
        <w:t>'activeRnaPoly',</w:t>
      </w:r>
    </w:p>
    <w:p>
      <w:pPr>
        <w:pStyle w:val="style0"/>
      </w:pPr>
      <w:r>
        <w:rPr>
          <w:rFonts w:ascii="Courier" w:hAnsi="Courier"/>
          <w:sz w:val="20"/>
          <w:szCs w:val="20"/>
        </w:rPr>
        <w:t xml:space="preserve">                         </w:t>
      </w:r>
      <w:r>
        <w:rPr>
          <w:rFonts w:ascii="Courier" w:hAnsi="Courier"/>
          <w:sz w:val="20"/>
          <w:szCs w:val="20"/>
        </w:rPr>
        <w:t>rnaIndex = ("in", np.where(self.fastRnaBool)[0])</w:t>
      </w:r>
    </w:p>
    <w:p>
      <w:pPr>
        <w:pStyle w:val="style0"/>
      </w:pPr>
      <w:r>
        <w:rPr>
          <w:rFonts w:ascii="Courier" w:hAnsi="Courier"/>
          <w:sz w:val="20"/>
          <w:szCs w:val="20"/>
        </w:rPr>
        <w:t xml:space="preserve">                         </w:t>
      </w:r>
      <w:r>
        <w:rPr>
          <w:rFonts w:ascii="Courier" w:hAnsi="Courier"/>
          <w:sz w:val="20"/>
          <w:szCs w:val="20"/>
        </w:rPr>
        <w:t>)</w:t>
      </w:r>
    </w:p>
    <w:p>
      <w:pPr>
        <w:pStyle w:val="style0"/>
      </w:pPr>
      <w:r>
        <w:rPr/>
      </w:r>
    </w:p>
    <w:p>
      <w:pPr>
        <w:pStyle w:val="style0"/>
      </w:pPr>
      <w:r>
        <w:rPr/>
        <w:t>Finally, let’s change the elongation rate. Change line 59 to read:</w:t>
      </w:r>
    </w:p>
    <w:p>
      <w:pPr>
        <w:pStyle w:val="style0"/>
      </w:pPr>
      <w:r>
        <w:rPr>
          <w:rFonts w:ascii="Courier" w:hAnsi="Courier"/>
          <w:sz w:val="20"/>
          <w:szCs w:val="20"/>
        </w:rPr>
      </w:r>
    </w:p>
    <w:p>
      <w:pPr>
        <w:pStyle w:val="style0"/>
      </w:pPr>
      <w:r>
        <w:rPr>
          <w:rFonts w:ascii="Courier" w:hAnsi="Courier"/>
          <w:sz w:val="20"/>
          <w:szCs w:val="20"/>
        </w:rPr>
        <w:t>self.elngRate = kb.rnaPolymeraseElongationRateFast.asNumber(units.nt / units.s) * self.timeStepSec</w:t>
      </w:r>
    </w:p>
    <w:p>
      <w:pPr>
        <w:pStyle w:val="style0"/>
      </w:pPr>
      <w:r>
        <w:rPr/>
      </w:r>
    </w:p>
    <w:p>
      <w:pPr>
        <w:pStyle w:val="style0"/>
      </w:pPr>
      <w:r>
        <w:rPr/>
        <w:t>Now we’re done changing this file as well.</w:t>
      </w:r>
    </w:p>
    <w:p>
      <w:pPr>
        <w:pStyle w:val="style0"/>
      </w:pPr>
      <w:r>
        <w:rPr/>
      </w:r>
    </w:p>
    <w:p>
      <w:pPr>
        <w:pStyle w:val="style0"/>
      </w:pPr>
      <w:r>
        <w:rPr/>
        <w:t>Now we can run a simulation and rRNA and tRNA would be transcribed at the new fast rate, while everything else was transcribed at the same slow rate before. Follow these steps to run the new simulation code:</w:t>
      </w:r>
    </w:p>
    <w:p>
      <w:pPr>
        <w:pStyle w:val="style0"/>
      </w:pPr>
      <w:r>
        <w:rPr/>
      </w:r>
    </w:p>
    <w:p>
      <w:pPr>
        <w:pStyle w:val="style0"/>
      </w:pPr>
      <w:r>
        <w:rPr/>
        <w:t>Queue up the tasks in fireworks:</w:t>
      </w:r>
    </w:p>
    <w:p>
      <w:pPr>
        <w:pStyle w:val="style0"/>
      </w:pPr>
      <w:r>
        <w:rPr/>
      </w:r>
    </w:p>
    <w:p>
      <w:pPr>
        <w:pStyle w:val="style0"/>
      </w:pPr>
      <w:r>
        <w:rPr>
          <w:rFonts w:ascii="Courier" w:hAnsi="Courier"/>
          <w:sz w:val="20"/>
          <w:szCs w:val="20"/>
        </w:rPr>
        <w:t>DESC="Tutorial run, adding different RNA polymerization rate for r- and t- RNAs." python runscripts/fw_queue.py</w:t>
      </w:r>
    </w:p>
    <w:p>
      <w:pPr>
        <w:pStyle w:val="style0"/>
      </w:pPr>
      <w:r>
        <w:rPr/>
      </w:r>
    </w:p>
    <w:p>
      <w:pPr>
        <w:pStyle w:val="style0"/>
      </w:pPr>
      <w:r>
        <w:rPr/>
        <w:t>Run the tasks in the queue until finished:</w:t>
      </w:r>
    </w:p>
    <w:p>
      <w:pPr>
        <w:pStyle w:val="style0"/>
      </w:pPr>
      <w:r>
        <w:rPr/>
      </w:r>
    </w:p>
    <w:p>
      <w:pPr>
        <w:pStyle w:val="style0"/>
      </w:pPr>
      <w:bookmarkStart w:id="0" w:name="docs-internal-guid-60747316-2295-5ca1-7f26-0e6c63c0255e"/>
      <w:bookmarkEnd w:id="0"/>
      <w:r>
        <w:rPr>
          <w:rFonts w:ascii="Courier" w:hAnsi="Courier"/>
          <w:b w:val="false"/>
          <w:i w:val="false"/>
          <w:caps w:val="false"/>
          <w:smallCaps w:val="false"/>
          <w:strike w:val="false"/>
          <w:dstrike w:val="false"/>
          <w:color w:val="000000"/>
          <w:sz w:val="20"/>
          <w:szCs w:val="20"/>
          <w:u w:val="none"/>
          <w:effect w:val="none"/>
          <w:shd w:fill="auto" w:val="clear"/>
        </w:rPr>
        <w:t>qlaunch -r rapidfire --nlaunches infinite --sleep 5</w:t>
      </w:r>
      <w:r>
        <w:rPr>
          <w:rFonts w:ascii="Courier" w:hAnsi="Courier"/>
          <w:sz w:val="20"/>
          <w:szCs w:val="20"/>
        </w:rPr>
      </w:r>
    </w:p>
    <w:p>
      <w:pPr>
        <w:pStyle w:val="style0"/>
      </w:pPr>
      <w:r>
        <w:rPr/>
      </w:r>
    </w:p>
    <w:p>
      <w:pPr>
        <w:pStyle w:val="style0"/>
      </w:pPr>
      <w:r>
        <w:rPr/>
        <w:t>To check if the success of your simulation, open the /out/ folder, and the folder timestamped to the simulation just run, then click through to the output plots. Specifically look at the rnapActiveFraction plot. This should be around 20%. Is it?</w:t>
      </w:r>
    </w:p>
    <w:p>
      <w:pPr>
        <w:pStyle w:val="style0"/>
      </w:pPr>
      <w:r>
        <w:rPr/>
      </w:r>
    </w:p>
    <w:p>
      <w:pPr>
        <w:pStyle w:val="style0"/>
      </w:pPr>
      <w:r>
        <w:rPr>
          <w:b/>
          <w:i/>
          <w:sz w:val="26"/>
          <w:szCs w:val="26"/>
        </w:rPr>
        <w:t>Changing the fitting</w:t>
      </w:r>
    </w:p>
    <w:p>
      <w:pPr>
        <w:pStyle w:val="style0"/>
      </w:pPr>
      <w:r>
        <w:rPr>
          <w:b/>
          <w:i/>
          <w:sz w:val="10"/>
          <w:szCs w:val="10"/>
        </w:rPr>
      </w:r>
    </w:p>
    <w:p>
      <w:pPr>
        <w:pStyle w:val="style0"/>
      </w:pPr>
      <w:r>
        <w:rPr/>
        <w:t xml:space="preserve">However, the simulation would be initialized the same way as before. This is a problem because before running a simulation, we need to fit several initial parameters including the initial counts of RNA polymerases and the activation rate of the RNA polymerases. Because some things are now being transcribed at a faster rate, we should need fewer RNA polymerases to make the same number of transcripts. Additionally, if some things are being transcribed more quickly, then RNA polymerases will be inactivating more quickly. In order to maintain a constant ratio of active to inactive RNA polymerases (experimentally shown to be around 20%), the activation rate must also increase now. </w:t>
      </w:r>
    </w:p>
    <w:p>
      <w:pPr>
        <w:pStyle w:val="style0"/>
      </w:pPr>
      <w:r>
        <w:rPr/>
      </w:r>
    </w:p>
    <w:p>
      <w:pPr>
        <w:pStyle w:val="style0"/>
      </w:pPr>
      <w:r>
        <w:rPr/>
        <w:t>We calculate the number of RNA polymerases that we need initially by writing an equation for the rate of change of some RNA R</w:t>
      </w:r>
      <w:r>
        <w:rPr>
          <w:vertAlign w:val="subscript"/>
        </w:rPr>
        <w:t>i</w:t>
      </w:r>
      <w:r>
        <w:rPr/>
        <w:t xml:space="preserve"> (rate of synthesis – rate of degradation = rate of dilution due to growth):</w:t>
      </w:r>
    </w:p>
    <w:p>
      <w:pPr>
        <w:pStyle w:val="style0"/>
      </w:pPr>
      <w:r>
        <w:rPr/>
      </w:r>
      <m:oMath xmlns:m="http://schemas.openxmlformats.org/officeDocument/2006/math">
        <m:f>
          <m:num>
            <m:r>
              <w:rPr>
                <w:rFonts w:ascii="Cambria Math" w:hAnsi="Cambria Math"/>
              </w:rPr>
              <m:t xml:space="preserve">d</m:t>
            </m:r>
            <m:sSub>
              <m:e>
                <m:r>
                  <w:rPr>
                    <w:rFonts w:ascii="Cambria Math" w:hAnsi="Cambria Math"/>
                  </w:rPr>
                  <m:t xml:space="preserve">R</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f>
          <m:num>
            <m:sSub>
              <m:e>
                <m:r>
                  <w:rPr>
                    <w:rFonts w:ascii="Cambria Math" w:hAnsi="Cambria Math"/>
                  </w:rPr>
                  <m:t xml:space="preserve">k</m:t>
                </m:r>
              </m:e>
              <m:sub>
                <m:r>
                  <w:rPr>
                    <w:rFonts w:ascii="Cambria Math" w:hAnsi="Cambria Math"/>
                  </w:rPr>
                  <m:t xml:space="preserve">elong</m:t>
                </m:r>
              </m:sub>
            </m:sSub>
          </m:num>
          <m:den>
            <m:sSub>
              <m:e>
                <m:r>
                  <w:rPr>
                    <w:rFonts w:ascii="Cambria Math" w:hAnsi="Cambria Math"/>
                  </w:rPr>
                  <m:t xml:space="preserve">L</m:t>
                </m:r>
              </m:e>
              <m:sub>
                <m:r>
                  <w:rPr>
                    <w:rFonts w:ascii="Cambria Math" w:hAnsi="Cambria Math"/>
                  </w:rPr>
                  <m:t xml:space="preserve">i</m:t>
                </m:r>
              </m:sub>
            </m:sSub>
          </m:den>
        </m:f>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ln</m:t>
            </m:r>
            <m:d>
              <m:dPr>
                <m:begChr m:val="("/>
                <m:endChr m:val=")"/>
              </m:dPr>
              <m:e>
                <m:r>
                  <w:rPr>
                    <w:rFonts w:ascii="Cambria Math" w:hAnsi="Cambria Math"/>
                  </w:rPr>
                  <m:t xml:space="preserve">2</m:t>
                </m:r>
              </m:e>
            </m:d>
          </m:num>
          <m:den>
            <m:sSub>
              <m:e>
                <m:r>
                  <w:rPr>
                    <w:rFonts w:ascii="Cambria Math" w:hAnsi="Cambria Math"/>
                  </w:rPr>
                  <m:t xml:space="preserve">h</m:t>
                </m:r>
              </m:e>
              <m:sub>
                <m:r>
                  <w:rPr>
                    <w:rFonts w:ascii="Cambria Math" w:hAnsi="Cambria Math"/>
                  </w:rPr>
                  <m:t xml:space="preserve">i</m:t>
                </m:r>
              </m:sub>
            </m:sSub>
          </m:den>
        </m:f>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ln</m:t>
            </m:r>
            <m:d>
              <m:dPr>
                <m:begChr m:val="("/>
                <m:endChr m:val=")"/>
              </m:dPr>
              <m:e>
                <m:r>
                  <w:rPr>
                    <w:rFonts w:ascii="Cambria Math" w:hAnsi="Cambria Math"/>
                  </w:rPr>
                  <m:t xml:space="preserve">2</m:t>
                </m:r>
              </m:e>
            </m:d>
          </m:num>
          <m:den>
            <m:sSub>
              <m:e>
                <m:r>
                  <w:rPr>
                    <w:rFonts w:ascii="Cambria Math" w:hAnsi="Cambria Math"/>
                  </w:rPr>
                  <m:t xml:space="preserve">τ</m:t>
                </m:r>
              </m:e>
              <m:sub>
                <m:r>
                  <w:rPr>
                    <w:rFonts w:ascii="Cambria Math" w:hAnsi="Cambria Math"/>
                  </w:rPr>
                  <m:t xml:space="preserve">d</m:t>
                </m:r>
              </m:sub>
            </m:sSub>
          </m:den>
        </m:f>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t</m:t>
            </m:r>
          </m:e>
        </m:d>
      </m:oMath>
    </w:p>
    <w:p>
      <w:pPr>
        <w:pStyle w:val="style0"/>
      </w:pPr>
      <w:r>
        <w:rPr/>
      </w:r>
    </w:p>
    <w:p>
      <w:pPr>
        <w:pStyle w:val="style0"/>
      </w:pPr>
      <w:r>
        <w:rPr/>
        <w:t>L</w:t>
      </w:r>
      <w:r>
        <w:rPr>
          <w:vertAlign w:val="subscript"/>
        </w:rPr>
        <w:t>i</w:t>
      </w:r>
      <w:r>
        <w:rPr/>
        <w:t xml:space="preserve"> is the length of transcript i; P</w:t>
      </w:r>
      <w:r>
        <w:rPr>
          <w:vertAlign w:val="subscript"/>
        </w:rPr>
        <w:t>i</w:t>
      </w:r>
      <w:r>
        <w:rPr/>
        <w:t xml:space="preserve"> is the number of RNA polymerases actively transcribing R</w:t>
      </w:r>
      <w:r>
        <w:rPr>
          <w:vertAlign w:val="subscript"/>
        </w:rPr>
        <w:t>i</w:t>
      </w:r>
      <w:r>
        <w:rPr/>
        <w:t xml:space="preserve"> at time t; h</w:t>
      </w:r>
      <w:r>
        <w:rPr>
          <w:vertAlign w:val="subscript"/>
        </w:rPr>
        <w:t xml:space="preserve">i </w:t>
      </w:r>
      <w:r>
        <w:rPr/>
        <w:t>is the half life of R</w:t>
      </w:r>
      <w:r>
        <w:rPr>
          <w:vertAlign w:val="subscript"/>
        </w:rPr>
        <w:t>i</w:t>
      </w:r>
      <w:r>
        <w:rPr/>
        <w:t xml:space="preserve">; </w:t>
      </w:r>
      <w:r>
        <w:rPr>
          <w:rFonts w:cs="Times New Roman"/>
        </w:rPr>
        <w:t>τ</w:t>
      </w:r>
      <w:r>
        <w:rPr>
          <w:vertAlign w:val="subscript"/>
        </w:rPr>
        <w:t>d</w:t>
      </w:r>
      <w:r>
        <w:rPr/>
        <w:t xml:space="preserve"> is the length of the cell cycle; k</w:t>
      </w:r>
      <w:r>
        <w:rPr>
          <w:vertAlign w:val="subscript"/>
        </w:rPr>
        <w:t>elong</w:t>
      </w:r>
      <w:r>
        <w:rPr/>
        <w:t xml:space="preserve"> is the transcript elongation rate. Right now this is a constant value for all transcripts. We want to change this to be different for rRNA and tRNA. Let’s change this in the code. Open the file reconstruction/ecoli/fitkb1.py and go to the setRNAPCountsConstrainedByPhysiology function. This is what we need to change. Let’s add the Boolean vectors for fast and slow transcripts. After line 383 add these two lines:</w:t>
      </w:r>
    </w:p>
    <w:p>
      <w:pPr>
        <w:pStyle w:val="style0"/>
      </w:pPr>
      <w:r>
        <w:rPr/>
      </w:r>
    </w:p>
    <w:p>
      <w:pPr>
        <w:pStyle w:val="style0"/>
      </w:pPr>
      <w:r>
        <w:rPr>
          <w:rFonts w:ascii="Courier" w:hAnsi="Courier"/>
          <w:sz w:val="20"/>
          <w:szCs w:val="20"/>
        </w:rPr>
        <w:t>slowRnaBool = ~(kb.process.transcription.rnaData["isRRna5S"] | kb.process.transcription.rnaData["isRRna16S"] | kb.process.transcription.rnaData["isRRna23S"] | kb.process.transcription.rnaData["isTRna"])</w:t>
      </w:r>
    </w:p>
    <w:p>
      <w:pPr>
        <w:pStyle w:val="style0"/>
      </w:pPr>
      <w:r>
        <w:rPr>
          <w:rFonts w:ascii="Courier" w:hAnsi="Courier"/>
          <w:sz w:val="20"/>
          <w:szCs w:val="20"/>
        </w:rPr>
      </w:r>
    </w:p>
    <w:p>
      <w:pPr>
        <w:pStyle w:val="style0"/>
      </w:pPr>
      <w:r>
        <w:rPr>
          <w:rFonts w:ascii="Courier" w:hAnsi="Courier"/>
          <w:sz w:val="20"/>
          <w:szCs w:val="20"/>
        </w:rPr>
        <w:t>fastRnaBool = kb.process.transcription.rnaData["isRRna5S"] | kb.process.transcription.rnaData["isRRna16S"] | kb.process.transcription.rnaData["isRRna23S"] | kb.process.transcription.rnaData["isTRna"]</w:t>
      </w:r>
    </w:p>
    <w:p>
      <w:pPr>
        <w:pStyle w:val="style0"/>
      </w:pPr>
      <w:r>
        <w:rPr/>
      </w:r>
    </w:p>
    <w:p>
      <w:pPr>
        <w:pStyle w:val="style0"/>
      </w:pPr>
      <w:r>
        <w:rPr/>
        <w:t>Let’s break up the calculation of nActiveRnapNeeded into nActiveRnapNeededforFast and nActiveRnapNeededforSlow. Change the nActiveRnapNeeded calculation to read:</w:t>
      </w:r>
    </w:p>
    <w:p>
      <w:pPr>
        <w:pStyle w:val="style0"/>
      </w:pPr>
      <w:r>
        <w:rPr/>
      </w:r>
    </w:p>
    <w:p>
      <w:pPr>
        <w:pStyle w:val="style0"/>
      </w:pPr>
      <w:r>
        <w:rPr>
          <w:rFonts w:ascii="Courier" w:hAnsi="Courier"/>
          <w:sz w:val="20"/>
          <w:szCs w:val="20"/>
        </w:rPr>
        <w:t>nActiveRnapNeededforSlow = calculateMinPolymerizingEnzymeByProductDistribution(rnaLengths[slowRnaBool], kb.rnaPolymeraseElongationRateSlow, rnaLossRate[slowRnaBool], rnaCounts[slowRnaBool])</w:t>
      </w:r>
    </w:p>
    <w:p>
      <w:pPr>
        <w:pStyle w:val="style0"/>
      </w:pPr>
      <w:r>
        <w:rPr/>
      </w:r>
    </w:p>
    <w:p>
      <w:pPr>
        <w:pStyle w:val="style0"/>
      </w:pPr>
      <w:r>
        <w:rPr/>
        <w:t>Add a line under this for the calculation for the fast transcripts:</w:t>
      </w:r>
    </w:p>
    <w:p>
      <w:pPr>
        <w:pStyle w:val="style0"/>
      </w:pPr>
      <w:r>
        <w:rPr>
          <w:rFonts w:ascii="Courier" w:hAnsi="Courier"/>
          <w:sz w:val="20"/>
          <w:szCs w:val="20"/>
        </w:rPr>
      </w:r>
    </w:p>
    <w:p>
      <w:pPr>
        <w:pStyle w:val="style0"/>
      </w:pPr>
      <w:r>
        <w:rPr>
          <w:rFonts w:ascii="Courier" w:hAnsi="Courier"/>
          <w:sz w:val="20"/>
          <w:szCs w:val="20"/>
        </w:rPr>
        <w:t>nActiveRnapNeededforFast = calculateMinPolymerizingEnzymeByProductDistribution(rnaLengths[fastRnaBool], kb.rnaPolymeraseElongationRateFast, rnaLossRate[fastRnaBool], rnaCounts[fastRnaBool])</w:t>
      </w:r>
    </w:p>
    <w:p>
      <w:pPr>
        <w:pStyle w:val="style0"/>
      </w:pPr>
      <w:r>
        <w:rPr/>
      </w:r>
    </w:p>
    <w:p>
      <w:pPr>
        <w:pStyle w:val="style0"/>
      </w:pPr>
      <w:r>
        <w:rPr/>
        <w:t>Below this, add a line to calculate the total number of RNA polymerases needed:</w:t>
      </w:r>
    </w:p>
    <w:p>
      <w:pPr>
        <w:pStyle w:val="style0"/>
      </w:pPr>
      <w:r>
        <w:rPr/>
      </w:r>
    </w:p>
    <w:p>
      <w:pPr>
        <w:pStyle w:val="style0"/>
      </w:pPr>
      <w:r>
        <w:rPr>
          <w:rFonts w:ascii="Courier" w:hAnsi="Courier"/>
          <w:sz w:val="20"/>
          <w:szCs w:val="20"/>
        </w:rPr>
        <w:t>nActiveRnapNeeded = nActiveRnapNeededforFast + nActiveRnapNeededforSlow</w:t>
      </w:r>
    </w:p>
    <w:p>
      <w:pPr>
        <w:pStyle w:val="style0"/>
      </w:pPr>
      <w:r>
        <w:rPr/>
      </w:r>
    </w:p>
    <w:p>
      <w:pPr>
        <w:pStyle w:val="style0"/>
      </w:pPr>
      <w:r>
        <w:rPr/>
        <w:t>Now let’s change the calculation of the RNA polymerase activation rate. In the model, an RNA polymerase can either be active or inactive:</w:t>
      </w:r>
    </w:p>
    <w:p>
      <w:pPr>
        <w:pStyle w:val="style0"/>
        <w:jc w:val="center"/>
      </w:pPr>
      <w:r>
        <w:rPr/>
      </w:r>
    </w:p>
    <w:p>
      <w:pPr>
        <w:pStyle w:val="style0"/>
        <w:jc w:val="center"/>
      </w:pPr>
      <w:r>
        <w:rPr/>
        <w:drawing>
          <wp:inline distB="0" distL="0" distR="0" distT="0">
            <wp:extent cx="4254500" cy="1524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254500" cy="1524000"/>
                    </a:xfrm>
                    <a:prstGeom prst="rect">
                      <a:avLst/>
                    </a:prstGeom>
                    <a:noFill/>
                    <a:ln w="9525">
                      <a:noFill/>
                      <a:miter lim="800000"/>
                      <a:headEnd/>
                      <a:tailEnd/>
                    </a:ln>
                  </pic:spPr>
                </pic:pic>
              </a:graphicData>
            </a:graphic>
          </wp:inline>
        </w:drawing>
      </w:r>
    </w:p>
    <w:p>
      <w:pPr>
        <w:pStyle w:val="style0"/>
        <w:jc w:val="center"/>
      </w:pPr>
      <w:r>
        <w:rPr/>
      </w:r>
    </w:p>
    <w:p>
      <w:pPr>
        <w:pStyle w:val="style0"/>
      </w:pPr>
      <w:r>
        <w:rPr/>
        <w:t>To calculate the rate of activation, k</w:t>
      </w:r>
      <w:r>
        <w:rPr>
          <w:vertAlign w:val="subscript"/>
        </w:rPr>
        <w:t>activate</w:t>
      </w:r>
      <w:r>
        <w:rPr/>
        <w:t>, we write an equation for the rate of change of the number of RNAP active at steady state:</w:t>
      </w:r>
    </w:p>
    <w:p>
      <w:pPr>
        <w:pStyle w:val="style0"/>
      </w:pPr>
      <w:r>
        <w:rPr/>
      </w:r>
    </w:p>
    <w:p>
      <w:pPr>
        <w:pStyle w:val="style0"/>
      </w:pPr>
      <w:r>
        <w:rPr/>
      </w:r>
      <m:oMath xmlns:m="http://schemas.openxmlformats.org/officeDocument/2006/math">
        <m:f>
          <m:num>
            <m:r>
              <w:rPr>
                <w:rFonts w:ascii="Cambria Math" w:hAnsi="Cambria Math"/>
              </w:rPr>
              <m:t xml:space="preserve">dA</m:t>
            </m:r>
          </m:num>
          <m:den>
            <m:r>
              <w:rPr>
                <w:rFonts w:ascii="Cambria Math" w:hAnsi="Cambria Math"/>
              </w:rPr>
              <m:t xml:space="preserve">dt</m:t>
            </m:r>
          </m:den>
        </m:f>
        <m:r>
          <w:rPr>
            <w:rFonts w:ascii="Cambria Math" w:hAnsi="Cambria Math"/>
          </w:rPr>
          <m:t xml:space="preserve">=</m:t>
        </m:r>
        <m:sSub>
          <m:e>
            <m:r>
              <w:rPr>
                <w:rFonts w:ascii="Cambria Math" w:hAnsi="Cambria Math"/>
              </w:rPr>
              <m:t xml:space="preserve">k</m:t>
            </m:r>
          </m:e>
          <m:sub>
            <m:r>
              <w:rPr>
                <w:rFonts w:ascii="Cambria Math" w:hAnsi="Cambria Math"/>
              </w:rPr>
              <m:t xml:space="preserve">activate</m:t>
            </m:r>
          </m:sub>
        </m:sSub>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inactivate</m:t>
            </m:r>
          </m:sub>
        </m:sSub>
        <m:r>
          <w:rPr>
            <w:rFonts w:ascii="Cambria Math" w:hAnsi="Cambria Math"/>
          </w:rPr>
          <m:t xml:space="preserve">A</m:t>
        </m:r>
        <m:r>
          <w:rPr>
            <w:rFonts w:ascii="Cambria Math" w:hAnsi="Cambria Math"/>
          </w:rPr>
          <m:t xml:space="preserve">=</m:t>
        </m:r>
        <m:r>
          <w:rPr>
            <w:rFonts w:ascii="Cambria Math" w:hAnsi="Cambria Math"/>
          </w:rPr>
          <m:t xml:space="preserve">0</m:t>
        </m:r>
      </m:oMath>
    </w:p>
    <w:p>
      <w:pPr>
        <w:pStyle w:val="style0"/>
      </w:pPr>
      <w:r>
        <w:rPr/>
      </w:r>
    </w:p>
    <w:p>
      <w:pPr>
        <w:pStyle w:val="style0"/>
      </w:pPr>
      <w:r>
        <w:rPr/>
        <w:t>We know the experimentally determined fraction of RNA polymerases that are active, f</w:t>
      </w:r>
      <w:r>
        <w:rPr>
          <w:vertAlign w:val="subscript"/>
        </w:rPr>
        <w:t>active</w:t>
      </w:r>
      <w:r>
        <w:rPr/>
        <w:t>:</w:t>
      </w:r>
    </w:p>
    <w:p>
      <w:pPr>
        <w:pStyle w:val="style0"/>
      </w:pPr>
      <w:r>
        <w:rPr/>
      </w:r>
    </w:p>
    <w:p>
      <w:pPr>
        <w:pStyle w:val="style0"/>
      </w:pPr>
      <w:r>
        <w:rPr/>
      </w:r>
      <m:oMath xmlns:m="http://schemas.openxmlformats.org/officeDocument/2006/math">
        <m:sSub>
          <m:e>
            <m:r>
              <w:rPr>
                <w:rFonts w:ascii="Cambria Math" w:hAnsi="Cambria Math"/>
              </w:rPr>
              <m:t xml:space="preserve">f</m:t>
            </m:r>
          </m:e>
          <m:sub>
            <m:r>
              <w:rPr>
                <w:rFonts w:ascii="Cambria Math" w:hAnsi="Cambria Math"/>
              </w:rPr>
              <m:t xml:space="preserve">active</m:t>
            </m:r>
          </m:sub>
        </m:sSub>
        <m:r>
          <w:rPr>
            <w:rFonts w:ascii="Cambria Math" w:hAnsi="Cambria Math"/>
          </w:rPr>
          <m:t xml:space="preserve">=</m:t>
        </m:r>
        <m:f>
          <m:num>
            <m:r>
              <w:rPr>
                <w:rFonts w:ascii="Cambria Math" w:hAnsi="Cambria Math"/>
              </w:rPr>
              <m:t xml:space="preserve">A</m:t>
            </m:r>
          </m:num>
          <m:den>
            <m:r>
              <w:rPr>
                <w:rFonts w:ascii="Cambria Math" w:hAnsi="Cambria Math"/>
              </w:rPr>
              <m:t xml:space="preserve">A</m:t>
            </m:r>
            <m:r>
              <w:rPr>
                <w:rFonts w:ascii="Cambria Math" w:hAnsi="Cambria Math"/>
              </w:rPr>
              <m:t xml:space="preserve">+</m:t>
            </m:r>
            <m:r>
              <w:rPr>
                <w:rFonts w:ascii="Cambria Math" w:hAnsi="Cambria Math"/>
              </w:rPr>
              <m:t xml:space="preserve">I</m:t>
            </m:r>
          </m:den>
        </m:f>
      </m:oMath>
    </w:p>
    <w:p>
      <w:pPr>
        <w:pStyle w:val="style0"/>
      </w:pPr>
      <w:r>
        <w:rPr/>
      </w:r>
    </w:p>
    <w:p>
      <w:pPr>
        <w:pStyle w:val="style0"/>
      </w:pPr>
      <w:r>
        <w:rPr/>
        <w:t>Rearranging and solving for the rate of activation:</w:t>
      </w:r>
    </w:p>
    <w:p>
      <w:pPr>
        <w:pStyle w:val="style0"/>
      </w:pPr>
      <w:r>
        <w:rPr/>
      </w:r>
    </w:p>
    <w:p>
      <w:pPr>
        <w:pStyle w:val="style0"/>
      </w:pPr>
      <w:r>
        <w:rPr/>
      </w:r>
      <m:oMath xmlns:m="http://schemas.openxmlformats.org/officeDocument/2006/math">
        <m:sSub>
          <m:e>
            <m:r>
              <w:rPr>
                <w:rFonts w:ascii="Cambria Math" w:hAnsi="Cambria Math"/>
              </w:rPr>
              <m:t xml:space="preserve">k</m:t>
            </m:r>
          </m:e>
          <m:sub>
            <m:r>
              <w:rPr>
                <w:rFonts w:ascii="Cambria Math" w:hAnsi="Cambria Math"/>
              </w:rPr>
              <m:t xml:space="preserve">activate</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inactivate</m:t>
            </m:r>
          </m:sub>
        </m:sSub>
        <m:d>
          <m:dPr>
            <m:begChr m:val="("/>
            <m:endChr m:val=")"/>
          </m:dPr>
          <m:e>
            <m:f>
              <m:num>
                <m:sSub>
                  <m:e>
                    <m:r>
                      <w:rPr>
                        <w:rFonts w:ascii="Cambria Math" w:hAnsi="Cambria Math"/>
                      </w:rPr>
                      <m:t xml:space="preserve">f</m:t>
                    </m:r>
                  </m:e>
                  <m:sub>
                    <m:r>
                      <w:rPr>
                        <w:rFonts w:ascii="Cambria Math" w:hAnsi="Cambria Math"/>
                      </w:rPr>
                      <m:t xml:space="preserve">active</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f</m:t>
                    </m:r>
                  </m:e>
                  <m:sub>
                    <m:r>
                      <w:rPr>
                        <w:rFonts w:ascii="Cambria Math" w:hAnsi="Cambria Math"/>
                      </w:rPr>
                      <m:t xml:space="preserve">acti</m:t>
                    </m:r>
                    <m:r>
                      <w:rPr>
                        <w:rFonts w:ascii="Cambria Math" w:hAnsi="Cambria Math"/>
                      </w:rPr>
                      <m:t xml:space="preserve">ve</m:t>
                    </m:r>
                  </m:sub>
                </m:sSub>
              </m:den>
            </m:f>
          </m:e>
        </m:d>
      </m:oMath>
    </w:p>
    <w:p>
      <w:pPr>
        <w:pStyle w:val="style0"/>
      </w:pPr>
      <w:r>
        <w:rPr/>
      </w:r>
    </w:p>
    <w:p>
      <w:pPr>
        <w:pStyle w:val="style0"/>
      </w:pPr>
      <w:r>
        <w:rPr/>
        <w:t>We can calculate the rate of inactivation from the elongation rate, the transcript lengths, and the synthesis probabilities:</w:t>
      </w:r>
    </w:p>
    <w:p>
      <w:pPr>
        <w:pStyle w:val="style0"/>
      </w:pPr>
      <w:r>
        <w:rPr/>
      </w:r>
    </w:p>
    <w:p>
      <w:pPr>
        <w:pStyle w:val="style0"/>
      </w:pPr>
      <w:r>
        <w:rPr/>
      </w:r>
      <m:oMath xmlns:m="http://schemas.openxmlformats.org/officeDocument/2006/math">
        <m:sSub>
          <m:e>
            <m:r>
              <w:rPr>
                <w:rFonts w:ascii="Cambria Math" w:hAnsi="Cambria Math"/>
              </w:rPr>
              <m:t xml:space="preserve">k</m:t>
            </m:r>
          </m:e>
          <m:sub>
            <m:r>
              <w:rPr>
                <w:rFonts w:ascii="Cambria Math" w:hAnsi="Cambria Math"/>
              </w:rPr>
              <m:t xml:space="preserve">inactivate</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elong</m:t>
                </m:r>
              </m:sub>
            </m:sSub>
          </m:num>
          <m:den>
            <m:sSub>
              <m:e>
                <m:r>
                  <w:rPr>
                    <w:rFonts w:ascii="Cambria Math" w:hAnsi="Cambria Math"/>
                  </w:rPr>
                  <m:t xml:space="preserve">L</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synth</m:t>
                </m:r>
              </m:sub>
            </m:sSub>
          </m:den>
        </m:f>
      </m:oMath>
    </w:p>
    <w:p>
      <w:pPr>
        <w:pStyle w:val="style0"/>
      </w:pPr>
      <w:r>
        <w:rPr/>
      </w:r>
    </w:p>
    <w:p>
      <w:pPr>
        <w:pStyle w:val="style0"/>
      </w:pPr>
      <w:r>
        <w:rPr/>
        <w:t>We want to change the elongation rate to be a vector, rather than a constant:</w:t>
      </w:r>
    </w:p>
    <w:p>
      <w:pPr>
        <w:pStyle w:val="style0"/>
      </w:pPr>
      <w:r>
        <w:rPr/>
      </w:r>
    </w:p>
    <w:p>
      <w:pPr>
        <w:pStyle w:val="style0"/>
      </w:pPr>
      <w:r>
        <w:rPr/>
      </w:r>
      <m:oMath xmlns:m="http://schemas.openxmlformats.org/officeDocument/2006/math">
        <m:sSub>
          <m:e>
            <m:r>
              <w:rPr>
                <w:rFonts w:ascii="Cambria Math" w:hAnsi="Cambria Math"/>
              </w:rPr>
              <m:t xml:space="preserve">k</m:t>
            </m:r>
          </m:e>
          <m:sub>
            <m:r>
              <w:rPr>
                <w:rFonts w:ascii="Cambria Math" w:hAnsi="Cambria Math"/>
              </w:rPr>
              <m:t xml:space="preserve">inactivate</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elong</m:t>
                </m:r>
                <m:r>
                  <w:rPr>
                    <w:rFonts w:ascii="Cambria Math" w:hAnsi="Cambria Math"/>
                  </w:rPr>
                  <m:t xml:space="preserve">,</m:t>
                </m:r>
                <m:r>
                  <w:rPr>
                    <w:rFonts w:ascii="Cambria Math" w:hAnsi="Cambria Math"/>
                  </w:rPr>
                  <m:t xml:space="preserve">i</m:t>
                </m:r>
              </m:sub>
            </m:sSub>
          </m:num>
          <m:den>
            <m:sSub>
              <m:e>
                <m:r>
                  <w:rPr>
                    <w:rFonts w:ascii="Cambria Math" w:hAnsi="Cambria Math"/>
                  </w:rPr>
                  <m:t xml:space="preserve">L</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synth</m:t>
                </m:r>
              </m:sub>
            </m:sSub>
          </m:den>
        </m:f>
      </m:oMath>
    </w:p>
    <w:p>
      <w:pPr>
        <w:pStyle w:val="style0"/>
      </w:pPr>
      <w:r>
        <w:rPr/>
      </w:r>
    </w:p>
    <w:p>
      <w:pPr>
        <w:pStyle w:val="style0"/>
      </w:pPr>
      <w:r>
        <w:rPr/>
        <w:t>Now let’s do this in the code. In reconstruction/ecoli/fitkb1.py, in the fitRNAPolyTransitionRates function (on line 483), at the top add these lines:</w:t>
      </w:r>
    </w:p>
    <w:p>
      <w:pPr>
        <w:pStyle w:val="style0"/>
      </w:pPr>
      <w:r>
        <w:rPr/>
      </w:r>
    </w:p>
    <w:p>
      <w:pPr>
        <w:pStyle w:val="style0"/>
      </w:pPr>
      <w:r>
        <w:rPr>
          <w:rFonts w:ascii="Courier" w:hAnsi="Courier"/>
          <w:sz w:val="20"/>
          <w:szCs w:val="20"/>
        </w:rPr>
        <w:t>slowRnaBool = ~(kb.process.transcription.rnaData["isRRna5S"] | kb.process.transcription.rnaData["isRRna16S"] | kb.process.transcription.rnaData["isRRna23S"] | kb.process.transcription.rnaData["isTRna"])</w:t>
      </w:r>
    </w:p>
    <w:p>
      <w:pPr>
        <w:pStyle w:val="style0"/>
      </w:pPr>
      <w:r>
        <w:rPr>
          <w:rFonts w:ascii="Courier" w:hAnsi="Courier"/>
          <w:sz w:val="20"/>
          <w:szCs w:val="20"/>
        </w:rPr>
      </w:r>
    </w:p>
    <w:p>
      <w:pPr>
        <w:pStyle w:val="style0"/>
      </w:pPr>
      <w:r>
        <w:rPr>
          <w:rFonts w:ascii="Courier" w:hAnsi="Courier"/>
          <w:sz w:val="20"/>
          <w:szCs w:val="20"/>
        </w:rPr>
        <w:t>fastRnaBool = kb.process.transcription.rnaData["isRRna5S"] | kb.process.transcription.rnaData["isRRna16S"] | kb.process.transcription.rnaData["isRRna23S"] | kb.process.transcription.rnaData["isTRna"]</w:t>
      </w:r>
    </w:p>
    <w:p>
      <w:pPr>
        <w:pStyle w:val="style0"/>
      </w:pPr>
      <w:r>
        <w:rPr/>
      </w:r>
    </w:p>
    <w:p>
      <w:pPr>
        <w:pStyle w:val="style0"/>
      </w:pPr>
      <w:r>
        <w:rPr/>
        <w:t>Now, delete the elngRate definition (elngRate = kb.rnaPolymeraseElongationRate) and add an elongation rate vector:</w:t>
      </w:r>
    </w:p>
    <w:p>
      <w:pPr>
        <w:pStyle w:val="style0"/>
      </w:pPr>
      <w:r>
        <w:rPr/>
      </w:r>
    </w:p>
    <w:p>
      <w:pPr>
        <w:pStyle w:val="style0"/>
      </w:pPr>
      <w:r>
        <w:rPr>
          <w:rFonts w:ascii="Courier" w:hAnsi="Courier"/>
          <w:sz w:val="20"/>
          <w:szCs w:val="20"/>
        </w:rPr>
        <w:t>elngRateVector = slowRnaBool*kb.rnaPolymeraseElongationRate + fastRnaBool*kb.rnaPolymeraseElongationRateFast</w:t>
      </w:r>
    </w:p>
    <w:p>
      <w:pPr>
        <w:pStyle w:val="style0"/>
      </w:pPr>
      <w:r>
        <w:rPr/>
      </w:r>
    </w:p>
    <w:p>
      <w:pPr>
        <w:pStyle w:val="style0"/>
      </w:pPr>
      <w:r>
        <w:rPr/>
        <w:t>Delete the calculation of averageTranscriptLength and expectedTerminationRate and add the following three lines:</w:t>
      </w:r>
    </w:p>
    <w:p>
      <w:pPr>
        <w:pStyle w:val="style0"/>
      </w:pPr>
      <w:r>
        <w:rPr/>
      </w:r>
    </w:p>
    <w:p>
      <w:pPr>
        <w:pStyle w:val="style0"/>
      </w:pPr>
      <w:r>
        <w:rPr>
          <w:rFonts w:ascii="Courier" w:hAnsi="Courier"/>
          <w:sz w:val="20"/>
          <w:szCs w:val="20"/>
        </w:rPr>
        <w:t>expectedTranscriptionTime = rnaLengths/elngRateVector</w:t>
      </w:r>
    </w:p>
    <w:p>
      <w:pPr>
        <w:pStyle w:val="style0"/>
      </w:pPr>
      <w:r>
        <w:rPr>
          <w:rFonts w:ascii="Courier" w:hAnsi="Courier"/>
          <w:sz w:val="20"/>
          <w:szCs w:val="20"/>
        </w:rPr>
      </w:r>
    </w:p>
    <w:p>
      <w:pPr>
        <w:pStyle w:val="style0"/>
      </w:pPr>
      <w:r>
        <w:rPr>
          <w:rFonts w:ascii="Courier" w:hAnsi="Courier"/>
          <w:sz w:val="20"/>
          <w:szCs w:val="20"/>
        </w:rPr>
        <w:t>weightedExpectedTranscriptionTime = units.dot(expectedTranscriptionTime, synthProb)</w:t>
      </w:r>
    </w:p>
    <w:p>
      <w:pPr>
        <w:pStyle w:val="style0"/>
      </w:pPr>
      <w:r>
        <w:rPr>
          <w:rFonts w:ascii="Courier" w:hAnsi="Courier"/>
          <w:sz w:val="20"/>
          <w:szCs w:val="20"/>
        </w:rPr>
      </w:r>
    </w:p>
    <w:p>
      <w:pPr>
        <w:pStyle w:val="style0"/>
      </w:pPr>
      <w:r>
        <w:rPr>
          <w:rFonts w:ascii="Courier" w:hAnsi="Courier"/>
          <w:sz w:val="20"/>
          <w:szCs w:val="20"/>
        </w:rPr>
        <w:t>expectedTerminationRate = 1/weightedExpectedTranscriptionTime</w:t>
      </w:r>
    </w:p>
    <w:p>
      <w:pPr>
        <w:pStyle w:val="style0"/>
      </w:pPr>
      <w:r>
        <w:rPr/>
      </w:r>
    </w:p>
    <w:p>
      <w:pPr>
        <w:pStyle w:val="style0"/>
      </w:pPr>
      <w:r>
        <w:rPr/>
        <w:t xml:space="preserve">We’re done editing this file now. Now the fitting of the initial number of RNA polymerases and the activation rate is fixed. </w:t>
      </w:r>
    </w:p>
    <w:p>
      <w:pPr>
        <w:pStyle w:val="style0"/>
      </w:pPr>
      <w:r>
        <w:rPr/>
      </w:r>
    </w:p>
    <w:p>
      <w:pPr>
        <w:pStyle w:val="style0"/>
      </w:pPr>
      <w:r>
        <w:rPr>
          <w:b/>
          <w:i/>
          <w:sz w:val="26"/>
          <w:szCs w:val="26"/>
        </w:rPr>
        <w:t>Running simulations</w:t>
      </w:r>
    </w:p>
    <w:p>
      <w:pPr>
        <w:pStyle w:val="style0"/>
      </w:pPr>
      <w:r>
        <w:rPr/>
      </w:r>
    </w:p>
    <w:p>
      <w:pPr>
        <w:pStyle w:val="style0"/>
      </w:pPr>
      <w:r>
        <w:rPr/>
        <w:t>Now we can run some simulations. First, if you haven't alreadt, log in to a sherlock node. Replace 'username' with your username in the command below:</w:t>
      </w:r>
    </w:p>
    <w:p>
      <w:pPr>
        <w:pStyle w:val="style0"/>
      </w:pPr>
      <w:r>
        <w:rPr/>
      </w:r>
    </w:p>
    <w:p>
      <w:pPr>
        <w:pStyle w:val="style0"/>
      </w:pPr>
      <w:bookmarkStart w:id="1" w:name="__DdeLink__831_2114779468"/>
      <w:bookmarkEnd w:id="1"/>
      <w:r>
        <w:rPr>
          <w:rFonts w:ascii="Courier" w:hAnsi="Courier"/>
          <w:sz w:val="20"/>
          <w:szCs w:val="20"/>
        </w:rPr>
        <w:t>ssh username@sherlock</w:t>
      </w:r>
    </w:p>
    <w:p>
      <w:pPr>
        <w:pStyle w:val="style0"/>
      </w:pPr>
      <w:r>
        <w:rPr/>
      </w:r>
    </w:p>
    <w:p>
      <w:pPr>
        <w:pStyle w:val="style0"/>
      </w:pPr>
      <w:r>
        <w:rPr/>
        <w:t>Now log in to a non-login node, so that the simulation can be run in interactive mode (running in interactive mode on a login node can result in getting booted from the cluster).</w:t>
      </w:r>
    </w:p>
    <w:p>
      <w:pPr>
        <w:pStyle w:val="style0"/>
      </w:pPr>
      <w:r>
        <w:rPr/>
      </w:r>
    </w:p>
    <w:p>
      <w:pPr>
        <w:pStyle w:val="style0"/>
      </w:pPr>
      <w:r>
        <w:rPr>
          <w:rFonts w:ascii="Courier" w:hAnsi="Courier"/>
          <w:sz w:val="20"/>
          <w:szCs w:val="20"/>
        </w:rPr>
        <w:t>srun -p mcovert –ntasks-per-node=1 –time=12:00:00 –pty bash</w:t>
      </w:r>
    </w:p>
    <w:p>
      <w:pPr>
        <w:pStyle w:val="style0"/>
      </w:pPr>
      <w:r>
        <w:rPr/>
      </w:r>
    </w:p>
    <w:p>
      <w:pPr>
        <w:pStyle w:val="style0"/>
      </w:pPr>
      <w:r>
        <w:rPr/>
        <w:t>Now prepare the fireworks queue with your simulation task.</w:t>
      </w:r>
    </w:p>
    <w:p>
      <w:pPr>
        <w:pStyle w:val="style0"/>
      </w:pPr>
      <w:r>
        <w:rPr/>
      </w:r>
    </w:p>
    <w:p>
      <w:pPr>
        <w:pStyle w:val="style0"/>
      </w:pPr>
      <w:r>
        <w:rPr/>
        <w:t>Once setup is complete, change the DESC description text as desired, and run:</w:t>
      </w:r>
    </w:p>
    <w:p>
      <w:pPr>
        <w:pStyle w:val="style0"/>
      </w:pPr>
      <w:r>
        <w:rPr/>
      </w:r>
    </w:p>
    <w:p>
      <w:pPr>
        <w:pStyle w:val="style0"/>
      </w:pPr>
      <w:r>
        <w:rPr/>
      </w:r>
    </w:p>
    <w:p>
      <w:pPr>
        <w:pStyle w:val="style0"/>
      </w:pPr>
      <w:r>
        <w:rPr>
          <w:rFonts w:ascii="Courier" w:hAnsi="Courier"/>
          <w:sz w:val="20"/>
          <w:szCs w:val="20"/>
        </w:rPr>
        <w:t>DESC="Tutorial run, adding different RNA polymerization rate for r- and t- RNAs." python runscripts/fw_queue.py</w:t>
      </w:r>
    </w:p>
    <w:p>
      <w:pPr>
        <w:pStyle w:val="style0"/>
      </w:pPr>
      <w:r>
        <w:rPr/>
      </w:r>
    </w:p>
    <w:p>
      <w:pPr>
        <w:pStyle w:val="style0"/>
      </w:pPr>
      <w:r>
        <w:rPr/>
      </w:r>
    </w:p>
    <w:p>
      <w:pPr>
        <w:pStyle w:val="style0"/>
      </w:pPr>
      <w:r>
        <w:rPr/>
        <w:t>Now the simulation task is queued up in fireworks and can be launched via:</w:t>
      </w:r>
    </w:p>
    <w:p>
      <w:pPr>
        <w:pStyle w:val="style0"/>
      </w:pPr>
      <w:r>
        <w:rPr/>
      </w:r>
    </w:p>
    <w:p>
      <w:pPr>
        <w:pStyle w:val="style0"/>
      </w:pPr>
      <w:r>
        <w:rPr>
          <w:rFonts w:ascii="Courier" w:hAnsi="Courier"/>
          <w:sz w:val="20"/>
          <w:szCs w:val="20"/>
        </w:rPr>
        <w:t>rlaunch rapidfire</w:t>
      </w:r>
    </w:p>
    <w:p>
      <w:pPr>
        <w:pStyle w:val="style0"/>
      </w:pPr>
      <w:r>
        <w:rPr/>
      </w:r>
    </w:p>
    <w:p>
      <w:pPr>
        <w:pStyle w:val="style0"/>
      </w:pPr>
      <w:r>
        <w:rPr/>
        <w:t>After about a minute, this should start producing output looking something like this:</w:t>
      </w:r>
    </w:p>
    <w:p>
      <w:pPr>
        <w:pStyle w:val="style0"/>
      </w:pPr>
      <w:r>
        <w:rPr/>
      </w:r>
    </w:p>
    <w:p>
      <w:pPr>
        <w:pStyle w:val="style0"/>
      </w:pPr>
      <w:r>
        <w:rPr>
          <w:rFonts w:ascii="Courier" w:hAnsi="Courier"/>
          <w:sz w:val="20"/>
          <w:szCs w:val="20"/>
        </w:rPr>
        <w:t>[mpaull@sh-8-31 ~/wcEcoli]$ rlaunch rapidfire</w:t>
      </w:r>
    </w:p>
    <w:p>
      <w:pPr>
        <w:pStyle w:val="style0"/>
      </w:pPr>
      <w:r>
        <w:rPr>
          <w:rFonts w:ascii="Courier" w:hAnsi="Courier"/>
          <w:sz w:val="20"/>
          <w:szCs w:val="20"/>
        </w:rPr>
        <w:t>2015-06-23 19:09:29,106 INFO Hostname/IP lookup (this will take a few seconds)</w:t>
      </w:r>
    </w:p>
    <w:p>
      <w:pPr>
        <w:pStyle w:val="style0"/>
      </w:pPr>
      <w:r>
        <w:rPr>
          <w:rFonts w:ascii="Courier" w:hAnsi="Courier"/>
          <w:sz w:val="20"/>
          <w:szCs w:val="20"/>
        </w:rPr>
        <w:t>2015-06-23 19:09:29,814 INFO Created new dir /home/mpaull/wcEcoli/launcher_2015-06-24-02-09-29-810292</w:t>
      </w:r>
    </w:p>
    <w:p>
      <w:pPr>
        <w:pStyle w:val="style0"/>
      </w:pPr>
      <w:r>
        <w:rPr>
          <w:rFonts w:ascii="Courier" w:hAnsi="Courier"/>
          <w:sz w:val="20"/>
          <w:szCs w:val="20"/>
        </w:rPr>
        <w:t>2015-06-23 19:09:29,817 INFO Launching Rocket</w:t>
      </w:r>
    </w:p>
    <w:p>
      <w:pPr>
        <w:pStyle w:val="style0"/>
      </w:pPr>
      <w:r>
        <w:rPr>
          <w:rFonts w:ascii="Courier" w:hAnsi="Courier"/>
          <w:sz w:val="20"/>
          <w:szCs w:val="20"/>
        </w:rPr>
        <w:t>2015-06-23 19:09:32,285 INFO RUNNING fw_id: 12 in directory: /home/mpaull/wcEcoli/launcher_2015-06-24-02-09-29-810292</w:t>
      </w:r>
    </w:p>
    <w:p>
      <w:pPr>
        <w:pStyle w:val="style0"/>
      </w:pPr>
      <w:r>
        <w:rPr>
          <w:rFonts w:ascii="Courier" w:hAnsi="Courier"/>
          <w:sz w:val="20"/>
          <w:szCs w:val="20"/>
        </w:rPr>
        <w:t>2015-06-23 19:09:32,289 INFO Task started: {{wholecell.fireworks.firetasks.initKb.InitKbTask}}.</w:t>
      </w:r>
    </w:p>
    <w:p>
      <w:pPr>
        <w:pStyle w:val="style0"/>
      </w:pPr>
      <w:r>
        <w:rPr>
          <w:rFonts w:ascii="Courier" w:hAnsi="Courier"/>
          <w:sz w:val="20"/>
          <w:szCs w:val="20"/>
        </w:rPr>
        <w:t>Tue Jun 23 19:09:32 2015: Instantiating unfit knowledgebase</w:t>
      </w:r>
    </w:p>
    <w:p>
      <w:pPr>
        <w:pStyle w:val="style0"/>
      </w:pPr>
      <w:r>
        <w:rPr>
          <w:rFonts w:ascii="Courier" w:hAnsi="Courier"/>
          <w:sz w:val="20"/>
          <w:szCs w:val="20"/>
        </w:rPr>
        <w:t>Tue Jun 23 19:09:32 2015: Saving unfit knowledgebase</w:t>
      </w:r>
    </w:p>
    <w:p>
      <w:pPr>
        <w:pStyle w:val="style0"/>
      </w:pPr>
      <w:r>
        <w:rPr>
          <w:rFonts w:ascii="Courier" w:hAnsi="Courier"/>
          <w:sz w:val="20"/>
          <w:szCs w:val="20"/>
        </w:rPr>
        <w:t xml:space="preserve">2015-06-23 19:09:32,292 INFO Task completed: {{wholecell.fireworks.firetasks.initKb.InitKbTask}} </w:t>
      </w:r>
    </w:p>
    <w:p>
      <w:pPr>
        <w:pStyle w:val="style0"/>
      </w:pPr>
      <w:r>
        <w:rPr>
          <w:rFonts w:ascii="Courier" w:hAnsi="Courier"/>
          <w:sz w:val="20"/>
          <w:szCs w:val="20"/>
        </w:rPr>
        <w:t>2015-06-23 19:09:34,950 INFO Rocket finished</w:t>
      </w:r>
    </w:p>
    <w:p>
      <w:pPr>
        <w:pStyle w:val="style0"/>
      </w:pPr>
      <w:r>
        <w:rPr>
          <w:rFonts w:ascii="Courier" w:hAnsi="Courier"/>
          <w:sz w:val="20"/>
          <w:szCs w:val="20"/>
        </w:rPr>
        <w:t>2015-06-23 19:09:35,328 INFO Created new dir /home/mpaull/wcEcoli/launcher_2015-06-24-02-09-35-326470</w:t>
      </w:r>
    </w:p>
    <w:p>
      <w:pPr>
        <w:pStyle w:val="style0"/>
      </w:pPr>
      <w:r>
        <w:rPr>
          <w:rFonts w:ascii="Courier" w:hAnsi="Courier"/>
          <w:sz w:val="20"/>
          <w:szCs w:val="20"/>
        </w:rPr>
        <w:t>2015-06-23 19:09:35,330 INFO Launching Rocket</w:t>
      </w:r>
    </w:p>
    <w:p>
      <w:pPr>
        <w:pStyle w:val="style0"/>
      </w:pPr>
      <w:r>
        <w:rPr>
          <w:rFonts w:ascii="Courier" w:hAnsi="Courier"/>
          <w:sz w:val="20"/>
          <w:szCs w:val="20"/>
        </w:rPr>
        <w:t>2015-06-23 19:09:37,772 INFO RUNNING fw_id: 10 in directory: /home/mpaull/wcEcoli/launcher_2015-06-24-02-09-35-326470</w:t>
      </w:r>
    </w:p>
    <w:p>
      <w:pPr>
        <w:pStyle w:val="style0"/>
      </w:pPr>
      <w:r>
        <w:rPr>
          <w:rFonts w:ascii="Courier" w:hAnsi="Courier"/>
          <w:sz w:val="20"/>
          <w:szCs w:val="20"/>
        </w:rPr>
        <w:t>2015-06-23 19:09:37,775 INFO Task started: {{wholecell.fireworks.firetasks.symlink.SymlinkTask}}.</w:t>
      </w:r>
    </w:p>
    <w:p>
      <w:pPr>
        <w:pStyle w:val="style0"/>
      </w:pPr>
      <w:r>
        <w:rPr>
          <w:rFonts w:ascii="Courier" w:hAnsi="Courier"/>
          <w:sz w:val="20"/>
          <w:szCs w:val="20"/>
        </w:rPr>
        <w:t>Tue Jun 23 19:09:37 2015: Creating symlink</w:t>
      </w:r>
    </w:p>
    <w:p>
      <w:pPr>
        <w:pStyle w:val="style0"/>
      </w:pPr>
      <w:r>
        <w:rPr>
          <w:rFonts w:ascii="Courier" w:hAnsi="Courier"/>
          <w:sz w:val="20"/>
          <w:szCs w:val="20"/>
        </w:rPr>
        <w:t xml:space="preserve">2015-06-23 19:09:37,777 INFO Task completed: {{wholecell.fireworks.firetasks.symlink.SymlinkTask}} </w:t>
      </w:r>
    </w:p>
    <w:p>
      <w:pPr>
        <w:pStyle w:val="style0"/>
      </w:pPr>
      <w:r>
        <w:rPr>
          <w:rFonts w:ascii="Courier" w:hAnsi="Courier"/>
          <w:sz w:val="20"/>
          <w:szCs w:val="20"/>
        </w:rPr>
        <w:t>2015-06-23 19:09:40,154 INFO Rocket finished</w:t>
      </w:r>
    </w:p>
    <w:p>
      <w:pPr>
        <w:pStyle w:val="style0"/>
      </w:pPr>
      <w:r>
        <w:rPr>
          <w:rFonts w:ascii="Courier" w:hAnsi="Courier"/>
          <w:sz w:val="20"/>
          <w:szCs w:val="20"/>
        </w:rPr>
        <w:t>2015-06-23 19:09:40,531 INFO Created new dir /home/mpaull/wcEcoli/launcher_2015-06-24-02-09-40-530368</w:t>
      </w:r>
    </w:p>
    <w:p>
      <w:pPr>
        <w:pStyle w:val="style0"/>
      </w:pPr>
      <w:r>
        <w:rPr>
          <w:rFonts w:ascii="Courier" w:hAnsi="Courier"/>
          <w:sz w:val="20"/>
          <w:szCs w:val="20"/>
        </w:rPr>
        <w:t>2015-06-23 19:09:40,533 INFO Launching Rocket</w:t>
      </w:r>
    </w:p>
    <w:p>
      <w:pPr>
        <w:pStyle w:val="style0"/>
      </w:pPr>
      <w:r>
        <w:rPr>
          <w:rFonts w:ascii="Courier" w:hAnsi="Courier"/>
          <w:sz w:val="20"/>
          <w:szCs w:val="20"/>
        </w:rPr>
        <w:t>2015-06-23 19:09:42,981 INFO RUNNING fw_id: 9 in directory: /home/mpaull/wcEcoli/launcher_2015-06-24-02-09-40-530368</w:t>
      </w:r>
    </w:p>
    <w:p>
      <w:pPr>
        <w:pStyle w:val="style0"/>
      </w:pPr>
      <w:r>
        <w:rPr>
          <w:rFonts w:ascii="Courier" w:hAnsi="Courier"/>
          <w:sz w:val="20"/>
          <w:szCs w:val="20"/>
        </w:rPr>
        <w:t>2015-06-23 19:09:42,984 INFO Task started: {{wholecell.fireworks.firetasks.fitKb.FitKbTask}}.</w:t>
      </w:r>
    </w:p>
    <w:p>
      <w:pPr>
        <w:pStyle w:val="style0"/>
      </w:pPr>
      <w:r>
        <w:rPr>
          <w:rFonts w:ascii="Courier" w:hAnsi="Courier"/>
          <w:sz w:val="20"/>
          <w:szCs w:val="20"/>
        </w:rPr>
        <w:t>Tue Jun 23 19:09:42 2015: Fitting knowledgebase (Level 1)</w:t>
      </w:r>
    </w:p>
    <w:p>
      <w:pPr>
        <w:pStyle w:val="style0"/>
      </w:pPr>
      <w:r>
        <w:rPr/>
      </w:r>
    </w:p>
    <w:p>
      <w:pPr>
        <w:pStyle w:val="style0"/>
      </w:pPr>
      <w:r>
        <w:rPr/>
      </w:r>
    </w:p>
    <w:p>
      <w:pPr>
        <w:pStyle w:val="style0"/>
      </w:pPr>
      <w:r>
        <w:rPr/>
      </w:r>
    </w:p>
    <w:p>
      <w:pPr>
        <w:pStyle w:val="style0"/>
      </w:pPr>
      <w:r>
        <w:rPr/>
        <w:t>Then once the actual simulation starts, you will see:</w:t>
      </w:r>
    </w:p>
    <w:p>
      <w:pPr>
        <w:pStyle w:val="style0"/>
      </w:pPr>
      <w:r>
        <w:rPr/>
      </w:r>
    </w:p>
    <w:p>
      <w:pPr>
        <w:pStyle w:val="style0"/>
      </w:pPr>
      <w:r>
        <w:rPr/>
      </w:r>
    </w:p>
    <w:p>
      <w:pPr>
        <w:pStyle w:val="style0"/>
      </w:pPr>
      <w:r>
        <w:rPr>
          <w:rFonts w:ascii="Courier" w:hAnsi="Courier"/>
          <w:sz w:val="20"/>
          <w:szCs w:val="20"/>
        </w:rPr>
        <w:t>Tue Jun 23 19:10:13 2015: Running simulation</w:t>
      </w:r>
    </w:p>
    <w:p>
      <w:pPr>
        <w:pStyle w:val="style0"/>
      </w:pPr>
      <w:r>
        <w:rPr>
          <w:rFonts w:ascii="Courier" w:hAnsi="Courier"/>
          <w:sz w:val="20"/>
          <w:szCs w:val="20"/>
        </w:rPr>
        <w:t>Time (s)  Dry mass     Dry mass      Protein          RNA     Expected</w:t>
      </w:r>
    </w:p>
    <w:p>
      <w:pPr>
        <w:pStyle w:val="style0"/>
      </w:pPr>
      <w:r>
        <w:rPr>
          <w:rFonts w:ascii="Courier" w:hAnsi="Courier"/>
          <w:sz w:val="20"/>
          <w:szCs w:val="20"/>
        </w:rPr>
        <w:t xml:space="preserve">              </w:t>
      </w:r>
      <w:r>
        <w:rPr>
          <w:rFonts w:ascii="Courier" w:hAnsi="Courier"/>
          <w:sz w:val="20"/>
          <w:szCs w:val="20"/>
        </w:rPr>
        <w:t>(fg)  fold change  fold change  fold change  fold change</w:t>
      </w:r>
    </w:p>
    <w:p>
      <w:pPr>
        <w:pStyle w:val="style0"/>
      </w:pPr>
      <w:r>
        <w:rPr>
          <w:rFonts w:ascii="Courier" w:hAnsi="Courier"/>
          <w:sz w:val="20"/>
          <w:szCs w:val="20"/>
        </w:rPr>
        <w:t>========  ========  ===========  ===========  ===========  ===========</w:t>
      </w:r>
    </w:p>
    <w:p>
      <w:pPr>
        <w:pStyle w:val="style0"/>
      </w:pPr>
      <w:r>
        <w:rPr>
          <w:rFonts w:ascii="Courier" w:hAnsi="Courier"/>
          <w:sz w:val="20"/>
          <w:szCs w:val="20"/>
        </w:rPr>
        <w:t xml:space="preserve">       </w:t>
      </w:r>
      <w:r>
        <w:rPr>
          <w:rFonts w:ascii="Courier" w:hAnsi="Courier"/>
          <w:sz w:val="20"/>
          <w:szCs w:val="20"/>
        </w:rPr>
        <w:t>0    245.19        1.000        1.000        1.000        1.000</w:t>
      </w:r>
    </w:p>
    <w:p>
      <w:pPr>
        <w:pStyle w:val="style0"/>
      </w:pPr>
      <w:r>
        <w:rPr>
          <w:rFonts w:ascii="Courier" w:hAnsi="Courier"/>
          <w:sz w:val="20"/>
          <w:szCs w:val="20"/>
        </w:rPr>
        <w:t>Warning - converting 'reactionIDs' attribute from ndarray to list for JSON serialization.</w:t>
      </w:r>
    </w:p>
    <w:p>
      <w:pPr>
        <w:pStyle w:val="style0"/>
      </w:pPr>
      <w:r>
        <w:rPr>
          <w:rFonts w:ascii="Courier" w:hAnsi="Courier"/>
          <w:sz w:val="20"/>
          <w:szCs w:val="20"/>
        </w:rPr>
        <w:t xml:space="preserve">       </w:t>
      </w:r>
      <w:r>
        <w:rPr>
          <w:rFonts w:ascii="Courier" w:hAnsi="Courier"/>
          <w:sz w:val="20"/>
          <w:szCs w:val="20"/>
        </w:rPr>
        <w:t>1    245.27        1.000        1.000        1.000        1.000</w:t>
      </w:r>
    </w:p>
    <w:p>
      <w:pPr>
        <w:pStyle w:val="style0"/>
      </w:pPr>
      <w:r>
        <w:rPr>
          <w:rFonts w:ascii="Courier" w:hAnsi="Courier"/>
          <w:sz w:val="20"/>
          <w:szCs w:val="20"/>
        </w:rPr>
        <w:t xml:space="preserve">       </w:t>
      </w:r>
      <w:r>
        <w:rPr>
          <w:rFonts w:ascii="Courier" w:hAnsi="Courier"/>
          <w:sz w:val="20"/>
          <w:szCs w:val="20"/>
        </w:rPr>
        <w:t>2    245.20        1.000        1.000        1.000        1.000</w:t>
      </w:r>
    </w:p>
    <w:p>
      <w:pPr>
        <w:pStyle w:val="style0"/>
      </w:pPr>
      <w:r>
        <w:rPr>
          <w:rFonts w:ascii="Courier" w:hAnsi="Courier"/>
          <w:sz w:val="20"/>
          <w:szCs w:val="20"/>
        </w:rPr>
        <w:t xml:space="preserve">       </w:t>
      </w:r>
      <w:r>
        <w:rPr>
          <w:rFonts w:ascii="Courier" w:hAnsi="Courier"/>
          <w:sz w:val="20"/>
          <w:szCs w:val="20"/>
        </w:rPr>
        <w:t>3    244.50        0.997        1.000        1.000        1.001</w:t>
      </w:r>
    </w:p>
    <w:p>
      <w:pPr>
        <w:pStyle w:val="style0"/>
      </w:pPr>
      <w:r>
        <w:rPr>
          <w:rFonts w:ascii="Courier" w:hAnsi="Courier"/>
          <w:sz w:val="20"/>
          <w:szCs w:val="20"/>
        </w:rPr>
        <w:t xml:space="preserve">       </w:t>
      </w:r>
      <w:r>
        <w:rPr>
          <w:rFonts w:ascii="Courier" w:hAnsi="Courier"/>
          <w:sz w:val="20"/>
          <w:szCs w:val="20"/>
        </w:rPr>
        <w:t>4    244.52        0.997        1.000        1.000        1.001</w:t>
      </w:r>
    </w:p>
    <w:p>
      <w:pPr>
        <w:pStyle w:val="style0"/>
      </w:pPr>
      <w:r>
        <w:rPr>
          <w:rFonts w:ascii="Courier" w:hAnsi="Courier"/>
          <w:sz w:val="20"/>
          <w:szCs w:val="20"/>
        </w:rPr>
        <w:t xml:space="preserve">       </w:t>
      </w:r>
      <w:r>
        <w:rPr>
          <w:rFonts w:ascii="Courier" w:hAnsi="Courier"/>
          <w:sz w:val="20"/>
          <w:szCs w:val="20"/>
        </w:rPr>
        <w:t>5    244.58        0.998        1.001        1.001        1.001</w:t>
      </w:r>
    </w:p>
    <w:p>
      <w:pPr>
        <w:pStyle w:val="style0"/>
      </w:pPr>
      <w:r>
        <w:rPr>
          <w:rFonts w:ascii="Courier" w:hAnsi="Courier"/>
          <w:sz w:val="20"/>
          <w:szCs w:val="20"/>
        </w:rPr>
        <w:t xml:space="preserve">       </w:t>
      </w:r>
      <w:r>
        <w:rPr>
          <w:rFonts w:ascii="Courier" w:hAnsi="Courier"/>
          <w:sz w:val="20"/>
          <w:szCs w:val="20"/>
        </w:rPr>
        <w:t>6    244.63        0.998        1.001        1.002        1.001</w:t>
      </w:r>
    </w:p>
    <w:p>
      <w:pPr>
        <w:pStyle w:val="style0"/>
      </w:pPr>
      <w:r>
        <w:rPr>
          <w:rFonts w:ascii="Courier" w:hAnsi="Courier"/>
          <w:sz w:val="20"/>
          <w:szCs w:val="20"/>
        </w:rPr>
        <w:t xml:space="preserve">       </w:t>
      </w:r>
      <w:r>
        <w:rPr>
          <w:rFonts w:ascii="Courier" w:hAnsi="Courier"/>
          <w:sz w:val="20"/>
          <w:szCs w:val="20"/>
        </w:rPr>
        <w:t>7    244.64        0.998        1.001        1.003        1.001</w:t>
      </w:r>
    </w:p>
    <w:p>
      <w:pPr>
        <w:pStyle w:val="style0"/>
      </w:pPr>
      <w:r>
        <w:rPr>
          <w:rFonts w:ascii="Courier" w:hAnsi="Courier"/>
          <w:sz w:val="20"/>
          <w:szCs w:val="20"/>
        </w:rPr>
        <w:t xml:space="preserve">       </w:t>
      </w:r>
      <w:r>
        <w:rPr>
          <w:rFonts w:ascii="Courier" w:hAnsi="Courier"/>
          <w:sz w:val="20"/>
          <w:szCs w:val="20"/>
        </w:rPr>
        <w:t>8    244.63        0.998        1.001        1.004        1.002</w:t>
      </w:r>
    </w:p>
    <w:p>
      <w:pPr>
        <w:pStyle w:val="style0"/>
      </w:pPr>
      <w:r>
        <w:rPr>
          <w:rFonts w:ascii="Courier" w:hAnsi="Courier"/>
          <w:sz w:val="20"/>
          <w:szCs w:val="20"/>
        </w:rPr>
        <w:t xml:space="preserve">       </w:t>
      </w:r>
      <w:r>
        <w:rPr>
          <w:rFonts w:ascii="Courier" w:hAnsi="Courier"/>
          <w:sz w:val="20"/>
          <w:szCs w:val="20"/>
        </w:rPr>
        <w:t>9    244.73        0.998        1.001        1.005        1.002</w:t>
      </w:r>
    </w:p>
    <w:p>
      <w:pPr>
        <w:pStyle w:val="style0"/>
      </w:pPr>
      <w:r>
        <w:rPr>
          <w:rFonts w:ascii="Courier" w:hAnsi="Courier"/>
          <w:sz w:val="20"/>
          <w:szCs w:val="20"/>
        </w:rPr>
        <w:t xml:space="preserve">      </w:t>
      </w:r>
      <w:r>
        <w:rPr>
          <w:rFonts w:ascii="Courier" w:hAnsi="Courier"/>
          <w:sz w:val="20"/>
          <w:szCs w:val="20"/>
        </w:rPr>
        <w:t>10    244.79        0.998        1.002        1.007        1.002</w:t>
      </w:r>
    </w:p>
    <w:p>
      <w:pPr>
        <w:pStyle w:val="style0"/>
      </w:pPr>
      <w:r>
        <w:rPr>
          <w:rFonts w:ascii="Courier" w:hAnsi="Courier"/>
          <w:sz w:val="20"/>
          <w:szCs w:val="20"/>
        </w:rPr>
        <w:t xml:space="preserve">      </w:t>
      </w:r>
      <w:r>
        <w:rPr>
          <w:rFonts w:ascii="Courier" w:hAnsi="Courier"/>
          <w:sz w:val="20"/>
          <w:szCs w:val="20"/>
        </w:rPr>
        <w:t>11    244.87        0.999        1.002        1.008        1.002</w:t>
      </w:r>
    </w:p>
    <w:p>
      <w:pPr>
        <w:pStyle w:val="style0"/>
      </w:pPr>
      <w:r>
        <w:rPr>
          <w:rFonts w:ascii="Courier" w:hAnsi="Courier"/>
          <w:sz w:val="20"/>
          <w:szCs w:val="20"/>
        </w:rPr>
        <w:t xml:space="preserve">      </w:t>
      </w:r>
      <w:r>
        <w:rPr>
          <w:rFonts w:ascii="Courier" w:hAnsi="Courier"/>
          <w:sz w:val="20"/>
          <w:szCs w:val="20"/>
        </w:rPr>
        <w:t>12    244.96        0.999        1.002        1.010        1.002</w:t>
      </w:r>
    </w:p>
    <w:p>
      <w:pPr>
        <w:pStyle w:val="style0"/>
      </w:pPr>
      <w:r>
        <w:rPr>
          <w:rFonts w:ascii="Courier" w:hAnsi="Courier"/>
          <w:sz w:val="20"/>
          <w:szCs w:val="20"/>
        </w:rPr>
        <w:t xml:space="preserve">      </w:t>
      </w:r>
      <w:r>
        <w:rPr>
          <w:rFonts w:ascii="Courier" w:hAnsi="Courier"/>
          <w:sz w:val="20"/>
          <w:szCs w:val="20"/>
        </w:rPr>
        <w:t>13    245.08        1.000        1.002        1.012        1.003</w:t>
      </w:r>
    </w:p>
    <w:p>
      <w:pPr>
        <w:pStyle w:val="style0"/>
      </w:pPr>
      <w:r>
        <w:rPr>
          <w:rFonts w:ascii="Courier" w:hAnsi="Courier"/>
          <w:sz w:val="20"/>
          <w:szCs w:val="20"/>
        </w:rPr>
        <w:t xml:space="preserve">      </w:t>
      </w:r>
      <w:r>
        <w:rPr>
          <w:rFonts w:ascii="Courier" w:hAnsi="Courier"/>
          <w:sz w:val="20"/>
          <w:szCs w:val="20"/>
        </w:rPr>
        <w:t>14    245.10        1.000        1.002        1.014        1.003</w:t>
      </w:r>
    </w:p>
    <w:p>
      <w:pPr>
        <w:pStyle w:val="style0"/>
      </w:pPr>
      <w:r>
        <w:rPr>
          <w:rFonts w:ascii="Courier" w:hAnsi="Courier"/>
          <w:sz w:val="20"/>
          <w:szCs w:val="20"/>
        </w:rPr>
        <w:t xml:space="preserve">      </w:t>
      </w:r>
      <w:r>
        <w:rPr>
          <w:rFonts w:ascii="Courier" w:hAnsi="Courier"/>
          <w:sz w:val="20"/>
          <w:szCs w:val="20"/>
        </w:rPr>
        <w:t>15    245.21        1.000        1.003        1.016        1.003</w:t>
      </w:r>
    </w:p>
    <w:p>
      <w:pPr>
        <w:pStyle w:val="style0"/>
      </w:pPr>
      <w:r>
        <w:rPr>
          <w:rFonts w:ascii="Courier" w:hAnsi="Courier"/>
          <w:sz w:val="20"/>
          <w:szCs w:val="20"/>
        </w:rPr>
        <w:t xml:space="preserve">      </w:t>
      </w:r>
      <w:r>
        <w:rPr>
          <w:rFonts w:ascii="Courier" w:hAnsi="Courier"/>
          <w:sz w:val="20"/>
          <w:szCs w:val="20"/>
        </w:rPr>
        <w:t>16    245.32        1.001        1.003        1.018        1.003</w:t>
      </w:r>
    </w:p>
    <w:p>
      <w:pPr>
        <w:pStyle w:val="style0"/>
      </w:pPr>
      <w:r>
        <w:rPr>
          <w:rFonts w:ascii="Courier" w:hAnsi="Courier"/>
          <w:sz w:val="20"/>
          <w:szCs w:val="20"/>
        </w:rPr>
        <w:t xml:space="preserve">      </w:t>
      </w:r>
      <w:r>
        <w:rPr>
          <w:rFonts w:ascii="Courier" w:hAnsi="Courier"/>
          <w:sz w:val="20"/>
          <w:szCs w:val="20"/>
        </w:rPr>
        <w:t>17    245.41        1.001        1.003        1.021        1.003</w:t>
      </w:r>
    </w:p>
    <w:p>
      <w:pPr>
        <w:pStyle w:val="style0"/>
      </w:pPr>
      <w:r>
        <w:rPr>
          <w:rFonts w:ascii="Courier" w:hAnsi="Courier"/>
          <w:sz w:val="20"/>
          <w:szCs w:val="20"/>
        </w:rPr>
        <w:t xml:space="preserve">      </w:t>
      </w:r>
      <w:r>
        <w:rPr>
          <w:rFonts w:ascii="Courier" w:hAnsi="Courier"/>
          <w:sz w:val="20"/>
          <w:szCs w:val="20"/>
        </w:rPr>
        <w:t>18    245.49        1.001        1.003        1.023        1.003</w:t>
      </w:r>
    </w:p>
    <w:p>
      <w:pPr>
        <w:pStyle w:val="style0"/>
      </w:pPr>
      <w:r>
        <w:rPr>
          <w:rFonts w:ascii="Courier" w:hAnsi="Courier"/>
          <w:sz w:val="20"/>
          <w:szCs w:val="20"/>
        </w:rPr>
        <w:t xml:space="preserve">      </w:t>
      </w:r>
      <w:r>
        <w:rPr>
          <w:rFonts w:ascii="Courier" w:hAnsi="Courier"/>
          <w:sz w:val="20"/>
          <w:szCs w:val="20"/>
        </w:rPr>
        <w:t>19    245.59        1.002        1.003        1.026        1.004</w:t>
      </w:r>
    </w:p>
    <w:p>
      <w:pPr>
        <w:pStyle w:val="style0"/>
      </w:pPr>
      <w:r>
        <w:rPr>
          <w:rFonts w:ascii="Courier" w:hAnsi="Courier"/>
          <w:sz w:val="20"/>
          <w:szCs w:val="20"/>
        </w:rPr>
        <w:t xml:space="preserve">      </w:t>
      </w:r>
      <w:r>
        <w:rPr>
          <w:rFonts w:ascii="Courier" w:hAnsi="Courier"/>
          <w:sz w:val="20"/>
          <w:szCs w:val="20"/>
        </w:rPr>
        <w:t>20    245.69        1.002        1.004        1.028        1.004</w:t>
      </w:r>
    </w:p>
    <w:p>
      <w:pPr>
        <w:pStyle w:val="style0"/>
      </w:pPr>
      <w:r>
        <w:rPr>
          <w:rFonts w:ascii="Courier" w:hAnsi="Courier"/>
          <w:sz w:val="20"/>
          <w:szCs w:val="20"/>
        </w:rPr>
        <w:t xml:space="preserve">      </w:t>
      </w:r>
      <w:r>
        <w:rPr>
          <w:rFonts w:ascii="Courier" w:hAnsi="Courier"/>
          <w:sz w:val="20"/>
          <w:szCs w:val="20"/>
        </w:rPr>
        <w:t>21    245.79        1.002        1.004        1.031        1.004</w:t>
      </w:r>
    </w:p>
    <w:p>
      <w:pPr>
        <w:pStyle w:val="style0"/>
      </w:pPr>
      <w:r>
        <w:rPr>
          <w:rFonts w:ascii="Courier" w:hAnsi="Courier"/>
          <w:sz w:val="20"/>
          <w:szCs w:val="20"/>
        </w:rPr>
        <w:t xml:space="preserve">      </w:t>
      </w:r>
      <w:r>
        <w:rPr>
          <w:rFonts w:ascii="Courier" w:hAnsi="Courier"/>
          <w:sz w:val="20"/>
          <w:szCs w:val="20"/>
        </w:rPr>
        <w:t>22    245.89        1.003        1.004        1.034        1.004</w:t>
      </w:r>
    </w:p>
    <w:p>
      <w:pPr>
        <w:pStyle w:val="style0"/>
      </w:pPr>
      <w:r>
        <w:rPr>
          <w:rFonts w:ascii="Courier" w:hAnsi="Courier"/>
          <w:sz w:val="20"/>
          <w:szCs w:val="20"/>
        </w:rPr>
        <w:t xml:space="preserve">      </w:t>
      </w:r>
      <w:r>
        <w:rPr>
          <w:rFonts w:ascii="Courier" w:hAnsi="Courier"/>
          <w:sz w:val="20"/>
          <w:szCs w:val="20"/>
        </w:rPr>
        <w:t>23    245.95        1.003        1.004        1.037        1.004</w:t>
      </w:r>
    </w:p>
    <w:p>
      <w:pPr>
        <w:pStyle w:val="style0"/>
      </w:pPr>
      <w:r>
        <w:rPr>
          <w:rFonts w:ascii="Courier" w:hAnsi="Courier"/>
          <w:sz w:val="20"/>
          <w:szCs w:val="20"/>
        </w:rPr>
        <w:t xml:space="preserve">      </w:t>
      </w:r>
      <w:r>
        <w:rPr>
          <w:rFonts w:ascii="Courier" w:hAnsi="Courier"/>
          <w:sz w:val="20"/>
          <w:szCs w:val="20"/>
        </w:rPr>
        <w:t>24    246.04        1.003        1.005        1.040        1.005</w:t>
      </w:r>
    </w:p>
    <w:p>
      <w:pPr>
        <w:pStyle w:val="style0"/>
      </w:pPr>
      <w:r>
        <w:rPr>
          <w:rFonts w:ascii="Courier" w:hAnsi="Courier"/>
          <w:sz w:val="20"/>
          <w:szCs w:val="20"/>
        </w:rPr>
        <w:t xml:space="preserve">      </w:t>
      </w:r>
      <w:r>
        <w:rPr>
          <w:rFonts w:ascii="Courier" w:hAnsi="Courier"/>
          <w:sz w:val="20"/>
          <w:szCs w:val="20"/>
        </w:rPr>
        <w:t>25    246.14        1.004        1.005        1.043        1.005</w:t>
      </w:r>
    </w:p>
    <w:p>
      <w:pPr>
        <w:pStyle w:val="style0"/>
      </w:pPr>
      <w:r>
        <w:rPr>
          <w:rFonts w:ascii="Courier" w:hAnsi="Courier"/>
          <w:sz w:val="20"/>
          <w:szCs w:val="20"/>
        </w:rPr>
        <w:t xml:space="preserve">      </w:t>
      </w:r>
      <w:r>
        <w:rPr>
          <w:rFonts w:ascii="Courier" w:hAnsi="Courier"/>
          <w:sz w:val="20"/>
          <w:szCs w:val="20"/>
        </w:rPr>
        <w:t>26    246.23        1.004        1.005        1.046        1.005</w:t>
      </w:r>
    </w:p>
    <w:p>
      <w:pPr>
        <w:pStyle w:val="style0"/>
      </w:pPr>
      <w:r>
        <w:rPr>
          <w:rFonts w:ascii="Courier" w:hAnsi="Courier"/>
          <w:sz w:val="20"/>
          <w:szCs w:val="20"/>
        </w:rPr>
        <w:t xml:space="preserve">      </w:t>
      </w:r>
      <w:r>
        <w:rPr>
          <w:rFonts w:ascii="Courier" w:hAnsi="Courier"/>
          <w:sz w:val="20"/>
          <w:szCs w:val="20"/>
        </w:rPr>
        <w:t>27    246.33        1.005        1.005        1.049        1.005</w:t>
      </w:r>
    </w:p>
    <w:p>
      <w:pPr>
        <w:pStyle w:val="style0"/>
      </w:pPr>
      <w:r>
        <w:rPr>
          <w:rFonts w:ascii="Courier" w:hAnsi="Courier"/>
          <w:sz w:val="20"/>
          <w:szCs w:val="20"/>
        </w:rPr>
        <w:t xml:space="preserve">      </w:t>
      </w:r>
      <w:r>
        <w:rPr>
          <w:rFonts w:ascii="Courier" w:hAnsi="Courier"/>
          <w:sz w:val="20"/>
          <w:szCs w:val="20"/>
        </w:rPr>
        <w:t>28    246.41        1.005        1.005        1.052        1.005</w:t>
      </w:r>
    </w:p>
    <w:p>
      <w:pPr>
        <w:pStyle w:val="style0"/>
      </w:pPr>
      <w:r>
        <w:rPr>
          <w:rFonts w:ascii="Courier" w:hAnsi="Courier"/>
          <w:sz w:val="20"/>
          <w:szCs w:val="20"/>
        </w:rPr>
        <w:t xml:space="preserve">      </w:t>
      </w:r>
      <w:r>
        <w:rPr>
          <w:rFonts w:ascii="Courier" w:hAnsi="Courier"/>
          <w:sz w:val="20"/>
          <w:szCs w:val="20"/>
        </w:rPr>
        <w:t>29    246.51        1.005        1.006        1.056        1.006</w:t>
      </w:r>
    </w:p>
    <w:p>
      <w:pPr>
        <w:pStyle w:val="style0"/>
      </w:pPr>
      <w:r>
        <w:rPr>
          <w:rFonts w:ascii="Courier" w:hAnsi="Courier"/>
          <w:sz w:val="20"/>
          <w:szCs w:val="20"/>
        </w:rPr>
        <w:t xml:space="preserve">      </w:t>
      </w:r>
      <w:r>
        <w:rPr>
          <w:rFonts w:ascii="Courier" w:hAnsi="Courier"/>
          <w:sz w:val="20"/>
          <w:szCs w:val="20"/>
        </w:rPr>
        <w:t>30    246.60        1.006        1.006        1.059        1.006</w:t>
      </w:r>
    </w:p>
    <w:p>
      <w:pPr>
        <w:pStyle w:val="style0"/>
      </w:pPr>
      <w:r>
        <w:rPr>
          <w:rFonts w:ascii="Courier" w:hAnsi="Courier"/>
          <w:sz w:val="20"/>
          <w:szCs w:val="20"/>
        </w:rPr>
        <w:t xml:space="preserve">      </w:t>
      </w:r>
      <w:r>
        <w:rPr>
          <w:rFonts w:ascii="Courier" w:hAnsi="Courier"/>
          <w:sz w:val="20"/>
          <w:szCs w:val="20"/>
        </w:rPr>
        <w:t>31    246.70        1.006        1.006        1.062        1.006</w:t>
      </w:r>
    </w:p>
    <w:p>
      <w:pPr>
        <w:pStyle w:val="style0"/>
      </w:pPr>
      <w:r>
        <w:rPr>
          <w:rFonts w:ascii="Courier" w:hAnsi="Courier"/>
          <w:sz w:val="20"/>
          <w:szCs w:val="20"/>
        </w:rPr>
        <w:t xml:space="preserve">      </w:t>
      </w:r>
      <w:r>
        <w:rPr>
          <w:rFonts w:ascii="Courier" w:hAnsi="Courier"/>
          <w:sz w:val="20"/>
          <w:szCs w:val="20"/>
        </w:rPr>
        <w:t>32    246.79        1.007        1.006        1.066        1.006</w:t>
      </w:r>
    </w:p>
    <w:p>
      <w:pPr>
        <w:pStyle w:val="style0"/>
      </w:pPr>
      <w:r>
        <w:rPr>
          <w:rFonts w:ascii="Courier" w:hAnsi="Courier"/>
          <w:sz w:val="20"/>
          <w:szCs w:val="20"/>
        </w:rPr>
        <w:t xml:space="preserve">      </w:t>
      </w:r>
      <w:r>
        <w:rPr>
          <w:rFonts w:ascii="Courier" w:hAnsi="Courier"/>
          <w:sz w:val="20"/>
          <w:szCs w:val="20"/>
        </w:rPr>
        <w:t>33    246.88        1.007        1.006        1.069        1.006</w:t>
      </w:r>
    </w:p>
    <w:p>
      <w:pPr>
        <w:pStyle w:val="style0"/>
      </w:pPr>
      <w:r>
        <w:rPr>
          <w:rFonts w:ascii="Courier" w:hAnsi="Courier"/>
          <w:sz w:val="20"/>
          <w:szCs w:val="20"/>
        </w:rPr>
        <w:t xml:space="preserve">      </w:t>
      </w:r>
      <w:r>
        <w:rPr>
          <w:rFonts w:ascii="Courier" w:hAnsi="Courier"/>
          <w:sz w:val="20"/>
          <w:szCs w:val="20"/>
        </w:rPr>
        <w:t>34    246.98        1.007        1.007        1.073        1.007</w:t>
      </w:r>
    </w:p>
    <w:p>
      <w:pPr>
        <w:pStyle w:val="style0"/>
      </w:pPr>
      <w:r>
        <w:rPr>
          <w:rFonts w:ascii="Courier" w:hAnsi="Courier"/>
          <w:sz w:val="20"/>
          <w:szCs w:val="20"/>
        </w:rPr>
        <w:t xml:space="preserve">      </w:t>
      </w:r>
      <w:r>
        <w:rPr>
          <w:rFonts w:ascii="Courier" w:hAnsi="Courier"/>
          <w:sz w:val="20"/>
          <w:szCs w:val="20"/>
        </w:rPr>
        <w:t>35    247.07        1.008        1.007        1.076        1.007</w:t>
      </w:r>
    </w:p>
    <w:p>
      <w:pPr>
        <w:pStyle w:val="style0"/>
      </w:pPr>
      <w:r>
        <w:rPr>
          <w:rFonts w:ascii="Courier" w:hAnsi="Courier"/>
          <w:sz w:val="20"/>
          <w:szCs w:val="20"/>
        </w:rPr>
        <w:t xml:space="preserve">      </w:t>
      </w:r>
      <w:r>
        <w:rPr>
          <w:rFonts w:ascii="Courier" w:hAnsi="Courier"/>
          <w:sz w:val="20"/>
          <w:szCs w:val="20"/>
        </w:rPr>
        <w:t>36    247.16        1.008        1.007        1.079        1.007</w:t>
      </w:r>
    </w:p>
    <w:p>
      <w:pPr>
        <w:pStyle w:val="style0"/>
      </w:pPr>
      <w:r>
        <w:rPr>
          <w:rFonts w:ascii="Courier" w:hAnsi="Courier"/>
          <w:sz w:val="20"/>
          <w:szCs w:val="20"/>
        </w:rPr>
        <w:t xml:space="preserve">      </w:t>
      </w:r>
      <w:r>
        <w:rPr>
          <w:rFonts w:ascii="Courier" w:hAnsi="Courier"/>
          <w:sz w:val="20"/>
          <w:szCs w:val="20"/>
        </w:rPr>
        <w:t>37    247.26        1.008        1.007        1.083        1.007</w:t>
      </w:r>
    </w:p>
    <w:p>
      <w:pPr>
        <w:pStyle w:val="style0"/>
      </w:pPr>
      <w:r>
        <w:rPr>
          <w:rFonts w:ascii="Courier" w:hAnsi="Courier"/>
          <w:sz w:val="20"/>
          <w:szCs w:val="20"/>
        </w:rPr>
        <w:t xml:space="preserve">      </w:t>
      </w:r>
      <w:r>
        <w:rPr>
          <w:rFonts w:ascii="Courier" w:hAnsi="Courier"/>
          <w:sz w:val="20"/>
          <w:szCs w:val="20"/>
        </w:rPr>
        <w:t>38    247.35        1.009        1.007        1.087        1.007</w:t>
      </w:r>
    </w:p>
    <w:p>
      <w:pPr>
        <w:pStyle w:val="style0"/>
      </w:pPr>
      <w:r>
        <w:rPr>
          <w:rFonts w:ascii="Courier" w:hAnsi="Courier"/>
          <w:sz w:val="20"/>
          <w:szCs w:val="20"/>
        </w:rPr>
        <w:t xml:space="preserve">      </w:t>
      </w:r>
      <w:r>
        <w:rPr>
          <w:rFonts w:ascii="Courier" w:hAnsi="Courier"/>
          <w:sz w:val="20"/>
          <w:szCs w:val="20"/>
        </w:rPr>
        <w:t>39    247.43        1.009        1.008        1.090        1.008</w:t>
      </w:r>
    </w:p>
    <w:p>
      <w:pPr>
        <w:pStyle w:val="style0"/>
      </w:pPr>
      <w:r>
        <w:rPr>
          <w:rFonts w:ascii="Courier" w:hAnsi="Courier"/>
          <w:sz w:val="20"/>
          <w:szCs w:val="20"/>
        </w:rPr>
        <w:t xml:space="preserve">      </w:t>
      </w:r>
      <w:r>
        <w:rPr>
          <w:rFonts w:ascii="Courier" w:hAnsi="Courier"/>
          <w:sz w:val="20"/>
          <w:szCs w:val="20"/>
        </w:rPr>
        <w:t>40    247.52        1.010        1.008        1.094        1.008</w:t>
      </w:r>
    </w:p>
    <w:p>
      <w:pPr>
        <w:pStyle w:val="style0"/>
      </w:pPr>
      <w:r>
        <w:rPr>
          <w:rFonts w:ascii="Courier" w:hAnsi="Courier"/>
          <w:sz w:val="20"/>
          <w:szCs w:val="20"/>
        </w:rPr>
        <w:t xml:space="preserve">      </w:t>
      </w:r>
      <w:r>
        <w:rPr>
          <w:rFonts w:ascii="Courier" w:hAnsi="Courier"/>
          <w:sz w:val="20"/>
          <w:szCs w:val="20"/>
        </w:rPr>
        <w:t>41    247.61        1.010        1.008        1.098        1.008</w:t>
      </w:r>
    </w:p>
    <w:p>
      <w:pPr>
        <w:pStyle w:val="style0"/>
      </w:pPr>
      <w:r>
        <w:rPr>
          <w:rFonts w:ascii="Courier" w:hAnsi="Courier"/>
          <w:sz w:val="20"/>
          <w:szCs w:val="20"/>
        </w:rPr>
        <w:t xml:space="preserve">      </w:t>
      </w:r>
      <w:r>
        <w:rPr>
          <w:rFonts w:ascii="Courier" w:hAnsi="Courier"/>
          <w:sz w:val="20"/>
          <w:szCs w:val="20"/>
        </w:rPr>
        <w:t>42    247.70        1.010        1.008        1.101        1.008</w:t>
      </w:r>
    </w:p>
    <w:p>
      <w:pPr>
        <w:pStyle w:val="style0"/>
      </w:pPr>
      <w:r>
        <w:rPr>
          <w:rFonts w:ascii="Courier" w:hAnsi="Courier"/>
          <w:sz w:val="20"/>
          <w:szCs w:val="20"/>
        </w:rPr>
        <w:t xml:space="preserve">      </w:t>
      </w:r>
      <w:r>
        <w:rPr>
          <w:rFonts w:ascii="Courier" w:hAnsi="Courier"/>
          <w:sz w:val="20"/>
          <w:szCs w:val="20"/>
        </w:rPr>
        <w:t>43    247.79        1.011        1.008        1.105        1.008</w:t>
      </w:r>
    </w:p>
    <w:p>
      <w:pPr>
        <w:pStyle w:val="style0"/>
      </w:pPr>
      <w:r>
        <w:rPr>
          <w:rFonts w:ascii="Courier" w:hAnsi="Courier"/>
          <w:sz w:val="20"/>
          <w:szCs w:val="20"/>
        </w:rPr>
        <w:t xml:space="preserve">      </w:t>
      </w:r>
      <w:r>
        <w:rPr>
          <w:rFonts w:ascii="Courier" w:hAnsi="Courier"/>
          <w:sz w:val="20"/>
          <w:szCs w:val="20"/>
        </w:rPr>
        <w:t>44    247.88        1.011        1.009        1.109        1.009</w:t>
      </w:r>
    </w:p>
    <w:p>
      <w:pPr>
        <w:pStyle w:val="style0"/>
      </w:pPr>
      <w:r>
        <w:rPr>
          <w:rFonts w:ascii="Courier" w:hAnsi="Courier"/>
          <w:sz w:val="20"/>
          <w:szCs w:val="20"/>
        </w:rPr>
        <w:t xml:space="preserve">      </w:t>
      </w:r>
      <w:r>
        <w:rPr>
          <w:rFonts w:ascii="Courier" w:hAnsi="Courier"/>
          <w:sz w:val="20"/>
          <w:szCs w:val="20"/>
        </w:rPr>
        <w:t>45    247.97        1.011        1.009        1.113        1.009</w:t>
      </w:r>
    </w:p>
    <w:p>
      <w:pPr>
        <w:pStyle w:val="style0"/>
      </w:pPr>
      <w:r>
        <w:rPr>
          <w:rFonts w:ascii="Courier" w:hAnsi="Courier"/>
          <w:sz w:val="20"/>
          <w:szCs w:val="20"/>
        </w:rPr>
        <w:t xml:space="preserve">      </w:t>
      </w:r>
      <w:r>
        <w:rPr>
          <w:rFonts w:ascii="Courier" w:hAnsi="Courier"/>
          <w:sz w:val="20"/>
          <w:szCs w:val="20"/>
        </w:rPr>
        <w:t>46    248.05        1.012        1.009        1.116        1.009</w:t>
      </w:r>
    </w:p>
    <w:p>
      <w:pPr>
        <w:pStyle w:val="style0"/>
      </w:pPr>
      <w:r>
        <w:rPr>
          <w:rFonts w:ascii="Courier" w:hAnsi="Courier"/>
          <w:sz w:val="20"/>
          <w:szCs w:val="20"/>
        </w:rPr>
        <w:t xml:space="preserve">      </w:t>
      </w:r>
      <w:r>
        <w:rPr>
          <w:rFonts w:ascii="Courier" w:hAnsi="Courier"/>
          <w:sz w:val="20"/>
          <w:szCs w:val="20"/>
        </w:rPr>
        <w:t>47    248.14        1.012        1.009        1.120        1.009</w:t>
      </w:r>
    </w:p>
    <w:p>
      <w:pPr>
        <w:pStyle w:val="style0"/>
      </w:pPr>
      <w:r>
        <w:rPr>
          <w:rFonts w:ascii="Courier" w:hAnsi="Courier"/>
          <w:sz w:val="20"/>
          <w:szCs w:val="20"/>
        </w:rPr>
        <w:t xml:space="preserve">      </w:t>
      </w:r>
      <w:r>
        <w:rPr>
          <w:rFonts w:ascii="Courier" w:hAnsi="Courier"/>
          <w:sz w:val="20"/>
          <w:szCs w:val="20"/>
        </w:rPr>
        <w:t>48    248.23        1.012        1.009        1.124        1.009</w:t>
      </w:r>
    </w:p>
    <w:p>
      <w:pPr>
        <w:pStyle w:val="style0"/>
      </w:pPr>
      <w:r>
        <w:rPr>
          <w:rFonts w:ascii="Courier" w:hAnsi="Courier"/>
          <w:sz w:val="20"/>
          <w:szCs w:val="20"/>
        </w:rPr>
        <w:t xml:space="preserve">      </w:t>
      </w:r>
      <w:r>
        <w:rPr>
          <w:rFonts w:ascii="Courier" w:hAnsi="Courier"/>
          <w:sz w:val="20"/>
          <w:szCs w:val="20"/>
        </w:rPr>
        <w:t>49    248.31        1.013        1.010        1.128        1.009</w:t>
      </w:r>
    </w:p>
    <w:p>
      <w:pPr>
        <w:pStyle w:val="style0"/>
      </w:pPr>
      <w:r>
        <w:rPr/>
        <w:br/>
      </w:r>
    </w:p>
    <w:p>
      <w:pPr>
        <w:pStyle w:val="style0"/>
      </w:pPr>
      <w:r>
        <w:rPr/>
      </w:r>
    </w:p>
    <w:p>
      <w:pPr>
        <w:pStyle w:val="style0"/>
      </w:pPr>
      <w:r>
        <w:rPr/>
      </w:r>
    </w:p>
    <w:p>
      <w:pPr>
        <w:pStyle w:val="style0"/>
      </w:pPr>
      <w:r>
        <w:rPr/>
        <w:t>This will take a few minutes to run. At the end you can find the output in the out/timestamp directory (timestamp obviously replaced with the actual timestamp of when you started the simulation). Look at the plots in the /wcEcoli/out/20150623.190922.827654/wildtype_000000/000000/generation_00</w:t>
      </w:r>
    </w:p>
    <w:p>
      <w:pPr>
        <w:pStyle w:val="style0"/>
      </w:pPr>
      <w:r>
        <w:rPr/>
        <w:t>0000/000000/plotOut directory (replacing the timestamp directory with your own timestamped directory name).</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 w:eastAsia="WenQuanYi Micro Hei" w:hAnsi="Times New Roman"/>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ListLabel 1"/>
    <w:next w:val="style17"/>
    <w:rPr>
      <w:rFonts w:cs="Times New Roman"/>
    </w:rPr>
  </w:style>
  <w:style w:styleId="style18" w:type="character">
    <w:name w:val="Strong Emphasis"/>
    <w:next w:val="style18"/>
    <w:rPr>
      <w:b/>
      <w:bCs/>
    </w:rPr>
  </w:style>
  <w:style w:styleId="style19" w:type="character">
    <w:name w:val="Internet Link"/>
    <w:next w:val="style19"/>
    <w:rPr>
      <w:color w:val="000080"/>
      <w:u w:val="single"/>
      <w:lang w:bidi="en-US" w:eastAsia="en-US" w:val="en-US"/>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hanging="0" w:left="720" w:right="0"/>
    </w:pPr>
    <w:rPr/>
  </w:style>
  <w:style w:styleId="style26" w:type="paragraph">
    <w:name w:val="Balloon Text"/>
    <w:basedOn w:val="style0"/>
    <w:next w:val="style26"/>
    <w:pPr/>
    <w:rPr>
      <w:rFonts w:ascii="Lucida Grande" w:cs="Lucida Grande" w:hAnsi="Lucida Grande"/>
      <w:sz w:val="18"/>
      <w:szCs w:val="18"/>
    </w:rPr>
  </w:style>
  <w:style w:styleId="style27" w:type="paragraph">
    <w:name w:val="Courier"/>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vert.stanford.edu/computational" TargetMode="External"/><Relationship Id="rId3" Type="http://schemas.openxmlformats.org/officeDocument/2006/relationships/image" Target="media/image38.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2014-12-18T18:10:00.00Z</dcterms:created>
  <dc:creator>Kalli Kappel</dc:creator>
  <cp:lastModifiedBy>Kalli Kappel</cp:lastModifiedBy>
  <cp:lastPrinted>2014-12-18T18:10:00.00Z</cp:lastPrinted>
  <dcterms:modified xsi:type="dcterms:W3CDTF">2014-12-19T21:06:00.00Z</dcterms:modified>
  <cp:revision>3</cp:revision>
</cp:coreProperties>
</file>