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46" w:rsidRPr="00CC5646" w:rsidRDefault="00CC5646" w:rsidP="00794B35">
      <w:pPr>
        <w:spacing w:line="360" w:lineRule="auto"/>
        <w:rPr>
          <w:rFonts w:eastAsia="黑体"/>
          <w:b/>
          <w:szCs w:val="21"/>
        </w:rPr>
      </w:pPr>
    </w:p>
    <w:p w:rsidR="00541A76" w:rsidRPr="00161FCB" w:rsidRDefault="00541A76" w:rsidP="000F3161">
      <w:pPr>
        <w:pStyle w:val="a4"/>
        <w:numPr>
          <w:ilvl w:val="0"/>
          <w:numId w:val="1"/>
        </w:numPr>
        <w:tabs>
          <w:tab w:val="clear" w:pos="360"/>
          <w:tab w:val="num" w:pos="0"/>
        </w:tabs>
        <w:ind w:left="0" w:firstLine="0"/>
        <w:rPr>
          <w:rFonts w:eastAsia="黑体"/>
          <w:b/>
          <w:bCs/>
          <w:szCs w:val="21"/>
        </w:rPr>
      </w:pPr>
      <w:r w:rsidRPr="00161FCB">
        <w:rPr>
          <w:rFonts w:eastAsia="黑体" w:hint="eastAsia"/>
          <w:b/>
          <w:bCs/>
          <w:szCs w:val="21"/>
        </w:rPr>
        <w:t>Here are one keeper(</w:t>
      </w:r>
      <w:r w:rsidRPr="00161FCB">
        <w:rPr>
          <w:rFonts w:eastAsia="黑体" w:hint="eastAsia"/>
          <w:b/>
          <w:bCs/>
          <w:szCs w:val="21"/>
        </w:rPr>
        <w:t>保管员</w:t>
      </w:r>
      <w:r w:rsidRPr="00161FCB">
        <w:rPr>
          <w:rFonts w:eastAsia="黑体" w:hint="eastAsia"/>
          <w:b/>
          <w:bCs/>
          <w:szCs w:val="21"/>
        </w:rPr>
        <w:t xml:space="preserve">) and two groups of students. The keeper is responsible for managing pencils and pieces of paper. Each student in group A owns some pieces of paper, while every student in group B possesses pencils; for a student, holding pencil and </w:t>
      </w:r>
      <w:r w:rsidRPr="00161FCB">
        <w:rPr>
          <w:rFonts w:eastAsia="黑体"/>
          <w:b/>
          <w:bCs/>
          <w:szCs w:val="21"/>
        </w:rPr>
        <w:t>paper enables him to write a letter, so the student in group A tries to gain a pencil, and the student in group B attempts to acquire a piece of paper.</w:t>
      </w:r>
    </w:p>
    <w:p w:rsidR="00541A76" w:rsidRPr="00541A76" w:rsidRDefault="00541A76" w:rsidP="00541A76">
      <w:pPr>
        <w:pStyle w:val="a4"/>
        <w:rPr>
          <w:rFonts w:eastAsia="黑体"/>
          <w:b/>
          <w:bCs/>
          <w:szCs w:val="21"/>
        </w:rPr>
      </w:pPr>
      <w:r w:rsidRPr="00541A76">
        <w:rPr>
          <w:rFonts w:eastAsia="黑体"/>
          <w:b/>
          <w:bCs/>
          <w:szCs w:val="21"/>
        </w:rPr>
        <w:t xml:space="preserve">There is also a little box that can contain only one pencil or one piece of paper. </w:t>
      </w:r>
    </w:p>
    <w:p w:rsidR="00541A76" w:rsidRPr="00541A76" w:rsidRDefault="00541A76" w:rsidP="00541A76">
      <w:pPr>
        <w:pStyle w:val="a4"/>
        <w:rPr>
          <w:rFonts w:eastAsia="黑体"/>
          <w:b/>
          <w:bCs/>
          <w:szCs w:val="21"/>
        </w:rPr>
      </w:pPr>
      <w:r w:rsidRPr="00541A76">
        <w:rPr>
          <w:rFonts w:eastAsia="黑体"/>
          <w:b/>
          <w:bCs/>
          <w:szCs w:val="21"/>
        </w:rPr>
        <w:t xml:space="preserve">The box is initially empty, and the keeper arbitrarily put a pencil or a piece of paper into the box, then one student is permitted to fetch item he/she needs from the box. </w:t>
      </w:r>
    </w:p>
    <w:p w:rsidR="00541A76" w:rsidRPr="00541A76" w:rsidRDefault="00541A76" w:rsidP="00541A76">
      <w:pPr>
        <w:pStyle w:val="a4"/>
        <w:rPr>
          <w:rFonts w:eastAsia="黑体"/>
          <w:b/>
          <w:bCs/>
          <w:szCs w:val="21"/>
        </w:rPr>
      </w:pPr>
      <w:r w:rsidRPr="00541A76">
        <w:rPr>
          <w:rFonts w:eastAsia="黑体"/>
          <w:b/>
          <w:bCs/>
          <w:szCs w:val="21"/>
        </w:rPr>
        <w:t>Once the student takes away a pencil or a piece of paper from the box, the keeper is allowed to supplement a new pencil or a piece of paper to the empty box. The keeper knows what’s in the box and notifies who need it to take it. At one time, only one person is permitted to operate on the box.</w:t>
      </w:r>
    </w:p>
    <w:p w:rsidR="00541A76" w:rsidRPr="00541A76" w:rsidRDefault="00541A76" w:rsidP="00541A76">
      <w:pPr>
        <w:pStyle w:val="a4"/>
        <w:rPr>
          <w:rFonts w:eastAsia="黑体"/>
          <w:b/>
          <w:bCs/>
          <w:szCs w:val="21"/>
        </w:rPr>
      </w:pPr>
      <w:r w:rsidRPr="00541A76">
        <w:rPr>
          <w:rFonts w:eastAsia="黑体"/>
          <w:b/>
          <w:bCs/>
          <w:szCs w:val="21"/>
        </w:rPr>
        <w:t xml:space="preserve">Design semaphore-based processes to describe the behaviors of the keeper, the students in group A and B. </w:t>
      </w:r>
    </w:p>
    <w:p w:rsidR="00541A76" w:rsidRPr="00541A76" w:rsidRDefault="00541A76" w:rsidP="00541A76">
      <w:pPr>
        <w:pStyle w:val="a4"/>
        <w:rPr>
          <w:rFonts w:eastAsia="黑体"/>
          <w:b/>
          <w:bCs/>
          <w:szCs w:val="21"/>
        </w:rPr>
      </w:pPr>
      <w:r w:rsidRPr="00541A76">
        <w:rPr>
          <w:rFonts w:eastAsia="黑体"/>
          <w:b/>
          <w:bCs/>
          <w:szCs w:val="21"/>
        </w:rPr>
        <w:t>It is required that</w:t>
      </w:r>
    </w:p>
    <w:p w:rsidR="00541A76" w:rsidRPr="00541A76" w:rsidRDefault="00541A76" w:rsidP="00541A76">
      <w:pPr>
        <w:pStyle w:val="a4"/>
        <w:rPr>
          <w:rFonts w:eastAsia="黑体"/>
          <w:b/>
          <w:bCs/>
          <w:szCs w:val="21"/>
        </w:rPr>
      </w:pPr>
      <w:proofErr w:type="spellStart"/>
      <w:r w:rsidRPr="00541A76">
        <w:rPr>
          <w:rFonts w:eastAsia="黑体"/>
          <w:b/>
          <w:bCs/>
          <w:szCs w:val="21"/>
        </w:rPr>
        <w:t>i</w:t>
      </w:r>
      <w:proofErr w:type="spellEnd"/>
      <w:r w:rsidRPr="00541A76">
        <w:rPr>
          <w:rFonts w:eastAsia="黑体"/>
          <w:b/>
          <w:bCs/>
          <w:szCs w:val="21"/>
        </w:rPr>
        <w:t>) definitions and initial values of the semaphores should be given, and</w:t>
      </w:r>
    </w:p>
    <w:p w:rsidR="00541A76" w:rsidRDefault="00541A76" w:rsidP="00541A76">
      <w:pPr>
        <w:pStyle w:val="a4"/>
        <w:rPr>
          <w:rFonts w:eastAsia="黑体"/>
          <w:b/>
          <w:bCs/>
          <w:szCs w:val="21"/>
        </w:rPr>
      </w:pPr>
      <w:r w:rsidRPr="00541A76">
        <w:rPr>
          <w:rFonts w:eastAsia="黑体"/>
          <w:b/>
          <w:bCs/>
          <w:szCs w:val="21"/>
        </w:rPr>
        <w:t>ii) the structures of processes for the keeper and two groups of students should be presented.</w:t>
      </w:r>
    </w:p>
    <w:p w:rsidR="00327EF2" w:rsidRPr="00327EF2" w:rsidRDefault="00327EF2" w:rsidP="00327EF2">
      <w:pPr>
        <w:pStyle w:val="a4"/>
        <w:rPr>
          <w:rFonts w:eastAsia="黑体"/>
          <w:b/>
          <w:bCs/>
          <w:szCs w:val="21"/>
        </w:rPr>
      </w:pPr>
    </w:p>
    <w:p w:rsidR="00327EF2" w:rsidRPr="00327EF2" w:rsidRDefault="00327EF2" w:rsidP="00327EF2">
      <w:pPr>
        <w:pStyle w:val="a4"/>
        <w:rPr>
          <w:rFonts w:eastAsia="黑体"/>
          <w:b/>
          <w:bCs/>
          <w:szCs w:val="21"/>
        </w:rPr>
      </w:pPr>
      <w:r w:rsidRPr="00327EF2">
        <w:rPr>
          <w:rFonts w:eastAsia="黑体" w:hint="eastAsia"/>
          <w:b/>
          <w:bCs/>
          <w:szCs w:val="21"/>
        </w:rPr>
        <w:t>A</w:t>
      </w:r>
      <w:r w:rsidRPr="00327EF2">
        <w:rPr>
          <w:rFonts w:eastAsia="黑体"/>
          <w:b/>
          <w:bCs/>
          <w:szCs w:val="21"/>
        </w:rPr>
        <w:t>nswer:</w:t>
      </w:r>
    </w:p>
    <w:p w:rsidR="00327EF2" w:rsidRPr="00327EF2" w:rsidRDefault="00327EF2" w:rsidP="00327EF2">
      <w:pPr>
        <w:pStyle w:val="a4"/>
        <w:rPr>
          <w:rFonts w:eastAsia="黑体"/>
          <w:b/>
          <w:bCs/>
          <w:szCs w:val="21"/>
        </w:rPr>
      </w:pPr>
      <w:r w:rsidRPr="00327EF2">
        <w:rPr>
          <w:rFonts w:eastAsia="黑体" w:hint="eastAsia"/>
          <w:b/>
          <w:bCs/>
          <w:szCs w:val="21"/>
        </w:rPr>
        <w:t>假设：</w:t>
      </w:r>
      <w:r w:rsidRPr="00327EF2">
        <w:rPr>
          <w:rFonts w:eastAsia="黑体"/>
          <w:b/>
          <w:bCs/>
          <w:szCs w:val="21"/>
        </w:rPr>
        <w:t>keeper</w:t>
      </w:r>
      <w:r w:rsidRPr="00327EF2">
        <w:rPr>
          <w:rFonts w:eastAsia="黑体"/>
          <w:b/>
          <w:bCs/>
          <w:szCs w:val="21"/>
        </w:rPr>
        <w:t>知道放入</w:t>
      </w:r>
      <w:r w:rsidRPr="00327EF2">
        <w:rPr>
          <w:rFonts w:eastAsia="黑体"/>
          <w:b/>
          <w:bCs/>
          <w:szCs w:val="21"/>
        </w:rPr>
        <w:t>box</w:t>
      </w:r>
      <w:r w:rsidRPr="00327EF2">
        <w:rPr>
          <w:rFonts w:eastAsia="黑体"/>
          <w:b/>
          <w:bCs/>
          <w:szCs w:val="21"/>
        </w:rPr>
        <w:t>中的是纸还是笔，据此可以分别与</w:t>
      </w:r>
      <w:proofErr w:type="spellStart"/>
      <w:r w:rsidRPr="00327EF2">
        <w:rPr>
          <w:rFonts w:eastAsia="黑体"/>
          <w:b/>
          <w:bCs/>
          <w:szCs w:val="21"/>
        </w:rPr>
        <w:t>groupA</w:t>
      </w:r>
      <w:proofErr w:type="spellEnd"/>
      <w:r w:rsidRPr="00327EF2">
        <w:rPr>
          <w:rFonts w:eastAsia="黑体"/>
          <w:b/>
          <w:bCs/>
          <w:szCs w:val="21"/>
        </w:rPr>
        <w:t>、</w:t>
      </w:r>
      <w:proofErr w:type="spellStart"/>
      <w:r w:rsidRPr="00327EF2">
        <w:rPr>
          <w:rFonts w:eastAsia="黑体"/>
          <w:b/>
          <w:bCs/>
          <w:szCs w:val="21"/>
        </w:rPr>
        <w:t>groupB</w:t>
      </w:r>
      <w:proofErr w:type="spellEnd"/>
      <w:r w:rsidRPr="00327EF2">
        <w:rPr>
          <w:rFonts w:eastAsia="黑体"/>
          <w:b/>
          <w:bCs/>
          <w:szCs w:val="21"/>
        </w:rPr>
        <w:t>中的学生进行同步协调</w:t>
      </w:r>
    </w:p>
    <w:p w:rsidR="00327EF2" w:rsidRPr="00161FCB" w:rsidRDefault="00327EF2" w:rsidP="00327EF2">
      <w:pPr>
        <w:pStyle w:val="a4"/>
        <w:rPr>
          <w:rFonts w:eastAsia="黑体"/>
          <w:b/>
          <w:bCs/>
          <w:szCs w:val="21"/>
        </w:rPr>
      </w:pPr>
    </w:p>
    <w:p w:rsidR="00327EF2" w:rsidRPr="00327EF2" w:rsidRDefault="00327EF2" w:rsidP="00327EF2">
      <w:pPr>
        <w:pStyle w:val="a4"/>
        <w:rPr>
          <w:rFonts w:eastAsia="黑体"/>
          <w:b/>
          <w:bCs/>
          <w:szCs w:val="21"/>
        </w:rPr>
      </w:pPr>
      <w:r w:rsidRPr="00327EF2">
        <w:rPr>
          <w:rFonts w:eastAsia="黑体" w:hint="eastAsia"/>
          <w:b/>
          <w:bCs/>
          <w:szCs w:val="21"/>
        </w:rPr>
        <w:t>第</w:t>
      </w:r>
      <w:r w:rsidRPr="00327EF2">
        <w:rPr>
          <w:rFonts w:eastAsia="黑体"/>
          <w:b/>
          <w:bCs/>
          <w:szCs w:val="21"/>
        </w:rPr>
        <w:t>1</w:t>
      </w:r>
      <w:r w:rsidRPr="00327EF2">
        <w:rPr>
          <w:rFonts w:eastAsia="黑体"/>
          <w:b/>
          <w:bCs/>
          <w:szCs w:val="21"/>
        </w:rPr>
        <w:t>部分：信号量定义</w:t>
      </w:r>
      <w:r w:rsidRPr="00327EF2">
        <w:rPr>
          <w:rFonts w:eastAsia="黑体"/>
          <w:b/>
          <w:bCs/>
          <w:szCs w:val="21"/>
        </w:rPr>
        <w:t xml:space="preserve">   </w:t>
      </w:r>
    </w:p>
    <w:p w:rsidR="00327EF2" w:rsidRPr="00327EF2" w:rsidRDefault="00327EF2" w:rsidP="00327EF2">
      <w:pPr>
        <w:pStyle w:val="a4"/>
        <w:rPr>
          <w:rFonts w:eastAsia="黑体"/>
          <w:b/>
          <w:bCs/>
          <w:szCs w:val="21"/>
        </w:rPr>
      </w:pPr>
      <w:r w:rsidRPr="00327EF2">
        <w:rPr>
          <w:rFonts w:eastAsia="黑体"/>
          <w:b/>
          <w:bCs/>
          <w:szCs w:val="21"/>
        </w:rPr>
        <w:t>Counting semaphore empty</w:t>
      </w:r>
      <w:r w:rsidR="001F39F4">
        <w:rPr>
          <w:rFonts w:eastAsia="黑体"/>
          <w:b/>
          <w:bCs/>
          <w:szCs w:val="21"/>
        </w:rPr>
        <w:t xml:space="preserve"> </w:t>
      </w:r>
      <w:r w:rsidR="001F39F4">
        <w:rPr>
          <w:rFonts w:eastAsia="黑体" w:hint="eastAsia"/>
          <w:b/>
          <w:bCs/>
          <w:szCs w:val="21"/>
        </w:rPr>
        <w:t>=</w:t>
      </w:r>
      <w:r w:rsidR="001F39F4">
        <w:rPr>
          <w:rFonts w:eastAsia="黑体"/>
          <w:b/>
          <w:bCs/>
          <w:szCs w:val="21"/>
        </w:rPr>
        <w:t xml:space="preserve"> </w:t>
      </w:r>
      <w:r w:rsidR="001F39F4">
        <w:rPr>
          <w:rFonts w:eastAsia="黑体" w:hint="eastAsia"/>
          <w:b/>
          <w:bCs/>
          <w:szCs w:val="21"/>
        </w:rPr>
        <w:t>1</w:t>
      </w:r>
      <w:r w:rsidRPr="00327EF2">
        <w:rPr>
          <w:rFonts w:eastAsia="黑体"/>
          <w:b/>
          <w:bCs/>
          <w:szCs w:val="21"/>
        </w:rPr>
        <w:t xml:space="preserve">;  </w:t>
      </w:r>
      <w:proofErr w:type="gramStart"/>
      <w:r w:rsidRPr="00327EF2">
        <w:rPr>
          <w:rFonts w:eastAsia="黑体"/>
          <w:b/>
          <w:bCs/>
          <w:szCs w:val="21"/>
        </w:rPr>
        <w:t>—</w:t>
      </w:r>
      <w:r w:rsidRPr="00327EF2">
        <w:rPr>
          <w:rFonts w:eastAsia="黑体"/>
          <w:b/>
          <w:bCs/>
          <w:szCs w:val="21"/>
        </w:rPr>
        <w:t>代表</w:t>
      </w:r>
      <w:proofErr w:type="gramEnd"/>
      <w:r w:rsidRPr="00327EF2">
        <w:rPr>
          <w:rFonts w:eastAsia="黑体"/>
          <w:b/>
          <w:bCs/>
          <w:szCs w:val="21"/>
        </w:rPr>
        <w:t>box</w:t>
      </w:r>
      <w:r w:rsidRPr="00327EF2">
        <w:rPr>
          <w:rFonts w:eastAsia="黑体"/>
          <w:b/>
          <w:bCs/>
          <w:szCs w:val="21"/>
        </w:rPr>
        <w:t>容量、有无纸笔</w:t>
      </w:r>
    </w:p>
    <w:p w:rsidR="00327EF2" w:rsidRPr="00327EF2" w:rsidRDefault="00327EF2" w:rsidP="00327EF2">
      <w:pPr>
        <w:pStyle w:val="a4"/>
        <w:rPr>
          <w:rFonts w:eastAsia="黑体"/>
          <w:b/>
          <w:bCs/>
          <w:szCs w:val="21"/>
        </w:rPr>
      </w:pPr>
      <w:r w:rsidRPr="00327EF2">
        <w:rPr>
          <w:rFonts w:eastAsia="黑体"/>
          <w:b/>
          <w:bCs/>
          <w:szCs w:val="21"/>
        </w:rPr>
        <w:t>Binary semaphore  Sa</w:t>
      </w:r>
      <w:r w:rsidR="001F39F4">
        <w:rPr>
          <w:rFonts w:eastAsia="黑体"/>
          <w:b/>
          <w:bCs/>
          <w:szCs w:val="21"/>
        </w:rPr>
        <w:t xml:space="preserve"> </w:t>
      </w:r>
      <w:r w:rsidR="001F39F4">
        <w:rPr>
          <w:rFonts w:eastAsia="黑体" w:hint="eastAsia"/>
          <w:b/>
          <w:bCs/>
          <w:szCs w:val="21"/>
        </w:rPr>
        <w:t>=</w:t>
      </w:r>
      <w:r w:rsidR="001F39F4">
        <w:rPr>
          <w:rFonts w:eastAsia="黑体"/>
          <w:b/>
          <w:bCs/>
          <w:szCs w:val="21"/>
        </w:rPr>
        <w:t xml:space="preserve"> </w:t>
      </w:r>
      <w:r w:rsidR="001F39F4">
        <w:rPr>
          <w:rFonts w:eastAsia="黑体" w:hint="eastAsia"/>
          <w:b/>
          <w:bCs/>
          <w:szCs w:val="21"/>
        </w:rPr>
        <w:t>0</w:t>
      </w:r>
      <w:r w:rsidRPr="00327EF2">
        <w:rPr>
          <w:rFonts w:eastAsia="黑体"/>
          <w:b/>
          <w:bCs/>
          <w:szCs w:val="21"/>
        </w:rPr>
        <w:t>; — keeper—group A</w:t>
      </w:r>
      <w:r w:rsidRPr="00327EF2">
        <w:rPr>
          <w:rFonts w:eastAsia="黑体"/>
          <w:b/>
          <w:bCs/>
          <w:szCs w:val="21"/>
        </w:rPr>
        <w:t>间同步，代替生产者</w:t>
      </w:r>
      <w:r w:rsidRPr="00327EF2">
        <w:rPr>
          <w:rFonts w:eastAsia="黑体"/>
          <w:b/>
          <w:bCs/>
          <w:szCs w:val="21"/>
        </w:rPr>
        <w:t>-</w:t>
      </w:r>
      <w:r w:rsidRPr="00327EF2">
        <w:rPr>
          <w:rFonts w:eastAsia="黑体"/>
          <w:b/>
          <w:bCs/>
          <w:szCs w:val="21"/>
        </w:rPr>
        <w:t>消费者问题中的</w:t>
      </w:r>
      <w:r w:rsidRPr="00327EF2">
        <w:rPr>
          <w:rFonts w:eastAsia="黑体"/>
          <w:b/>
          <w:bCs/>
          <w:szCs w:val="21"/>
        </w:rPr>
        <w:t>full</w:t>
      </w:r>
      <w:r w:rsidRPr="00327EF2">
        <w:rPr>
          <w:rFonts w:eastAsia="黑体"/>
          <w:b/>
          <w:bCs/>
          <w:szCs w:val="21"/>
        </w:rPr>
        <w:t>；</w:t>
      </w:r>
    </w:p>
    <w:p w:rsidR="00327EF2" w:rsidRPr="00327EF2" w:rsidRDefault="00327EF2" w:rsidP="00327EF2">
      <w:pPr>
        <w:pStyle w:val="a4"/>
        <w:rPr>
          <w:rFonts w:eastAsia="黑体"/>
          <w:b/>
          <w:bCs/>
          <w:szCs w:val="21"/>
        </w:rPr>
      </w:pPr>
      <w:r w:rsidRPr="00327EF2">
        <w:rPr>
          <w:rFonts w:eastAsia="黑体"/>
          <w:b/>
          <w:bCs/>
          <w:szCs w:val="21"/>
        </w:rPr>
        <w:t>Binary semaphore  Sb</w:t>
      </w:r>
      <w:r w:rsidR="001F39F4">
        <w:rPr>
          <w:rFonts w:eastAsia="黑体"/>
          <w:b/>
          <w:bCs/>
          <w:szCs w:val="21"/>
        </w:rPr>
        <w:t xml:space="preserve"> </w:t>
      </w:r>
      <w:r w:rsidR="001F39F4">
        <w:rPr>
          <w:rFonts w:eastAsia="黑体" w:hint="eastAsia"/>
          <w:b/>
          <w:bCs/>
          <w:szCs w:val="21"/>
        </w:rPr>
        <w:t>=</w:t>
      </w:r>
      <w:r w:rsidR="001F39F4">
        <w:rPr>
          <w:rFonts w:eastAsia="黑体"/>
          <w:b/>
          <w:bCs/>
          <w:szCs w:val="21"/>
        </w:rPr>
        <w:t xml:space="preserve"> </w:t>
      </w:r>
      <w:r w:rsidR="001F39F4">
        <w:rPr>
          <w:rFonts w:eastAsia="黑体" w:hint="eastAsia"/>
          <w:b/>
          <w:bCs/>
          <w:szCs w:val="21"/>
        </w:rPr>
        <w:t>0</w:t>
      </w:r>
      <w:r w:rsidRPr="00327EF2">
        <w:rPr>
          <w:rFonts w:eastAsia="黑体"/>
          <w:b/>
          <w:bCs/>
          <w:szCs w:val="21"/>
        </w:rPr>
        <w:t>; — keeper—group B</w:t>
      </w:r>
      <w:r w:rsidRPr="00327EF2">
        <w:rPr>
          <w:rFonts w:eastAsia="黑体"/>
          <w:b/>
          <w:bCs/>
          <w:szCs w:val="21"/>
        </w:rPr>
        <w:t>间的同步</w:t>
      </w:r>
    </w:p>
    <w:p w:rsidR="00327EF2" w:rsidRPr="00327EF2" w:rsidRDefault="00327EF2" w:rsidP="00327EF2">
      <w:pPr>
        <w:pStyle w:val="a4"/>
        <w:rPr>
          <w:rFonts w:eastAsia="黑体"/>
          <w:b/>
          <w:bCs/>
          <w:szCs w:val="21"/>
        </w:rPr>
      </w:pPr>
    </w:p>
    <w:p w:rsidR="00327EF2" w:rsidRPr="00327EF2" w:rsidRDefault="00327EF2" w:rsidP="00327EF2">
      <w:pPr>
        <w:pStyle w:val="a4"/>
        <w:rPr>
          <w:rFonts w:eastAsia="黑体"/>
          <w:b/>
          <w:bCs/>
          <w:szCs w:val="21"/>
        </w:rPr>
      </w:pPr>
      <w:r w:rsidRPr="00327EF2">
        <w:rPr>
          <w:rFonts w:eastAsia="黑体"/>
          <w:b/>
          <w:bCs/>
          <w:szCs w:val="21"/>
        </w:rPr>
        <w:t xml:space="preserve">Binary semaphore  </w:t>
      </w:r>
      <w:proofErr w:type="spellStart"/>
      <w:r w:rsidRPr="00327EF2">
        <w:rPr>
          <w:rFonts w:eastAsia="黑体"/>
          <w:b/>
          <w:bCs/>
          <w:szCs w:val="21"/>
        </w:rPr>
        <w:t>mutex</w:t>
      </w:r>
      <w:proofErr w:type="spellEnd"/>
      <w:r w:rsidR="001F39F4">
        <w:rPr>
          <w:rFonts w:eastAsia="黑体"/>
          <w:b/>
          <w:bCs/>
          <w:szCs w:val="21"/>
        </w:rPr>
        <w:t xml:space="preserve"> </w:t>
      </w:r>
      <w:r w:rsidR="001F39F4">
        <w:rPr>
          <w:rFonts w:eastAsia="黑体" w:hint="eastAsia"/>
          <w:b/>
          <w:bCs/>
          <w:szCs w:val="21"/>
        </w:rPr>
        <w:t>=</w:t>
      </w:r>
      <w:r w:rsidR="001F39F4">
        <w:rPr>
          <w:rFonts w:eastAsia="黑体"/>
          <w:b/>
          <w:bCs/>
          <w:szCs w:val="21"/>
        </w:rPr>
        <w:t xml:space="preserve"> </w:t>
      </w:r>
      <w:r w:rsidR="001F39F4">
        <w:rPr>
          <w:rFonts w:eastAsia="黑体" w:hint="eastAsia"/>
          <w:b/>
          <w:bCs/>
          <w:szCs w:val="21"/>
        </w:rPr>
        <w:t>1</w:t>
      </w:r>
      <w:r w:rsidRPr="00327EF2">
        <w:rPr>
          <w:rFonts w:eastAsia="黑体"/>
          <w:b/>
          <w:bCs/>
          <w:szCs w:val="21"/>
        </w:rPr>
        <w:t xml:space="preserve">; — </w:t>
      </w:r>
      <w:r w:rsidRPr="00327EF2">
        <w:rPr>
          <w:rFonts w:eastAsia="黑体"/>
          <w:b/>
          <w:bCs/>
          <w:szCs w:val="21"/>
        </w:rPr>
        <w:t>用于控制</w:t>
      </w:r>
      <w:r w:rsidRPr="00327EF2">
        <w:rPr>
          <w:rFonts w:eastAsia="黑体"/>
          <w:b/>
          <w:bCs/>
          <w:szCs w:val="21"/>
        </w:rPr>
        <w:t>keeper</w:t>
      </w:r>
      <w:r w:rsidRPr="00327EF2">
        <w:rPr>
          <w:rFonts w:eastAsia="黑体"/>
          <w:b/>
          <w:bCs/>
          <w:szCs w:val="21"/>
        </w:rPr>
        <w:t>、</w:t>
      </w:r>
      <w:r w:rsidRPr="00327EF2">
        <w:rPr>
          <w:rFonts w:eastAsia="黑体"/>
          <w:b/>
          <w:bCs/>
          <w:szCs w:val="21"/>
        </w:rPr>
        <w:t>group A</w:t>
      </w:r>
      <w:r w:rsidRPr="00327EF2">
        <w:rPr>
          <w:rFonts w:eastAsia="黑体"/>
          <w:b/>
          <w:bCs/>
          <w:szCs w:val="21"/>
        </w:rPr>
        <w:t>、</w:t>
      </w:r>
      <w:r w:rsidRPr="00327EF2">
        <w:rPr>
          <w:rFonts w:eastAsia="黑体"/>
          <w:b/>
          <w:bCs/>
          <w:szCs w:val="21"/>
        </w:rPr>
        <w:t>group B</w:t>
      </w:r>
      <w:r w:rsidRPr="00327EF2">
        <w:rPr>
          <w:rFonts w:eastAsia="黑体"/>
          <w:b/>
          <w:bCs/>
          <w:szCs w:val="21"/>
        </w:rPr>
        <w:t>对</w:t>
      </w:r>
      <w:r w:rsidRPr="00327EF2">
        <w:rPr>
          <w:rFonts w:eastAsia="黑体"/>
          <w:b/>
          <w:bCs/>
          <w:szCs w:val="21"/>
        </w:rPr>
        <w:t>box</w:t>
      </w:r>
      <w:r w:rsidRPr="00327EF2">
        <w:rPr>
          <w:rFonts w:eastAsia="黑体"/>
          <w:b/>
          <w:bCs/>
          <w:szCs w:val="21"/>
        </w:rPr>
        <w:t>的互斥操作</w:t>
      </w:r>
    </w:p>
    <w:p w:rsidR="00327EF2" w:rsidRPr="00327EF2" w:rsidRDefault="00327EF2" w:rsidP="00327EF2">
      <w:pPr>
        <w:pStyle w:val="a4"/>
        <w:rPr>
          <w:rFonts w:eastAsia="黑体"/>
          <w:b/>
          <w:bCs/>
          <w:szCs w:val="21"/>
        </w:rPr>
      </w:pPr>
    </w:p>
    <w:p w:rsidR="00327EF2" w:rsidRPr="00327EF2" w:rsidRDefault="00327EF2" w:rsidP="00327EF2">
      <w:pPr>
        <w:pStyle w:val="a4"/>
        <w:rPr>
          <w:rFonts w:eastAsia="黑体" w:hint="eastAsia"/>
          <w:b/>
          <w:bCs/>
          <w:szCs w:val="21"/>
        </w:rPr>
      </w:pPr>
      <w:r w:rsidRPr="00327EF2">
        <w:rPr>
          <w:rFonts w:eastAsia="黑体" w:hint="eastAsia"/>
          <w:b/>
          <w:bCs/>
          <w:szCs w:val="21"/>
        </w:rPr>
        <w:t>第</w:t>
      </w:r>
      <w:r w:rsidR="001F39F4">
        <w:rPr>
          <w:rFonts w:eastAsia="黑体" w:hint="eastAsia"/>
          <w:b/>
          <w:bCs/>
          <w:szCs w:val="21"/>
        </w:rPr>
        <w:t>2</w:t>
      </w:r>
      <w:r w:rsidRPr="00327EF2">
        <w:rPr>
          <w:rFonts w:eastAsia="黑体" w:hint="eastAsia"/>
          <w:b/>
          <w:bCs/>
          <w:szCs w:val="21"/>
        </w:rPr>
        <w:t>部分：</w:t>
      </w:r>
      <w:r w:rsidRPr="00327EF2">
        <w:rPr>
          <w:rFonts w:eastAsia="黑体"/>
          <w:b/>
          <w:bCs/>
          <w:szCs w:val="21"/>
        </w:rPr>
        <w:t>keeper</w:t>
      </w:r>
      <w:r w:rsidRPr="00327EF2">
        <w:rPr>
          <w:rFonts w:eastAsia="黑体" w:hint="eastAsia"/>
          <w:b/>
          <w:bCs/>
          <w:szCs w:val="21"/>
        </w:rPr>
        <w:t>、</w:t>
      </w:r>
      <w:r w:rsidRPr="00327EF2">
        <w:rPr>
          <w:rFonts w:eastAsia="黑体"/>
          <w:b/>
          <w:bCs/>
          <w:szCs w:val="21"/>
        </w:rPr>
        <w:t>group A</w:t>
      </w:r>
      <w:r w:rsidRPr="00327EF2">
        <w:rPr>
          <w:rFonts w:eastAsia="黑体" w:hint="eastAsia"/>
          <w:b/>
          <w:bCs/>
          <w:szCs w:val="21"/>
        </w:rPr>
        <w:t>、</w:t>
      </w:r>
      <w:r w:rsidRPr="00327EF2">
        <w:rPr>
          <w:rFonts w:eastAsia="黑体"/>
          <w:b/>
          <w:bCs/>
          <w:szCs w:val="21"/>
        </w:rPr>
        <w:t>group B</w:t>
      </w:r>
      <w:r w:rsidRPr="00327EF2">
        <w:rPr>
          <w:rFonts w:eastAsia="黑体" w:hint="eastAsia"/>
          <w:b/>
          <w:bCs/>
          <w:szCs w:val="21"/>
        </w:rPr>
        <w:t>的业务过程定义，</w:t>
      </w:r>
      <w:r w:rsidRPr="00327EF2">
        <w:rPr>
          <w:rFonts w:eastAsia="黑体"/>
          <w:b/>
          <w:bCs/>
          <w:szCs w:val="21"/>
        </w:rPr>
        <w:t>Keeper</w:t>
      </w:r>
      <w:r w:rsidRPr="00327EF2">
        <w:rPr>
          <w:rFonts w:eastAsia="黑体" w:hint="eastAsia"/>
          <w:b/>
          <w:bCs/>
          <w:szCs w:val="21"/>
        </w:rPr>
        <w:t>为生产者，</w:t>
      </w:r>
      <w:r w:rsidRPr="00327EF2">
        <w:rPr>
          <w:rFonts w:eastAsia="黑体"/>
          <w:b/>
          <w:bCs/>
          <w:szCs w:val="21"/>
        </w:rPr>
        <w:t>group A</w:t>
      </w:r>
      <w:r w:rsidRPr="00327EF2">
        <w:rPr>
          <w:rFonts w:eastAsia="黑体" w:hint="eastAsia"/>
          <w:b/>
          <w:bCs/>
          <w:szCs w:val="21"/>
        </w:rPr>
        <w:t>、</w:t>
      </w:r>
      <w:r w:rsidRPr="00327EF2">
        <w:rPr>
          <w:rFonts w:eastAsia="黑体"/>
          <w:b/>
          <w:bCs/>
          <w:szCs w:val="21"/>
        </w:rPr>
        <w:t>group B</w:t>
      </w:r>
      <w:r w:rsidRPr="00327EF2">
        <w:rPr>
          <w:rFonts w:eastAsia="黑体" w:hint="eastAsia"/>
          <w:b/>
          <w:bCs/>
          <w:szCs w:val="21"/>
        </w:rPr>
        <w:t>中的学生为</w:t>
      </w:r>
      <w:r w:rsidRPr="00327EF2">
        <w:rPr>
          <w:rFonts w:eastAsia="黑体"/>
          <w:b/>
          <w:bCs/>
          <w:szCs w:val="21"/>
        </w:rPr>
        <w:t>consumer</w:t>
      </w:r>
    </w:p>
    <w:p w:rsidR="00327EF2" w:rsidRPr="00327EF2" w:rsidRDefault="00327EF2" w:rsidP="00327EF2">
      <w:pPr>
        <w:pStyle w:val="a4"/>
        <w:rPr>
          <w:rFonts w:eastAsia="黑体"/>
          <w:b/>
          <w:bCs/>
          <w:szCs w:val="21"/>
        </w:rPr>
      </w:pPr>
      <w:r w:rsidRPr="00327EF2">
        <w:rPr>
          <w:rFonts w:eastAsia="黑体"/>
          <w:b/>
          <w:bCs/>
          <w:szCs w:val="21"/>
        </w:rPr>
        <w:t>Keeper:</w:t>
      </w:r>
    </w:p>
    <w:p w:rsidR="00327EF2" w:rsidRPr="00327EF2" w:rsidRDefault="00327EF2" w:rsidP="00327EF2">
      <w:pPr>
        <w:pStyle w:val="a4"/>
        <w:rPr>
          <w:rFonts w:eastAsia="黑体"/>
          <w:b/>
          <w:bCs/>
          <w:szCs w:val="21"/>
        </w:rPr>
      </w:pPr>
      <w:r w:rsidRPr="00327EF2">
        <w:rPr>
          <w:rFonts w:eastAsia="黑体"/>
          <w:b/>
          <w:bCs/>
          <w:szCs w:val="21"/>
        </w:rPr>
        <w:t>wait(empty);</w:t>
      </w:r>
    </w:p>
    <w:p w:rsidR="00327EF2" w:rsidRPr="00327EF2" w:rsidRDefault="00327EF2" w:rsidP="00327EF2">
      <w:pPr>
        <w:pStyle w:val="a4"/>
        <w:rPr>
          <w:rFonts w:eastAsia="黑体"/>
          <w:b/>
          <w:bCs/>
          <w:szCs w:val="21"/>
        </w:rPr>
      </w:pPr>
      <w:r w:rsidRPr="00327EF2">
        <w:rPr>
          <w:rFonts w:eastAsia="黑体"/>
          <w:b/>
          <w:bCs/>
          <w:szCs w:val="21"/>
        </w:rPr>
        <w:t xml:space="preserve">wait(mutex); </w:t>
      </w:r>
    </w:p>
    <w:p w:rsidR="00327EF2" w:rsidRPr="00327EF2" w:rsidRDefault="00327EF2" w:rsidP="00327EF2">
      <w:pPr>
        <w:pStyle w:val="a4"/>
        <w:rPr>
          <w:rFonts w:eastAsia="黑体"/>
          <w:b/>
          <w:bCs/>
          <w:szCs w:val="21"/>
        </w:rPr>
      </w:pPr>
      <w:r w:rsidRPr="00327EF2">
        <w:rPr>
          <w:rFonts w:eastAsia="黑体"/>
          <w:b/>
          <w:bCs/>
          <w:szCs w:val="21"/>
        </w:rPr>
        <w:t>put a material, i.e. paper or pencil, into the box;</w:t>
      </w:r>
    </w:p>
    <w:p w:rsidR="00327EF2" w:rsidRPr="00327EF2" w:rsidRDefault="00327EF2" w:rsidP="00327EF2">
      <w:pPr>
        <w:pStyle w:val="a4"/>
        <w:rPr>
          <w:rFonts w:eastAsia="黑体"/>
          <w:b/>
          <w:bCs/>
          <w:szCs w:val="21"/>
        </w:rPr>
      </w:pPr>
      <w:r w:rsidRPr="00327EF2">
        <w:rPr>
          <w:rFonts w:eastAsia="黑体"/>
          <w:b/>
          <w:bCs/>
          <w:szCs w:val="21"/>
        </w:rPr>
        <w:t xml:space="preserve">if  </w:t>
      </w:r>
      <w:r w:rsidRPr="00327EF2">
        <w:rPr>
          <w:rFonts w:eastAsia="黑体" w:hint="eastAsia"/>
          <w:b/>
          <w:bCs/>
          <w:szCs w:val="21"/>
        </w:rPr>
        <w:t>放入</w:t>
      </w:r>
      <w:r w:rsidRPr="00327EF2">
        <w:rPr>
          <w:rFonts w:eastAsia="黑体"/>
          <w:b/>
          <w:bCs/>
          <w:szCs w:val="21"/>
        </w:rPr>
        <w:t xml:space="preserve">paper  </w:t>
      </w:r>
    </w:p>
    <w:p w:rsidR="00327EF2" w:rsidRPr="00327EF2" w:rsidRDefault="00327EF2" w:rsidP="00327EF2">
      <w:pPr>
        <w:pStyle w:val="a4"/>
        <w:rPr>
          <w:rFonts w:eastAsia="黑体"/>
          <w:b/>
          <w:bCs/>
          <w:szCs w:val="21"/>
        </w:rPr>
      </w:pPr>
      <w:proofErr w:type="gramStart"/>
      <w:r w:rsidRPr="00327EF2">
        <w:rPr>
          <w:rFonts w:eastAsia="黑体"/>
          <w:b/>
          <w:bCs/>
          <w:szCs w:val="21"/>
        </w:rPr>
        <w:t>then  signal</w:t>
      </w:r>
      <w:proofErr w:type="gramEnd"/>
      <w:r w:rsidRPr="00327EF2">
        <w:rPr>
          <w:rFonts w:eastAsia="黑体"/>
          <w:b/>
          <w:bCs/>
          <w:szCs w:val="21"/>
        </w:rPr>
        <w:t>(Sb)</w:t>
      </w:r>
    </w:p>
    <w:p w:rsidR="00327EF2" w:rsidRPr="00327EF2" w:rsidRDefault="00327EF2" w:rsidP="00327EF2">
      <w:pPr>
        <w:pStyle w:val="a4"/>
        <w:rPr>
          <w:rFonts w:eastAsia="黑体"/>
          <w:b/>
          <w:bCs/>
          <w:szCs w:val="21"/>
        </w:rPr>
      </w:pPr>
      <w:proofErr w:type="gramStart"/>
      <w:r w:rsidRPr="00327EF2">
        <w:rPr>
          <w:rFonts w:eastAsia="黑体"/>
          <w:b/>
          <w:bCs/>
          <w:szCs w:val="21"/>
        </w:rPr>
        <w:t>else  signal</w:t>
      </w:r>
      <w:proofErr w:type="gramEnd"/>
      <w:r w:rsidRPr="00327EF2">
        <w:rPr>
          <w:rFonts w:eastAsia="黑体"/>
          <w:b/>
          <w:bCs/>
          <w:szCs w:val="21"/>
        </w:rPr>
        <w:t>(Sa);</w:t>
      </w:r>
    </w:p>
    <w:p w:rsidR="00327EF2" w:rsidRPr="00327EF2" w:rsidRDefault="00327EF2" w:rsidP="00327EF2">
      <w:pPr>
        <w:pStyle w:val="a4"/>
        <w:rPr>
          <w:rFonts w:eastAsia="黑体"/>
          <w:b/>
          <w:bCs/>
          <w:szCs w:val="21"/>
        </w:rPr>
      </w:pPr>
      <w:r w:rsidRPr="00327EF2">
        <w:rPr>
          <w:rFonts w:eastAsia="黑体"/>
          <w:b/>
          <w:bCs/>
          <w:szCs w:val="21"/>
        </w:rPr>
        <w:t xml:space="preserve">signal(mutex); </w:t>
      </w:r>
    </w:p>
    <w:p w:rsidR="00327EF2" w:rsidRPr="00327EF2" w:rsidRDefault="00327EF2" w:rsidP="00327EF2">
      <w:pPr>
        <w:pStyle w:val="a4"/>
        <w:rPr>
          <w:rFonts w:eastAsia="黑体"/>
          <w:b/>
          <w:bCs/>
          <w:szCs w:val="21"/>
        </w:rPr>
      </w:pPr>
    </w:p>
    <w:p w:rsidR="00327EF2" w:rsidRPr="00327EF2" w:rsidRDefault="00327EF2" w:rsidP="00327EF2">
      <w:pPr>
        <w:pStyle w:val="a4"/>
        <w:rPr>
          <w:rFonts w:eastAsia="黑体"/>
          <w:b/>
          <w:bCs/>
          <w:szCs w:val="21"/>
        </w:rPr>
      </w:pPr>
      <w:r w:rsidRPr="00327EF2">
        <w:rPr>
          <w:rFonts w:eastAsia="黑体"/>
          <w:b/>
          <w:bCs/>
          <w:szCs w:val="21"/>
        </w:rPr>
        <w:t>Student in group A:</w:t>
      </w:r>
    </w:p>
    <w:p w:rsidR="00327EF2" w:rsidRPr="00327EF2" w:rsidRDefault="00327EF2" w:rsidP="00327EF2">
      <w:pPr>
        <w:pStyle w:val="a4"/>
        <w:rPr>
          <w:rFonts w:eastAsia="黑体"/>
          <w:b/>
          <w:bCs/>
          <w:szCs w:val="21"/>
        </w:rPr>
      </w:pPr>
      <w:proofErr w:type="gramStart"/>
      <w:r w:rsidRPr="00327EF2">
        <w:rPr>
          <w:rFonts w:eastAsia="黑体"/>
          <w:b/>
          <w:bCs/>
          <w:szCs w:val="21"/>
        </w:rPr>
        <w:t>wait(</w:t>
      </w:r>
      <w:proofErr w:type="gramEnd"/>
      <w:r w:rsidRPr="00327EF2">
        <w:rPr>
          <w:rFonts w:eastAsia="黑体"/>
          <w:b/>
          <w:bCs/>
          <w:szCs w:val="21"/>
        </w:rPr>
        <w:t>Sa);</w:t>
      </w:r>
    </w:p>
    <w:p w:rsidR="00327EF2" w:rsidRPr="00327EF2" w:rsidRDefault="00327EF2" w:rsidP="00327EF2">
      <w:pPr>
        <w:pStyle w:val="a4"/>
        <w:rPr>
          <w:rFonts w:eastAsia="黑体"/>
          <w:b/>
          <w:bCs/>
          <w:szCs w:val="21"/>
        </w:rPr>
      </w:pPr>
      <w:r w:rsidRPr="00327EF2">
        <w:rPr>
          <w:rFonts w:eastAsia="黑体"/>
          <w:b/>
          <w:bCs/>
          <w:szCs w:val="21"/>
        </w:rPr>
        <w:t>wait(mutex);</w:t>
      </w:r>
    </w:p>
    <w:p w:rsidR="00327EF2" w:rsidRPr="00327EF2" w:rsidRDefault="00327EF2" w:rsidP="00327EF2">
      <w:pPr>
        <w:pStyle w:val="a4"/>
        <w:rPr>
          <w:rFonts w:eastAsia="黑体"/>
          <w:b/>
          <w:bCs/>
          <w:szCs w:val="21"/>
        </w:rPr>
      </w:pPr>
      <w:r w:rsidRPr="00327EF2">
        <w:rPr>
          <w:rFonts w:eastAsia="黑体"/>
          <w:b/>
          <w:bCs/>
          <w:szCs w:val="21"/>
        </w:rPr>
        <w:t>fetch the pencil from the box;</w:t>
      </w:r>
    </w:p>
    <w:p w:rsidR="00327EF2" w:rsidRPr="00327EF2" w:rsidRDefault="00327EF2" w:rsidP="00327EF2">
      <w:pPr>
        <w:pStyle w:val="a4"/>
        <w:rPr>
          <w:rFonts w:eastAsia="黑体"/>
          <w:b/>
          <w:bCs/>
          <w:szCs w:val="21"/>
        </w:rPr>
      </w:pPr>
      <w:r w:rsidRPr="00327EF2">
        <w:rPr>
          <w:rFonts w:eastAsia="黑体"/>
          <w:b/>
          <w:bCs/>
          <w:szCs w:val="21"/>
        </w:rPr>
        <w:t>signal(mutex);</w:t>
      </w:r>
    </w:p>
    <w:p w:rsidR="00327EF2" w:rsidRPr="00327EF2" w:rsidRDefault="00327EF2" w:rsidP="00327EF2">
      <w:pPr>
        <w:pStyle w:val="a4"/>
        <w:rPr>
          <w:rFonts w:eastAsia="黑体"/>
          <w:b/>
          <w:bCs/>
          <w:szCs w:val="21"/>
        </w:rPr>
      </w:pPr>
      <w:r w:rsidRPr="00327EF2">
        <w:rPr>
          <w:rFonts w:eastAsia="黑体"/>
          <w:b/>
          <w:bCs/>
          <w:szCs w:val="21"/>
        </w:rPr>
        <w:t>signal(empty);</w:t>
      </w:r>
    </w:p>
    <w:p w:rsidR="00327EF2" w:rsidRPr="00327EF2" w:rsidRDefault="00327EF2" w:rsidP="00327EF2">
      <w:pPr>
        <w:pStyle w:val="a4"/>
        <w:rPr>
          <w:rFonts w:eastAsia="黑体"/>
          <w:b/>
          <w:bCs/>
          <w:szCs w:val="21"/>
        </w:rPr>
      </w:pPr>
      <w:r w:rsidRPr="00327EF2">
        <w:rPr>
          <w:rFonts w:eastAsia="黑体"/>
          <w:b/>
          <w:bCs/>
          <w:szCs w:val="21"/>
        </w:rPr>
        <w:t>write a letter;</w:t>
      </w:r>
    </w:p>
    <w:p w:rsidR="00327EF2" w:rsidRPr="00327EF2" w:rsidRDefault="00327EF2" w:rsidP="00327EF2">
      <w:pPr>
        <w:pStyle w:val="a4"/>
        <w:rPr>
          <w:rFonts w:eastAsia="黑体"/>
          <w:b/>
          <w:bCs/>
          <w:szCs w:val="21"/>
        </w:rPr>
      </w:pPr>
    </w:p>
    <w:p w:rsidR="00327EF2" w:rsidRPr="00327EF2" w:rsidRDefault="00327EF2" w:rsidP="00327EF2">
      <w:pPr>
        <w:pStyle w:val="a4"/>
        <w:rPr>
          <w:rFonts w:eastAsia="黑体"/>
          <w:b/>
          <w:bCs/>
          <w:szCs w:val="21"/>
        </w:rPr>
      </w:pPr>
      <w:r w:rsidRPr="00327EF2">
        <w:rPr>
          <w:rFonts w:eastAsia="黑体"/>
          <w:b/>
          <w:bCs/>
          <w:szCs w:val="21"/>
        </w:rPr>
        <w:t>Student in group B:</w:t>
      </w:r>
    </w:p>
    <w:p w:rsidR="00327EF2" w:rsidRPr="00327EF2" w:rsidRDefault="00327EF2" w:rsidP="00327EF2">
      <w:pPr>
        <w:pStyle w:val="a4"/>
        <w:rPr>
          <w:rFonts w:eastAsia="黑体"/>
          <w:b/>
          <w:bCs/>
          <w:szCs w:val="21"/>
        </w:rPr>
      </w:pPr>
      <w:proofErr w:type="gramStart"/>
      <w:r w:rsidRPr="00327EF2">
        <w:rPr>
          <w:rFonts w:eastAsia="黑体"/>
          <w:b/>
          <w:bCs/>
          <w:szCs w:val="21"/>
        </w:rPr>
        <w:t>wait(</w:t>
      </w:r>
      <w:proofErr w:type="gramEnd"/>
      <w:r w:rsidRPr="00327EF2">
        <w:rPr>
          <w:rFonts w:eastAsia="黑体"/>
          <w:b/>
          <w:bCs/>
          <w:szCs w:val="21"/>
        </w:rPr>
        <w:t>Sb);</w:t>
      </w:r>
    </w:p>
    <w:p w:rsidR="00327EF2" w:rsidRPr="00327EF2" w:rsidRDefault="00327EF2" w:rsidP="00327EF2">
      <w:pPr>
        <w:pStyle w:val="a4"/>
        <w:rPr>
          <w:rFonts w:eastAsia="黑体"/>
          <w:b/>
          <w:bCs/>
          <w:szCs w:val="21"/>
        </w:rPr>
      </w:pPr>
      <w:r w:rsidRPr="00327EF2">
        <w:rPr>
          <w:rFonts w:eastAsia="黑体"/>
          <w:b/>
          <w:bCs/>
          <w:szCs w:val="21"/>
        </w:rPr>
        <w:t>wait(mutex);</w:t>
      </w:r>
    </w:p>
    <w:p w:rsidR="00327EF2" w:rsidRPr="00327EF2" w:rsidRDefault="00327EF2" w:rsidP="00327EF2">
      <w:pPr>
        <w:pStyle w:val="a4"/>
        <w:rPr>
          <w:rFonts w:eastAsia="黑体"/>
          <w:b/>
          <w:bCs/>
          <w:szCs w:val="21"/>
        </w:rPr>
      </w:pPr>
      <w:r w:rsidRPr="00327EF2">
        <w:rPr>
          <w:rFonts w:eastAsia="黑体"/>
          <w:b/>
          <w:bCs/>
          <w:szCs w:val="21"/>
        </w:rPr>
        <w:t>fetch the paper from the box;</w:t>
      </w:r>
    </w:p>
    <w:p w:rsidR="00327EF2" w:rsidRPr="00327EF2" w:rsidRDefault="00327EF2" w:rsidP="00327EF2">
      <w:pPr>
        <w:pStyle w:val="a4"/>
        <w:rPr>
          <w:rFonts w:eastAsia="黑体"/>
          <w:b/>
          <w:bCs/>
          <w:szCs w:val="21"/>
        </w:rPr>
      </w:pPr>
      <w:r w:rsidRPr="00327EF2">
        <w:rPr>
          <w:rFonts w:eastAsia="黑体"/>
          <w:b/>
          <w:bCs/>
          <w:szCs w:val="21"/>
        </w:rPr>
        <w:t>signal(mutex);</w:t>
      </w:r>
    </w:p>
    <w:p w:rsidR="00327EF2" w:rsidRPr="00327EF2" w:rsidRDefault="00327EF2" w:rsidP="00327EF2">
      <w:pPr>
        <w:pStyle w:val="a4"/>
        <w:rPr>
          <w:rFonts w:eastAsia="黑体"/>
          <w:b/>
          <w:bCs/>
          <w:szCs w:val="21"/>
        </w:rPr>
      </w:pPr>
      <w:r w:rsidRPr="00327EF2">
        <w:rPr>
          <w:rFonts w:eastAsia="黑体"/>
          <w:b/>
          <w:bCs/>
          <w:szCs w:val="21"/>
        </w:rPr>
        <w:t>signal(empty);</w:t>
      </w:r>
    </w:p>
    <w:p w:rsidR="00327EF2" w:rsidRDefault="00327EF2" w:rsidP="00327EF2">
      <w:pPr>
        <w:pStyle w:val="a4"/>
        <w:rPr>
          <w:rFonts w:eastAsia="黑体"/>
          <w:b/>
          <w:bCs/>
          <w:szCs w:val="21"/>
        </w:rPr>
      </w:pPr>
      <w:r w:rsidRPr="00327EF2">
        <w:rPr>
          <w:rFonts w:eastAsia="黑体"/>
          <w:b/>
          <w:bCs/>
          <w:szCs w:val="21"/>
        </w:rPr>
        <w:t>write a letter;</w:t>
      </w:r>
    </w:p>
    <w:p w:rsidR="00BA7DF3" w:rsidRPr="00327EF2" w:rsidRDefault="00BA7DF3" w:rsidP="00161FCB">
      <w:pPr>
        <w:pStyle w:val="a4"/>
        <w:ind w:left="720"/>
        <w:rPr>
          <w:rFonts w:eastAsia="黑体"/>
          <w:b/>
          <w:bCs/>
          <w:szCs w:val="21"/>
        </w:rPr>
      </w:pPr>
    </w:p>
    <w:p w:rsidR="00327EF2" w:rsidRPr="00327EF2" w:rsidRDefault="00327EF2" w:rsidP="00541A76">
      <w:pPr>
        <w:pStyle w:val="a4"/>
        <w:rPr>
          <w:rFonts w:eastAsia="黑体"/>
          <w:b/>
          <w:bCs/>
          <w:szCs w:val="21"/>
        </w:rPr>
      </w:pPr>
    </w:p>
    <w:p w:rsidR="009A372A" w:rsidRDefault="009A372A" w:rsidP="00541A76">
      <w:pPr>
        <w:pStyle w:val="a4"/>
        <w:rPr>
          <w:rFonts w:eastAsia="黑体"/>
          <w:b/>
          <w:bCs/>
          <w:sz w:val="24"/>
          <w:szCs w:val="21"/>
        </w:rPr>
      </w:pPr>
    </w:p>
    <w:p w:rsidR="009A372A" w:rsidRDefault="009A372A" w:rsidP="00541A76">
      <w:pPr>
        <w:pStyle w:val="a4"/>
        <w:rPr>
          <w:rFonts w:eastAsia="黑体"/>
          <w:b/>
          <w:bCs/>
          <w:sz w:val="24"/>
          <w:szCs w:val="21"/>
        </w:rPr>
      </w:pPr>
    </w:p>
    <w:p w:rsidR="009A372A" w:rsidRDefault="009A372A" w:rsidP="00541A76">
      <w:pPr>
        <w:pStyle w:val="a4"/>
        <w:rPr>
          <w:rFonts w:eastAsia="黑体"/>
          <w:b/>
          <w:bCs/>
          <w:sz w:val="24"/>
          <w:szCs w:val="21"/>
        </w:rPr>
      </w:pPr>
    </w:p>
    <w:p w:rsidR="009A372A" w:rsidRDefault="009A372A" w:rsidP="00541A76">
      <w:pPr>
        <w:pStyle w:val="a4"/>
        <w:rPr>
          <w:rFonts w:eastAsia="黑体"/>
          <w:b/>
          <w:bCs/>
          <w:sz w:val="24"/>
          <w:szCs w:val="21"/>
        </w:rPr>
      </w:pPr>
    </w:p>
    <w:p w:rsidR="00C17F2F" w:rsidRDefault="00161FCB" w:rsidP="00C17F2F">
      <w:pPr>
        <w:pStyle w:val="a4"/>
        <w:numPr>
          <w:ilvl w:val="0"/>
          <w:numId w:val="1"/>
        </w:numPr>
        <w:tabs>
          <w:tab w:val="clear" w:pos="360"/>
          <w:tab w:val="num" w:pos="0"/>
        </w:tabs>
        <w:ind w:left="0" w:firstLine="0"/>
        <w:rPr>
          <w:rFonts w:eastAsia="黑体"/>
          <w:b/>
          <w:bCs/>
          <w:sz w:val="24"/>
          <w:szCs w:val="21"/>
        </w:rPr>
      </w:pPr>
      <w:r>
        <w:rPr>
          <w:rFonts w:eastAsia="黑体"/>
          <w:b/>
          <w:bCs/>
          <w:sz w:val="24"/>
          <w:szCs w:val="21"/>
        </w:rPr>
        <w:t xml:space="preserve"> </w:t>
      </w:r>
      <w:r w:rsidR="00C17F2F">
        <w:rPr>
          <w:rFonts w:eastAsia="黑体"/>
          <w:b/>
          <w:bCs/>
          <w:sz w:val="24"/>
          <w:szCs w:val="21"/>
        </w:rPr>
        <w:t xml:space="preserve">(20 </w:t>
      </w:r>
      <w:r w:rsidR="00ED4F6A">
        <w:rPr>
          <w:rFonts w:eastAsia="黑体"/>
          <w:b/>
          <w:bCs/>
          <w:sz w:val="24"/>
          <w:szCs w:val="21"/>
        </w:rPr>
        <w:t>points</w:t>
      </w:r>
      <w:r w:rsidR="00C17F2F">
        <w:rPr>
          <w:rFonts w:eastAsia="黑体"/>
          <w:b/>
          <w:bCs/>
          <w:sz w:val="24"/>
          <w:szCs w:val="21"/>
        </w:rPr>
        <w:t>)</w:t>
      </w:r>
    </w:p>
    <w:p w:rsidR="00C17F2F" w:rsidRDefault="00C17F2F" w:rsidP="00C17F2F">
      <w:pPr>
        <w:pStyle w:val="a4"/>
        <w:rPr>
          <w:rFonts w:eastAsia="黑体"/>
          <w:b/>
          <w:bCs/>
          <w:szCs w:val="21"/>
        </w:rPr>
      </w:pPr>
      <w:r w:rsidRPr="00C17F2F">
        <w:rPr>
          <w:rFonts w:eastAsia="黑体"/>
          <w:b/>
          <w:bCs/>
          <w:szCs w:val="21"/>
        </w:rPr>
        <w:t>Consider the following snapshot of a system</w:t>
      </w:r>
    </w:p>
    <w:tbl>
      <w:tblPr>
        <w:tblW w:w="0" w:type="auto"/>
        <w:jc w:val="center"/>
        <w:tblLayout w:type="fixed"/>
        <w:tblLook w:val="0000" w:firstRow="0" w:lastRow="0" w:firstColumn="0" w:lastColumn="0" w:noHBand="0" w:noVBand="0"/>
      </w:tblPr>
      <w:tblGrid>
        <w:gridCol w:w="456"/>
        <w:gridCol w:w="517"/>
        <w:gridCol w:w="515"/>
        <w:gridCol w:w="508"/>
        <w:gridCol w:w="482"/>
        <w:gridCol w:w="486"/>
        <w:gridCol w:w="526"/>
        <w:gridCol w:w="484"/>
        <w:gridCol w:w="502"/>
        <w:gridCol w:w="532"/>
        <w:gridCol w:w="473"/>
        <w:gridCol w:w="516"/>
        <w:gridCol w:w="574"/>
      </w:tblGrid>
      <w:tr w:rsidR="00C17F2F" w:rsidRPr="002A2984" w:rsidTr="003805BE">
        <w:trPr>
          <w:cantSplit/>
          <w:trHeight w:hRule="exact" w:val="376"/>
          <w:jc w:val="center"/>
        </w:trPr>
        <w:tc>
          <w:tcPr>
            <w:tcW w:w="456" w:type="dxa"/>
            <w:vMerge w:val="restart"/>
            <w:tcBorders>
              <w:top w:val="single" w:sz="4" w:space="0" w:color="000000"/>
              <w:left w:val="single" w:sz="4" w:space="0" w:color="000000"/>
              <w:bottom w:val="single" w:sz="4" w:space="0" w:color="000000"/>
            </w:tcBorders>
          </w:tcPr>
          <w:p w:rsidR="00C17F2F" w:rsidRPr="002A2984" w:rsidRDefault="00C17F2F" w:rsidP="003805BE"/>
        </w:tc>
        <w:tc>
          <w:tcPr>
            <w:tcW w:w="1540" w:type="dxa"/>
            <w:gridSpan w:val="3"/>
            <w:tcBorders>
              <w:top w:val="single" w:sz="4" w:space="0" w:color="000000"/>
              <w:left w:val="single" w:sz="4" w:space="0" w:color="000000"/>
              <w:bottom w:val="single" w:sz="4" w:space="0" w:color="000000"/>
            </w:tcBorders>
          </w:tcPr>
          <w:p w:rsidR="00C17F2F" w:rsidRPr="002A2984" w:rsidRDefault="00C17F2F" w:rsidP="003805BE">
            <w:r w:rsidRPr="002A2984">
              <w:t>Allocation</w:t>
            </w:r>
          </w:p>
        </w:tc>
        <w:tc>
          <w:tcPr>
            <w:tcW w:w="1494" w:type="dxa"/>
            <w:gridSpan w:val="3"/>
            <w:tcBorders>
              <w:top w:val="single" w:sz="4" w:space="0" w:color="000000"/>
              <w:left w:val="single" w:sz="8" w:space="0" w:color="000000"/>
              <w:bottom w:val="single" w:sz="4" w:space="0" w:color="000000"/>
            </w:tcBorders>
          </w:tcPr>
          <w:p w:rsidR="00C17F2F" w:rsidRPr="002A2984" w:rsidRDefault="00C17F2F" w:rsidP="003805BE">
            <w:r w:rsidRPr="002A2984">
              <w:t>Max</w:t>
            </w:r>
          </w:p>
        </w:tc>
        <w:tc>
          <w:tcPr>
            <w:tcW w:w="1518" w:type="dxa"/>
            <w:gridSpan w:val="3"/>
            <w:tcBorders>
              <w:top w:val="single" w:sz="4" w:space="0" w:color="000000"/>
              <w:left w:val="single" w:sz="8" w:space="0" w:color="000000"/>
              <w:bottom w:val="single" w:sz="4" w:space="0" w:color="000000"/>
            </w:tcBorders>
          </w:tcPr>
          <w:p w:rsidR="00C17F2F" w:rsidRPr="002A2984" w:rsidRDefault="00C17F2F" w:rsidP="003805BE">
            <w:r w:rsidRPr="002A2984">
              <w:t>Need</w:t>
            </w:r>
          </w:p>
        </w:tc>
        <w:tc>
          <w:tcPr>
            <w:tcW w:w="1563" w:type="dxa"/>
            <w:gridSpan w:val="3"/>
            <w:tcBorders>
              <w:top w:val="single" w:sz="4" w:space="0" w:color="000000"/>
              <w:left w:val="single" w:sz="8" w:space="0" w:color="000000"/>
              <w:bottom w:val="single" w:sz="4" w:space="0" w:color="000000"/>
              <w:right w:val="single" w:sz="4" w:space="0" w:color="000000"/>
            </w:tcBorders>
          </w:tcPr>
          <w:p w:rsidR="00C17F2F" w:rsidRPr="002A2984" w:rsidRDefault="00C17F2F" w:rsidP="003805BE">
            <w:r w:rsidRPr="002A2984">
              <w:t>Available</w:t>
            </w:r>
          </w:p>
        </w:tc>
      </w:tr>
      <w:tr w:rsidR="00C17F2F" w:rsidRPr="002A2984" w:rsidTr="003805BE">
        <w:trPr>
          <w:cantSplit/>
          <w:jc w:val="center"/>
        </w:trPr>
        <w:tc>
          <w:tcPr>
            <w:tcW w:w="456" w:type="dxa"/>
            <w:vMerge/>
            <w:tcBorders>
              <w:top w:val="single" w:sz="4" w:space="0" w:color="000000"/>
              <w:left w:val="single" w:sz="4" w:space="0" w:color="000000"/>
              <w:bottom w:val="single" w:sz="4" w:space="0" w:color="000000"/>
            </w:tcBorders>
          </w:tcPr>
          <w:p w:rsidR="00C17F2F" w:rsidRPr="002A2984" w:rsidRDefault="00C17F2F" w:rsidP="003805BE"/>
        </w:tc>
        <w:tc>
          <w:tcPr>
            <w:tcW w:w="517"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1</w:t>
            </w:r>
          </w:p>
        </w:tc>
        <w:tc>
          <w:tcPr>
            <w:tcW w:w="515"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2</w:t>
            </w:r>
          </w:p>
        </w:tc>
        <w:tc>
          <w:tcPr>
            <w:tcW w:w="508"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3</w:t>
            </w:r>
          </w:p>
        </w:tc>
        <w:tc>
          <w:tcPr>
            <w:tcW w:w="482" w:type="dxa"/>
            <w:tcBorders>
              <w:top w:val="single" w:sz="4" w:space="0" w:color="000000"/>
              <w:left w:val="single" w:sz="8" w:space="0" w:color="000000"/>
              <w:bottom w:val="single" w:sz="4" w:space="0" w:color="000000"/>
            </w:tcBorders>
          </w:tcPr>
          <w:p w:rsidR="00C17F2F" w:rsidRPr="002A2984" w:rsidRDefault="00C17F2F" w:rsidP="003805BE">
            <w:r w:rsidRPr="002A2984">
              <w:t>R</w:t>
            </w:r>
            <w:r w:rsidRPr="002A2984">
              <w:rPr>
                <w:vertAlign w:val="subscript"/>
              </w:rPr>
              <w:t>1</w:t>
            </w:r>
          </w:p>
        </w:tc>
        <w:tc>
          <w:tcPr>
            <w:tcW w:w="486"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2</w:t>
            </w:r>
          </w:p>
        </w:tc>
        <w:tc>
          <w:tcPr>
            <w:tcW w:w="526"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3</w:t>
            </w:r>
          </w:p>
        </w:tc>
        <w:tc>
          <w:tcPr>
            <w:tcW w:w="484" w:type="dxa"/>
            <w:tcBorders>
              <w:top w:val="single" w:sz="4" w:space="0" w:color="000000"/>
              <w:left w:val="single" w:sz="8" w:space="0" w:color="000000"/>
              <w:bottom w:val="single" w:sz="4" w:space="0" w:color="000000"/>
            </w:tcBorders>
          </w:tcPr>
          <w:p w:rsidR="00C17F2F" w:rsidRPr="002A2984" w:rsidRDefault="00C17F2F" w:rsidP="003805BE">
            <w:r w:rsidRPr="002A2984">
              <w:t>R</w:t>
            </w:r>
            <w:r w:rsidRPr="002A2984">
              <w:rPr>
                <w:vertAlign w:val="subscript"/>
              </w:rPr>
              <w:t>1</w:t>
            </w:r>
          </w:p>
        </w:tc>
        <w:tc>
          <w:tcPr>
            <w:tcW w:w="502"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2</w:t>
            </w:r>
          </w:p>
        </w:tc>
        <w:tc>
          <w:tcPr>
            <w:tcW w:w="532"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3</w:t>
            </w:r>
          </w:p>
        </w:tc>
        <w:tc>
          <w:tcPr>
            <w:tcW w:w="473" w:type="dxa"/>
            <w:tcBorders>
              <w:top w:val="single" w:sz="4" w:space="0" w:color="000000"/>
              <w:left w:val="single" w:sz="8" w:space="0" w:color="000000"/>
              <w:bottom w:val="single" w:sz="4" w:space="0" w:color="000000"/>
            </w:tcBorders>
          </w:tcPr>
          <w:p w:rsidR="00C17F2F" w:rsidRPr="002A2984" w:rsidRDefault="00C17F2F" w:rsidP="003805BE">
            <w:r w:rsidRPr="002A2984">
              <w:t>R</w:t>
            </w:r>
            <w:r w:rsidRPr="002A2984">
              <w:rPr>
                <w:vertAlign w:val="subscript"/>
              </w:rPr>
              <w:t>1</w:t>
            </w:r>
          </w:p>
        </w:tc>
        <w:tc>
          <w:tcPr>
            <w:tcW w:w="516" w:type="dxa"/>
            <w:tcBorders>
              <w:top w:val="single" w:sz="4" w:space="0" w:color="000000"/>
              <w:left w:val="single" w:sz="4" w:space="0" w:color="000000"/>
              <w:bottom w:val="single" w:sz="4" w:space="0" w:color="000000"/>
            </w:tcBorders>
          </w:tcPr>
          <w:p w:rsidR="00C17F2F" w:rsidRPr="002A2984" w:rsidRDefault="00C17F2F" w:rsidP="003805BE">
            <w:r w:rsidRPr="002A2984">
              <w:t>R</w:t>
            </w:r>
            <w:r w:rsidRPr="002A2984">
              <w:rPr>
                <w:vertAlign w:val="subscript"/>
              </w:rPr>
              <w:t>2</w:t>
            </w:r>
          </w:p>
        </w:tc>
        <w:tc>
          <w:tcPr>
            <w:tcW w:w="574" w:type="dxa"/>
            <w:tcBorders>
              <w:top w:val="single" w:sz="4" w:space="0" w:color="000000"/>
              <w:left w:val="single" w:sz="4" w:space="0" w:color="000000"/>
              <w:bottom w:val="single" w:sz="4" w:space="0" w:color="000000"/>
              <w:right w:val="single" w:sz="4" w:space="0" w:color="000000"/>
            </w:tcBorders>
          </w:tcPr>
          <w:p w:rsidR="00C17F2F" w:rsidRPr="002A2984" w:rsidRDefault="00C17F2F" w:rsidP="003805BE">
            <w:r w:rsidRPr="002A2984">
              <w:t>R</w:t>
            </w:r>
            <w:r w:rsidRPr="002A2984">
              <w:rPr>
                <w:vertAlign w:val="subscript"/>
              </w:rPr>
              <w:t>3</w:t>
            </w:r>
          </w:p>
        </w:tc>
      </w:tr>
      <w:tr w:rsidR="00C17F2F" w:rsidRPr="002A2984" w:rsidTr="003805BE">
        <w:trPr>
          <w:trHeight w:val="376"/>
          <w:jc w:val="center"/>
        </w:trPr>
        <w:tc>
          <w:tcPr>
            <w:tcW w:w="456" w:type="dxa"/>
            <w:tcBorders>
              <w:top w:val="single" w:sz="4" w:space="0" w:color="000000"/>
              <w:left w:val="single" w:sz="4" w:space="0" w:color="000000"/>
              <w:bottom w:val="single" w:sz="4" w:space="0" w:color="000000"/>
            </w:tcBorders>
          </w:tcPr>
          <w:p w:rsidR="00C17F2F" w:rsidRPr="002A2984" w:rsidRDefault="00C17F2F" w:rsidP="003805BE">
            <w:r w:rsidRPr="002A2984">
              <w:t>P</w:t>
            </w:r>
            <w:r w:rsidRPr="002A2984">
              <w:rPr>
                <w:vertAlign w:val="subscript"/>
              </w:rPr>
              <w:t>1</w:t>
            </w:r>
          </w:p>
        </w:tc>
        <w:tc>
          <w:tcPr>
            <w:tcW w:w="517"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515" w:type="dxa"/>
            <w:tcBorders>
              <w:top w:val="single" w:sz="4" w:space="0" w:color="000000"/>
              <w:left w:val="single" w:sz="4" w:space="0" w:color="000000"/>
              <w:bottom w:val="single" w:sz="4" w:space="0" w:color="000000"/>
            </w:tcBorders>
          </w:tcPr>
          <w:p w:rsidR="00C17F2F" w:rsidRPr="002A2984" w:rsidRDefault="00C17F2F" w:rsidP="003805BE">
            <w:r w:rsidRPr="002A2984">
              <w:t>0</w:t>
            </w:r>
          </w:p>
        </w:tc>
        <w:tc>
          <w:tcPr>
            <w:tcW w:w="508" w:type="dxa"/>
            <w:tcBorders>
              <w:top w:val="single" w:sz="4" w:space="0" w:color="000000"/>
              <w:left w:val="single" w:sz="4" w:space="0" w:color="000000"/>
              <w:bottom w:val="single" w:sz="4" w:space="0" w:color="000000"/>
            </w:tcBorders>
          </w:tcPr>
          <w:p w:rsidR="00C17F2F" w:rsidRPr="002A2984" w:rsidRDefault="00C17F2F" w:rsidP="003805BE">
            <w:r w:rsidRPr="002A2984">
              <w:t>0</w:t>
            </w:r>
          </w:p>
        </w:tc>
        <w:tc>
          <w:tcPr>
            <w:tcW w:w="482" w:type="dxa"/>
            <w:tcBorders>
              <w:top w:val="single" w:sz="4" w:space="0" w:color="000000"/>
              <w:left w:val="single" w:sz="8" w:space="0" w:color="000000"/>
              <w:bottom w:val="single" w:sz="4" w:space="0" w:color="000000"/>
            </w:tcBorders>
          </w:tcPr>
          <w:p w:rsidR="00C17F2F" w:rsidRPr="002A2984" w:rsidRDefault="00C17F2F" w:rsidP="003805BE">
            <w:r w:rsidRPr="002A2984">
              <w:t>3</w:t>
            </w:r>
          </w:p>
        </w:tc>
        <w:tc>
          <w:tcPr>
            <w:tcW w:w="486" w:type="dxa"/>
            <w:tcBorders>
              <w:top w:val="single" w:sz="4" w:space="0" w:color="000000"/>
              <w:left w:val="single" w:sz="4" w:space="0" w:color="000000"/>
              <w:bottom w:val="single" w:sz="4" w:space="0" w:color="000000"/>
            </w:tcBorders>
          </w:tcPr>
          <w:p w:rsidR="00C17F2F" w:rsidRPr="002A2984" w:rsidRDefault="00C17F2F" w:rsidP="003805BE">
            <w:r w:rsidRPr="002A2984">
              <w:t>2</w:t>
            </w:r>
          </w:p>
        </w:tc>
        <w:tc>
          <w:tcPr>
            <w:tcW w:w="526" w:type="dxa"/>
            <w:tcBorders>
              <w:top w:val="single" w:sz="4" w:space="0" w:color="000000"/>
              <w:left w:val="single" w:sz="4" w:space="0" w:color="000000"/>
              <w:bottom w:val="single" w:sz="4" w:space="0" w:color="000000"/>
            </w:tcBorders>
          </w:tcPr>
          <w:p w:rsidR="00C17F2F" w:rsidRPr="002A2984" w:rsidRDefault="00C17F2F" w:rsidP="003805BE">
            <w:r w:rsidRPr="002A2984">
              <w:t>2</w:t>
            </w:r>
          </w:p>
        </w:tc>
        <w:tc>
          <w:tcPr>
            <w:tcW w:w="484" w:type="dxa"/>
            <w:tcBorders>
              <w:top w:val="single" w:sz="4" w:space="0" w:color="000000"/>
              <w:left w:val="single" w:sz="8" w:space="0" w:color="000000"/>
              <w:bottom w:val="single" w:sz="4" w:space="0" w:color="000000"/>
            </w:tcBorders>
          </w:tcPr>
          <w:p w:rsidR="00C17F2F" w:rsidRPr="002A2984" w:rsidRDefault="00C17F2F" w:rsidP="003805BE"/>
        </w:tc>
        <w:tc>
          <w:tcPr>
            <w:tcW w:w="502" w:type="dxa"/>
            <w:tcBorders>
              <w:top w:val="single" w:sz="4" w:space="0" w:color="000000"/>
              <w:left w:val="single" w:sz="4" w:space="0" w:color="000000"/>
              <w:bottom w:val="single" w:sz="4" w:space="0" w:color="000000"/>
            </w:tcBorders>
          </w:tcPr>
          <w:p w:rsidR="00C17F2F" w:rsidRPr="002A2984" w:rsidRDefault="00C17F2F" w:rsidP="003805BE"/>
        </w:tc>
        <w:tc>
          <w:tcPr>
            <w:tcW w:w="532" w:type="dxa"/>
            <w:tcBorders>
              <w:top w:val="single" w:sz="4" w:space="0" w:color="000000"/>
              <w:left w:val="single" w:sz="4" w:space="0" w:color="000000"/>
              <w:bottom w:val="single" w:sz="4" w:space="0" w:color="000000"/>
            </w:tcBorders>
          </w:tcPr>
          <w:p w:rsidR="00C17F2F" w:rsidRPr="002A2984" w:rsidRDefault="00C17F2F" w:rsidP="003805BE"/>
        </w:tc>
        <w:tc>
          <w:tcPr>
            <w:tcW w:w="473" w:type="dxa"/>
            <w:tcBorders>
              <w:top w:val="single" w:sz="4" w:space="0" w:color="000000"/>
              <w:left w:val="single" w:sz="8" w:space="0" w:color="000000"/>
              <w:bottom w:val="single" w:sz="4" w:space="0" w:color="000000"/>
            </w:tcBorders>
          </w:tcPr>
          <w:p w:rsidR="00C17F2F" w:rsidRPr="002A2984" w:rsidRDefault="00C17F2F" w:rsidP="003805BE">
            <w:r w:rsidRPr="002A2984">
              <w:t>2</w:t>
            </w:r>
          </w:p>
        </w:tc>
        <w:tc>
          <w:tcPr>
            <w:tcW w:w="516"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574" w:type="dxa"/>
            <w:tcBorders>
              <w:top w:val="single" w:sz="4" w:space="0" w:color="000000"/>
              <w:left w:val="single" w:sz="4" w:space="0" w:color="000000"/>
              <w:bottom w:val="single" w:sz="4" w:space="0" w:color="000000"/>
              <w:right w:val="single" w:sz="4" w:space="0" w:color="000000"/>
            </w:tcBorders>
          </w:tcPr>
          <w:p w:rsidR="00C17F2F" w:rsidRPr="002A2984" w:rsidRDefault="00C17F2F" w:rsidP="003805BE">
            <w:r w:rsidRPr="002A2984">
              <w:t>2</w:t>
            </w:r>
          </w:p>
        </w:tc>
      </w:tr>
      <w:tr w:rsidR="00C17F2F" w:rsidRPr="002A2984" w:rsidTr="003805BE">
        <w:trPr>
          <w:trHeight w:val="376"/>
          <w:jc w:val="center"/>
        </w:trPr>
        <w:tc>
          <w:tcPr>
            <w:tcW w:w="456" w:type="dxa"/>
            <w:tcBorders>
              <w:top w:val="single" w:sz="4" w:space="0" w:color="000000"/>
              <w:left w:val="single" w:sz="4" w:space="0" w:color="000000"/>
              <w:bottom w:val="single" w:sz="4" w:space="0" w:color="000000"/>
            </w:tcBorders>
          </w:tcPr>
          <w:p w:rsidR="00C17F2F" w:rsidRPr="002A2984" w:rsidRDefault="00C17F2F" w:rsidP="003805BE">
            <w:r w:rsidRPr="002A2984">
              <w:t>P</w:t>
            </w:r>
            <w:r w:rsidRPr="002A2984">
              <w:rPr>
                <w:vertAlign w:val="subscript"/>
              </w:rPr>
              <w:t>2</w:t>
            </w:r>
          </w:p>
        </w:tc>
        <w:tc>
          <w:tcPr>
            <w:tcW w:w="517" w:type="dxa"/>
            <w:tcBorders>
              <w:top w:val="single" w:sz="4" w:space="0" w:color="000000"/>
              <w:left w:val="single" w:sz="4" w:space="0" w:color="000000"/>
              <w:bottom w:val="single" w:sz="4" w:space="0" w:color="000000"/>
            </w:tcBorders>
          </w:tcPr>
          <w:p w:rsidR="00C17F2F" w:rsidRPr="002A2984" w:rsidRDefault="00C17F2F" w:rsidP="003805BE">
            <w:r w:rsidRPr="002A2984">
              <w:t>4</w:t>
            </w:r>
          </w:p>
        </w:tc>
        <w:tc>
          <w:tcPr>
            <w:tcW w:w="515"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508"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482" w:type="dxa"/>
            <w:tcBorders>
              <w:top w:val="single" w:sz="4" w:space="0" w:color="000000"/>
              <w:left w:val="single" w:sz="8" w:space="0" w:color="000000"/>
              <w:bottom w:val="single" w:sz="4" w:space="0" w:color="000000"/>
            </w:tcBorders>
          </w:tcPr>
          <w:p w:rsidR="00C17F2F" w:rsidRPr="002A2984" w:rsidRDefault="00C17F2F" w:rsidP="003805BE">
            <w:r w:rsidRPr="002A2984">
              <w:t>6</w:t>
            </w:r>
          </w:p>
        </w:tc>
        <w:tc>
          <w:tcPr>
            <w:tcW w:w="486"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526" w:type="dxa"/>
            <w:tcBorders>
              <w:top w:val="single" w:sz="4" w:space="0" w:color="000000"/>
              <w:left w:val="single" w:sz="4" w:space="0" w:color="000000"/>
              <w:bottom w:val="single" w:sz="4" w:space="0" w:color="000000"/>
            </w:tcBorders>
          </w:tcPr>
          <w:p w:rsidR="00C17F2F" w:rsidRPr="002A2984" w:rsidRDefault="00C17F2F" w:rsidP="003805BE">
            <w:r w:rsidRPr="002A2984">
              <w:t>3</w:t>
            </w:r>
          </w:p>
        </w:tc>
        <w:tc>
          <w:tcPr>
            <w:tcW w:w="484" w:type="dxa"/>
            <w:tcBorders>
              <w:top w:val="single" w:sz="4" w:space="0" w:color="000000"/>
              <w:left w:val="single" w:sz="8" w:space="0" w:color="000000"/>
              <w:bottom w:val="single" w:sz="4" w:space="0" w:color="000000"/>
            </w:tcBorders>
          </w:tcPr>
          <w:p w:rsidR="00C17F2F" w:rsidRPr="002A2984" w:rsidRDefault="00C17F2F" w:rsidP="003805BE"/>
        </w:tc>
        <w:tc>
          <w:tcPr>
            <w:tcW w:w="502" w:type="dxa"/>
            <w:tcBorders>
              <w:top w:val="single" w:sz="4" w:space="0" w:color="000000"/>
              <w:left w:val="single" w:sz="4" w:space="0" w:color="000000"/>
              <w:bottom w:val="single" w:sz="4" w:space="0" w:color="000000"/>
            </w:tcBorders>
          </w:tcPr>
          <w:p w:rsidR="00C17F2F" w:rsidRPr="002A2984" w:rsidRDefault="00C17F2F" w:rsidP="003805BE"/>
        </w:tc>
        <w:tc>
          <w:tcPr>
            <w:tcW w:w="532" w:type="dxa"/>
            <w:tcBorders>
              <w:top w:val="single" w:sz="4" w:space="0" w:color="000000"/>
              <w:left w:val="single" w:sz="4" w:space="0" w:color="000000"/>
              <w:bottom w:val="single" w:sz="4" w:space="0" w:color="000000"/>
            </w:tcBorders>
          </w:tcPr>
          <w:p w:rsidR="00C17F2F" w:rsidRPr="002A2984" w:rsidRDefault="00C17F2F" w:rsidP="003805BE"/>
        </w:tc>
        <w:tc>
          <w:tcPr>
            <w:tcW w:w="473" w:type="dxa"/>
            <w:tcBorders>
              <w:top w:val="single" w:sz="4" w:space="0" w:color="000000"/>
              <w:left w:val="single" w:sz="8" w:space="0" w:color="000000"/>
              <w:bottom w:val="single" w:sz="4" w:space="0" w:color="000000"/>
            </w:tcBorders>
          </w:tcPr>
          <w:p w:rsidR="00C17F2F" w:rsidRPr="002A2984" w:rsidRDefault="00C17F2F" w:rsidP="003805BE"/>
        </w:tc>
        <w:tc>
          <w:tcPr>
            <w:tcW w:w="516" w:type="dxa"/>
            <w:tcBorders>
              <w:top w:val="single" w:sz="4" w:space="0" w:color="000000"/>
              <w:left w:val="single" w:sz="4" w:space="0" w:color="000000"/>
              <w:bottom w:val="single" w:sz="4" w:space="0" w:color="000000"/>
            </w:tcBorders>
          </w:tcPr>
          <w:p w:rsidR="00C17F2F" w:rsidRPr="002A2984" w:rsidRDefault="00C17F2F" w:rsidP="003805BE"/>
        </w:tc>
        <w:tc>
          <w:tcPr>
            <w:tcW w:w="574" w:type="dxa"/>
            <w:tcBorders>
              <w:top w:val="single" w:sz="4" w:space="0" w:color="000000"/>
              <w:left w:val="single" w:sz="4" w:space="0" w:color="000000"/>
              <w:bottom w:val="single" w:sz="4" w:space="0" w:color="000000"/>
              <w:right w:val="single" w:sz="4" w:space="0" w:color="000000"/>
            </w:tcBorders>
          </w:tcPr>
          <w:p w:rsidR="00C17F2F" w:rsidRPr="002A2984" w:rsidRDefault="00C17F2F" w:rsidP="003805BE"/>
        </w:tc>
      </w:tr>
      <w:tr w:rsidR="00C17F2F" w:rsidRPr="002A2984" w:rsidTr="003805BE">
        <w:trPr>
          <w:trHeight w:val="376"/>
          <w:jc w:val="center"/>
        </w:trPr>
        <w:tc>
          <w:tcPr>
            <w:tcW w:w="456" w:type="dxa"/>
            <w:tcBorders>
              <w:top w:val="single" w:sz="4" w:space="0" w:color="000000"/>
              <w:left w:val="single" w:sz="4" w:space="0" w:color="000000"/>
              <w:bottom w:val="single" w:sz="4" w:space="0" w:color="000000"/>
            </w:tcBorders>
          </w:tcPr>
          <w:p w:rsidR="00C17F2F" w:rsidRPr="002A2984" w:rsidRDefault="00C17F2F" w:rsidP="003805BE">
            <w:r w:rsidRPr="002A2984">
              <w:t>P</w:t>
            </w:r>
            <w:r w:rsidRPr="002A2984">
              <w:rPr>
                <w:vertAlign w:val="subscript"/>
              </w:rPr>
              <w:t>3</w:t>
            </w:r>
          </w:p>
        </w:tc>
        <w:tc>
          <w:tcPr>
            <w:tcW w:w="517" w:type="dxa"/>
            <w:tcBorders>
              <w:top w:val="single" w:sz="4" w:space="0" w:color="000000"/>
              <w:left w:val="single" w:sz="4" w:space="0" w:color="000000"/>
              <w:bottom w:val="single" w:sz="4" w:space="0" w:color="000000"/>
            </w:tcBorders>
          </w:tcPr>
          <w:p w:rsidR="00C17F2F" w:rsidRPr="002A2984" w:rsidRDefault="00C17F2F" w:rsidP="003805BE">
            <w:r w:rsidRPr="002A2984">
              <w:t>2</w:t>
            </w:r>
          </w:p>
        </w:tc>
        <w:tc>
          <w:tcPr>
            <w:tcW w:w="515"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508"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482" w:type="dxa"/>
            <w:tcBorders>
              <w:top w:val="single" w:sz="4" w:space="0" w:color="000000"/>
              <w:left w:val="single" w:sz="8" w:space="0" w:color="000000"/>
              <w:bottom w:val="single" w:sz="4" w:space="0" w:color="000000"/>
            </w:tcBorders>
          </w:tcPr>
          <w:p w:rsidR="00C17F2F" w:rsidRPr="002A2984" w:rsidRDefault="00C17F2F" w:rsidP="003805BE">
            <w:r w:rsidRPr="002A2984">
              <w:t>3</w:t>
            </w:r>
          </w:p>
        </w:tc>
        <w:tc>
          <w:tcPr>
            <w:tcW w:w="486" w:type="dxa"/>
            <w:tcBorders>
              <w:top w:val="single" w:sz="4" w:space="0" w:color="000000"/>
              <w:left w:val="single" w:sz="4" w:space="0" w:color="000000"/>
              <w:bottom w:val="single" w:sz="4" w:space="0" w:color="000000"/>
            </w:tcBorders>
          </w:tcPr>
          <w:p w:rsidR="00C17F2F" w:rsidRPr="002A2984" w:rsidRDefault="00C17F2F" w:rsidP="003805BE">
            <w:r w:rsidRPr="002A2984">
              <w:t>1</w:t>
            </w:r>
          </w:p>
        </w:tc>
        <w:tc>
          <w:tcPr>
            <w:tcW w:w="526" w:type="dxa"/>
            <w:tcBorders>
              <w:top w:val="single" w:sz="4" w:space="0" w:color="000000"/>
              <w:left w:val="single" w:sz="4" w:space="0" w:color="000000"/>
              <w:bottom w:val="single" w:sz="4" w:space="0" w:color="000000"/>
            </w:tcBorders>
          </w:tcPr>
          <w:p w:rsidR="00C17F2F" w:rsidRPr="002A2984" w:rsidRDefault="00C17F2F" w:rsidP="003805BE">
            <w:r w:rsidRPr="002A2984">
              <w:t>4</w:t>
            </w:r>
          </w:p>
        </w:tc>
        <w:tc>
          <w:tcPr>
            <w:tcW w:w="484" w:type="dxa"/>
            <w:tcBorders>
              <w:top w:val="single" w:sz="4" w:space="0" w:color="000000"/>
              <w:left w:val="single" w:sz="8" w:space="0" w:color="000000"/>
              <w:bottom w:val="single" w:sz="4" w:space="0" w:color="000000"/>
            </w:tcBorders>
          </w:tcPr>
          <w:p w:rsidR="00C17F2F" w:rsidRPr="002A2984" w:rsidRDefault="00C17F2F" w:rsidP="003805BE"/>
        </w:tc>
        <w:tc>
          <w:tcPr>
            <w:tcW w:w="502" w:type="dxa"/>
            <w:tcBorders>
              <w:top w:val="single" w:sz="4" w:space="0" w:color="000000"/>
              <w:left w:val="single" w:sz="4" w:space="0" w:color="000000"/>
              <w:bottom w:val="single" w:sz="4" w:space="0" w:color="000000"/>
            </w:tcBorders>
          </w:tcPr>
          <w:p w:rsidR="00C17F2F" w:rsidRPr="002A2984" w:rsidRDefault="00C17F2F" w:rsidP="003805BE"/>
        </w:tc>
        <w:tc>
          <w:tcPr>
            <w:tcW w:w="532" w:type="dxa"/>
            <w:tcBorders>
              <w:top w:val="single" w:sz="4" w:space="0" w:color="000000"/>
              <w:left w:val="single" w:sz="4" w:space="0" w:color="000000"/>
              <w:bottom w:val="single" w:sz="4" w:space="0" w:color="000000"/>
            </w:tcBorders>
          </w:tcPr>
          <w:p w:rsidR="00C17F2F" w:rsidRPr="002A2984" w:rsidRDefault="00C17F2F" w:rsidP="003805BE"/>
        </w:tc>
        <w:tc>
          <w:tcPr>
            <w:tcW w:w="473" w:type="dxa"/>
            <w:tcBorders>
              <w:top w:val="single" w:sz="4" w:space="0" w:color="000000"/>
              <w:left w:val="single" w:sz="8" w:space="0" w:color="000000"/>
              <w:bottom w:val="single" w:sz="4" w:space="0" w:color="000000"/>
            </w:tcBorders>
          </w:tcPr>
          <w:p w:rsidR="00C17F2F" w:rsidRPr="002A2984" w:rsidRDefault="00C17F2F" w:rsidP="003805BE"/>
        </w:tc>
        <w:tc>
          <w:tcPr>
            <w:tcW w:w="516" w:type="dxa"/>
            <w:tcBorders>
              <w:top w:val="single" w:sz="4" w:space="0" w:color="000000"/>
              <w:left w:val="single" w:sz="4" w:space="0" w:color="000000"/>
              <w:bottom w:val="single" w:sz="4" w:space="0" w:color="000000"/>
            </w:tcBorders>
          </w:tcPr>
          <w:p w:rsidR="00C17F2F" w:rsidRPr="002A2984" w:rsidRDefault="00C17F2F" w:rsidP="003805BE"/>
        </w:tc>
        <w:tc>
          <w:tcPr>
            <w:tcW w:w="574" w:type="dxa"/>
            <w:tcBorders>
              <w:top w:val="single" w:sz="4" w:space="0" w:color="000000"/>
              <w:left w:val="single" w:sz="4" w:space="0" w:color="000000"/>
              <w:bottom w:val="single" w:sz="4" w:space="0" w:color="000000"/>
              <w:right w:val="single" w:sz="4" w:space="0" w:color="000000"/>
            </w:tcBorders>
          </w:tcPr>
          <w:p w:rsidR="00C17F2F" w:rsidRPr="002A2984" w:rsidRDefault="00C17F2F" w:rsidP="003805BE"/>
        </w:tc>
      </w:tr>
      <w:tr w:rsidR="00C17F2F" w:rsidRPr="002A2984" w:rsidTr="003805BE">
        <w:trPr>
          <w:trHeight w:val="63"/>
          <w:jc w:val="center"/>
        </w:trPr>
        <w:tc>
          <w:tcPr>
            <w:tcW w:w="456" w:type="dxa"/>
            <w:tcBorders>
              <w:top w:val="single" w:sz="4" w:space="0" w:color="000000"/>
              <w:left w:val="single" w:sz="4" w:space="0" w:color="000000"/>
              <w:bottom w:val="single" w:sz="4" w:space="0" w:color="000000"/>
            </w:tcBorders>
          </w:tcPr>
          <w:p w:rsidR="00C17F2F" w:rsidRPr="002A2984" w:rsidRDefault="00C17F2F" w:rsidP="003805BE">
            <w:r w:rsidRPr="002A2984">
              <w:t>P</w:t>
            </w:r>
            <w:r w:rsidRPr="002A2984">
              <w:rPr>
                <w:vertAlign w:val="subscript"/>
              </w:rPr>
              <w:t>4</w:t>
            </w:r>
          </w:p>
        </w:tc>
        <w:tc>
          <w:tcPr>
            <w:tcW w:w="517" w:type="dxa"/>
            <w:tcBorders>
              <w:top w:val="single" w:sz="4" w:space="0" w:color="000000"/>
              <w:left w:val="single" w:sz="4" w:space="0" w:color="000000"/>
              <w:bottom w:val="single" w:sz="4" w:space="0" w:color="000000"/>
            </w:tcBorders>
          </w:tcPr>
          <w:p w:rsidR="00C17F2F" w:rsidRPr="002A2984" w:rsidRDefault="00C17F2F" w:rsidP="003805BE">
            <w:r w:rsidRPr="002A2984">
              <w:t>0</w:t>
            </w:r>
          </w:p>
        </w:tc>
        <w:tc>
          <w:tcPr>
            <w:tcW w:w="515" w:type="dxa"/>
            <w:tcBorders>
              <w:top w:val="single" w:sz="4" w:space="0" w:color="000000"/>
              <w:left w:val="single" w:sz="4" w:space="0" w:color="000000"/>
              <w:bottom w:val="single" w:sz="4" w:space="0" w:color="000000"/>
            </w:tcBorders>
          </w:tcPr>
          <w:p w:rsidR="00C17F2F" w:rsidRPr="002A2984" w:rsidRDefault="00C17F2F" w:rsidP="003805BE">
            <w:r w:rsidRPr="002A2984">
              <w:t>0</w:t>
            </w:r>
          </w:p>
        </w:tc>
        <w:tc>
          <w:tcPr>
            <w:tcW w:w="508" w:type="dxa"/>
            <w:tcBorders>
              <w:top w:val="single" w:sz="4" w:space="0" w:color="000000"/>
              <w:left w:val="single" w:sz="4" w:space="0" w:color="000000"/>
              <w:bottom w:val="single" w:sz="4" w:space="0" w:color="000000"/>
            </w:tcBorders>
          </w:tcPr>
          <w:p w:rsidR="00C17F2F" w:rsidRPr="002A2984" w:rsidRDefault="00C17F2F" w:rsidP="003805BE">
            <w:r w:rsidRPr="002A2984">
              <w:t>2</w:t>
            </w:r>
          </w:p>
        </w:tc>
        <w:tc>
          <w:tcPr>
            <w:tcW w:w="482" w:type="dxa"/>
            <w:tcBorders>
              <w:top w:val="single" w:sz="4" w:space="0" w:color="000000"/>
              <w:left w:val="single" w:sz="8" w:space="0" w:color="000000"/>
              <w:bottom w:val="single" w:sz="4" w:space="0" w:color="000000"/>
            </w:tcBorders>
          </w:tcPr>
          <w:p w:rsidR="00C17F2F" w:rsidRPr="002A2984" w:rsidRDefault="00C17F2F" w:rsidP="003805BE">
            <w:r w:rsidRPr="002A2984">
              <w:t>4</w:t>
            </w:r>
          </w:p>
        </w:tc>
        <w:tc>
          <w:tcPr>
            <w:tcW w:w="486" w:type="dxa"/>
            <w:tcBorders>
              <w:top w:val="single" w:sz="4" w:space="0" w:color="000000"/>
              <w:left w:val="single" w:sz="4" w:space="0" w:color="000000"/>
              <w:bottom w:val="single" w:sz="4" w:space="0" w:color="000000"/>
            </w:tcBorders>
          </w:tcPr>
          <w:p w:rsidR="00C17F2F" w:rsidRPr="002A2984" w:rsidRDefault="00C17F2F" w:rsidP="003805BE">
            <w:r w:rsidRPr="002A2984">
              <w:t>2</w:t>
            </w:r>
          </w:p>
        </w:tc>
        <w:tc>
          <w:tcPr>
            <w:tcW w:w="526" w:type="dxa"/>
            <w:tcBorders>
              <w:top w:val="single" w:sz="4" w:space="0" w:color="000000"/>
              <w:left w:val="single" w:sz="4" w:space="0" w:color="000000"/>
              <w:bottom w:val="single" w:sz="4" w:space="0" w:color="000000"/>
            </w:tcBorders>
          </w:tcPr>
          <w:p w:rsidR="00C17F2F" w:rsidRPr="002A2984" w:rsidRDefault="00C17F2F" w:rsidP="003805BE">
            <w:r w:rsidRPr="002A2984">
              <w:t>2</w:t>
            </w:r>
          </w:p>
        </w:tc>
        <w:tc>
          <w:tcPr>
            <w:tcW w:w="484" w:type="dxa"/>
            <w:tcBorders>
              <w:top w:val="single" w:sz="4" w:space="0" w:color="000000"/>
              <w:left w:val="single" w:sz="8" w:space="0" w:color="000000"/>
              <w:bottom w:val="single" w:sz="4" w:space="0" w:color="000000"/>
            </w:tcBorders>
          </w:tcPr>
          <w:p w:rsidR="00C17F2F" w:rsidRPr="002A2984" w:rsidRDefault="00C17F2F" w:rsidP="003805BE"/>
        </w:tc>
        <w:tc>
          <w:tcPr>
            <w:tcW w:w="502" w:type="dxa"/>
            <w:tcBorders>
              <w:top w:val="single" w:sz="4" w:space="0" w:color="000000"/>
              <w:left w:val="single" w:sz="4" w:space="0" w:color="000000"/>
              <w:bottom w:val="single" w:sz="4" w:space="0" w:color="000000"/>
            </w:tcBorders>
          </w:tcPr>
          <w:p w:rsidR="00C17F2F" w:rsidRPr="002A2984" w:rsidRDefault="00C17F2F" w:rsidP="003805BE"/>
        </w:tc>
        <w:tc>
          <w:tcPr>
            <w:tcW w:w="532" w:type="dxa"/>
            <w:tcBorders>
              <w:top w:val="single" w:sz="4" w:space="0" w:color="000000"/>
              <w:left w:val="single" w:sz="4" w:space="0" w:color="000000"/>
              <w:bottom w:val="single" w:sz="4" w:space="0" w:color="000000"/>
            </w:tcBorders>
          </w:tcPr>
          <w:p w:rsidR="00C17F2F" w:rsidRPr="002A2984" w:rsidRDefault="00C17F2F" w:rsidP="003805BE"/>
        </w:tc>
        <w:tc>
          <w:tcPr>
            <w:tcW w:w="473" w:type="dxa"/>
            <w:tcBorders>
              <w:top w:val="single" w:sz="4" w:space="0" w:color="000000"/>
              <w:left w:val="single" w:sz="8" w:space="0" w:color="000000"/>
              <w:bottom w:val="single" w:sz="4" w:space="0" w:color="000000"/>
            </w:tcBorders>
          </w:tcPr>
          <w:p w:rsidR="00C17F2F" w:rsidRPr="002A2984" w:rsidRDefault="00C17F2F" w:rsidP="003805BE"/>
        </w:tc>
        <w:tc>
          <w:tcPr>
            <w:tcW w:w="516" w:type="dxa"/>
            <w:tcBorders>
              <w:top w:val="single" w:sz="4" w:space="0" w:color="000000"/>
              <w:left w:val="single" w:sz="4" w:space="0" w:color="000000"/>
              <w:bottom w:val="single" w:sz="4" w:space="0" w:color="000000"/>
            </w:tcBorders>
          </w:tcPr>
          <w:p w:rsidR="00C17F2F" w:rsidRPr="002A2984" w:rsidRDefault="00C17F2F" w:rsidP="003805BE"/>
        </w:tc>
        <w:tc>
          <w:tcPr>
            <w:tcW w:w="574" w:type="dxa"/>
            <w:tcBorders>
              <w:top w:val="single" w:sz="4" w:space="0" w:color="000000"/>
              <w:left w:val="single" w:sz="4" w:space="0" w:color="000000"/>
              <w:bottom w:val="single" w:sz="4" w:space="0" w:color="000000"/>
              <w:right w:val="single" w:sz="4" w:space="0" w:color="000000"/>
            </w:tcBorders>
          </w:tcPr>
          <w:p w:rsidR="00C17F2F" w:rsidRPr="002A2984" w:rsidRDefault="00C17F2F" w:rsidP="003805BE"/>
        </w:tc>
      </w:tr>
    </w:tbl>
    <w:p w:rsidR="00C17F2F" w:rsidRPr="00C17F2F" w:rsidRDefault="00C17F2F" w:rsidP="00C17F2F">
      <w:pPr>
        <w:pStyle w:val="a4"/>
        <w:rPr>
          <w:rFonts w:eastAsia="黑体"/>
          <w:b/>
          <w:bCs/>
          <w:szCs w:val="21"/>
        </w:rPr>
      </w:pPr>
      <w:r w:rsidRPr="00C17F2F">
        <w:rPr>
          <w:rFonts w:eastAsia="黑体"/>
          <w:b/>
          <w:bCs/>
          <w:szCs w:val="21"/>
        </w:rPr>
        <w:t>(1) Fill in the contents of the matrix Need for each process in the space above.</w:t>
      </w:r>
    </w:p>
    <w:p w:rsidR="00C17F2F" w:rsidRPr="00C17F2F" w:rsidRDefault="00C17F2F" w:rsidP="00C17F2F">
      <w:pPr>
        <w:pStyle w:val="a4"/>
        <w:rPr>
          <w:rFonts w:eastAsia="黑体"/>
          <w:b/>
          <w:bCs/>
          <w:szCs w:val="21"/>
        </w:rPr>
      </w:pPr>
      <w:r w:rsidRPr="00C17F2F">
        <w:rPr>
          <w:rFonts w:eastAsia="黑体"/>
          <w:b/>
          <w:bCs/>
          <w:szCs w:val="21"/>
        </w:rPr>
        <w:t>(2) Is the system in a safe state? If it is safe, give the safe sequence.</w:t>
      </w:r>
    </w:p>
    <w:p w:rsidR="00D1062E" w:rsidRPr="00C17F2F" w:rsidRDefault="00C17F2F" w:rsidP="00C17F2F">
      <w:pPr>
        <w:pStyle w:val="a4"/>
        <w:rPr>
          <w:rFonts w:eastAsia="黑体"/>
          <w:b/>
          <w:bCs/>
          <w:szCs w:val="21"/>
        </w:rPr>
      </w:pPr>
      <w:r w:rsidRPr="00C17F2F">
        <w:rPr>
          <w:rFonts w:eastAsia="黑体"/>
          <w:b/>
          <w:bCs/>
          <w:szCs w:val="21"/>
        </w:rPr>
        <w:t>(3) If both P1 and P2 make resource requests of &lt;1, 0, 1&gt;, how should we grant the requests while keeping the system in a safe state?</w:t>
      </w:r>
    </w:p>
    <w:p w:rsidR="00DA0293" w:rsidRPr="00D1062E" w:rsidRDefault="00DA0293" w:rsidP="00794B35">
      <w:pPr>
        <w:spacing w:line="360" w:lineRule="auto"/>
        <w:rPr>
          <w:rFonts w:eastAsia="黑体"/>
          <w:b/>
          <w:sz w:val="24"/>
        </w:rPr>
      </w:pPr>
    </w:p>
    <w:p w:rsidR="00327EF2" w:rsidRDefault="00327EF2" w:rsidP="00327EF2">
      <w:pPr>
        <w:rPr>
          <w:b/>
        </w:rPr>
      </w:pPr>
      <w:r>
        <w:rPr>
          <w:rFonts w:hint="eastAsia"/>
          <w:b/>
        </w:rPr>
        <w:t>A</w:t>
      </w:r>
      <w:r>
        <w:rPr>
          <w:b/>
        </w:rPr>
        <w:t>nswer:</w:t>
      </w:r>
    </w:p>
    <w:p w:rsidR="00327EF2" w:rsidRPr="00327EF2" w:rsidRDefault="00327EF2" w:rsidP="00327EF2">
      <w:pPr>
        <w:rPr>
          <w:b/>
        </w:rPr>
      </w:pPr>
      <w:r w:rsidRPr="00327EF2">
        <w:rPr>
          <w:rFonts w:hint="eastAsia"/>
          <w:b/>
        </w:rPr>
        <w:t>(</w:t>
      </w:r>
      <w:r w:rsidRPr="00327EF2">
        <w:rPr>
          <w:b/>
        </w:rPr>
        <w:t>1)</w:t>
      </w:r>
    </w:p>
    <w:tbl>
      <w:tblPr>
        <w:tblW w:w="0" w:type="auto"/>
        <w:jc w:val="center"/>
        <w:tblLayout w:type="fixed"/>
        <w:tblLook w:val="0000" w:firstRow="0" w:lastRow="0" w:firstColumn="0" w:lastColumn="0" w:noHBand="0" w:noVBand="0"/>
      </w:tblPr>
      <w:tblGrid>
        <w:gridCol w:w="456"/>
        <w:gridCol w:w="517"/>
        <w:gridCol w:w="515"/>
        <w:gridCol w:w="508"/>
        <w:gridCol w:w="482"/>
        <w:gridCol w:w="486"/>
        <w:gridCol w:w="526"/>
        <w:gridCol w:w="484"/>
        <w:gridCol w:w="502"/>
        <w:gridCol w:w="532"/>
        <w:gridCol w:w="473"/>
        <w:gridCol w:w="516"/>
        <w:gridCol w:w="574"/>
      </w:tblGrid>
      <w:tr w:rsidR="00327EF2" w:rsidRPr="002A2984" w:rsidTr="003805BE">
        <w:trPr>
          <w:cantSplit/>
          <w:trHeight w:hRule="exact" w:val="376"/>
          <w:jc w:val="center"/>
        </w:trPr>
        <w:tc>
          <w:tcPr>
            <w:tcW w:w="456" w:type="dxa"/>
            <w:vMerge w:val="restart"/>
            <w:tcBorders>
              <w:top w:val="single" w:sz="4" w:space="0" w:color="000000"/>
              <w:left w:val="single" w:sz="4" w:space="0" w:color="000000"/>
              <w:bottom w:val="single" w:sz="4" w:space="0" w:color="000000"/>
            </w:tcBorders>
          </w:tcPr>
          <w:p w:rsidR="00327EF2" w:rsidRPr="002A2984" w:rsidRDefault="00327EF2" w:rsidP="003805BE"/>
        </w:tc>
        <w:tc>
          <w:tcPr>
            <w:tcW w:w="1540" w:type="dxa"/>
            <w:gridSpan w:val="3"/>
            <w:tcBorders>
              <w:top w:val="single" w:sz="4" w:space="0" w:color="000000"/>
              <w:left w:val="single" w:sz="4" w:space="0" w:color="000000"/>
              <w:bottom w:val="single" w:sz="4" w:space="0" w:color="000000"/>
            </w:tcBorders>
          </w:tcPr>
          <w:p w:rsidR="00327EF2" w:rsidRPr="002A2984" w:rsidRDefault="00327EF2" w:rsidP="003805BE">
            <w:r w:rsidRPr="002A2984">
              <w:t>Allocation</w:t>
            </w:r>
          </w:p>
        </w:tc>
        <w:tc>
          <w:tcPr>
            <w:tcW w:w="1494" w:type="dxa"/>
            <w:gridSpan w:val="3"/>
            <w:tcBorders>
              <w:top w:val="single" w:sz="4" w:space="0" w:color="000000"/>
              <w:left w:val="single" w:sz="8" w:space="0" w:color="000000"/>
              <w:bottom w:val="single" w:sz="4" w:space="0" w:color="000000"/>
            </w:tcBorders>
          </w:tcPr>
          <w:p w:rsidR="00327EF2" w:rsidRPr="002A2984" w:rsidRDefault="00327EF2" w:rsidP="003805BE">
            <w:r w:rsidRPr="002A2984">
              <w:t>Max</w:t>
            </w:r>
          </w:p>
        </w:tc>
        <w:tc>
          <w:tcPr>
            <w:tcW w:w="1518" w:type="dxa"/>
            <w:gridSpan w:val="3"/>
            <w:tcBorders>
              <w:top w:val="single" w:sz="4" w:space="0" w:color="000000"/>
              <w:left w:val="single" w:sz="8" w:space="0" w:color="000000"/>
              <w:bottom w:val="single" w:sz="4" w:space="0" w:color="000000"/>
            </w:tcBorders>
          </w:tcPr>
          <w:p w:rsidR="00327EF2" w:rsidRPr="002A2984" w:rsidRDefault="00327EF2" w:rsidP="003805BE">
            <w:r w:rsidRPr="002A2984">
              <w:t>Need</w:t>
            </w:r>
          </w:p>
        </w:tc>
        <w:tc>
          <w:tcPr>
            <w:tcW w:w="1563" w:type="dxa"/>
            <w:gridSpan w:val="3"/>
            <w:tcBorders>
              <w:top w:val="single" w:sz="4" w:space="0" w:color="000000"/>
              <w:left w:val="single" w:sz="8" w:space="0" w:color="000000"/>
              <w:bottom w:val="single" w:sz="4" w:space="0" w:color="000000"/>
              <w:right w:val="single" w:sz="4" w:space="0" w:color="000000"/>
            </w:tcBorders>
          </w:tcPr>
          <w:p w:rsidR="00327EF2" w:rsidRPr="002A2984" w:rsidRDefault="00327EF2" w:rsidP="003805BE">
            <w:r w:rsidRPr="002A2984">
              <w:t>Available</w:t>
            </w:r>
          </w:p>
        </w:tc>
      </w:tr>
      <w:tr w:rsidR="00327EF2" w:rsidRPr="002A2984" w:rsidTr="003805BE">
        <w:trPr>
          <w:cantSplit/>
          <w:jc w:val="center"/>
        </w:trPr>
        <w:tc>
          <w:tcPr>
            <w:tcW w:w="456" w:type="dxa"/>
            <w:vMerge/>
            <w:tcBorders>
              <w:top w:val="single" w:sz="4" w:space="0" w:color="000000"/>
              <w:left w:val="single" w:sz="4" w:space="0" w:color="000000"/>
              <w:bottom w:val="single" w:sz="4" w:space="0" w:color="000000"/>
            </w:tcBorders>
          </w:tcPr>
          <w:p w:rsidR="00327EF2" w:rsidRPr="002A2984" w:rsidRDefault="00327EF2" w:rsidP="003805BE"/>
        </w:tc>
        <w:tc>
          <w:tcPr>
            <w:tcW w:w="517"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1</w:t>
            </w:r>
          </w:p>
        </w:tc>
        <w:tc>
          <w:tcPr>
            <w:tcW w:w="515"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2</w:t>
            </w:r>
          </w:p>
        </w:tc>
        <w:tc>
          <w:tcPr>
            <w:tcW w:w="508"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3</w:t>
            </w:r>
          </w:p>
        </w:tc>
        <w:tc>
          <w:tcPr>
            <w:tcW w:w="482" w:type="dxa"/>
            <w:tcBorders>
              <w:top w:val="single" w:sz="4" w:space="0" w:color="000000"/>
              <w:left w:val="single" w:sz="8" w:space="0" w:color="000000"/>
              <w:bottom w:val="single" w:sz="4" w:space="0" w:color="000000"/>
            </w:tcBorders>
          </w:tcPr>
          <w:p w:rsidR="00327EF2" w:rsidRPr="002A2984" w:rsidRDefault="00327EF2" w:rsidP="003805BE">
            <w:r w:rsidRPr="002A2984">
              <w:t>R</w:t>
            </w:r>
            <w:r w:rsidRPr="002A2984">
              <w:rPr>
                <w:vertAlign w:val="subscript"/>
              </w:rPr>
              <w:t>1</w:t>
            </w:r>
          </w:p>
        </w:tc>
        <w:tc>
          <w:tcPr>
            <w:tcW w:w="486"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2</w:t>
            </w:r>
          </w:p>
        </w:tc>
        <w:tc>
          <w:tcPr>
            <w:tcW w:w="526"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3</w:t>
            </w:r>
          </w:p>
        </w:tc>
        <w:tc>
          <w:tcPr>
            <w:tcW w:w="484" w:type="dxa"/>
            <w:tcBorders>
              <w:top w:val="single" w:sz="4" w:space="0" w:color="000000"/>
              <w:left w:val="single" w:sz="8" w:space="0" w:color="000000"/>
              <w:bottom w:val="single" w:sz="4" w:space="0" w:color="000000"/>
            </w:tcBorders>
          </w:tcPr>
          <w:p w:rsidR="00327EF2" w:rsidRPr="002A2984" w:rsidRDefault="00327EF2" w:rsidP="003805BE">
            <w:r w:rsidRPr="002A2984">
              <w:t>R</w:t>
            </w:r>
            <w:r w:rsidRPr="002A2984">
              <w:rPr>
                <w:vertAlign w:val="subscript"/>
              </w:rPr>
              <w:t>1</w:t>
            </w:r>
          </w:p>
        </w:tc>
        <w:tc>
          <w:tcPr>
            <w:tcW w:w="502"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2</w:t>
            </w:r>
          </w:p>
        </w:tc>
        <w:tc>
          <w:tcPr>
            <w:tcW w:w="532"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3</w:t>
            </w:r>
          </w:p>
        </w:tc>
        <w:tc>
          <w:tcPr>
            <w:tcW w:w="473" w:type="dxa"/>
            <w:tcBorders>
              <w:top w:val="single" w:sz="4" w:space="0" w:color="000000"/>
              <w:left w:val="single" w:sz="8" w:space="0" w:color="000000"/>
              <w:bottom w:val="single" w:sz="4" w:space="0" w:color="000000"/>
            </w:tcBorders>
          </w:tcPr>
          <w:p w:rsidR="00327EF2" w:rsidRPr="002A2984" w:rsidRDefault="00327EF2" w:rsidP="003805BE">
            <w:r w:rsidRPr="002A2984">
              <w:t>R</w:t>
            </w:r>
            <w:r w:rsidRPr="002A2984">
              <w:rPr>
                <w:vertAlign w:val="subscript"/>
              </w:rPr>
              <w:t>1</w:t>
            </w:r>
          </w:p>
        </w:tc>
        <w:tc>
          <w:tcPr>
            <w:tcW w:w="516" w:type="dxa"/>
            <w:tcBorders>
              <w:top w:val="single" w:sz="4" w:space="0" w:color="000000"/>
              <w:left w:val="single" w:sz="4" w:space="0" w:color="000000"/>
              <w:bottom w:val="single" w:sz="4" w:space="0" w:color="000000"/>
            </w:tcBorders>
          </w:tcPr>
          <w:p w:rsidR="00327EF2" w:rsidRPr="002A2984" w:rsidRDefault="00327EF2" w:rsidP="003805BE">
            <w:r w:rsidRPr="002A2984">
              <w:t>R</w:t>
            </w:r>
            <w:r w:rsidRPr="002A2984">
              <w:rPr>
                <w:vertAlign w:val="subscript"/>
              </w:rPr>
              <w:t>2</w:t>
            </w:r>
          </w:p>
        </w:tc>
        <w:tc>
          <w:tcPr>
            <w:tcW w:w="574" w:type="dxa"/>
            <w:tcBorders>
              <w:top w:val="single" w:sz="4" w:space="0" w:color="000000"/>
              <w:left w:val="single" w:sz="4" w:space="0" w:color="000000"/>
              <w:bottom w:val="single" w:sz="4" w:space="0" w:color="000000"/>
              <w:right w:val="single" w:sz="4" w:space="0" w:color="000000"/>
            </w:tcBorders>
          </w:tcPr>
          <w:p w:rsidR="00327EF2" w:rsidRPr="002A2984" w:rsidRDefault="00327EF2" w:rsidP="003805BE">
            <w:r w:rsidRPr="002A2984">
              <w:t>R</w:t>
            </w:r>
            <w:r w:rsidRPr="002A2984">
              <w:rPr>
                <w:vertAlign w:val="subscript"/>
              </w:rPr>
              <w:t>3</w:t>
            </w:r>
          </w:p>
        </w:tc>
      </w:tr>
      <w:tr w:rsidR="00327EF2" w:rsidRPr="002A2984" w:rsidTr="003805BE">
        <w:trPr>
          <w:trHeight w:val="376"/>
          <w:jc w:val="center"/>
        </w:trPr>
        <w:tc>
          <w:tcPr>
            <w:tcW w:w="456" w:type="dxa"/>
            <w:tcBorders>
              <w:top w:val="single" w:sz="4" w:space="0" w:color="000000"/>
              <w:left w:val="single" w:sz="4" w:space="0" w:color="000000"/>
              <w:bottom w:val="single" w:sz="4" w:space="0" w:color="000000"/>
            </w:tcBorders>
          </w:tcPr>
          <w:p w:rsidR="00327EF2" w:rsidRPr="002A2984" w:rsidRDefault="00327EF2" w:rsidP="003805BE">
            <w:r w:rsidRPr="002A2984">
              <w:t>P</w:t>
            </w:r>
            <w:r w:rsidRPr="002A2984">
              <w:rPr>
                <w:vertAlign w:val="subscript"/>
              </w:rPr>
              <w:t>1</w:t>
            </w:r>
          </w:p>
        </w:tc>
        <w:tc>
          <w:tcPr>
            <w:tcW w:w="517"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515" w:type="dxa"/>
            <w:tcBorders>
              <w:top w:val="single" w:sz="4" w:space="0" w:color="000000"/>
              <w:left w:val="single" w:sz="4" w:space="0" w:color="000000"/>
              <w:bottom w:val="single" w:sz="4" w:space="0" w:color="000000"/>
            </w:tcBorders>
          </w:tcPr>
          <w:p w:rsidR="00327EF2" w:rsidRPr="002A2984" w:rsidRDefault="00327EF2" w:rsidP="003805BE">
            <w:r w:rsidRPr="002A2984">
              <w:t>0</w:t>
            </w:r>
          </w:p>
        </w:tc>
        <w:tc>
          <w:tcPr>
            <w:tcW w:w="508" w:type="dxa"/>
            <w:tcBorders>
              <w:top w:val="single" w:sz="4" w:space="0" w:color="000000"/>
              <w:left w:val="single" w:sz="4" w:space="0" w:color="000000"/>
              <w:bottom w:val="single" w:sz="4" w:space="0" w:color="000000"/>
            </w:tcBorders>
          </w:tcPr>
          <w:p w:rsidR="00327EF2" w:rsidRPr="002A2984" w:rsidRDefault="00327EF2" w:rsidP="003805BE">
            <w:r w:rsidRPr="002A2984">
              <w:t>0</w:t>
            </w:r>
          </w:p>
        </w:tc>
        <w:tc>
          <w:tcPr>
            <w:tcW w:w="482" w:type="dxa"/>
            <w:tcBorders>
              <w:top w:val="single" w:sz="4" w:space="0" w:color="000000"/>
              <w:left w:val="single" w:sz="8" w:space="0" w:color="000000"/>
              <w:bottom w:val="single" w:sz="4" w:space="0" w:color="000000"/>
            </w:tcBorders>
          </w:tcPr>
          <w:p w:rsidR="00327EF2" w:rsidRPr="002A2984" w:rsidRDefault="00327EF2" w:rsidP="003805BE">
            <w:r w:rsidRPr="002A2984">
              <w:t>3</w:t>
            </w:r>
          </w:p>
        </w:tc>
        <w:tc>
          <w:tcPr>
            <w:tcW w:w="486" w:type="dxa"/>
            <w:tcBorders>
              <w:top w:val="single" w:sz="4" w:space="0" w:color="000000"/>
              <w:left w:val="single" w:sz="4" w:space="0" w:color="000000"/>
              <w:bottom w:val="single" w:sz="4" w:space="0" w:color="000000"/>
            </w:tcBorders>
          </w:tcPr>
          <w:p w:rsidR="00327EF2" w:rsidRPr="002A2984" w:rsidRDefault="00327EF2" w:rsidP="003805BE">
            <w:r w:rsidRPr="002A2984">
              <w:t>2</w:t>
            </w:r>
          </w:p>
        </w:tc>
        <w:tc>
          <w:tcPr>
            <w:tcW w:w="526" w:type="dxa"/>
            <w:tcBorders>
              <w:top w:val="single" w:sz="4" w:space="0" w:color="000000"/>
              <w:left w:val="single" w:sz="4" w:space="0" w:color="000000"/>
              <w:bottom w:val="single" w:sz="4" w:space="0" w:color="000000"/>
            </w:tcBorders>
          </w:tcPr>
          <w:p w:rsidR="00327EF2" w:rsidRPr="002A2984" w:rsidRDefault="00327EF2" w:rsidP="003805BE">
            <w:r w:rsidRPr="002A2984">
              <w:t>2</w:t>
            </w:r>
          </w:p>
        </w:tc>
        <w:tc>
          <w:tcPr>
            <w:tcW w:w="484" w:type="dxa"/>
            <w:tcBorders>
              <w:top w:val="single" w:sz="4" w:space="0" w:color="000000"/>
              <w:left w:val="single" w:sz="8" w:space="0" w:color="000000"/>
              <w:bottom w:val="single" w:sz="4" w:space="0" w:color="000000"/>
            </w:tcBorders>
          </w:tcPr>
          <w:p w:rsidR="00327EF2" w:rsidRPr="002A2984" w:rsidRDefault="00327EF2" w:rsidP="003805BE">
            <w:r>
              <w:rPr>
                <w:rFonts w:hint="eastAsia"/>
              </w:rPr>
              <w:t>2</w:t>
            </w:r>
          </w:p>
        </w:tc>
        <w:tc>
          <w:tcPr>
            <w:tcW w:w="502" w:type="dxa"/>
            <w:tcBorders>
              <w:top w:val="single" w:sz="4" w:space="0" w:color="000000"/>
              <w:left w:val="single" w:sz="4" w:space="0" w:color="000000"/>
              <w:bottom w:val="single" w:sz="4" w:space="0" w:color="000000"/>
            </w:tcBorders>
          </w:tcPr>
          <w:p w:rsidR="00327EF2" w:rsidRPr="002A2984" w:rsidRDefault="00327EF2" w:rsidP="003805BE">
            <w:r>
              <w:rPr>
                <w:rFonts w:hint="eastAsia"/>
              </w:rPr>
              <w:t>2</w:t>
            </w:r>
          </w:p>
        </w:tc>
        <w:tc>
          <w:tcPr>
            <w:tcW w:w="532" w:type="dxa"/>
            <w:tcBorders>
              <w:top w:val="single" w:sz="4" w:space="0" w:color="000000"/>
              <w:left w:val="single" w:sz="4" w:space="0" w:color="000000"/>
              <w:bottom w:val="single" w:sz="4" w:space="0" w:color="000000"/>
            </w:tcBorders>
          </w:tcPr>
          <w:p w:rsidR="00327EF2" w:rsidRPr="002A2984" w:rsidRDefault="00327EF2" w:rsidP="003805BE">
            <w:r>
              <w:rPr>
                <w:rFonts w:hint="eastAsia"/>
              </w:rPr>
              <w:t>2</w:t>
            </w:r>
          </w:p>
        </w:tc>
        <w:tc>
          <w:tcPr>
            <w:tcW w:w="473" w:type="dxa"/>
            <w:tcBorders>
              <w:top w:val="single" w:sz="4" w:space="0" w:color="000000"/>
              <w:left w:val="single" w:sz="8" w:space="0" w:color="000000"/>
              <w:bottom w:val="single" w:sz="4" w:space="0" w:color="000000"/>
            </w:tcBorders>
          </w:tcPr>
          <w:p w:rsidR="00327EF2" w:rsidRPr="002A2984" w:rsidRDefault="00327EF2" w:rsidP="003805BE">
            <w:r w:rsidRPr="002A2984">
              <w:t>2</w:t>
            </w:r>
          </w:p>
        </w:tc>
        <w:tc>
          <w:tcPr>
            <w:tcW w:w="516"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574" w:type="dxa"/>
            <w:tcBorders>
              <w:top w:val="single" w:sz="4" w:space="0" w:color="000000"/>
              <w:left w:val="single" w:sz="4" w:space="0" w:color="000000"/>
              <w:bottom w:val="single" w:sz="4" w:space="0" w:color="000000"/>
              <w:right w:val="single" w:sz="4" w:space="0" w:color="000000"/>
            </w:tcBorders>
          </w:tcPr>
          <w:p w:rsidR="00327EF2" w:rsidRPr="002A2984" w:rsidRDefault="00327EF2" w:rsidP="003805BE">
            <w:r w:rsidRPr="002A2984">
              <w:t>2</w:t>
            </w:r>
          </w:p>
        </w:tc>
      </w:tr>
      <w:tr w:rsidR="00327EF2" w:rsidRPr="002A2984" w:rsidTr="003805BE">
        <w:trPr>
          <w:trHeight w:val="376"/>
          <w:jc w:val="center"/>
        </w:trPr>
        <w:tc>
          <w:tcPr>
            <w:tcW w:w="456" w:type="dxa"/>
            <w:tcBorders>
              <w:top w:val="single" w:sz="4" w:space="0" w:color="000000"/>
              <w:left w:val="single" w:sz="4" w:space="0" w:color="000000"/>
              <w:bottom w:val="single" w:sz="4" w:space="0" w:color="000000"/>
            </w:tcBorders>
          </w:tcPr>
          <w:p w:rsidR="00327EF2" w:rsidRPr="002A2984" w:rsidRDefault="00327EF2" w:rsidP="003805BE">
            <w:r w:rsidRPr="002A2984">
              <w:t>P</w:t>
            </w:r>
            <w:r w:rsidRPr="002A2984">
              <w:rPr>
                <w:vertAlign w:val="subscript"/>
              </w:rPr>
              <w:t>2</w:t>
            </w:r>
          </w:p>
        </w:tc>
        <w:tc>
          <w:tcPr>
            <w:tcW w:w="517" w:type="dxa"/>
            <w:tcBorders>
              <w:top w:val="single" w:sz="4" w:space="0" w:color="000000"/>
              <w:left w:val="single" w:sz="4" w:space="0" w:color="000000"/>
              <w:bottom w:val="single" w:sz="4" w:space="0" w:color="000000"/>
            </w:tcBorders>
          </w:tcPr>
          <w:p w:rsidR="00327EF2" w:rsidRPr="002A2984" w:rsidRDefault="00327EF2" w:rsidP="003805BE">
            <w:r w:rsidRPr="002A2984">
              <w:t>4</w:t>
            </w:r>
          </w:p>
        </w:tc>
        <w:tc>
          <w:tcPr>
            <w:tcW w:w="515"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508"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482" w:type="dxa"/>
            <w:tcBorders>
              <w:top w:val="single" w:sz="4" w:space="0" w:color="000000"/>
              <w:left w:val="single" w:sz="8" w:space="0" w:color="000000"/>
              <w:bottom w:val="single" w:sz="4" w:space="0" w:color="000000"/>
            </w:tcBorders>
          </w:tcPr>
          <w:p w:rsidR="00327EF2" w:rsidRPr="002A2984" w:rsidRDefault="00327EF2" w:rsidP="003805BE">
            <w:r w:rsidRPr="002A2984">
              <w:t>6</w:t>
            </w:r>
          </w:p>
        </w:tc>
        <w:tc>
          <w:tcPr>
            <w:tcW w:w="486"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526" w:type="dxa"/>
            <w:tcBorders>
              <w:top w:val="single" w:sz="4" w:space="0" w:color="000000"/>
              <w:left w:val="single" w:sz="4" w:space="0" w:color="000000"/>
              <w:bottom w:val="single" w:sz="4" w:space="0" w:color="000000"/>
            </w:tcBorders>
          </w:tcPr>
          <w:p w:rsidR="00327EF2" w:rsidRPr="002A2984" w:rsidRDefault="00327EF2" w:rsidP="003805BE">
            <w:r w:rsidRPr="002A2984">
              <w:t>3</w:t>
            </w:r>
          </w:p>
        </w:tc>
        <w:tc>
          <w:tcPr>
            <w:tcW w:w="484" w:type="dxa"/>
            <w:tcBorders>
              <w:top w:val="single" w:sz="4" w:space="0" w:color="000000"/>
              <w:left w:val="single" w:sz="8" w:space="0" w:color="000000"/>
              <w:bottom w:val="single" w:sz="4" w:space="0" w:color="000000"/>
            </w:tcBorders>
          </w:tcPr>
          <w:p w:rsidR="00327EF2" w:rsidRPr="002A2984" w:rsidRDefault="00327EF2" w:rsidP="003805BE">
            <w:r>
              <w:rPr>
                <w:rFonts w:hint="eastAsia"/>
              </w:rPr>
              <w:t>2</w:t>
            </w:r>
          </w:p>
        </w:tc>
        <w:tc>
          <w:tcPr>
            <w:tcW w:w="502" w:type="dxa"/>
            <w:tcBorders>
              <w:top w:val="single" w:sz="4" w:space="0" w:color="000000"/>
              <w:left w:val="single" w:sz="4" w:space="0" w:color="000000"/>
              <w:bottom w:val="single" w:sz="4" w:space="0" w:color="000000"/>
            </w:tcBorders>
          </w:tcPr>
          <w:p w:rsidR="00327EF2" w:rsidRPr="002A2984" w:rsidRDefault="00327EF2" w:rsidP="003805BE">
            <w:r>
              <w:rPr>
                <w:rFonts w:hint="eastAsia"/>
              </w:rPr>
              <w:t>0</w:t>
            </w:r>
          </w:p>
        </w:tc>
        <w:tc>
          <w:tcPr>
            <w:tcW w:w="532" w:type="dxa"/>
            <w:tcBorders>
              <w:top w:val="single" w:sz="4" w:space="0" w:color="000000"/>
              <w:left w:val="single" w:sz="4" w:space="0" w:color="000000"/>
              <w:bottom w:val="single" w:sz="4" w:space="0" w:color="000000"/>
            </w:tcBorders>
          </w:tcPr>
          <w:p w:rsidR="00327EF2" w:rsidRPr="002A2984" w:rsidRDefault="00327EF2" w:rsidP="003805BE">
            <w:r>
              <w:rPr>
                <w:rFonts w:hint="eastAsia"/>
              </w:rPr>
              <w:t>2</w:t>
            </w:r>
          </w:p>
        </w:tc>
        <w:tc>
          <w:tcPr>
            <w:tcW w:w="473" w:type="dxa"/>
            <w:tcBorders>
              <w:top w:val="single" w:sz="4" w:space="0" w:color="000000"/>
              <w:left w:val="single" w:sz="8" w:space="0" w:color="000000"/>
              <w:bottom w:val="single" w:sz="4" w:space="0" w:color="000000"/>
            </w:tcBorders>
          </w:tcPr>
          <w:p w:rsidR="00327EF2" w:rsidRPr="002A2984" w:rsidRDefault="00327EF2" w:rsidP="003805BE"/>
        </w:tc>
        <w:tc>
          <w:tcPr>
            <w:tcW w:w="516" w:type="dxa"/>
            <w:tcBorders>
              <w:top w:val="single" w:sz="4" w:space="0" w:color="000000"/>
              <w:left w:val="single" w:sz="4" w:space="0" w:color="000000"/>
              <w:bottom w:val="single" w:sz="4" w:space="0" w:color="000000"/>
            </w:tcBorders>
          </w:tcPr>
          <w:p w:rsidR="00327EF2" w:rsidRPr="002A2984" w:rsidRDefault="00327EF2" w:rsidP="003805BE"/>
        </w:tc>
        <w:tc>
          <w:tcPr>
            <w:tcW w:w="574" w:type="dxa"/>
            <w:tcBorders>
              <w:top w:val="single" w:sz="4" w:space="0" w:color="000000"/>
              <w:left w:val="single" w:sz="4" w:space="0" w:color="000000"/>
              <w:bottom w:val="single" w:sz="4" w:space="0" w:color="000000"/>
              <w:right w:val="single" w:sz="4" w:space="0" w:color="000000"/>
            </w:tcBorders>
          </w:tcPr>
          <w:p w:rsidR="00327EF2" w:rsidRPr="002A2984" w:rsidRDefault="00327EF2" w:rsidP="003805BE"/>
        </w:tc>
      </w:tr>
      <w:tr w:rsidR="00327EF2" w:rsidRPr="002A2984" w:rsidTr="003805BE">
        <w:trPr>
          <w:trHeight w:val="376"/>
          <w:jc w:val="center"/>
        </w:trPr>
        <w:tc>
          <w:tcPr>
            <w:tcW w:w="456" w:type="dxa"/>
            <w:tcBorders>
              <w:top w:val="single" w:sz="4" w:space="0" w:color="000000"/>
              <w:left w:val="single" w:sz="4" w:space="0" w:color="000000"/>
              <w:bottom w:val="single" w:sz="4" w:space="0" w:color="000000"/>
            </w:tcBorders>
          </w:tcPr>
          <w:p w:rsidR="00327EF2" w:rsidRPr="002A2984" w:rsidRDefault="00327EF2" w:rsidP="003805BE">
            <w:r w:rsidRPr="002A2984">
              <w:t>P</w:t>
            </w:r>
            <w:r w:rsidRPr="002A2984">
              <w:rPr>
                <w:vertAlign w:val="subscript"/>
              </w:rPr>
              <w:t>3</w:t>
            </w:r>
          </w:p>
        </w:tc>
        <w:tc>
          <w:tcPr>
            <w:tcW w:w="517" w:type="dxa"/>
            <w:tcBorders>
              <w:top w:val="single" w:sz="4" w:space="0" w:color="000000"/>
              <w:left w:val="single" w:sz="4" w:space="0" w:color="000000"/>
              <w:bottom w:val="single" w:sz="4" w:space="0" w:color="000000"/>
            </w:tcBorders>
          </w:tcPr>
          <w:p w:rsidR="00327EF2" w:rsidRPr="002A2984" w:rsidRDefault="00327EF2" w:rsidP="003805BE">
            <w:r w:rsidRPr="002A2984">
              <w:t>2</w:t>
            </w:r>
          </w:p>
        </w:tc>
        <w:tc>
          <w:tcPr>
            <w:tcW w:w="515"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508"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482" w:type="dxa"/>
            <w:tcBorders>
              <w:top w:val="single" w:sz="4" w:space="0" w:color="000000"/>
              <w:left w:val="single" w:sz="8" w:space="0" w:color="000000"/>
              <w:bottom w:val="single" w:sz="4" w:space="0" w:color="000000"/>
            </w:tcBorders>
          </w:tcPr>
          <w:p w:rsidR="00327EF2" w:rsidRPr="002A2984" w:rsidRDefault="00327EF2" w:rsidP="003805BE">
            <w:r w:rsidRPr="002A2984">
              <w:t>3</w:t>
            </w:r>
          </w:p>
        </w:tc>
        <w:tc>
          <w:tcPr>
            <w:tcW w:w="486" w:type="dxa"/>
            <w:tcBorders>
              <w:top w:val="single" w:sz="4" w:space="0" w:color="000000"/>
              <w:left w:val="single" w:sz="4" w:space="0" w:color="000000"/>
              <w:bottom w:val="single" w:sz="4" w:space="0" w:color="000000"/>
            </w:tcBorders>
          </w:tcPr>
          <w:p w:rsidR="00327EF2" w:rsidRPr="002A2984" w:rsidRDefault="00327EF2" w:rsidP="003805BE">
            <w:r w:rsidRPr="002A2984">
              <w:t>1</w:t>
            </w:r>
          </w:p>
        </w:tc>
        <w:tc>
          <w:tcPr>
            <w:tcW w:w="526" w:type="dxa"/>
            <w:tcBorders>
              <w:top w:val="single" w:sz="4" w:space="0" w:color="000000"/>
              <w:left w:val="single" w:sz="4" w:space="0" w:color="000000"/>
              <w:bottom w:val="single" w:sz="4" w:space="0" w:color="000000"/>
            </w:tcBorders>
          </w:tcPr>
          <w:p w:rsidR="00327EF2" w:rsidRPr="002A2984" w:rsidRDefault="00327EF2" w:rsidP="003805BE">
            <w:r w:rsidRPr="002A2984">
              <w:t>4</w:t>
            </w:r>
          </w:p>
        </w:tc>
        <w:tc>
          <w:tcPr>
            <w:tcW w:w="484" w:type="dxa"/>
            <w:tcBorders>
              <w:top w:val="single" w:sz="4" w:space="0" w:color="000000"/>
              <w:left w:val="single" w:sz="8" w:space="0" w:color="000000"/>
              <w:bottom w:val="single" w:sz="4" w:space="0" w:color="000000"/>
            </w:tcBorders>
          </w:tcPr>
          <w:p w:rsidR="00327EF2" w:rsidRPr="002A2984" w:rsidRDefault="00327EF2" w:rsidP="003805BE">
            <w:r>
              <w:rPr>
                <w:rFonts w:hint="eastAsia"/>
              </w:rPr>
              <w:t>1</w:t>
            </w:r>
          </w:p>
        </w:tc>
        <w:tc>
          <w:tcPr>
            <w:tcW w:w="502" w:type="dxa"/>
            <w:tcBorders>
              <w:top w:val="single" w:sz="4" w:space="0" w:color="000000"/>
              <w:left w:val="single" w:sz="4" w:space="0" w:color="000000"/>
              <w:bottom w:val="single" w:sz="4" w:space="0" w:color="000000"/>
            </w:tcBorders>
          </w:tcPr>
          <w:p w:rsidR="00327EF2" w:rsidRPr="002A2984" w:rsidRDefault="00327EF2" w:rsidP="003805BE">
            <w:r>
              <w:rPr>
                <w:rFonts w:hint="eastAsia"/>
              </w:rPr>
              <w:t>0</w:t>
            </w:r>
          </w:p>
        </w:tc>
        <w:tc>
          <w:tcPr>
            <w:tcW w:w="532" w:type="dxa"/>
            <w:tcBorders>
              <w:top w:val="single" w:sz="4" w:space="0" w:color="000000"/>
              <w:left w:val="single" w:sz="4" w:space="0" w:color="000000"/>
              <w:bottom w:val="single" w:sz="4" w:space="0" w:color="000000"/>
            </w:tcBorders>
          </w:tcPr>
          <w:p w:rsidR="00327EF2" w:rsidRPr="002A2984" w:rsidRDefault="00327EF2" w:rsidP="003805BE">
            <w:r>
              <w:rPr>
                <w:rFonts w:hint="eastAsia"/>
              </w:rPr>
              <w:t>3</w:t>
            </w:r>
          </w:p>
        </w:tc>
        <w:tc>
          <w:tcPr>
            <w:tcW w:w="473" w:type="dxa"/>
            <w:tcBorders>
              <w:top w:val="single" w:sz="4" w:space="0" w:color="000000"/>
              <w:left w:val="single" w:sz="8" w:space="0" w:color="000000"/>
              <w:bottom w:val="single" w:sz="4" w:space="0" w:color="000000"/>
            </w:tcBorders>
          </w:tcPr>
          <w:p w:rsidR="00327EF2" w:rsidRPr="002A2984" w:rsidRDefault="00327EF2" w:rsidP="003805BE"/>
        </w:tc>
        <w:tc>
          <w:tcPr>
            <w:tcW w:w="516" w:type="dxa"/>
            <w:tcBorders>
              <w:top w:val="single" w:sz="4" w:space="0" w:color="000000"/>
              <w:left w:val="single" w:sz="4" w:space="0" w:color="000000"/>
              <w:bottom w:val="single" w:sz="4" w:space="0" w:color="000000"/>
            </w:tcBorders>
          </w:tcPr>
          <w:p w:rsidR="00327EF2" w:rsidRPr="002A2984" w:rsidRDefault="00327EF2" w:rsidP="003805BE"/>
        </w:tc>
        <w:tc>
          <w:tcPr>
            <w:tcW w:w="574" w:type="dxa"/>
            <w:tcBorders>
              <w:top w:val="single" w:sz="4" w:space="0" w:color="000000"/>
              <w:left w:val="single" w:sz="4" w:space="0" w:color="000000"/>
              <w:bottom w:val="single" w:sz="4" w:space="0" w:color="000000"/>
              <w:right w:val="single" w:sz="4" w:space="0" w:color="000000"/>
            </w:tcBorders>
          </w:tcPr>
          <w:p w:rsidR="00327EF2" w:rsidRPr="002A2984" w:rsidRDefault="00327EF2" w:rsidP="003805BE"/>
        </w:tc>
      </w:tr>
      <w:tr w:rsidR="00327EF2" w:rsidRPr="002A2984" w:rsidTr="003805BE">
        <w:trPr>
          <w:trHeight w:val="63"/>
          <w:jc w:val="center"/>
        </w:trPr>
        <w:tc>
          <w:tcPr>
            <w:tcW w:w="456" w:type="dxa"/>
            <w:tcBorders>
              <w:top w:val="single" w:sz="4" w:space="0" w:color="000000"/>
              <w:left w:val="single" w:sz="4" w:space="0" w:color="000000"/>
              <w:bottom w:val="single" w:sz="4" w:space="0" w:color="000000"/>
            </w:tcBorders>
          </w:tcPr>
          <w:p w:rsidR="00327EF2" w:rsidRPr="002A2984" w:rsidRDefault="00327EF2" w:rsidP="003805BE">
            <w:r w:rsidRPr="002A2984">
              <w:t>P</w:t>
            </w:r>
            <w:r w:rsidRPr="002A2984">
              <w:rPr>
                <w:vertAlign w:val="subscript"/>
              </w:rPr>
              <w:t>4</w:t>
            </w:r>
          </w:p>
        </w:tc>
        <w:tc>
          <w:tcPr>
            <w:tcW w:w="517" w:type="dxa"/>
            <w:tcBorders>
              <w:top w:val="single" w:sz="4" w:space="0" w:color="000000"/>
              <w:left w:val="single" w:sz="4" w:space="0" w:color="000000"/>
              <w:bottom w:val="single" w:sz="4" w:space="0" w:color="000000"/>
            </w:tcBorders>
          </w:tcPr>
          <w:p w:rsidR="00327EF2" w:rsidRPr="002A2984" w:rsidRDefault="00327EF2" w:rsidP="003805BE">
            <w:r w:rsidRPr="002A2984">
              <w:t>0</w:t>
            </w:r>
          </w:p>
        </w:tc>
        <w:tc>
          <w:tcPr>
            <w:tcW w:w="515" w:type="dxa"/>
            <w:tcBorders>
              <w:top w:val="single" w:sz="4" w:space="0" w:color="000000"/>
              <w:left w:val="single" w:sz="4" w:space="0" w:color="000000"/>
              <w:bottom w:val="single" w:sz="4" w:space="0" w:color="000000"/>
            </w:tcBorders>
          </w:tcPr>
          <w:p w:rsidR="00327EF2" w:rsidRPr="002A2984" w:rsidRDefault="00327EF2" w:rsidP="003805BE">
            <w:r w:rsidRPr="002A2984">
              <w:t>0</w:t>
            </w:r>
          </w:p>
        </w:tc>
        <w:tc>
          <w:tcPr>
            <w:tcW w:w="508" w:type="dxa"/>
            <w:tcBorders>
              <w:top w:val="single" w:sz="4" w:space="0" w:color="000000"/>
              <w:left w:val="single" w:sz="4" w:space="0" w:color="000000"/>
              <w:bottom w:val="single" w:sz="4" w:space="0" w:color="000000"/>
            </w:tcBorders>
          </w:tcPr>
          <w:p w:rsidR="00327EF2" w:rsidRPr="002A2984" w:rsidRDefault="00327EF2" w:rsidP="003805BE">
            <w:r w:rsidRPr="002A2984">
              <w:t>2</w:t>
            </w:r>
          </w:p>
        </w:tc>
        <w:tc>
          <w:tcPr>
            <w:tcW w:w="482" w:type="dxa"/>
            <w:tcBorders>
              <w:top w:val="single" w:sz="4" w:space="0" w:color="000000"/>
              <w:left w:val="single" w:sz="8" w:space="0" w:color="000000"/>
              <w:bottom w:val="single" w:sz="4" w:space="0" w:color="000000"/>
            </w:tcBorders>
          </w:tcPr>
          <w:p w:rsidR="00327EF2" w:rsidRPr="002A2984" w:rsidRDefault="00327EF2" w:rsidP="003805BE">
            <w:r w:rsidRPr="002A2984">
              <w:t>4</w:t>
            </w:r>
          </w:p>
        </w:tc>
        <w:tc>
          <w:tcPr>
            <w:tcW w:w="486" w:type="dxa"/>
            <w:tcBorders>
              <w:top w:val="single" w:sz="4" w:space="0" w:color="000000"/>
              <w:left w:val="single" w:sz="4" w:space="0" w:color="000000"/>
              <w:bottom w:val="single" w:sz="4" w:space="0" w:color="000000"/>
            </w:tcBorders>
          </w:tcPr>
          <w:p w:rsidR="00327EF2" w:rsidRPr="002A2984" w:rsidRDefault="00327EF2" w:rsidP="003805BE">
            <w:r w:rsidRPr="002A2984">
              <w:t>2</w:t>
            </w:r>
          </w:p>
        </w:tc>
        <w:tc>
          <w:tcPr>
            <w:tcW w:w="526" w:type="dxa"/>
            <w:tcBorders>
              <w:top w:val="single" w:sz="4" w:space="0" w:color="000000"/>
              <w:left w:val="single" w:sz="4" w:space="0" w:color="000000"/>
              <w:bottom w:val="single" w:sz="4" w:space="0" w:color="000000"/>
            </w:tcBorders>
          </w:tcPr>
          <w:p w:rsidR="00327EF2" w:rsidRPr="002A2984" w:rsidRDefault="00327EF2" w:rsidP="003805BE">
            <w:r w:rsidRPr="002A2984">
              <w:t>2</w:t>
            </w:r>
          </w:p>
        </w:tc>
        <w:tc>
          <w:tcPr>
            <w:tcW w:w="484" w:type="dxa"/>
            <w:tcBorders>
              <w:top w:val="single" w:sz="4" w:space="0" w:color="000000"/>
              <w:left w:val="single" w:sz="8" w:space="0" w:color="000000"/>
              <w:bottom w:val="single" w:sz="4" w:space="0" w:color="000000"/>
            </w:tcBorders>
          </w:tcPr>
          <w:p w:rsidR="00327EF2" w:rsidRPr="002A2984" w:rsidRDefault="00327EF2" w:rsidP="003805BE">
            <w:r>
              <w:rPr>
                <w:rFonts w:hint="eastAsia"/>
              </w:rPr>
              <w:t>4</w:t>
            </w:r>
          </w:p>
        </w:tc>
        <w:tc>
          <w:tcPr>
            <w:tcW w:w="502" w:type="dxa"/>
            <w:tcBorders>
              <w:top w:val="single" w:sz="4" w:space="0" w:color="000000"/>
              <w:left w:val="single" w:sz="4" w:space="0" w:color="000000"/>
              <w:bottom w:val="single" w:sz="4" w:space="0" w:color="000000"/>
            </w:tcBorders>
          </w:tcPr>
          <w:p w:rsidR="00327EF2" w:rsidRPr="002A2984" w:rsidRDefault="00327EF2" w:rsidP="003805BE">
            <w:r>
              <w:rPr>
                <w:rFonts w:hint="eastAsia"/>
              </w:rPr>
              <w:t>2</w:t>
            </w:r>
          </w:p>
        </w:tc>
        <w:tc>
          <w:tcPr>
            <w:tcW w:w="532" w:type="dxa"/>
            <w:tcBorders>
              <w:top w:val="single" w:sz="4" w:space="0" w:color="000000"/>
              <w:left w:val="single" w:sz="4" w:space="0" w:color="000000"/>
              <w:bottom w:val="single" w:sz="4" w:space="0" w:color="000000"/>
            </w:tcBorders>
          </w:tcPr>
          <w:p w:rsidR="00327EF2" w:rsidRPr="002A2984" w:rsidRDefault="00327EF2" w:rsidP="003805BE">
            <w:r>
              <w:rPr>
                <w:rFonts w:hint="eastAsia"/>
              </w:rPr>
              <w:t>0</w:t>
            </w:r>
          </w:p>
        </w:tc>
        <w:tc>
          <w:tcPr>
            <w:tcW w:w="473" w:type="dxa"/>
            <w:tcBorders>
              <w:top w:val="single" w:sz="4" w:space="0" w:color="000000"/>
              <w:left w:val="single" w:sz="8" w:space="0" w:color="000000"/>
              <w:bottom w:val="single" w:sz="4" w:space="0" w:color="000000"/>
            </w:tcBorders>
          </w:tcPr>
          <w:p w:rsidR="00327EF2" w:rsidRPr="002A2984" w:rsidRDefault="00327EF2" w:rsidP="003805BE"/>
        </w:tc>
        <w:tc>
          <w:tcPr>
            <w:tcW w:w="516" w:type="dxa"/>
            <w:tcBorders>
              <w:top w:val="single" w:sz="4" w:space="0" w:color="000000"/>
              <w:left w:val="single" w:sz="4" w:space="0" w:color="000000"/>
              <w:bottom w:val="single" w:sz="4" w:space="0" w:color="000000"/>
            </w:tcBorders>
          </w:tcPr>
          <w:p w:rsidR="00327EF2" w:rsidRPr="002A2984" w:rsidRDefault="00327EF2" w:rsidP="003805BE"/>
        </w:tc>
        <w:tc>
          <w:tcPr>
            <w:tcW w:w="574" w:type="dxa"/>
            <w:tcBorders>
              <w:top w:val="single" w:sz="4" w:space="0" w:color="000000"/>
              <w:left w:val="single" w:sz="4" w:space="0" w:color="000000"/>
              <w:bottom w:val="single" w:sz="4" w:space="0" w:color="000000"/>
              <w:right w:val="single" w:sz="4" w:space="0" w:color="000000"/>
            </w:tcBorders>
          </w:tcPr>
          <w:p w:rsidR="00327EF2" w:rsidRPr="002A2984" w:rsidRDefault="00327EF2" w:rsidP="003805BE"/>
        </w:tc>
      </w:tr>
    </w:tbl>
    <w:p w:rsidR="00855FB2" w:rsidRDefault="00855FB2" w:rsidP="00855FB2">
      <w:pPr>
        <w:rPr>
          <w:b/>
        </w:rPr>
      </w:pPr>
    </w:p>
    <w:p w:rsidR="00855FB2" w:rsidRPr="00327EF2" w:rsidRDefault="00855FB2" w:rsidP="00855FB2">
      <w:pPr>
        <w:rPr>
          <w:b/>
        </w:rPr>
      </w:pPr>
      <w:r w:rsidRPr="00327EF2">
        <w:rPr>
          <w:rFonts w:hint="eastAsia"/>
          <w:b/>
        </w:rPr>
        <w:t>(</w:t>
      </w:r>
      <w:r w:rsidRPr="00327EF2">
        <w:rPr>
          <w:b/>
        </w:rPr>
        <w:t xml:space="preserve">2) </w:t>
      </w:r>
      <w:proofErr w:type="gramStart"/>
      <w:r w:rsidRPr="00327EF2">
        <w:rPr>
          <w:b/>
        </w:rPr>
        <w:t>It’s</w:t>
      </w:r>
      <w:proofErr w:type="gramEnd"/>
      <w:r w:rsidRPr="00327EF2">
        <w:rPr>
          <w:b/>
        </w:rPr>
        <w:t xml:space="preserve"> s</w:t>
      </w:r>
      <w:r w:rsidRPr="00327EF2">
        <w:rPr>
          <w:rFonts w:hint="eastAsia"/>
          <w:b/>
        </w:rPr>
        <w:t>a</w:t>
      </w:r>
      <w:r w:rsidRPr="00327EF2">
        <w:rPr>
          <w:b/>
        </w:rPr>
        <w:t>fe.</w:t>
      </w:r>
    </w:p>
    <w:p w:rsidR="00855FB2" w:rsidRDefault="00855FB2" w:rsidP="00855FB2">
      <w:pPr>
        <w:rPr>
          <w:b/>
        </w:rPr>
      </w:pPr>
      <w:r w:rsidRPr="00327EF2">
        <w:rPr>
          <w:b/>
        </w:rPr>
        <w:t xml:space="preserve">One safe sequence: </w:t>
      </w:r>
      <w:r w:rsidRPr="00327EF2">
        <w:rPr>
          <w:rFonts w:hint="eastAsia"/>
          <w:b/>
        </w:rPr>
        <w:t>P</w:t>
      </w:r>
      <w:r w:rsidRPr="00327EF2">
        <w:rPr>
          <w:b/>
        </w:rPr>
        <w:t>2, P1, P3, P4(</w:t>
      </w:r>
      <w:r w:rsidRPr="00327EF2">
        <w:rPr>
          <w:rFonts w:hint="eastAsia"/>
          <w:b/>
        </w:rPr>
        <w:t>只要以</w:t>
      </w:r>
      <w:r w:rsidRPr="00327EF2">
        <w:rPr>
          <w:rFonts w:hint="eastAsia"/>
          <w:b/>
        </w:rPr>
        <w:t>P</w:t>
      </w:r>
      <w:r w:rsidRPr="00327EF2">
        <w:rPr>
          <w:b/>
        </w:rPr>
        <w:t>2</w:t>
      </w:r>
      <w:r w:rsidRPr="00327EF2">
        <w:rPr>
          <w:rFonts w:hint="eastAsia"/>
          <w:b/>
        </w:rPr>
        <w:t>开头即可</w:t>
      </w:r>
      <w:r w:rsidRPr="00327EF2">
        <w:rPr>
          <w:rFonts w:hint="eastAsia"/>
          <w:b/>
        </w:rPr>
        <w:t>)</w:t>
      </w:r>
    </w:p>
    <w:p w:rsidR="00855FB2" w:rsidRPr="00327EF2" w:rsidRDefault="00855FB2" w:rsidP="00855FB2">
      <w:pPr>
        <w:rPr>
          <w:b/>
        </w:rPr>
      </w:pPr>
    </w:p>
    <w:p w:rsidR="00855FB2" w:rsidRPr="00192955" w:rsidRDefault="00855FB2" w:rsidP="00855FB2">
      <w:pPr>
        <w:rPr>
          <w:b/>
        </w:rPr>
      </w:pPr>
      <w:r w:rsidRPr="00327EF2">
        <w:rPr>
          <w:rFonts w:hint="eastAsia"/>
          <w:b/>
        </w:rPr>
        <w:t>(</w:t>
      </w:r>
      <w:r w:rsidRPr="00327EF2">
        <w:rPr>
          <w:b/>
        </w:rPr>
        <w:t xml:space="preserve">3) </w:t>
      </w:r>
      <w:r>
        <w:rPr>
          <w:b/>
        </w:rPr>
        <w:t>Only g</w:t>
      </w:r>
      <w:r w:rsidRPr="00327EF2">
        <w:rPr>
          <w:b/>
        </w:rPr>
        <w:t>rant the request of P2</w:t>
      </w:r>
      <w:r>
        <w:rPr>
          <w:b/>
        </w:rPr>
        <w:t xml:space="preserve"> </w:t>
      </w:r>
      <w:r w:rsidRPr="00327EF2">
        <w:rPr>
          <w:b/>
        </w:rPr>
        <w:t>and</w:t>
      </w:r>
      <w:r>
        <w:rPr>
          <w:b/>
        </w:rPr>
        <w:t xml:space="preserve"> refuse the request of P1. If the request of P1 is granted, then no process will have enough resources to execute, which will cause deadlock.</w:t>
      </w:r>
    </w:p>
    <w:p w:rsidR="00161FCB" w:rsidRDefault="00161FCB" w:rsidP="00855FB2">
      <w:pPr>
        <w:spacing w:line="360" w:lineRule="auto"/>
        <w:rPr>
          <w:b/>
        </w:rPr>
      </w:pPr>
    </w:p>
    <w:p w:rsidR="00855FB2" w:rsidRPr="00933099" w:rsidRDefault="00855FB2" w:rsidP="00855FB2">
      <w:pPr>
        <w:spacing w:line="360" w:lineRule="auto"/>
        <w:rPr>
          <w:b/>
        </w:rPr>
      </w:pPr>
      <w:r w:rsidRPr="00933099">
        <w:rPr>
          <w:rFonts w:hint="eastAsia"/>
          <w:b/>
        </w:rPr>
        <w:t>必须答出“拒绝</w:t>
      </w:r>
      <w:r w:rsidRPr="00933099">
        <w:rPr>
          <w:rFonts w:hint="eastAsia"/>
          <w:b/>
        </w:rPr>
        <w:t>P1</w:t>
      </w:r>
      <w:r w:rsidRPr="00933099">
        <w:rPr>
          <w:rFonts w:hint="eastAsia"/>
          <w:b/>
        </w:rPr>
        <w:t>请求，接受</w:t>
      </w:r>
      <w:r w:rsidRPr="00933099">
        <w:rPr>
          <w:rFonts w:hint="eastAsia"/>
          <w:b/>
        </w:rPr>
        <w:t>P2</w:t>
      </w:r>
      <w:r w:rsidR="00161FCB">
        <w:rPr>
          <w:rFonts w:hint="eastAsia"/>
          <w:b/>
        </w:rPr>
        <w:t>请求”这层意思</w:t>
      </w:r>
      <w:r w:rsidRPr="00933099">
        <w:rPr>
          <w:rFonts w:hint="eastAsia"/>
          <w:b/>
        </w:rPr>
        <w:t>。</w:t>
      </w:r>
    </w:p>
    <w:p w:rsidR="00855FB2" w:rsidRPr="00933099" w:rsidRDefault="00855FB2" w:rsidP="00855FB2">
      <w:pPr>
        <w:spacing w:line="360" w:lineRule="auto"/>
        <w:rPr>
          <w:b/>
        </w:rPr>
      </w:pPr>
      <w:r w:rsidRPr="00933099">
        <w:rPr>
          <w:rFonts w:hint="eastAsia"/>
          <w:b/>
        </w:rPr>
        <w:t>相应的要有拒绝</w:t>
      </w:r>
      <w:r w:rsidRPr="00933099">
        <w:rPr>
          <w:rFonts w:hint="eastAsia"/>
          <w:b/>
        </w:rPr>
        <w:t>P1</w:t>
      </w:r>
      <w:r w:rsidRPr="00933099">
        <w:rPr>
          <w:rFonts w:hint="eastAsia"/>
          <w:b/>
        </w:rPr>
        <w:t>的理由，接受</w:t>
      </w:r>
      <w:r w:rsidRPr="00933099">
        <w:rPr>
          <w:rFonts w:hint="eastAsia"/>
          <w:b/>
        </w:rPr>
        <w:t>P2</w:t>
      </w:r>
      <w:r w:rsidR="00161FCB">
        <w:rPr>
          <w:rFonts w:hint="eastAsia"/>
          <w:b/>
        </w:rPr>
        <w:t>的理由</w:t>
      </w:r>
      <w:r w:rsidRPr="00933099">
        <w:rPr>
          <w:rFonts w:hint="eastAsia"/>
          <w:b/>
        </w:rPr>
        <w:t>。</w:t>
      </w:r>
      <w:r w:rsidRPr="00933099">
        <w:rPr>
          <w:b/>
        </w:rPr>
        <w:t xml:space="preserve"> </w:t>
      </w:r>
      <w:bookmarkStart w:id="0" w:name="_GoBack"/>
      <w:bookmarkEnd w:id="0"/>
    </w:p>
    <w:sectPr w:rsidR="00855FB2" w:rsidRPr="00933099" w:rsidSect="004B7E02">
      <w:footerReference w:type="even" r:id="rId7"/>
      <w:footerReference w:type="default" r:id="rId8"/>
      <w:pgSz w:w="10319" w:h="14572" w:code="13"/>
      <w:pgMar w:top="567" w:right="1134" w:bottom="56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BB2" w:rsidRDefault="005C1BB2">
      <w:r>
        <w:separator/>
      </w:r>
    </w:p>
  </w:endnote>
  <w:endnote w:type="continuationSeparator" w:id="0">
    <w:p w:rsidR="005C1BB2" w:rsidRDefault="005C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C97" w:rsidRDefault="008A1C97" w:rsidP="00143C8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8A1C97" w:rsidRDefault="008A1C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C97" w:rsidRDefault="008A1C97" w:rsidP="00143C8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B0C4A">
      <w:rPr>
        <w:rStyle w:val="a7"/>
        <w:noProof/>
      </w:rPr>
      <w:t>3</w:t>
    </w:r>
    <w:r>
      <w:rPr>
        <w:rStyle w:val="a7"/>
      </w:rPr>
      <w:fldChar w:fldCharType="end"/>
    </w:r>
  </w:p>
  <w:p w:rsidR="008A1C97" w:rsidRDefault="008A1C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BB2" w:rsidRDefault="005C1BB2">
      <w:r>
        <w:separator/>
      </w:r>
    </w:p>
  </w:footnote>
  <w:footnote w:type="continuationSeparator" w:id="0">
    <w:p w:rsidR="005C1BB2" w:rsidRDefault="005C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090"/>
    <w:multiLevelType w:val="hybridMultilevel"/>
    <w:tmpl w:val="E7BE11D4"/>
    <w:lvl w:ilvl="0" w:tplc="F070821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151DA4"/>
    <w:multiLevelType w:val="hybridMultilevel"/>
    <w:tmpl w:val="973C6416"/>
    <w:lvl w:ilvl="0" w:tplc="484ABEE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CF7829"/>
    <w:multiLevelType w:val="hybridMultilevel"/>
    <w:tmpl w:val="A6A22606"/>
    <w:lvl w:ilvl="0" w:tplc="8CF2A6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E55FF"/>
    <w:multiLevelType w:val="hybridMultilevel"/>
    <w:tmpl w:val="254C4EC2"/>
    <w:lvl w:ilvl="0" w:tplc="6C08C86A">
      <w:start w:val="1"/>
      <w:numFmt w:val="decimal"/>
      <w:lvlText w:val="(%1)"/>
      <w:lvlJc w:val="left"/>
      <w:pPr>
        <w:tabs>
          <w:tab w:val="num" w:pos="480"/>
        </w:tabs>
        <w:ind w:left="480" w:hanging="360"/>
      </w:pPr>
      <w:rPr>
        <w:rFonts w:hint="eastAsia"/>
      </w:rPr>
    </w:lvl>
    <w:lvl w:ilvl="1" w:tplc="04090019">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4" w15:restartNumberingAfterBreak="0">
    <w:nsid w:val="1B3872A7"/>
    <w:multiLevelType w:val="hybridMultilevel"/>
    <w:tmpl w:val="C460485A"/>
    <w:lvl w:ilvl="0" w:tplc="B9AC97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95AD9"/>
    <w:multiLevelType w:val="hybridMultilevel"/>
    <w:tmpl w:val="7E64671A"/>
    <w:lvl w:ilvl="0" w:tplc="EB06DA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B2917"/>
    <w:multiLevelType w:val="hybridMultilevel"/>
    <w:tmpl w:val="697E80A0"/>
    <w:lvl w:ilvl="0" w:tplc="02CCC58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3C44622"/>
    <w:multiLevelType w:val="hybridMultilevel"/>
    <w:tmpl w:val="69EAAE04"/>
    <w:lvl w:ilvl="0" w:tplc="99A6EA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D4A3E8D"/>
    <w:multiLevelType w:val="hybridMultilevel"/>
    <w:tmpl w:val="5F4C4368"/>
    <w:lvl w:ilvl="0" w:tplc="0EE82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696D7B"/>
    <w:multiLevelType w:val="hybridMultilevel"/>
    <w:tmpl w:val="C2FCE710"/>
    <w:lvl w:ilvl="0" w:tplc="99A6EA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8C7620E"/>
    <w:multiLevelType w:val="hybridMultilevel"/>
    <w:tmpl w:val="63E0246C"/>
    <w:lvl w:ilvl="0" w:tplc="DB9CABE4">
      <w:start w:val="4"/>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8FD774B"/>
    <w:multiLevelType w:val="hybridMultilevel"/>
    <w:tmpl w:val="458A1790"/>
    <w:lvl w:ilvl="0" w:tplc="B78C2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7976B7"/>
    <w:multiLevelType w:val="hybridMultilevel"/>
    <w:tmpl w:val="C1BCE218"/>
    <w:lvl w:ilvl="0" w:tplc="557AC46A">
      <w:start w:val="4"/>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01752E"/>
    <w:multiLevelType w:val="hybridMultilevel"/>
    <w:tmpl w:val="EB3C0384"/>
    <w:lvl w:ilvl="0" w:tplc="034E4A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9323903"/>
    <w:multiLevelType w:val="hybridMultilevel"/>
    <w:tmpl w:val="DA78E5E4"/>
    <w:lvl w:ilvl="0" w:tplc="9F1C5E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FA0B3A"/>
    <w:multiLevelType w:val="hybridMultilevel"/>
    <w:tmpl w:val="90E2AA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190A13"/>
    <w:multiLevelType w:val="hybridMultilevel"/>
    <w:tmpl w:val="73481680"/>
    <w:lvl w:ilvl="0" w:tplc="65CEE5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F0394D"/>
    <w:multiLevelType w:val="hybridMultilevel"/>
    <w:tmpl w:val="A2EE2EE2"/>
    <w:lvl w:ilvl="0" w:tplc="9EDCF0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8916A4C"/>
    <w:multiLevelType w:val="hybridMultilevel"/>
    <w:tmpl w:val="1BAE44AE"/>
    <w:lvl w:ilvl="0" w:tplc="6DBEAC1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41150F"/>
    <w:multiLevelType w:val="hybridMultilevel"/>
    <w:tmpl w:val="C7221900"/>
    <w:lvl w:ilvl="0" w:tplc="D3B41C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2143F5"/>
    <w:multiLevelType w:val="hybridMultilevel"/>
    <w:tmpl w:val="549C8044"/>
    <w:lvl w:ilvl="0" w:tplc="A1AA7E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553401"/>
    <w:multiLevelType w:val="hybridMultilevel"/>
    <w:tmpl w:val="B9AA643E"/>
    <w:lvl w:ilvl="0" w:tplc="7D20DCA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F0F506B"/>
    <w:multiLevelType w:val="hybridMultilevel"/>
    <w:tmpl w:val="FE4E895C"/>
    <w:lvl w:ilvl="0" w:tplc="3D3C9D3C">
      <w:start w:val="1"/>
      <w:numFmt w:val="ideographDigital"/>
      <w:lvlText w:val="%1."/>
      <w:lvlJc w:val="left"/>
      <w:pPr>
        <w:tabs>
          <w:tab w:val="num" w:pos="360"/>
        </w:tabs>
        <w:ind w:left="360" w:hanging="360"/>
      </w:pPr>
      <w:rPr>
        <w:rFonts w:hint="default"/>
      </w:rPr>
    </w:lvl>
    <w:lvl w:ilvl="1" w:tplc="8FFAECBA">
      <w:numFmt w:val="none"/>
      <w:lvlText w:val=""/>
      <w:lvlJc w:val="left"/>
      <w:pPr>
        <w:tabs>
          <w:tab w:val="num" w:pos="360"/>
        </w:tabs>
      </w:pPr>
    </w:lvl>
    <w:lvl w:ilvl="2" w:tplc="226AA55A">
      <w:numFmt w:val="none"/>
      <w:lvlText w:val=""/>
      <w:lvlJc w:val="left"/>
      <w:pPr>
        <w:tabs>
          <w:tab w:val="num" w:pos="360"/>
        </w:tabs>
      </w:pPr>
    </w:lvl>
    <w:lvl w:ilvl="3" w:tplc="1B7A66D0">
      <w:numFmt w:val="none"/>
      <w:lvlText w:val=""/>
      <w:lvlJc w:val="left"/>
      <w:pPr>
        <w:tabs>
          <w:tab w:val="num" w:pos="360"/>
        </w:tabs>
      </w:pPr>
    </w:lvl>
    <w:lvl w:ilvl="4" w:tplc="B4466ABC">
      <w:numFmt w:val="none"/>
      <w:lvlText w:val=""/>
      <w:lvlJc w:val="left"/>
      <w:pPr>
        <w:tabs>
          <w:tab w:val="num" w:pos="360"/>
        </w:tabs>
      </w:pPr>
    </w:lvl>
    <w:lvl w:ilvl="5" w:tplc="3E8E4F38">
      <w:numFmt w:val="none"/>
      <w:lvlText w:val=""/>
      <w:lvlJc w:val="left"/>
      <w:pPr>
        <w:tabs>
          <w:tab w:val="num" w:pos="360"/>
        </w:tabs>
      </w:pPr>
    </w:lvl>
    <w:lvl w:ilvl="6" w:tplc="8B06FF60">
      <w:numFmt w:val="none"/>
      <w:lvlText w:val=""/>
      <w:lvlJc w:val="left"/>
      <w:pPr>
        <w:tabs>
          <w:tab w:val="num" w:pos="360"/>
        </w:tabs>
      </w:pPr>
    </w:lvl>
    <w:lvl w:ilvl="7" w:tplc="BDB424A2">
      <w:numFmt w:val="none"/>
      <w:lvlText w:val=""/>
      <w:lvlJc w:val="left"/>
      <w:pPr>
        <w:tabs>
          <w:tab w:val="num" w:pos="360"/>
        </w:tabs>
      </w:pPr>
    </w:lvl>
    <w:lvl w:ilvl="8" w:tplc="E7149D06">
      <w:numFmt w:val="none"/>
      <w:lvlText w:val=""/>
      <w:lvlJc w:val="left"/>
      <w:pPr>
        <w:tabs>
          <w:tab w:val="num" w:pos="360"/>
        </w:tabs>
      </w:pPr>
    </w:lvl>
  </w:abstractNum>
  <w:abstractNum w:abstractNumId="23" w15:restartNumberingAfterBreak="0">
    <w:nsid w:val="716D28EE"/>
    <w:multiLevelType w:val="hybridMultilevel"/>
    <w:tmpl w:val="5C6622CE"/>
    <w:lvl w:ilvl="0" w:tplc="217CD7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3800E6"/>
    <w:multiLevelType w:val="hybridMultilevel"/>
    <w:tmpl w:val="E4344174"/>
    <w:lvl w:ilvl="0" w:tplc="CBE6B8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0E4D2D"/>
    <w:multiLevelType w:val="hybridMultilevel"/>
    <w:tmpl w:val="8214B14E"/>
    <w:lvl w:ilvl="0" w:tplc="A184F1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6"/>
  </w:num>
  <w:num w:numId="3">
    <w:abstractNumId w:val="10"/>
  </w:num>
  <w:num w:numId="4">
    <w:abstractNumId w:val="3"/>
  </w:num>
  <w:num w:numId="5">
    <w:abstractNumId w:val="21"/>
  </w:num>
  <w:num w:numId="6">
    <w:abstractNumId w:val="9"/>
  </w:num>
  <w:num w:numId="7">
    <w:abstractNumId w:val="7"/>
  </w:num>
  <w:num w:numId="8">
    <w:abstractNumId w:val="13"/>
  </w:num>
  <w:num w:numId="9">
    <w:abstractNumId w:val="12"/>
  </w:num>
  <w:num w:numId="10">
    <w:abstractNumId w:val="17"/>
  </w:num>
  <w:num w:numId="11">
    <w:abstractNumId w:val="15"/>
  </w:num>
  <w:num w:numId="12">
    <w:abstractNumId w:val="2"/>
  </w:num>
  <w:num w:numId="13">
    <w:abstractNumId w:val="25"/>
  </w:num>
  <w:num w:numId="14">
    <w:abstractNumId w:val="14"/>
  </w:num>
  <w:num w:numId="15">
    <w:abstractNumId w:val="19"/>
  </w:num>
  <w:num w:numId="16">
    <w:abstractNumId w:val="0"/>
  </w:num>
  <w:num w:numId="17">
    <w:abstractNumId w:val="24"/>
  </w:num>
  <w:num w:numId="18">
    <w:abstractNumId w:val="18"/>
  </w:num>
  <w:num w:numId="19">
    <w:abstractNumId w:val="16"/>
  </w:num>
  <w:num w:numId="20">
    <w:abstractNumId w:val="5"/>
  </w:num>
  <w:num w:numId="21">
    <w:abstractNumId w:val="20"/>
  </w:num>
  <w:num w:numId="22">
    <w:abstractNumId w:val="11"/>
  </w:num>
  <w:num w:numId="23">
    <w:abstractNumId w:val="23"/>
  </w:num>
  <w:num w:numId="24">
    <w:abstractNumId w:val="1"/>
  </w:num>
  <w:num w:numId="25">
    <w:abstractNumId w:val="4"/>
  </w:num>
  <w:num w:numId="2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7A"/>
    <w:rsid w:val="000262F7"/>
    <w:rsid w:val="000276E3"/>
    <w:rsid w:val="00036CD9"/>
    <w:rsid w:val="00056B0E"/>
    <w:rsid w:val="0008182C"/>
    <w:rsid w:val="00081B79"/>
    <w:rsid w:val="000919C5"/>
    <w:rsid w:val="000B66BF"/>
    <w:rsid w:val="000B78FA"/>
    <w:rsid w:val="000C2B41"/>
    <w:rsid w:val="000E2C45"/>
    <w:rsid w:val="000F1428"/>
    <w:rsid w:val="000F5B2D"/>
    <w:rsid w:val="001349E5"/>
    <w:rsid w:val="00141A4B"/>
    <w:rsid w:val="00143C87"/>
    <w:rsid w:val="00157CDD"/>
    <w:rsid w:val="00161FCB"/>
    <w:rsid w:val="00196B47"/>
    <w:rsid w:val="001A3388"/>
    <w:rsid w:val="001A650E"/>
    <w:rsid w:val="001B1984"/>
    <w:rsid w:val="001C142A"/>
    <w:rsid w:val="001D7F63"/>
    <w:rsid w:val="001E48A4"/>
    <w:rsid w:val="001F39F4"/>
    <w:rsid w:val="001F7EE4"/>
    <w:rsid w:val="00224A65"/>
    <w:rsid w:val="002329F6"/>
    <w:rsid w:val="0023646B"/>
    <w:rsid w:val="00244D03"/>
    <w:rsid w:val="00260EF8"/>
    <w:rsid w:val="00263E80"/>
    <w:rsid w:val="0027025C"/>
    <w:rsid w:val="00272A90"/>
    <w:rsid w:val="0027547F"/>
    <w:rsid w:val="0028077C"/>
    <w:rsid w:val="00295D83"/>
    <w:rsid w:val="002A129F"/>
    <w:rsid w:val="002A1CB5"/>
    <w:rsid w:val="002C1F31"/>
    <w:rsid w:val="002D4E71"/>
    <w:rsid w:val="002E3D79"/>
    <w:rsid w:val="002F42E9"/>
    <w:rsid w:val="002F7625"/>
    <w:rsid w:val="003049DF"/>
    <w:rsid w:val="003052F9"/>
    <w:rsid w:val="00327EF2"/>
    <w:rsid w:val="00333170"/>
    <w:rsid w:val="00340B00"/>
    <w:rsid w:val="00340CE7"/>
    <w:rsid w:val="00342643"/>
    <w:rsid w:val="00344C48"/>
    <w:rsid w:val="00345003"/>
    <w:rsid w:val="003465FD"/>
    <w:rsid w:val="003645E4"/>
    <w:rsid w:val="00375D64"/>
    <w:rsid w:val="003805BE"/>
    <w:rsid w:val="0039104F"/>
    <w:rsid w:val="003B1D3D"/>
    <w:rsid w:val="003C4FCA"/>
    <w:rsid w:val="003D2F2E"/>
    <w:rsid w:val="003E58A7"/>
    <w:rsid w:val="003F07FF"/>
    <w:rsid w:val="004119D7"/>
    <w:rsid w:val="0041751D"/>
    <w:rsid w:val="0042069F"/>
    <w:rsid w:val="0042565A"/>
    <w:rsid w:val="00436FBD"/>
    <w:rsid w:val="00463D1C"/>
    <w:rsid w:val="004923BC"/>
    <w:rsid w:val="0049709C"/>
    <w:rsid w:val="004B45FE"/>
    <w:rsid w:val="004B7E02"/>
    <w:rsid w:val="004C7175"/>
    <w:rsid w:val="004D12F4"/>
    <w:rsid w:val="004E7315"/>
    <w:rsid w:val="004F139F"/>
    <w:rsid w:val="004F4AFB"/>
    <w:rsid w:val="004F4F08"/>
    <w:rsid w:val="004F6F3C"/>
    <w:rsid w:val="005036F8"/>
    <w:rsid w:val="00511B21"/>
    <w:rsid w:val="005161B0"/>
    <w:rsid w:val="005220F1"/>
    <w:rsid w:val="00525BF5"/>
    <w:rsid w:val="00527BAB"/>
    <w:rsid w:val="00541A76"/>
    <w:rsid w:val="005444EA"/>
    <w:rsid w:val="00547EDA"/>
    <w:rsid w:val="00562371"/>
    <w:rsid w:val="0056634C"/>
    <w:rsid w:val="00573522"/>
    <w:rsid w:val="00577EB0"/>
    <w:rsid w:val="00581941"/>
    <w:rsid w:val="00584433"/>
    <w:rsid w:val="00595304"/>
    <w:rsid w:val="005A0680"/>
    <w:rsid w:val="005A1CA3"/>
    <w:rsid w:val="005A2F5A"/>
    <w:rsid w:val="005A4FDE"/>
    <w:rsid w:val="005A5A81"/>
    <w:rsid w:val="005A711D"/>
    <w:rsid w:val="005A75E7"/>
    <w:rsid w:val="005C1BB2"/>
    <w:rsid w:val="005C5B53"/>
    <w:rsid w:val="005C5FBB"/>
    <w:rsid w:val="005D13C0"/>
    <w:rsid w:val="005E4110"/>
    <w:rsid w:val="005F12AF"/>
    <w:rsid w:val="00606076"/>
    <w:rsid w:val="006066FF"/>
    <w:rsid w:val="00610238"/>
    <w:rsid w:val="00613BFA"/>
    <w:rsid w:val="006161A5"/>
    <w:rsid w:val="00616E14"/>
    <w:rsid w:val="006505F3"/>
    <w:rsid w:val="00692177"/>
    <w:rsid w:val="006A6DA7"/>
    <w:rsid w:val="006D481D"/>
    <w:rsid w:val="006E0A2B"/>
    <w:rsid w:val="006F1941"/>
    <w:rsid w:val="006F4D0A"/>
    <w:rsid w:val="006F76A6"/>
    <w:rsid w:val="00710B19"/>
    <w:rsid w:val="00713916"/>
    <w:rsid w:val="00715FC3"/>
    <w:rsid w:val="0072134E"/>
    <w:rsid w:val="00721996"/>
    <w:rsid w:val="00737CF4"/>
    <w:rsid w:val="0075334D"/>
    <w:rsid w:val="0077119F"/>
    <w:rsid w:val="00794B35"/>
    <w:rsid w:val="00797468"/>
    <w:rsid w:val="00797975"/>
    <w:rsid w:val="007B62C0"/>
    <w:rsid w:val="007C6D2C"/>
    <w:rsid w:val="007D091E"/>
    <w:rsid w:val="007D6A33"/>
    <w:rsid w:val="007F008B"/>
    <w:rsid w:val="007F6CD2"/>
    <w:rsid w:val="0080050A"/>
    <w:rsid w:val="00804B8C"/>
    <w:rsid w:val="008105B5"/>
    <w:rsid w:val="008202E4"/>
    <w:rsid w:val="008261F6"/>
    <w:rsid w:val="00827523"/>
    <w:rsid w:val="0083344C"/>
    <w:rsid w:val="008334CD"/>
    <w:rsid w:val="0083462C"/>
    <w:rsid w:val="00844269"/>
    <w:rsid w:val="00852B72"/>
    <w:rsid w:val="00855FB2"/>
    <w:rsid w:val="00856EB2"/>
    <w:rsid w:val="00863349"/>
    <w:rsid w:val="00870FFF"/>
    <w:rsid w:val="008864C3"/>
    <w:rsid w:val="0089013C"/>
    <w:rsid w:val="008964DC"/>
    <w:rsid w:val="008A1C97"/>
    <w:rsid w:val="008D2CAE"/>
    <w:rsid w:val="008D5801"/>
    <w:rsid w:val="008F12F7"/>
    <w:rsid w:val="00901176"/>
    <w:rsid w:val="009179A8"/>
    <w:rsid w:val="009376F7"/>
    <w:rsid w:val="00972227"/>
    <w:rsid w:val="009737A3"/>
    <w:rsid w:val="009811E9"/>
    <w:rsid w:val="009A147A"/>
    <w:rsid w:val="009A372A"/>
    <w:rsid w:val="009D2637"/>
    <w:rsid w:val="009D56E4"/>
    <w:rsid w:val="009D73B0"/>
    <w:rsid w:val="009E0322"/>
    <w:rsid w:val="009E76F6"/>
    <w:rsid w:val="009F0681"/>
    <w:rsid w:val="00A00226"/>
    <w:rsid w:val="00A34951"/>
    <w:rsid w:val="00A35AFF"/>
    <w:rsid w:val="00A64846"/>
    <w:rsid w:val="00A75EF5"/>
    <w:rsid w:val="00A76AB8"/>
    <w:rsid w:val="00A86133"/>
    <w:rsid w:val="00A90677"/>
    <w:rsid w:val="00A90B09"/>
    <w:rsid w:val="00A94431"/>
    <w:rsid w:val="00AB13FE"/>
    <w:rsid w:val="00AB252D"/>
    <w:rsid w:val="00AB3CF0"/>
    <w:rsid w:val="00AD2AF1"/>
    <w:rsid w:val="00AD3C85"/>
    <w:rsid w:val="00AF4848"/>
    <w:rsid w:val="00B01C00"/>
    <w:rsid w:val="00B068F3"/>
    <w:rsid w:val="00B07D37"/>
    <w:rsid w:val="00B15347"/>
    <w:rsid w:val="00B1557C"/>
    <w:rsid w:val="00B17F70"/>
    <w:rsid w:val="00B30A76"/>
    <w:rsid w:val="00B35A7C"/>
    <w:rsid w:val="00B37C20"/>
    <w:rsid w:val="00B50C0A"/>
    <w:rsid w:val="00B61F6D"/>
    <w:rsid w:val="00B8194C"/>
    <w:rsid w:val="00B81F7E"/>
    <w:rsid w:val="00B83745"/>
    <w:rsid w:val="00B933B4"/>
    <w:rsid w:val="00BA7510"/>
    <w:rsid w:val="00BA7DF3"/>
    <w:rsid w:val="00BB31DF"/>
    <w:rsid w:val="00BC3A36"/>
    <w:rsid w:val="00BD5004"/>
    <w:rsid w:val="00BF1D93"/>
    <w:rsid w:val="00BF2BB9"/>
    <w:rsid w:val="00C0355C"/>
    <w:rsid w:val="00C10067"/>
    <w:rsid w:val="00C17F2F"/>
    <w:rsid w:val="00C422CE"/>
    <w:rsid w:val="00C6796F"/>
    <w:rsid w:val="00C738CC"/>
    <w:rsid w:val="00C84538"/>
    <w:rsid w:val="00CA362B"/>
    <w:rsid w:val="00CB0C4A"/>
    <w:rsid w:val="00CC5646"/>
    <w:rsid w:val="00CC57C6"/>
    <w:rsid w:val="00CC698E"/>
    <w:rsid w:val="00CE1603"/>
    <w:rsid w:val="00CE3246"/>
    <w:rsid w:val="00D027F1"/>
    <w:rsid w:val="00D07D5C"/>
    <w:rsid w:val="00D1062E"/>
    <w:rsid w:val="00D15A6E"/>
    <w:rsid w:val="00D32CFA"/>
    <w:rsid w:val="00D44DEF"/>
    <w:rsid w:val="00D730F5"/>
    <w:rsid w:val="00D92AD0"/>
    <w:rsid w:val="00DA0293"/>
    <w:rsid w:val="00DD33F9"/>
    <w:rsid w:val="00DD3D1A"/>
    <w:rsid w:val="00DF1EC0"/>
    <w:rsid w:val="00E16C89"/>
    <w:rsid w:val="00E17ABF"/>
    <w:rsid w:val="00E40B00"/>
    <w:rsid w:val="00E669D1"/>
    <w:rsid w:val="00E748BE"/>
    <w:rsid w:val="00E74BD2"/>
    <w:rsid w:val="00E77D58"/>
    <w:rsid w:val="00E863DD"/>
    <w:rsid w:val="00E949BF"/>
    <w:rsid w:val="00EA7286"/>
    <w:rsid w:val="00EB49A4"/>
    <w:rsid w:val="00EB6725"/>
    <w:rsid w:val="00EB7226"/>
    <w:rsid w:val="00ED4F6A"/>
    <w:rsid w:val="00EE5F7D"/>
    <w:rsid w:val="00EE6C0E"/>
    <w:rsid w:val="00EF7FB9"/>
    <w:rsid w:val="00F20AD5"/>
    <w:rsid w:val="00F30C56"/>
    <w:rsid w:val="00F354E9"/>
    <w:rsid w:val="00F35E08"/>
    <w:rsid w:val="00F6039C"/>
    <w:rsid w:val="00F774F6"/>
    <w:rsid w:val="00F86CC2"/>
    <w:rsid w:val="00F87086"/>
    <w:rsid w:val="00F91A74"/>
    <w:rsid w:val="00F91F04"/>
    <w:rsid w:val="00F92BBE"/>
    <w:rsid w:val="00FA1E8C"/>
    <w:rsid w:val="00FA280C"/>
    <w:rsid w:val="00FB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2FBEB9"/>
  <w15:chartTrackingRefBased/>
  <w15:docId w15:val="{14A71D75-A827-4A36-8BE6-E1A69883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47A"/>
    <w:pPr>
      <w:widowControl w:val="0"/>
      <w:jc w:val="both"/>
    </w:pPr>
    <w:rPr>
      <w:kern w:val="2"/>
      <w:sz w:val="21"/>
      <w:szCs w:val="24"/>
    </w:rPr>
  </w:style>
  <w:style w:type="paragraph" w:styleId="1">
    <w:name w:val="heading 1"/>
    <w:basedOn w:val="a"/>
    <w:next w:val="a"/>
    <w:qFormat/>
    <w:rsid w:val="009A14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9A147A"/>
    <w:pPr>
      <w:ind w:firstLine="420"/>
    </w:pPr>
    <w:rPr>
      <w:szCs w:val="20"/>
    </w:rPr>
  </w:style>
  <w:style w:type="paragraph" w:styleId="a4">
    <w:name w:val="Body Text"/>
    <w:basedOn w:val="a"/>
    <w:rsid w:val="00852B72"/>
    <w:pPr>
      <w:spacing w:after="120"/>
    </w:pPr>
  </w:style>
  <w:style w:type="paragraph" w:styleId="2">
    <w:name w:val="Body Text 2"/>
    <w:basedOn w:val="a"/>
    <w:rsid w:val="00852B72"/>
    <w:pPr>
      <w:spacing w:after="120" w:line="480" w:lineRule="auto"/>
    </w:pPr>
  </w:style>
  <w:style w:type="character" w:styleId="a5">
    <w:name w:val="annotation reference"/>
    <w:semiHidden/>
    <w:rsid w:val="00852B72"/>
    <w:rPr>
      <w:sz w:val="21"/>
      <w:szCs w:val="21"/>
    </w:rPr>
  </w:style>
  <w:style w:type="paragraph" w:styleId="a6">
    <w:name w:val="footer"/>
    <w:basedOn w:val="a"/>
    <w:rsid w:val="009E0322"/>
    <w:pPr>
      <w:tabs>
        <w:tab w:val="center" w:pos="4153"/>
        <w:tab w:val="right" w:pos="8306"/>
      </w:tabs>
      <w:snapToGrid w:val="0"/>
      <w:jc w:val="left"/>
    </w:pPr>
    <w:rPr>
      <w:sz w:val="18"/>
      <w:szCs w:val="18"/>
    </w:rPr>
  </w:style>
  <w:style w:type="character" w:styleId="a7">
    <w:name w:val="page number"/>
    <w:basedOn w:val="a0"/>
    <w:rsid w:val="009E0322"/>
  </w:style>
  <w:style w:type="paragraph" w:customStyle="1" w:styleId="Default">
    <w:name w:val="Default"/>
    <w:rsid w:val="00D07D5C"/>
    <w:pPr>
      <w:widowControl w:val="0"/>
      <w:autoSpaceDE w:val="0"/>
      <w:autoSpaceDN w:val="0"/>
      <w:adjustRightInd w:val="0"/>
    </w:pPr>
    <w:rPr>
      <w:rFonts w:ascii="宋体" w:cs="宋体"/>
      <w:color w:val="000000"/>
      <w:sz w:val="24"/>
      <w:szCs w:val="24"/>
    </w:rPr>
  </w:style>
  <w:style w:type="paragraph" w:styleId="a8">
    <w:name w:val="Body Text Indent"/>
    <w:basedOn w:val="a"/>
    <w:rsid w:val="005C5FBB"/>
    <w:pPr>
      <w:spacing w:after="120"/>
      <w:ind w:leftChars="200" w:left="420"/>
    </w:pPr>
  </w:style>
  <w:style w:type="character" w:styleId="a9">
    <w:name w:val="Hyperlink"/>
    <w:rsid w:val="00BD5004"/>
    <w:rPr>
      <w:strike w:val="0"/>
      <w:dstrike w:val="0"/>
      <w:color w:val="05569D"/>
      <w:u w:val="none"/>
      <w:effect w:val="none"/>
    </w:rPr>
  </w:style>
  <w:style w:type="paragraph" w:styleId="20">
    <w:name w:val="Body Text Indent 2"/>
    <w:basedOn w:val="a"/>
    <w:rsid w:val="00F35E08"/>
    <w:pPr>
      <w:ind w:firstLineChars="150" w:firstLine="360"/>
    </w:pPr>
    <w:rPr>
      <w:sz w:val="24"/>
    </w:rPr>
  </w:style>
  <w:style w:type="table" w:styleId="aa">
    <w:name w:val="Table Grid"/>
    <w:basedOn w:val="a1"/>
    <w:uiPriority w:val="39"/>
    <w:rsid w:val="00463D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rsid w:val="007D6A33"/>
    <w:pPr>
      <w:spacing w:after="120"/>
      <w:ind w:leftChars="200" w:left="420"/>
    </w:pPr>
    <w:rPr>
      <w:sz w:val="16"/>
      <w:szCs w:val="16"/>
    </w:rPr>
  </w:style>
  <w:style w:type="paragraph" w:styleId="ab">
    <w:name w:val="Balloon Text"/>
    <w:basedOn w:val="a"/>
    <w:semiHidden/>
    <w:rsid w:val="005444EA"/>
    <w:rPr>
      <w:sz w:val="18"/>
      <w:szCs w:val="18"/>
    </w:rPr>
  </w:style>
  <w:style w:type="paragraph" w:styleId="ac">
    <w:name w:val="header"/>
    <w:basedOn w:val="a"/>
    <w:link w:val="ad"/>
    <w:rsid w:val="003E58A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3E58A7"/>
    <w:rPr>
      <w:kern w:val="2"/>
      <w:sz w:val="18"/>
      <w:szCs w:val="18"/>
    </w:rPr>
  </w:style>
  <w:style w:type="paragraph" w:styleId="ae">
    <w:name w:val="List Paragraph"/>
    <w:basedOn w:val="a"/>
    <w:uiPriority w:val="34"/>
    <w:qFormat/>
    <w:rsid w:val="003465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737">
      <w:bodyDiv w:val="1"/>
      <w:marLeft w:val="0"/>
      <w:marRight w:val="0"/>
      <w:marTop w:val="0"/>
      <w:marBottom w:val="0"/>
      <w:divBdr>
        <w:top w:val="none" w:sz="0" w:space="0" w:color="auto"/>
        <w:left w:val="none" w:sz="0" w:space="0" w:color="auto"/>
        <w:bottom w:val="none" w:sz="0" w:space="0" w:color="auto"/>
        <w:right w:val="none" w:sz="0" w:space="0" w:color="auto"/>
      </w:divBdr>
      <w:divsChild>
        <w:div w:id="289240819">
          <w:marLeft w:val="0"/>
          <w:marRight w:val="0"/>
          <w:marTop w:val="0"/>
          <w:marBottom w:val="0"/>
          <w:divBdr>
            <w:top w:val="none" w:sz="0" w:space="0" w:color="auto"/>
            <w:left w:val="none" w:sz="0" w:space="0" w:color="auto"/>
            <w:bottom w:val="none" w:sz="0" w:space="0" w:color="auto"/>
            <w:right w:val="none" w:sz="0" w:space="0" w:color="auto"/>
          </w:divBdr>
        </w:div>
      </w:divsChild>
    </w:div>
    <w:div w:id="6374575">
      <w:bodyDiv w:val="1"/>
      <w:marLeft w:val="0"/>
      <w:marRight w:val="0"/>
      <w:marTop w:val="0"/>
      <w:marBottom w:val="0"/>
      <w:divBdr>
        <w:top w:val="none" w:sz="0" w:space="0" w:color="auto"/>
        <w:left w:val="none" w:sz="0" w:space="0" w:color="auto"/>
        <w:bottom w:val="none" w:sz="0" w:space="0" w:color="auto"/>
        <w:right w:val="none" w:sz="0" w:space="0" w:color="auto"/>
      </w:divBdr>
      <w:divsChild>
        <w:div w:id="673606567">
          <w:marLeft w:val="0"/>
          <w:marRight w:val="0"/>
          <w:marTop w:val="0"/>
          <w:marBottom w:val="0"/>
          <w:divBdr>
            <w:top w:val="none" w:sz="0" w:space="0" w:color="auto"/>
            <w:left w:val="none" w:sz="0" w:space="0" w:color="auto"/>
            <w:bottom w:val="none" w:sz="0" w:space="0" w:color="auto"/>
            <w:right w:val="none" w:sz="0" w:space="0" w:color="auto"/>
          </w:divBdr>
          <w:divsChild>
            <w:div w:id="1132943497">
              <w:marLeft w:val="0"/>
              <w:marRight w:val="0"/>
              <w:marTop w:val="0"/>
              <w:marBottom w:val="0"/>
              <w:divBdr>
                <w:top w:val="none" w:sz="0" w:space="0" w:color="auto"/>
                <w:left w:val="none" w:sz="0" w:space="0" w:color="auto"/>
                <w:bottom w:val="none" w:sz="0" w:space="0" w:color="auto"/>
                <w:right w:val="none" w:sz="0" w:space="0" w:color="auto"/>
              </w:divBdr>
            </w:div>
            <w:div w:id="17276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746">
      <w:bodyDiv w:val="1"/>
      <w:marLeft w:val="0"/>
      <w:marRight w:val="0"/>
      <w:marTop w:val="0"/>
      <w:marBottom w:val="0"/>
      <w:divBdr>
        <w:top w:val="none" w:sz="0" w:space="0" w:color="auto"/>
        <w:left w:val="none" w:sz="0" w:space="0" w:color="auto"/>
        <w:bottom w:val="none" w:sz="0" w:space="0" w:color="auto"/>
        <w:right w:val="none" w:sz="0" w:space="0" w:color="auto"/>
      </w:divBdr>
      <w:divsChild>
        <w:div w:id="1403404806">
          <w:marLeft w:val="0"/>
          <w:marRight w:val="0"/>
          <w:marTop w:val="0"/>
          <w:marBottom w:val="0"/>
          <w:divBdr>
            <w:top w:val="none" w:sz="0" w:space="0" w:color="auto"/>
            <w:left w:val="none" w:sz="0" w:space="0" w:color="auto"/>
            <w:bottom w:val="none" w:sz="0" w:space="0" w:color="auto"/>
            <w:right w:val="none" w:sz="0" w:space="0" w:color="auto"/>
          </w:divBdr>
        </w:div>
      </w:divsChild>
    </w:div>
    <w:div w:id="395980362">
      <w:bodyDiv w:val="1"/>
      <w:marLeft w:val="0"/>
      <w:marRight w:val="0"/>
      <w:marTop w:val="0"/>
      <w:marBottom w:val="0"/>
      <w:divBdr>
        <w:top w:val="none" w:sz="0" w:space="0" w:color="auto"/>
        <w:left w:val="none" w:sz="0" w:space="0" w:color="auto"/>
        <w:bottom w:val="none" w:sz="0" w:space="0" w:color="auto"/>
        <w:right w:val="none" w:sz="0" w:space="0" w:color="auto"/>
      </w:divBdr>
      <w:divsChild>
        <w:div w:id="1778600932">
          <w:marLeft w:val="0"/>
          <w:marRight w:val="0"/>
          <w:marTop w:val="0"/>
          <w:marBottom w:val="0"/>
          <w:divBdr>
            <w:top w:val="none" w:sz="0" w:space="0" w:color="auto"/>
            <w:left w:val="none" w:sz="0" w:space="0" w:color="auto"/>
            <w:bottom w:val="none" w:sz="0" w:space="0" w:color="auto"/>
            <w:right w:val="none" w:sz="0" w:space="0" w:color="auto"/>
          </w:divBdr>
          <w:divsChild>
            <w:div w:id="591428402">
              <w:marLeft w:val="0"/>
              <w:marRight w:val="0"/>
              <w:marTop w:val="0"/>
              <w:marBottom w:val="0"/>
              <w:divBdr>
                <w:top w:val="none" w:sz="0" w:space="0" w:color="auto"/>
                <w:left w:val="none" w:sz="0" w:space="0" w:color="auto"/>
                <w:bottom w:val="none" w:sz="0" w:space="0" w:color="auto"/>
                <w:right w:val="none" w:sz="0" w:space="0" w:color="auto"/>
              </w:divBdr>
            </w:div>
            <w:div w:id="684209621">
              <w:marLeft w:val="0"/>
              <w:marRight w:val="0"/>
              <w:marTop w:val="0"/>
              <w:marBottom w:val="0"/>
              <w:divBdr>
                <w:top w:val="none" w:sz="0" w:space="0" w:color="auto"/>
                <w:left w:val="none" w:sz="0" w:space="0" w:color="auto"/>
                <w:bottom w:val="none" w:sz="0" w:space="0" w:color="auto"/>
                <w:right w:val="none" w:sz="0" w:space="0" w:color="auto"/>
              </w:divBdr>
            </w:div>
            <w:div w:id="1076128416">
              <w:marLeft w:val="0"/>
              <w:marRight w:val="0"/>
              <w:marTop w:val="0"/>
              <w:marBottom w:val="0"/>
              <w:divBdr>
                <w:top w:val="none" w:sz="0" w:space="0" w:color="auto"/>
                <w:left w:val="none" w:sz="0" w:space="0" w:color="auto"/>
                <w:bottom w:val="none" w:sz="0" w:space="0" w:color="auto"/>
                <w:right w:val="none" w:sz="0" w:space="0" w:color="auto"/>
              </w:divBdr>
            </w:div>
            <w:div w:id="1169634473">
              <w:marLeft w:val="0"/>
              <w:marRight w:val="0"/>
              <w:marTop w:val="0"/>
              <w:marBottom w:val="0"/>
              <w:divBdr>
                <w:top w:val="none" w:sz="0" w:space="0" w:color="auto"/>
                <w:left w:val="none" w:sz="0" w:space="0" w:color="auto"/>
                <w:bottom w:val="none" w:sz="0" w:space="0" w:color="auto"/>
                <w:right w:val="none" w:sz="0" w:space="0" w:color="auto"/>
              </w:divBdr>
            </w:div>
            <w:div w:id="1262950056">
              <w:marLeft w:val="0"/>
              <w:marRight w:val="0"/>
              <w:marTop w:val="0"/>
              <w:marBottom w:val="0"/>
              <w:divBdr>
                <w:top w:val="none" w:sz="0" w:space="0" w:color="auto"/>
                <w:left w:val="none" w:sz="0" w:space="0" w:color="auto"/>
                <w:bottom w:val="none" w:sz="0" w:space="0" w:color="auto"/>
                <w:right w:val="none" w:sz="0" w:space="0" w:color="auto"/>
              </w:divBdr>
            </w:div>
            <w:div w:id="15017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454">
      <w:bodyDiv w:val="1"/>
      <w:marLeft w:val="0"/>
      <w:marRight w:val="0"/>
      <w:marTop w:val="0"/>
      <w:marBottom w:val="0"/>
      <w:divBdr>
        <w:top w:val="none" w:sz="0" w:space="0" w:color="auto"/>
        <w:left w:val="none" w:sz="0" w:space="0" w:color="auto"/>
        <w:bottom w:val="none" w:sz="0" w:space="0" w:color="auto"/>
        <w:right w:val="none" w:sz="0" w:space="0" w:color="auto"/>
      </w:divBdr>
      <w:divsChild>
        <w:div w:id="687951775">
          <w:marLeft w:val="0"/>
          <w:marRight w:val="0"/>
          <w:marTop w:val="0"/>
          <w:marBottom w:val="0"/>
          <w:divBdr>
            <w:top w:val="none" w:sz="0" w:space="0" w:color="auto"/>
            <w:left w:val="none" w:sz="0" w:space="0" w:color="auto"/>
            <w:bottom w:val="none" w:sz="0" w:space="0" w:color="auto"/>
            <w:right w:val="none" w:sz="0" w:space="0" w:color="auto"/>
          </w:divBdr>
          <w:divsChild>
            <w:div w:id="300383686">
              <w:marLeft w:val="0"/>
              <w:marRight w:val="0"/>
              <w:marTop w:val="0"/>
              <w:marBottom w:val="0"/>
              <w:divBdr>
                <w:top w:val="none" w:sz="0" w:space="0" w:color="auto"/>
                <w:left w:val="none" w:sz="0" w:space="0" w:color="auto"/>
                <w:bottom w:val="none" w:sz="0" w:space="0" w:color="auto"/>
                <w:right w:val="none" w:sz="0" w:space="0" w:color="auto"/>
              </w:divBdr>
            </w:div>
            <w:div w:id="541751016">
              <w:marLeft w:val="0"/>
              <w:marRight w:val="0"/>
              <w:marTop w:val="0"/>
              <w:marBottom w:val="0"/>
              <w:divBdr>
                <w:top w:val="none" w:sz="0" w:space="0" w:color="auto"/>
                <w:left w:val="none" w:sz="0" w:space="0" w:color="auto"/>
                <w:bottom w:val="none" w:sz="0" w:space="0" w:color="auto"/>
                <w:right w:val="none" w:sz="0" w:space="0" w:color="auto"/>
              </w:divBdr>
            </w:div>
            <w:div w:id="897012958">
              <w:marLeft w:val="0"/>
              <w:marRight w:val="0"/>
              <w:marTop w:val="0"/>
              <w:marBottom w:val="0"/>
              <w:divBdr>
                <w:top w:val="none" w:sz="0" w:space="0" w:color="auto"/>
                <w:left w:val="none" w:sz="0" w:space="0" w:color="auto"/>
                <w:bottom w:val="none" w:sz="0" w:space="0" w:color="auto"/>
                <w:right w:val="none" w:sz="0" w:space="0" w:color="auto"/>
              </w:divBdr>
            </w:div>
            <w:div w:id="1076124321">
              <w:marLeft w:val="0"/>
              <w:marRight w:val="0"/>
              <w:marTop w:val="0"/>
              <w:marBottom w:val="0"/>
              <w:divBdr>
                <w:top w:val="none" w:sz="0" w:space="0" w:color="auto"/>
                <w:left w:val="none" w:sz="0" w:space="0" w:color="auto"/>
                <w:bottom w:val="none" w:sz="0" w:space="0" w:color="auto"/>
                <w:right w:val="none" w:sz="0" w:space="0" w:color="auto"/>
              </w:divBdr>
            </w:div>
            <w:div w:id="1433891182">
              <w:marLeft w:val="0"/>
              <w:marRight w:val="0"/>
              <w:marTop w:val="0"/>
              <w:marBottom w:val="0"/>
              <w:divBdr>
                <w:top w:val="none" w:sz="0" w:space="0" w:color="auto"/>
                <w:left w:val="none" w:sz="0" w:space="0" w:color="auto"/>
                <w:bottom w:val="none" w:sz="0" w:space="0" w:color="auto"/>
                <w:right w:val="none" w:sz="0" w:space="0" w:color="auto"/>
              </w:divBdr>
            </w:div>
            <w:div w:id="1712223206">
              <w:marLeft w:val="0"/>
              <w:marRight w:val="0"/>
              <w:marTop w:val="0"/>
              <w:marBottom w:val="0"/>
              <w:divBdr>
                <w:top w:val="none" w:sz="0" w:space="0" w:color="auto"/>
                <w:left w:val="none" w:sz="0" w:space="0" w:color="auto"/>
                <w:bottom w:val="none" w:sz="0" w:space="0" w:color="auto"/>
                <w:right w:val="none" w:sz="0" w:space="0" w:color="auto"/>
              </w:divBdr>
            </w:div>
            <w:div w:id="1724326638">
              <w:marLeft w:val="0"/>
              <w:marRight w:val="0"/>
              <w:marTop w:val="0"/>
              <w:marBottom w:val="0"/>
              <w:divBdr>
                <w:top w:val="none" w:sz="0" w:space="0" w:color="auto"/>
                <w:left w:val="none" w:sz="0" w:space="0" w:color="auto"/>
                <w:bottom w:val="none" w:sz="0" w:space="0" w:color="auto"/>
                <w:right w:val="none" w:sz="0" w:space="0" w:color="auto"/>
              </w:divBdr>
            </w:div>
            <w:div w:id="18289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2705">
      <w:bodyDiv w:val="1"/>
      <w:marLeft w:val="0"/>
      <w:marRight w:val="0"/>
      <w:marTop w:val="0"/>
      <w:marBottom w:val="0"/>
      <w:divBdr>
        <w:top w:val="none" w:sz="0" w:space="0" w:color="auto"/>
        <w:left w:val="none" w:sz="0" w:space="0" w:color="auto"/>
        <w:bottom w:val="none" w:sz="0" w:space="0" w:color="auto"/>
        <w:right w:val="none" w:sz="0" w:space="0" w:color="auto"/>
      </w:divBdr>
      <w:divsChild>
        <w:div w:id="1964924138">
          <w:marLeft w:val="0"/>
          <w:marRight w:val="0"/>
          <w:marTop w:val="0"/>
          <w:marBottom w:val="0"/>
          <w:divBdr>
            <w:top w:val="none" w:sz="0" w:space="0" w:color="auto"/>
            <w:left w:val="none" w:sz="0" w:space="0" w:color="auto"/>
            <w:bottom w:val="none" w:sz="0" w:space="0" w:color="auto"/>
            <w:right w:val="none" w:sz="0" w:space="0" w:color="auto"/>
          </w:divBdr>
          <w:divsChild>
            <w:div w:id="716247056">
              <w:marLeft w:val="0"/>
              <w:marRight w:val="0"/>
              <w:marTop w:val="0"/>
              <w:marBottom w:val="0"/>
              <w:divBdr>
                <w:top w:val="none" w:sz="0" w:space="0" w:color="auto"/>
                <w:left w:val="none" w:sz="0" w:space="0" w:color="auto"/>
                <w:bottom w:val="none" w:sz="0" w:space="0" w:color="auto"/>
                <w:right w:val="none" w:sz="0" w:space="0" w:color="auto"/>
              </w:divBdr>
            </w:div>
            <w:div w:id="1417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32">
      <w:bodyDiv w:val="1"/>
      <w:marLeft w:val="0"/>
      <w:marRight w:val="0"/>
      <w:marTop w:val="0"/>
      <w:marBottom w:val="0"/>
      <w:divBdr>
        <w:top w:val="none" w:sz="0" w:space="0" w:color="auto"/>
        <w:left w:val="none" w:sz="0" w:space="0" w:color="auto"/>
        <w:bottom w:val="none" w:sz="0" w:space="0" w:color="auto"/>
        <w:right w:val="none" w:sz="0" w:space="0" w:color="auto"/>
      </w:divBdr>
      <w:divsChild>
        <w:div w:id="1479611528">
          <w:marLeft w:val="0"/>
          <w:marRight w:val="0"/>
          <w:marTop w:val="0"/>
          <w:marBottom w:val="0"/>
          <w:divBdr>
            <w:top w:val="none" w:sz="0" w:space="0" w:color="auto"/>
            <w:left w:val="none" w:sz="0" w:space="0" w:color="auto"/>
            <w:bottom w:val="none" w:sz="0" w:space="0" w:color="auto"/>
            <w:right w:val="none" w:sz="0" w:space="0" w:color="auto"/>
          </w:divBdr>
          <w:divsChild>
            <w:div w:id="243954079">
              <w:marLeft w:val="0"/>
              <w:marRight w:val="0"/>
              <w:marTop w:val="0"/>
              <w:marBottom w:val="0"/>
              <w:divBdr>
                <w:top w:val="none" w:sz="0" w:space="0" w:color="auto"/>
                <w:left w:val="none" w:sz="0" w:space="0" w:color="auto"/>
                <w:bottom w:val="none" w:sz="0" w:space="0" w:color="auto"/>
                <w:right w:val="none" w:sz="0" w:space="0" w:color="auto"/>
              </w:divBdr>
            </w:div>
            <w:div w:id="273221230">
              <w:marLeft w:val="0"/>
              <w:marRight w:val="0"/>
              <w:marTop w:val="0"/>
              <w:marBottom w:val="0"/>
              <w:divBdr>
                <w:top w:val="none" w:sz="0" w:space="0" w:color="auto"/>
                <w:left w:val="none" w:sz="0" w:space="0" w:color="auto"/>
                <w:bottom w:val="none" w:sz="0" w:space="0" w:color="auto"/>
                <w:right w:val="none" w:sz="0" w:space="0" w:color="auto"/>
              </w:divBdr>
            </w:div>
            <w:div w:id="521285002">
              <w:marLeft w:val="0"/>
              <w:marRight w:val="0"/>
              <w:marTop w:val="0"/>
              <w:marBottom w:val="0"/>
              <w:divBdr>
                <w:top w:val="none" w:sz="0" w:space="0" w:color="auto"/>
                <w:left w:val="none" w:sz="0" w:space="0" w:color="auto"/>
                <w:bottom w:val="none" w:sz="0" w:space="0" w:color="auto"/>
                <w:right w:val="none" w:sz="0" w:space="0" w:color="auto"/>
              </w:divBdr>
            </w:div>
            <w:div w:id="713650951">
              <w:marLeft w:val="0"/>
              <w:marRight w:val="0"/>
              <w:marTop w:val="0"/>
              <w:marBottom w:val="0"/>
              <w:divBdr>
                <w:top w:val="none" w:sz="0" w:space="0" w:color="auto"/>
                <w:left w:val="none" w:sz="0" w:space="0" w:color="auto"/>
                <w:bottom w:val="none" w:sz="0" w:space="0" w:color="auto"/>
                <w:right w:val="none" w:sz="0" w:space="0" w:color="auto"/>
              </w:divBdr>
            </w:div>
            <w:div w:id="990409789">
              <w:marLeft w:val="0"/>
              <w:marRight w:val="0"/>
              <w:marTop w:val="0"/>
              <w:marBottom w:val="0"/>
              <w:divBdr>
                <w:top w:val="none" w:sz="0" w:space="0" w:color="auto"/>
                <w:left w:val="none" w:sz="0" w:space="0" w:color="auto"/>
                <w:bottom w:val="none" w:sz="0" w:space="0" w:color="auto"/>
                <w:right w:val="none" w:sz="0" w:space="0" w:color="auto"/>
              </w:divBdr>
            </w:div>
            <w:div w:id="2057002935">
              <w:marLeft w:val="0"/>
              <w:marRight w:val="0"/>
              <w:marTop w:val="0"/>
              <w:marBottom w:val="0"/>
              <w:divBdr>
                <w:top w:val="none" w:sz="0" w:space="0" w:color="auto"/>
                <w:left w:val="none" w:sz="0" w:space="0" w:color="auto"/>
                <w:bottom w:val="none" w:sz="0" w:space="0" w:color="auto"/>
                <w:right w:val="none" w:sz="0" w:space="0" w:color="auto"/>
              </w:divBdr>
            </w:div>
            <w:div w:id="20947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204">
      <w:bodyDiv w:val="1"/>
      <w:marLeft w:val="0"/>
      <w:marRight w:val="0"/>
      <w:marTop w:val="0"/>
      <w:marBottom w:val="0"/>
      <w:divBdr>
        <w:top w:val="none" w:sz="0" w:space="0" w:color="auto"/>
        <w:left w:val="none" w:sz="0" w:space="0" w:color="auto"/>
        <w:bottom w:val="none" w:sz="0" w:space="0" w:color="auto"/>
        <w:right w:val="none" w:sz="0" w:space="0" w:color="auto"/>
      </w:divBdr>
      <w:divsChild>
        <w:div w:id="1125541733">
          <w:marLeft w:val="0"/>
          <w:marRight w:val="0"/>
          <w:marTop w:val="0"/>
          <w:marBottom w:val="0"/>
          <w:divBdr>
            <w:top w:val="none" w:sz="0" w:space="0" w:color="auto"/>
            <w:left w:val="none" w:sz="0" w:space="0" w:color="auto"/>
            <w:bottom w:val="none" w:sz="0" w:space="0" w:color="auto"/>
            <w:right w:val="none" w:sz="0" w:space="0" w:color="auto"/>
          </w:divBdr>
          <w:divsChild>
            <w:div w:id="319847804">
              <w:marLeft w:val="0"/>
              <w:marRight w:val="0"/>
              <w:marTop w:val="0"/>
              <w:marBottom w:val="0"/>
              <w:divBdr>
                <w:top w:val="none" w:sz="0" w:space="0" w:color="auto"/>
                <w:left w:val="none" w:sz="0" w:space="0" w:color="auto"/>
                <w:bottom w:val="none" w:sz="0" w:space="0" w:color="auto"/>
                <w:right w:val="none" w:sz="0" w:space="0" w:color="auto"/>
              </w:divBdr>
            </w:div>
            <w:div w:id="428351048">
              <w:marLeft w:val="0"/>
              <w:marRight w:val="0"/>
              <w:marTop w:val="0"/>
              <w:marBottom w:val="0"/>
              <w:divBdr>
                <w:top w:val="none" w:sz="0" w:space="0" w:color="auto"/>
                <w:left w:val="none" w:sz="0" w:space="0" w:color="auto"/>
                <w:bottom w:val="none" w:sz="0" w:space="0" w:color="auto"/>
                <w:right w:val="none" w:sz="0" w:space="0" w:color="auto"/>
              </w:divBdr>
            </w:div>
            <w:div w:id="1069117024">
              <w:marLeft w:val="0"/>
              <w:marRight w:val="0"/>
              <w:marTop w:val="0"/>
              <w:marBottom w:val="0"/>
              <w:divBdr>
                <w:top w:val="none" w:sz="0" w:space="0" w:color="auto"/>
                <w:left w:val="none" w:sz="0" w:space="0" w:color="auto"/>
                <w:bottom w:val="none" w:sz="0" w:space="0" w:color="auto"/>
                <w:right w:val="none" w:sz="0" w:space="0" w:color="auto"/>
              </w:divBdr>
            </w:div>
            <w:div w:id="1568762720">
              <w:marLeft w:val="0"/>
              <w:marRight w:val="0"/>
              <w:marTop w:val="0"/>
              <w:marBottom w:val="0"/>
              <w:divBdr>
                <w:top w:val="none" w:sz="0" w:space="0" w:color="auto"/>
                <w:left w:val="none" w:sz="0" w:space="0" w:color="auto"/>
                <w:bottom w:val="none" w:sz="0" w:space="0" w:color="auto"/>
                <w:right w:val="none" w:sz="0" w:space="0" w:color="auto"/>
              </w:divBdr>
            </w:div>
            <w:div w:id="1688363474">
              <w:marLeft w:val="0"/>
              <w:marRight w:val="0"/>
              <w:marTop w:val="0"/>
              <w:marBottom w:val="0"/>
              <w:divBdr>
                <w:top w:val="none" w:sz="0" w:space="0" w:color="auto"/>
                <w:left w:val="none" w:sz="0" w:space="0" w:color="auto"/>
                <w:bottom w:val="none" w:sz="0" w:space="0" w:color="auto"/>
                <w:right w:val="none" w:sz="0" w:space="0" w:color="auto"/>
              </w:divBdr>
            </w:div>
            <w:div w:id="1854031698">
              <w:marLeft w:val="0"/>
              <w:marRight w:val="0"/>
              <w:marTop w:val="0"/>
              <w:marBottom w:val="0"/>
              <w:divBdr>
                <w:top w:val="none" w:sz="0" w:space="0" w:color="auto"/>
                <w:left w:val="none" w:sz="0" w:space="0" w:color="auto"/>
                <w:bottom w:val="none" w:sz="0" w:space="0" w:color="auto"/>
                <w:right w:val="none" w:sz="0" w:space="0" w:color="auto"/>
              </w:divBdr>
            </w:div>
            <w:div w:id="19025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571">
      <w:bodyDiv w:val="1"/>
      <w:marLeft w:val="0"/>
      <w:marRight w:val="0"/>
      <w:marTop w:val="0"/>
      <w:marBottom w:val="0"/>
      <w:divBdr>
        <w:top w:val="none" w:sz="0" w:space="0" w:color="auto"/>
        <w:left w:val="none" w:sz="0" w:space="0" w:color="auto"/>
        <w:bottom w:val="none" w:sz="0" w:space="0" w:color="auto"/>
        <w:right w:val="none" w:sz="0" w:space="0" w:color="auto"/>
      </w:divBdr>
      <w:divsChild>
        <w:div w:id="1330131602">
          <w:marLeft w:val="0"/>
          <w:marRight w:val="0"/>
          <w:marTop w:val="0"/>
          <w:marBottom w:val="0"/>
          <w:divBdr>
            <w:top w:val="none" w:sz="0" w:space="0" w:color="auto"/>
            <w:left w:val="none" w:sz="0" w:space="0" w:color="auto"/>
            <w:bottom w:val="none" w:sz="0" w:space="0" w:color="auto"/>
            <w:right w:val="none" w:sz="0" w:space="0" w:color="auto"/>
          </w:divBdr>
          <w:divsChild>
            <w:div w:id="189226625">
              <w:marLeft w:val="0"/>
              <w:marRight w:val="0"/>
              <w:marTop w:val="0"/>
              <w:marBottom w:val="0"/>
              <w:divBdr>
                <w:top w:val="none" w:sz="0" w:space="0" w:color="auto"/>
                <w:left w:val="none" w:sz="0" w:space="0" w:color="auto"/>
                <w:bottom w:val="none" w:sz="0" w:space="0" w:color="auto"/>
                <w:right w:val="none" w:sz="0" w:space="0" w:color="auto"/>
              </w:divBdr>
            </w:div>
            <w:div w:id="645161249">
              <w:marLeft w:val="0"/>
              <w:marRight w:val="0"/>
              <w:marTop w:val="0"/>
              <w:marBottom w:val="0"/>
              <w:divBdr>
                <w:top w:val="none" w:sz="0" w:space="0" w:color="auto"/>
                <w:left w:val="none" w:sz="0" w:space="0" w:color="auto"/>
                <w:bottom w:val="none" w:sz="0" w:space="0" w:color="auto"/>
                <w:right w:val="none" w:sz="0" w:space="0" w:color="auto"/>
              </w:divBdr>
            </w:div>
            <w:div w:id="14477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6834">
      <w:bodyDiv w:val="1"/>
      <w:marLeft w:val="0"/>
      <w:marRight w:val="0"/>
      <w:marTop w:val="0"/>
      <w:marBottom w:val="0"/>
      <w:divBdr>
        <w:top w:val="none" w:sz="0" w:space="0" w:color="auto"/>
        <w:left w:val="none" w:sz="0" w:space="0" w:color="auto"/>
        <w:bottom w:val="none" w:sz="0" w:space="0" w:color="auto"/>
        <w:right w:val="none" w:sz="0" w:space="0" w:color="auto"/>
      </w:divBdr>
      <w:divsChild>
        <w:div w:id="918832121">
          <w:marLeft w:val="0"/>
          <w:marRight w:val="0"/>
          <w:marTop w:val="0"/>
          <w:marBottom w:val="0"/>
          <w:divBdr>
            <w:top w:val="none" w:sz="0" w:space="0" w:color="auto"/>
            <w:left w:val="none" w:sz="0" w:space="0" w:color="auto"/>
            <w:bottom w:val="none" w:sz="0" w:space="0" w:color="auto"/>
            <w:right w:val="none" w:sz="0" w:space="0" w:color="auto"/>
          </w:divBdr>
        </w:div>
      </w:divsChild>
    </w:div>
    <w:div w:id="1041320861">
      <w:bodyDiv w:val="1"/>
      <w:marLeft w:val="0"/>
      <w:marRight w:val="0"/>
      <w:marTop w:val="0"/>
      <w:marBottom w:val="0"/>
      <w:divBdr>
        <w:top w:val="none" w:sz="0" w:space="0" w:color="auto"/>
        <w:left w:val="none" w:sz="0" w:space="0" w:color="auto"/>
        <w:bottom w:val="none" w:sz="0" w:space="0" w:color="auto"/>
        <w:right w:val="none" w:sz="0" w:space="0" w:color="auto"/>
      </w:divBdr>
      <w:divsChild>
        <w:div w:id="1833519110">
          <w:marLeft w:val="0"/>
          <w:marRight w:val="0"/>
          <w:marTop w:val="0"/>
          <w:marBottom w:val="0"/>
          <w:divBdr>
            <w:top w:val="none" w:sz="0" w:space="0" w:color="auto"/>
            <w:left w:val="none" w:sz="0" w:space="0" w:color="auto"/>
            <w:bottom w:val="none" w:sz="0" w:space="0" w:color="auto"/>
            <w:right w:val="none" w:sz="0" w:space="0" w:color="auto"/>
          </w:divBdr>
          <w:divsChild>
            <w:div w:id="13161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110">
      <w:bodyDiv w:val="1"/>
      <w:marLeft w:val="0"/>
      <w:marRight w:val="0"/>
      <w:marTop w:val="0"/>
      <w:marBottom w:val="0"/>
      <w:divBdr>
        <w:top w:val="none" w:sz="0" w:space="0" w:color="auto"/>
        <w:left w:val="none" w:sz="0" w:space="0" w:color="auto"/>
        <w:bottom w:val="none" w:sz="0" w:space="0" w:color="auto"/>
        <w:right w:val="none" w:sz="0" w:space="0" w:color="auto"/>
      </w:divBdr>
      <w:divsChild>
        <w:div w:id="1976833488">
          <w:marLeft w:val="0"/>
          <w:marRight w:val="0"/>
          <w:marTop w:val="0"/>
          <w:marBottom w:val="0"/>
          <w:divBdr>
            <w:top w:val="none" w:sz="0" w:space="0" w:color="auto"/>
            <w:left w:val="none" w:sz="0" w:space="0" w:color="auto"/>
            <w:bottom w:val="none" w:sz="0" w:space="0" w:color="auto"/>
            <w:right w:val="none" w:sz="0" w:space="0" w:color="auto"/>
          </w:divBdr>
          <w:divsChild>
            <w:div w:id="1837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958">
      <w:bodyDiv w:val="1"/>
      <w:marLeft w:val="0"/>
      <w:marRight w:val="0"/>
      <w:marTop w:val="0"/>
      <w:marBottom w:val="0"/>
      <w:divBdr>
        <w:top w:val="none" w:sz="0" w:space="0" w:color="auto"/>
        <w:left w:val="none" w:sz="0" w:space="0" w:color="auto"/>
        <w:bottom w:val="none" w:sz="0" w:space="0" w:color="auto"/>
        <w:right w:val="none" w:sz="0" w:space="0" w:color="auto"/>
      </w:divBdr>
      <w:divsChild>
        <w:div w:id="1511872950">
          <w:marLeft w:val="0"/>
          <w:marRight w:val="0"/>
          <w:marTop w:val="0"/>
          <w:marBottom w:val="0"/>
          <w:divBdr>
            <w:top w:val="none" w:sz="0" w:space="0" w:color="auto"/>
            <w:left w:val="none" w:sz="0" w:space="0" w:color="auto"/>
            <w:bottom w:val="none" w:sz="0" w:space="0" w:color="auto"/>
            <w:right w:val="none" w:sz="0" w:space="0" w:color="auto"/>
          </w:divBdr>
          <w:divsChild>
            <w:div w:id="60949245">
              <w:marLeft w:val="0"/>
              <w:marRight w:val="0"/>
              <w:marTop w:val="0"/>
              <w:marBottom w:val="0"/>
              <w:divBdr>
                <w:top w:val="none" w:sz="0" w:space="0" w:color="auto"/>
                <w:left w:val="none" w:sz="0" w:space="0" w:color="auto"/>
                <w:bottom w:val="none" w:sz="0" w:space="0" w:color="auto"/>
                <w:right w:val="none" w:sz="0" w:space="0" w:color="auto"/>
              </w:divBdr>
            </w:div>
            <w:div w:id="513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70464">
      <w:bodyDiv w:val="1"/>
      <w:marLeft w:val="0"/>
      <w:marRight w:val="0"/>
      <w:marTop w:val="0"/>
      <w:marBottom w:val="0"/>
      <w:divBdr>
        <w:top w:val="none" w:sz="0" w:space="0" w:color="auto"/>
        <w:left w:val="none" w:sz="0" w:space="0" w:color="auto"/>
        <w:bottom w:val="none" w:sz="0" w:space="0" w:color="auto"/>
        <w:right w:val="none" w:sz="0" w:space="0" w:color="auto"/>
      </w:divBdr>
      <w:divsChild>
        <w:div w:id="435373023">
          <w:marLeft w:val="0"/>
          <w:marRight w:val="0"/>
          <w:marTop w:val="0"/>
          <w:marBottom w:val="0"/>
          <w:divBdr>
            <w:top w:val="none" w:sz="0" w:space="0" w:color="auto"/>
            <w:left w:val="none" w:sz="0" w:space="0" w:color="auto"/>
            <w:bottom w:val="none" w:sz="0" w:space="0" w:color="auto"/>
            <w:right w:val="none" w:sz="0" w:space="0" w:color="auto"/>
          </w:divBdr>
          <w:divsChild>
            <w:div w:id="1526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3150">
      <w:bodyDiv w:val="1"/>
      <w:marLeft w:val="0"/>
      <w:marRight w:val="0"/>
      <w:marTop w:val="0"/>
      <w:marBottom w:val="0"/>
      <w:divBdr>
        <w:top w:val="none" w:sz="0" w:space="0" w:color="auto"/>
        <w:left w:val="none" w:sz="0" w:space="0" w:color="auto"/>
        <w:bottom w:val="none" w:sz="0" w:space="0" w:color="auto"/>
        <w:right w:val="none" w:sz="0" w:space="0" w:color="auto"/>
      </w:divBdr>
      <w:divsChild>
        <w:div w:id="1996495089">
          <w:marLeft w:val="0"/>
          <w:marRight w:val="0"/>
          <w:marTop w:val="0"/>
          <w:marBottom w:val="0"/>
          <w:divBdr>
            <w:top w:val="none" w:sz="0" w:space="0" w:color="auto"/>
            <w:left w:val="none" w:sz="0" w:space="0" w:color="auto"/>
            <w:bottom w:val="none" w:sz="0" w:space="0" w:color="auto"/>
            <w:right w:val="none" w:sz="0" w:space="0" w:color="auto"/>
          </w:divBdr>
          <w:divsChild>
            <w:div w:id="217133783">
              <w:marLeft w:val="0"/>
              <w:marRight w:val="0"/>
              <w:marTop w:val="0"/>
              <w:marBottom w:val="0"/>
              <w:divBdr>
                <w:top w:val="none" w:sz="0" w:space="0" w:color="auto"/>
                <w:left w:val="none" w:sz="0" w:space="0" w:color="auto"/>
                <w:bottom w:val="none" w:sz="0" w:space="0" w:color="auto"/>
                <w:right w:val="none" w:sz="0" w:space="0" w:color="auto"/>
              </w:divBdr>
            </w:div>
            <w:div w:id="276182823">
              <w:marLeft w:val="0"/>
              <w:marRight w:val="0"/>
              <w:marTop w:val="0"/>
              <w:marBottom w:val="0"/>
              <w:divBdr>
                <w:top w:val="none" w:sz="0" w:space="0" w:color="auto"/>
                <w:left w:val="none" w:sz="0" w:space="0" w:color="auto"/>
                <w:bottom w:val="none" w:sz="0" w:space="0" w:color="auto"/>
                <w:right w:val="none" w:sz="0" w:space="0" w:color="auto"/>
              </w:divBdr>
            </w:div>
            <w:div w:id="423232796">
              <w:marLeft w:val="0"/>
              <w:marRight w:val="0"/>
              <w:marTop w:val="0"/>
              <w:marBottom w:val="0"/>
              <w:divBdr>
                <w:top w:val="none" w:sz="0" w:space="0" w:color="auto"/>
                <w:left w:val="none" w:sz="0" w:space="0" w:color="auto"/>
                <w:bottom w:val="none" w:sz="0" w:space="0" w:color="auto"/>
                <w:right w:val="none" w:sz="0" w:space="0" w:color="auto"/>
              </w:divBdr>
            </w:div>
            <w:div w:id="6549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7792">
      <w:bodyDiv w:val="1"/>
      <w:marLeft w:val="0"/>
      <w:marRight w:val="0"/>
      <w:marTop w:val="0"/>
      <w:marBottom w:val="0"/>
      <w:divBdr>
        <w:top w:val="none" w:sz="0" w:space="0" w:color="auto"/>
        <w:left w:val="none" w:sz="0" w:space="0" w:color="auto"/>
        <w:bottom w:val="none" w:sz="0" w:space="0" w:color="auto"/>
        <w:right w:val="none" w:sz="0" w:space="0" w:color="auto"/>
      </w:divBdr>
      <w:divsChild>
        <w:div w:id="1099834026">
          <w:marLeft w:val="0"/>
          <w:marRight w:val="0"/>
          <w:marTop w:val="0"/>
          <w:marBottom w:val="0"/>
          <w:divBdr>
            <w:top w:val="none" w:sz="0" w:space="0" w:color="auto"/>
            <w:left w:val="none" w:sz="0" w:space="0" w:color="auto"/>
            <w:bottom w:val="none" w:sz="0" w:space="0" w:color="auto"/>
            <w:right w:val="none" w:sz="0" w:space="0" w:color="auto"/>
          </w:divBdr>
          <w:divsChild>
            <w:div w:id="445083594">
              <w:marLeft w:val="0"/>
              <w:marRight w:val="0"/>
              <w:marTop w:val="0"/>
              <w:marBottom w:val="0"/>
              <w:divBdr>
                <w:top w:val="none" w:sz="0" w:space="0" w:color="auto"/>
                <w:left w:val="none" w:sz="0" w:space="0" w:color="auto"/>
                <w:bottom w:val="none" w:sz="0" w:space="0" w:color="auto"/>
                <w:right w:val="none" w:sz="0" w:space="0" w:color="auto"/>
              </w:divBdr>
            </w:div>
            <w:div w:id="10232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545">
      <w:bodyDiv w:val="1"/>
      <w:marLeft w:val="0"/>
      <w:marRight w:val="0"/>
      <w:marTop w:val="0"/>
      <w:marBottom w:val="0"/>
      <w:divBdr>
        <w:top w:val="none" w:sz="0" w:space="0" w:color="auto"/>
        <w:left w:val="none" w:sz="0" w:space="0" w:color="auto"/>
        <w:bottom w:val="none" w:sz="0" w:space="0" w:color="auto"/>
        <w:right w:val="none" w:sz="0" w:space="0" w:color="auto"/>
      </w:divBdr>
      <w:divsChild>
        <w:div w:id="288321096">
          <w:marLeft w:val="0"/>
          <w:marRight w:val="0"/>
          <w:marTop w:val="0"/>
          <w:marBottom w:val="0"/>
          <w:divBdr>
            <w:top w:val="none" w:sz="0" w:space="0" w:color="auto"/>
            <w:left w:val="none" w:sz="0" w:space="0" w:color="auto"/>
            <w:bottom w:val="none" w:sz="0" w:space="0" w:color="auto"/>
            <w:right w:val="none" w:sz="0" w:space="0" w:color="auto"/>
          </w:divBdr>
        </w:div>
      </w:divsChild>
    </w:div>
    <w:div w:id="2112429089">
      <w:bodyDiv w:val="1"/>
      <w:marLeft w:val="0"/>
      <w:marRight w:val="0"/>
      <w:marTop w:val="0"/>
      <w:marBottom w:val="0"/>
      <w:divBdr>
        <w:top w:val="none" w:sz="0" w:space="0" w:color="auto"/>
        <w:left w:val="none" w:sz="0" w:space="0" w:color="auto"/>
        <w:bottom w:val="none" w:sz="0" w:space="0" w:color="auto"/>
        <w:right w:val="none" w:sz="0" w:space="0" w:color="auto"/>
      </w:divBdr>
      <w:divsChild>
        <w:div w:id="1784692967">
          <w:marLeft w:val="0"/>
          <w:marRight w:val="0"/>
          <w:marTop w:val="0"/>
          <w:marBottom w:val="0"/>
          <w:divBdr>
            <w:top w:val="none" w:sz="0" w:space="0" w:color="auto"/>
            <w:left w:val="none" w:sz="0" w:space="0" w:color="auto"/>
            <w:bottom w:val="none" w:sz="0" w:space="0" w:color="auto"/>
            <w:right w:val="none" w:sz="0" w:space="0" w:color="auto"/>
          </w:divBdr>
          <w:divsChild>
            <w:div w:id="6033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2287</Characters>
  <DocSecurity>0</DocSecurity>
  <Lines>19</Lines>
  <Paragraphs>6</Paragraphs>
  <ScaleCrop>false</ScaleCrop>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 </cp:lastModifiedBy>
  <cp:lastPrinted>2007-05-29T08:53:00Z</cp:lastPrinted>
  <dcterms:created xsi:type="dcterms:W3CDTF">2021-11-05T13:03:00Z</dcterms:created>
  <dcterms:modified xsi:type="dcterms:W3CDTF">2021-11-05T13:07:00Z</dcterms:modified>
</cp:coreProperties>
</file>