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0" w:after="4800" w:line="240" w:lineRule="auto"/>
        <w:jc w:val="left"/>
      </w:pPr>
      <w:r>
        <w:rPr>
          <w:rFonts w:ascii="Times New Roman" w:hAnsi="Times New Roman"/>
          <w:b/>
          <w:i/>
          <w:color w:val="000000"/>
          <w:sz w:val="56"/>
        </w:rPr>
        <w:t>Open-Ended Coding Analysis</w:t>
      </w:r>
    </w:p>
    <w:p>
      <w:pPr>
        <w:spacing w:line="7200" w:lineRule="exact"/>
        <w:jc w:val="left"/>
      </w:pPr>
      <w:r>
        <w:rPr>
          <w:rFonts w:ascii="Times New Roman" w:hAnsi="Times New Roman"/>
          <w:i/>
          <w:color w:val="000000"/>
          <w:sz w:val="24"/>
        </w:rPr>
        <w:t>Methodology Documentation and Technical Handbook</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Table of Contents</w:t>
      </w:r>
    </w:p>
    <w:p>
      <w:pPr>
        <w:spacing w:line="7200" w:lineRule="exact"/>
        <w:jc w:val="left"/>
      </w:pPr>
      <w:r>
        <w:rPr>
          <w:rFonts w:ascii="Times New Roman" w:hAnsi="Times New Roman"/>
          <w:b w:val="0"/>
          <w:i w:val="0"/>
          <w:color w:val="000000"/>
          <w:sz w:val="24"/>
        </w:rPr>
        <w:t>1. Executive Summary</w:t>
      </w:r>
    </w:p>
    <w:p>
      <w:pPr>
        <w:spacing w:line="7200" w:lineRule="exact"/>
        <w:jc w:val="left"/>
      </w:pPr>
      <w:r>
        <w:rPr>
          <w:rFonts w:ascii="Times New Roman" w:hAnsi="Times New Roman"/>
          <w:b w:val="0"/>
          <w:i w:val="0"/>
          <w:color w:val="000000"/>
          <w:sz w:val="24"/>
        </w:rPr>
        <w:t>2. Methodology Documentation</w:t>
      </w:r>
    </w:p>
    <w:p>
      <w:pPr>
        <w:spacing w:line="7200" w:lineRule="exact"/>
        <w:jc w:val="left"/>
      </w:pPr>
      <w:r>
        <w:rPr>
          <w:rFonts w:ascii="Times New Roman" w:hAnsi="Times New Roman"/>
          <w:b w:val="0"/>
          <w:i w:val="0"/>
          <w:color w:val="000000"/>
          <w:sz w:val="24"/>
        </w:rPr>
        <w:t xml:space="preserve">   2.1 TF-IDF with K-Means Clustering</w:t>
      </w:r>
    </w:p>
    <w:p>
      <w:pPr>
        <w:spacing w:line="7200" w:lineRule="exact"/>
        <w:jc w:val="left"/>
      </w:pPr>
      <w:r>
        <w:rPr>
          <w:rFonts w:ascii="Times New Roman" w:hAnsi="Times New Roman"/>
          <w:b w:val="0"/>
          <w:i w:val="0"/>
          <w:color w:val="000000"/>
          <w:sz w:val="24"/>
        </w:rPr>
        <w:t xml:space="preserve">   2.2 Latent Dirichlet Allocation (LDA)</w:t>
      </w:r>
    </w:p>
    <w:p>
      <w:pPr>
        <w:spacing w:line="7200" w:lineRule="exact"/>
        <w:jc w:val="left"/>
      </w:pPr>
      <w:r>
        <w:rPr>
          <w:rFonts w:ascii="Times New Roman" w:hAnsi="Times New Roman"/>
          <w:b w:val="0"/>
          <w:i w:val="0"/>
          <w:color w:val="000000"/>
          <w:sz w:val="24"/>
        </w:rPr>
        <w:t xml:space="preserve">   2.3 Non-negative Matrix Factorization (NMF)</w:t>
      </w:r>
    </w:p>
    <w:p>
      <w:pPr>
        <w:spacing w:line="7200" w:lineRule="exact"/>
        <w:jc w:val="left"/>
      </w:pPr>
      <w:r>
        <w:rPr>
          <w:rFonts w:ascii="Times New Roman" w:hAnsi="Times New Roman"/>
          <w:b w:val="0"/>
          <w:i w:val="0"/>
          <w:color w:val="000000"/>
          <w:sz w:val="24"/>
        </w:rPr>
        <w:t xml:space="preserve">   2.4 Traditional Keyword-Based Coding</w:t>
      </w:r>
    </w:p>
    <w:p>
      <w:pPr>
        <w:spacing w:line="7200" w:lineRule="exact"/>
        <w:jc w:val="left"/>
      </w:pPr>
      <w:r>
        <w:rPr>
          <w:rFonts w:ascii="Times New Roman" w:hAnsi="Times New Roman"/>
          <w:b w:val="0"/>
          <w:i w:val="0"/>
          <w:color w:val="000000"/>
          <w:sz w:val="24"/>
        </w:rPr>
        <w:t>3. Developer Technical Reference</w:t>
      </w:r>
    </w:p>
    <w:p>
      <w:pPr>
        <w:spacing w:line="7200" w:lineRule="exact"/>
        <w:jc w:val="left"/>
      </w:pPr>
      <w:r>
        <w:rPr>
          <w:rFonts w:ascii="Times New Roman" w:hAnsi="Times New Roman"/>
          <w:b w:val="0"/>
          <w:i w:val="0"/>
          <w:color w:val="000000"/>
          <w:sz w:val="24"/>
        </w:rPr>
        <w:t xml:space="preserve">   3.1 Core APIs and Classes</w:t>
      </w:r>
    </w:p>
    <w:p>
      <w:pPr>
        <w:spacing w:line="7200" w:lineRule="exact"/>
        <w:jc w:val="left"/>
      </w:pPr>
      <w:r>
        <w:rPr>
          <w:rFonts w:ascii="Times New Roman" w:hAnsi="Times New Roman"/>
          <w:b w:val="0"/>
          <w:i w:val="0"/>
          <w:color w:val="000000"/>
          <w:sz w:val="24"/>
        </w:rPr>
        <w:t xml:space="preserve">   3.2 ML Analysis Functions</w:t>
      </w:r>
    </w:p>
    <w:p>
      <w:pPr>
        <w:spacing w:line="7200" w:lineRule="exact"/>
        <w:jc w:val="left"/>
      </w:pPr>
      <w:r>
        <w:rPr>
          <w:rFonts w:ascii="Times New Roman" w:hAnsi="Times New Roman"/>
          <w:b w:val="0"/>
          <w:i w:val="0"/>
          <w:color w:val="000000"/>
          <w:sz w:val="24"/>
        </w:rPr>
        <w:t xml:space="preserve">   3.3 Parameters and Configuration</w:t>
      </w:r>
    </w:p>
    <w:p>
      <w:pPr>
        <w:spacing w:line="7200" w:lineRule="exact"/>
        <w:jc w:val="left"/>
      </w:pPr>
      <w:r>
        <w:rPr>
          <w:rFonts w:ascii="Times New Roman" w:hAnsi="Times New Roman"/>
          <w:b w:val="0"/>
          <w:i w:val="0"/>
          <w:color w:val="000000"/>
          <w:sz w:val="24"/>
        </w:rPr>
        <w:t>4. User Guidance for Analysts</w:t>
      </w:r>
    </w:p>
    <w:p>
      <w:pPr>
        <w:spacing w:line="7200" w:lineRule="exact"/>
        <w:jc w:val="left"/>
      </w:pPr>
      <w:r>
        <w:rPr>
          <w:rFonts w:ascii="Times New Roman" w:hAnsi="Times New Roman"/>
          <w:b w:val="0"/>
          <w:i w:val="0"/>
          <w:color w:val="000000"/>
          <w:sz w:val="24"/>
        </w:rPr>
        <w:t xml:space="preserve">   4.1 How to Run Analysis</w:t>
      </w:r>
    </w:p>
    <w:p>
      <w:pPr>
        <w:spacing w:line="7200" w:lineRule="exact"/>
        <w:jc w:val="left"/>
      </w:pPr>
      <w:r>
        <w:rPr>
          <w:rFonts w:ascii="Times New Roman" w:hAnsi="Times New Roman"/>
          <w:b w:val="0"/>
          <w:i w:val="0"/>
          <w:color w:val="000000"/>
          <w:sz w:val="24"/>
        </w:rPr>
        <w:t xml:space="preserve">   4.2 Interpreting Results</w:t>
      </w:r>
    </w:p>
    <w:p>
      <w:pPr>
        <w:spacing w:line="7200" w:lineRule="exact"/>
        <w:jc w:val="left"/>
      </w:pPr>
      <w:r>
        <w:rPr>
          <w:rFonts w:ascii="Times New Roman" w:hAnsi="Times New Roman"/>
          <w:b w:val="0"/>
          <w:i w:val="0"/>
          <w:color w:val="000000"/>
          <w:sz w:val="24"/>
        </w:rPr>
        <w:t xml:space="preserve">   4.3 Best Practices</w:t>
      </w:r>
    </w:p>
    <w:p>
      <w:pPr>
        <w:spacing w:line="7200" w:lineRule="exact"/>
        <w:jc w:val="left"/>
      </w:pPr>
      <w:r>
        <w:rPr>
          <w:rFonts w:ascii="Times New Roman" w:hAnsi="Times New Roman"/>
          <w:b w:val="0"/>
          <w:i w:val="0"/>
          <w:color w:val="000000"/>
          <w:sz w:val="24"/>
        </w:rPr>
        <w:t>5. Consolidated Reference</w:t>
      </w:r>
    </w:p>
    <w:p>
      <w:pPr>
        <w:spacing w:line="7200" w:lineRule="exact"/>
        <w:jc w:val="left"/>
      </w:pPr>
      <w:r>
        <w:rPr>
          <w:rFonts w:ascii="Times New Roman" w:hAnsi="Times New Roman"/>
          <w:b w:val="0"/>
          <w:i w:val="0"/>
          <w:color w:val="000000"/>
          <w:sz w:val="24"/>
        </w:rPr>
        <w:t xml:space="preserve">   5.1 15 Essential Outputs</w:t>
      </w:r>
    </w:p>
    <w:p>
      <w:pPr>
        <w:spacing w:line="7200" w:lineRule="exact"/>
        <w:jc w:val="left"/>
      </w:pPr>
      <w:r>
        <w:rPr>
          <w:rFonts w:ascii="Times New Roman" w:hAnsi="Times New Roman"/>
          <w:b w:val="0"/>
          <w:i w:val="0"/>
          <w:color w:val="000000"/>
          <w:sz w:val="24"/>
        </w:rPr>
        <w:t xml:space="preserve">   5.2 Quality Metrics</w:t>
      </w:r>
    </w:p>
    <w:p>
      <w:pPr>
        <w:spacing w:line="7200" w:lineRule="exact"/>
        <w:jc w:val="left"/>
      </w:pPr>
      <w:r>
        <w:rPr>
          <w:rFonts w:ascii="Times New Roman" w:hAnsi="Times New Roman"/>
          <w:b w:val="0"/>
          <w:i w:val="0"/>
          <w:color w:val="000000"/>
          <w:sz w:val="24"/>
        </w:rPr>
        <w:t xml:space="preserve">   5.3 Troubleshooting Guide</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1. Executive Summary</w:t>
      </w:r>
    </w:p>
    <w:p>
      <w:pPr>
        <w:spacing w:line="7200" w:lineRule="exact"/>
        <w:jc w:val="left"/>
      </w:pPr>
      <w:r>
        <w:rPr>
          <w:rFonts w:ascii="Times New Roman" w:hAnsi="Times New Roman"/>
          <w:b w:val="0"/>
          <w:i w:val="0"/>
          <w:color w:val="000000"/>
          <w:sz w:val="24"/>
        </w:rPr>
        <w:t>The Open-Ended Coding Analysis framework is a comprehensive Python-based solution for analyzing qualitative research data through systematic coding, theme identification, and hierarchical categorization. This framework provides researchers with both traditional keyword-based and machine learning-powered approaches to automatically discover patterns, themes, and codes in open-ended text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Key Features:</w:t>
      </w:r>
    </w:p>
    <w:p>
      <w:pPr>
        <w:pStyle w:val="ListBullet"/>
        <w:spacing w:line="7200" w:lineRule="exact"/>
        <w:ind w:left="14400" w:hanging="7200"/>
      </w:pPr>
      <w:r>
        <w:rPr>
          <w:rFonts w:ascii="Times New Roman" w:hAnsi="Times New Roman"/>
          <w:color w:val="000000"/>
          <w:sz w:val="24"/>
        </w:rPr>
        <w:t>Three machine learning algorithms for automatic code discovery</w:t>
      </w:r>
    </w:p>
    <w:p>
      <w:pPr>
        <w:pStyle w:val="ListBullet"/>
        <w:spacing w:line="7200" w:lineRule="exact"/>
        <w:ind w:left="14400" w:hanging="7200"/>
      </w:pPr>
      <w:r>
        <w:rPr>
          <w:rFonts w:ascii="Times New Roman" w:hAnsi="Times New Roman"/>
          <w:color w:val="000000"/>
          <w:sz w:val="24"/>
        </w:rPr>
        <w:t>Traditional keyword-based coding for manual control</w:t>
      </w:r>
    </w:p>
    <w:p>
      <w:pPr>
        <w:pStyle w:val="ListBullet"/>
        <w:spacing w:line="7200" w:lineRule="exact"/>
        <w:ind w:left="14400" w:hanging="7200"/>
      </w:pPr>
      <w:r>
        <w:rPr>
          <w:rFonts w:ascii="Times New Roman" w:hAnsi="Times New Roman"/>
          <w:color w:val="000000"/>
          <w:sz w:val="24"/>
        </w:rPr>
        <w:t>Generation of 15 essential outputs for complete qualitative analysis</w:t>
      </w:r>
    </w:p>
    <w:p>
      <w:pPr>
        <w:pStyle w:val="ListBullet"/>
        <w:spacing w:line="7200" w:lineRule="exact"/>
        <w:ind w:left="14400" w:hanging="7200"/>
      </w:pPr>
      <w:r>
        <w:rPr>
          <w:rFonts w:ascii="Times New Roman" w:hAnsi="Times New Roman"/>
          <w:color w:val="000000"/>
          <w:sz w:val="24"/>
        </w:rPr>
        <w:t>Interactive web interface via Streamlit</w:t>
      </w:r>
    </w:p>
    <w:p>
      <w:pPr>
        <w:pStyle w:val="ListBullet"/>
        <w:spacing w:line="7200" w:lineRule="exact"/>
        <w:ind w:left="14400" w:hanging="7200"/>
      </w:pPr>
      <w:r>
        <w:rPr>
          <w:rFonts w:ascii="Times New Roman" w:hAnsi="Times New Roman"/>
          <w:color w:val="000000"/>
          <w:sz w:val="24"/>
        </w:rPr>
        <w:t>Programmatic access via Jupyter notebooks</w:t>
      </w:r>
    </w:p>
    <w:p>
      <w:pPr>
        <w:pStyle w:val="ListBullet"/>
        <w:spacing w:line="7200" w:lineRule="exact"/>
        <w:ind w:left="14400" w:hanging="7200"/>
      </w:pPr>
      <w:r>
        <w:rPr>
          <w:rFonts w:ascii="Times New Roman" w:hAnsi="Times New Roman"/>
          <w:color w:val="000000"/>
          <w:sz w:val="24"/>
        </w:rPr>
        <w:t>Publication-ready visualizations and reports</w:t>
      </w:r>
    </w:p>
    <w:p>
      <w:pPr>
        <w:pStyle w:val="ListBullet"/>
        <w:spacing w:line="7200" w:lineRule="exact"/>
        <w:ind w:left="14400" w:hanging="7200"/>
      </w:pPr>
      <w:r>
        <w:rPr>
          <w:rFonts w:ascii="Times New Roman" w:hAnsi="Times New Roman"/>
          <w:color w:val="000000"/>
          <w:sz w:val="24"/>
        </w:rPr>
        <w:t>Support for multiple data formats (CSV, Excel, JSON, SQL databases)</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2. Methodology Documentation</w:t>
      </w:r>
    </w:p>
    <w:p>
      <w:pPr>
        <w:pStyle w:val="Heading2"/>
        <w:spacing w:before="3600" w:after="2000" w:line="240" w:lineRule="auto"/>
        <w:jc w:val="left"/>
      </w:pPr>
      <w:r>
        <w:rPr>
          <w:rFonts w:ascii="Times New Roman" w:hAnsi="Times New Roman"/>
          <w:b/>
          <w:color w:val="000000"/>
          <w:sz w:val="28"/>
        </w:rPr>
        <w:t>2.1 TF-IDF with K-Means Clustering</w:t>
      </w:r>
    </w:p>
    <w:p>
      <w:pPr>
        <w:spacing w:line="7200" w:lineRule="exact"/>
        <w:jc w:val="left"/>
      </w:pPr>
      <w:r>
        <w:rPr>
          <w:rFonts w:ascii="Times New Roman" w:hAnsi="Times New Roman"/>
          <w:b/>
          <w:i w:val="0"/>
          <w:color w:val="000000"/>
          <w:sz w:val="24"/>
        </w:rPr>
        <w:t>Objectives:</w:t>
      </w:r>
    </w:p>
    <w:p>
      <w:pPr>
        <w:spacing w:line="7200" w:lineRule="exact"/>
        <w:jc w:val="left"/>
      </w:pPr>
      <w:r>
        <w:rPr>
          <w:rFonts w:ascii="Times New Roman" w:hAnsi="Times New Roman"/>
          <w:b w:val="0"/>
          <w:i w:val="0"/>
          <w:color w:val="000000"/>
          <w:sz w:val="24"/>
        </w:rPr>
        <w:t>This methodology automatically discovers themes and codes in qualitative data by converting text responses into numerical vectors and grouping similar responses together. It is the default and recommended method for exploratory qualitative analysis.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Theoretical Foundation:</w:t>
      </w:r>
    </w:p>
    <w:p>
      <w:pPr>
        <w:spacing w:line="7200" w:lineRule="exact"/>
        <w:jc w:val="left"/>
      </w:pPr>
      <w:r>
        <w:rPr>
          <w:rFonts w:ascii="Times New Roman" w:hAnsi="Times New Roman"/>
          <w:b w:val="0"/>
          <w:i w:val="0"/>
          <w:color w:val="000000"/>
          <w:sz w:val="24"/>
        </w:rPr>
        <w:t>TF-IDF (Term Frequency-Inverse Document Frequency) is a statistical measure that evaluates the importance of a word in a document relative to a collection of documents. K-Means clustering then groups responses with similar TF-IDF profiles into distinct themes or codes.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Key Assumptions:</w:t>
      </w:r>
    </w:p>
    <w:p>
      <w:pPr>
        <w:pStyle w:val="ListBullet"/>
        <w:spacing w:line="7200" w:lineRule="exact"/>
        <w:ind w:left="14400" w:hanging="7200"/>
      </w:pPr>
      <w:r>
        <w:rPr>
          <w:rFonts w:ascii="Times New Roman" w:hAnsi="Times New Roman"/>
          <w:color w:val="000000"/>
          <w:sz w:val="24"/>
        </w:rPr>
        <w:t>Responses containing similar words represent similar themes</w:t>
      </w:r>
    </w:p>
    <w:p>
      <w:pPr>
        <w:pStyle w:val="ListBullet"/>
        <w:spacing w:line="7200" w:lineRule="exact"/>
        <w:ind w:left="14400" w:hanging="7200"/>
      </w:pPr>
      <w:r>
        <w:rPr>
          <w:rFonts w:ascii="Times New Roman" w:hAnsi="Times New Roman"/>
          <w:color w:val="000000"/>
          <w:sz w:val="24"/>
        </w:rPr>
        <w:t>The number of codes can be pre-specified or optimized</w:t>
      </w:r>
    </w:p>
    <w:p>
      <w:pPr>
        <w:pStyle w:val="ListBullet"/>
        <w:spacing w:line="7200" w:lineRule="exact"/>
        <w:ind w:left="14400" w:hanging="7200"/>
      </w:pPr>
      <w:r>
        <w:rPr>
          <w:rFonts w:ascii="Times New Roman" w:hAnsi="Times New Roman"/>
          <w:color w:val="000000"/>
          <w:sz w:val="24"/>
        </w:rPr>
        <w:t>Each response can be assigned to one or more codes based on confidence thresholds</w:t>
      </w:r>
    </w:p>
    <w:p>
      <w:pPr>
        <w:pStyle w:val="ListBullet"/>
        <w:spacing w:line="7200" w:lineRule="exact"/>
        <w:ind w:left="14400" w:hanging="7200"/>
      </w:pPr>
      <w:r>
        <w:rPr>
          <w:rFonts w:ascii="Times New Roman" w:hAnsi="Times New Roman"/>
          <w:color w:val="000000"/>
          <w:sz w:val="24"/>
        </w:rPr>
        <w:t>Word frequency patterns are meaningful indicators of thematic content</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Step-by-Step Process:</w:t>
      </w:r>
    </w:p>
    <w:p>
      <w:pPr>
        <w:pStyle w:val="ListNumber"/>
        <w:spacing w:line="7200" w:lineRule="exact"/>
        <w:ind w:left="14400" w:hanging="7200"/>
      </w:pPr>
      <w:r>
        <w:rPr>
          <w:rFonts w:ascii="Times New Roman" w:hAnsi="Times New Roman"/>
          <w:color w:val="000000"/>
          <w:sz w:val="24"/>
        </w:rPr>
        <w:t>Text Preprocessing: Remove stop words, convert to lowercase, tokenize responses</w:t>
      </w:r>
    </w:p>
    <w:p>
      <w:pPr>
        <w:pStyle w:val="ListNumber"/>
        <w:spacing w:line="7200" w:lineRule="exact"/>
        <w:ind w:left="14400" w:hanging="7200"/>
      </w:pPr>
      <w:r>
        <w:rPr>
          <w:rFonts w:ascii="Times New Roman" w:hAnsi="Times New Roman"/>
          <w:color w:val="000000"/>
          <w:sz w:val="24"/>
        </w:rPr>
        <w:t>TF-IDF Vectorization: Convert text responses into numerical vectors (max 1000 features, 1-2 word n-grams)</w:t>
      </w:r>
    </w:p>
    <w:p>
      <w:pPr>
        <w:pStyle w:val="ListNumber"/>
        <w:spacing w:line="7200" w:lineRule="exact"/>
        <w:ind w:left="14400" w:hanging="7200"/>
      </w:pPr>
      <w:r>
        <w:rPr>
          <w:rFonts w:ascii="Times New Roman" w:hAnsi="Times New Roman"/>
          <w:color w:val="000000"/>
          <w:sz w:val="24"/>
        </w:rPr>
        <w:t>K-Means Clustering: Group responses into K clusters (default K=10)</w:t>
      </w:r>
    </w:p>
    <w:p>
      <w:pPr>
        <w:pStyle w:val="ListNumber"/>
        <w:spacing w:line="7200" w:lineRule="exact"/>
        <w:ind w:left="14400" w:hanging="7200"/>
      </w:pPr>
      <w:r>
        <w:rPr>
          <w:rFonts w:ascii="Times New Roman" w:hAnsi="Times New Roman"/>
          <w:color w:val="000000"/>
          <w:sz w:val="24"/>
        </w:rPr>
        <w:t>Code Generation: Extract top words from each cluster to create code labels and definitions</w:t>
      </w:r>
    </w:p>
    <w:p>
      <w:pPr>
        <w:pStyle w:val="ListNumber"/>
        <w:spacing w:line="7200" w:lineRule="exact"/>
        <w:ind w:left="14400" w:hanging="7200"/>
      </w:pPr>
      <w:r>
        <w:rPr>
          <w:rFonts w:ascii="Times New Roman" w:hAnsi="Times New Roman"/>
          <w:color w:val="000000"/>
          <w:sz w:val="24"/>
        </w:rPr>
        <w:t>Code Assignment: Assign codes to responses with confidence scores based on distance to cluster centroids</w:t>
      </w:r>
    </w:p>
    <w:p>
      <w:pPr>
        <w:pStyle w:val="ListNumber"/>
        <w:spacing w:line="7200" w:lineRule="exact"/>
        <w:ind w:left="14400" w:hanging="7200"/>
      </w:pPr>
      <w:r>
        <w:rPr>
          <w:rFonts w:ascii="Times New Roman" w:hAnsi="Times New Roman"/>
          <w:color w:val="000000"/>
          <w:sz w:val="24"/>
        </w:rPr>
        <w:t>Validation: Calculate silhouette scores and other quality metrics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Confidence Scoring:</w:t>
      </w:r>
    </w:p>
    <w:p>
      <w:pPr>
        <w:spacing w:line="7200" w:lineRule="exact"/>
        <w:jc w:val="left"/>
      </w:pPr>
      <w:r>
        <w:rPr>
          <w:rFonts w:ascii="Times New Roman" w:hAnsi="Times New Roman"/>
          <w:b w:val="0"/>
          <w:i w:val="0"/>
          <w:color w:val="000000"/>
          <w:sz w:val="24"/>
        </w:rPr>
        <w:t>Confidence scores range from 0 to 1 and are calculated based on the distance of each response to the cluster centroid. A score closer to 1 indicates high confidence, while scores below 0.3 may indicate ambiguous or outlier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Limitations:</w:t>
      </w:r>
    </w:p>
    <w:p>
      <w:pPr>
        <w:pStyle w:val="ListBullet"/>
        <w:spacing w:line="7200" w:lineRule="exact"/>
        <w:ind w:left="14400" w:hanging="7200"/>
      </w:pPr>
      <w:r>
        <w:rPr>
          <w:rFonts w:ascii="Times New Roman" w:hAnsi="Times New Roman"/>
          <w:color w:val="000000"/>
          <w:sz w:val="24"/>
        </w:rPr>
        <w:t>Requires pre-specification of number of codes (K) or optimization analysis</w:t>
      </w:r>
    </w:p>
    <w:p>
      <w:pPr>
        <w:pStyle w:val="ListBullet"/>
        <w:spacing w:line="7200" w:lineRule="exact"/>
        <w:ind w:left="14400" w:hanging="7200"/>
      </w:pPr>
      <w:r>
        <w:rPr>
          <w:rFonts w:ascii="Times New Roman" w:hAnsi="Times New Roman"/>
          <w:color w:val="000000"/>
          <w:sz w:val="24"/>
        </w:rPr>
        <w:t>Assumes spherical cluster shapes; may not capture complex theme structures</w:t>
      </w:r>
    </w:p>
    <w:p>
      <w:pPr>
        <w:pStyle w:val="ListBullet"/>
        <w:spacing w:line="7200" w:lineRule="exact"/>
        <w:ind w:left="14400" w:hanging="7200"/>
      </w:pPr>
      <w:r>
        <w:rPr>
          <w:rFonts w:ascii="Times New Roman" w:hAnsi="Times New Roman"/>
          <w:color w:val="000000"/>
          <w:sz w:val="24"/>
        </w:rPr>
        <w:t>Sensitive to initial random seed; results may vary slightly between runs</w:t>
      </w:r>
    </w:p>
    <w:p>
      <w:pPr>
        <w:pStyle w:val="ListBullet"/>
        <w:spacing w:line="7200" w:lineRule="exact"/>
        <w:ind w:left="14400" w:hanging="7200"/>
      </w:pPr>
      <w:r>
        <w:rPr>
          <w:rFonts w:ascii="Times New Roman" w:hAnsi="Times New Roman"/>
          <w:color w:val="000000"/>
          <w:sz w:val="24"/>
        </w:rPr>
        <w:t>Performance degrades with very short responses (less than 5 words)</w:t>
      </w:r>
    </w:p>
    <w:p>
      <w:pPr>
        <w:pStyle w:val="ListBullet"/>
        <w:spacing w:line="7200" w:lineRule="exact"/>
        <w:ind w:left="14400" w:hanging="7200"/>
      </w:pPr>
      <w:r>
        <w:rPr>
          <w:rFonts w:ascii="Times New Roman" w:hAnsi="Times New Roman"/>
          <w:color w:val="000000"/>
          <w:sz w:val="24"/>
        </w:rPr>
        <w:t>May struggle with highly heterogeneous datasets containing multiple distinct topics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When to Use:</w:t>
      </w:r>
    </w:p>
    <w:p>
      <w:pPr>
        <w:pStyle w:val="ListBullet"/>
        <w:spacing w:line="7200" w:lineRule="exact"/>
        <w:ind w:left="14400" w:hanging="7200"/>
      </w:pPr>
      <w:r>
        <w:rPr>
          <w:rFonts w:ascii="Times New Roman" w:hAnsi="Times New Roman"/>
          <w:color w:val="000000"/>
          <w:sz w:val="24"/>
        </w:rPr>
        <w:t>Exploratory analysis of open-ended survey responses</w:t>
      </w:r>
    </w:p>
    <w:p>
      <w:pPr>
        <w:pStyle w:val="ListBullet"/>
        <w:spacing w:line="7200" w:lineRule="exact"/>
        <w:ind w:left="14400" w:hanging="7200"/>
      </w:pPr>
      <w:r>
        <w:rPr>
          <w:rFonts w:ascii="Times New Roman" w:hAnsi="Times New Roman"/>
          <w:color w:val="000000"/>
          <w:sz w:val="24"/>
        </w:rPr>
        <w:t>Large datasets (100+ responses) with moderate diversity</w:t>
      </w:r>
    </w:p>
    <w:p>
      <w:pPr>
        <w:pStyle w:val="ListBullet"/>
        <w:spacing w:line="7200" w:lineRule="exact"/>
        <w:ind w:left="14400" w:hanging="7200"/>
      </w:pPr>
      <w:r>
        <w:rPr>
          <w:rFonts w:ascii="Times New Roman" w:hAnsi="Times New Roman"/>
          <w:color w:val="000000"/>
          <w:sz w:val="24"/>
        </w:rPr>
        <w:t>When you need fast, interpretable results</w:t>
      </w:r>
    </w:p>
    <w:p>
      <w:pPr>
        <w:pStyle w:val="ListBullet"/>
        <w:spacing w:line="7200" w:lineRule="exact"/>
        <w:ind w:left="14400" w:hanging="7200"/>
      </w:pPr>
      <w:r>
        <w:rPr>
          <w:rFonts w:ascii="Times New Roman" w:hAnsi="Times New Roman"/>
          <w:color w:val="000000"/>
          <w:sz w:val="24"/>
        </w:rPr>
        <w:t>When responses are at least 1-2 sentences long</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2.2 Latent Dirichlet Allocation (LDA)</w:t>
      </w:r>
    </w:p>
    <w:p>
      <w:pPr>
        <w:spacing w:line="7200" w:lineRule="exact"/>
        <w:jc w:val="left"/>
      </w:pPr>
      <w:r>
        <w:rPr>
          <w:rFonts w:ascii="Times New Roman" w:hAnsi="Times New Roman"/>
          <w:b/>
          <w:i w:val="0"/>
          <w:color w:val="000000"/>
          <w:sz w:val="24"/>
        </w:rPr>
        <w:t>Objectives:</w:t>
      </w:r>
    </w:p>
    <w:p>
      <w:pPr>
        <w:spacing w:line="7200" w:lineRule="exact"/>
        <w:jc w:val="left"/>
      </w:pPr>
      <w:r>
        <w:rPr>
          <w:rFonts w:ascii="Times New Roman" w:hAnsi="Times New Roman"/>
          <w:b w:val="0"/>
          <w:i w:val="0"/>
          <w:color w:val="000000"/>
          <w:sz w:val="24"/>
        </w:rPr>
        <w:t>LDA is a probabilistic topic modeling technique that assumes documents are mixtures of topics, and topics are mixtures of words. It discovers hidden thematic structures in text data by identifying word patterns that frequently co-occur.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Theoretical Foundation:</w:t>
      </w:r>
    </w:p>
    <w:p>
      <w:pPr>
        <w:spacing w:line="7200" w:lineRule="exact"/>
        <w:jc w:val="left"/>
      </w:pPr>
      <w:r>
        <w:rPr>
          <w:rFonts w:ascii="Times New Roman" w:hAnsi="Times New Roman"/>
          <w:b w:val="0"/>
          <w:i w:val="0"/>
          <w:color w:val="000000"/>
          <w:sz w:val="24"/>
        </w:rPr>
        <w:t>LDA uses a generative probabilistic model where each document is represented as a probability distribution over topics, and each topic is represented as a probability distribution over words. The algorithm uses Bayesian inference to estimate these distributions.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Key Assumptions:</w:t>
      </w:r>
    </w:p>
    <w:p>
      <w:pPr>
        <w:pStyle w:val="ListBullet"/>
        <w:spacing w:line="7200" w:lineRule="exact"/>
        <w:ind w:left="14400" w:hanging="7200"/>
      </w:pPr>
      <w:r>
        <w:rPr>
          <w:rFonts w:ascii="Times New Roman" w:hAnsi="Times New Roman"/>
          <w:color w:val="000000"/>
          <w:sz w:val="24"/>
        </w:rPr>
        <w:t>Documents are composed of multiple topics (not just one)</w:t>
      </w:r>
    </w:p>
    <w:p>
      <w:pPr>
        <w:pStyle w:val="ListBullet"/>
        <w:spacing w:line="7200" w:lineRule="exact"/>
        <w:ind w:left="14400" w:hanging="7200"/>
      </w:pPr>
      <w:r>
        <w:rPr>
          <w:rFonts w:ascii="Times New Roman" w:hAnsi="Times New Roman"/>
          <w:color w:val="000000"/>
          <w:sz w:val="24"/>
        </w:rPr>
        <w:t>Topics are defined by word probability distributions</w:t>
      </w:r>
    </w:p>
    <w:p>
      <w:pPr>
        <w:pStyle w:val="ListBullet"/>
        <w:spacing w:line="7200" w:lineRule="exact"/>
        <w:ind w:left="14400" w:hanging="7200"/>
      </w:pPr>
      <w:r>
        <w:rPr>
          <w:rFonts w:ascii="Times New Roman" w:hAnsi="Times New Roman"/>
          <w:color w:val="000000"/>
          <w:sz w:val="24"/>
        </w:rPr>
        <w:t>The order of words in documents does not matter (bag-of-words assumption)</w:t>
      </w:r>
    </w:p>
    <w:p>
      <w:pPr>
        <w:pStyle w:val="ListBullet"/>
        <w:spacing w:line="7200" w:lineRule="exact"/>
        <w:ind w:left="14400" w:hanging="7200"/>
      </w:pPr>
      <w:r>
        <w:rPr>
          <w:rFonts w:ascii="Times New Roman" w:hAnsi="Times New Roman"/>
          <w:color w:val="000000"/>
          <w:sz w:val="24"/>
        </w:rPr>
        <w:t>Topic distributions follow a Dirichlet prior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Step-by-Step Process:</w:t>
      </w:r>
    </w:p>
    <w:p>
      <w:pPr>
        <w:pStyle w:val="ListNumber"/>
        <w:spacing w:line="7200" w:lineRule="exact"/>
        <w:ind w:left="14400" w:hanging="7200"/>
      </w:pPr>
      <w:r>
        <w:rPr>
          <w:rFonts w:ascii="Times New Roman" w:hAnsi="Times New Roman"/>
          <w:color w:val="000000"/>
          <w:sz w:val="24"/>
        </w:rPr>
        <w:t>Text Preprocessing: Tokenize, remove stop words, create document-term matrix</w:t>
      </w:r>
    </w:p>
    <w:p>
      <w:pPr>
        <w:pStyle w:val="ListNumber"/>
        <w:spacing w:line="7200" w:lineRule="exact"/>
        <w:ind w:left="14400" w:hanging="7200"/>
      </w:pPr>
      <w:r>
        <w:rPr>
          <w:rFonts w:ascii="Times New Roman" w:hAnsi="Times New Roman"/>
          <w:color w:val="000000"/>
          <w:sz w:val="24"/>
        </w:rPr>
        <w:t>Model Training: Apply LDA algorithm to discover latent topics</w:t>
      </w:r>
    </w:p>
    <w:p>
      <w:pPr>
        <w:pStyle w:val="ListNumber"/>
        <w:spacing w:line="7200" w:lineRule="exact"/>
        <w:ind w:left="14400" w:hanging="7200"/>
      </w:pPr>
      <w:r>
        <w:rPr>
          <w:rFonts w:ascii="Times New Roman" w:hAnsi="Times New Roman"/>
          <w:color w:val="000000"/>
          <w:sz w:val="24"/>
        </w:rPr>
        <w:t>Topic-Word Distribution: Calculate probability of each word belonging to each topic</w:t>
      </w:r>
    </w:p>
    <w:p>
      <w:pPr>
        <w:pStyle w:val="ListNumber"/>
        <w:spacing w:line="7200" w:lineRule="exact"/>
        <w:ind w:left="14400" w:hanging="7200"/>
      </w:pPr>
      <w:r>
        <w:rPr>
          <w:rFonts w:ascii="Times New Roman" w:hAnsi="Times New Roman"/>
          <w:color w:val="000000"/>
          <w:sz w:val="24"/>
        </w:rPr>
        <w:t>Document-Topic Distribution: Calculate probability of each document belonging to each topic</w:t>
      </w:r>
    </w:p>
    <w:p>
      <w:pPr>
        <w:pStyle w:val="ListNumber"/>
        <w:spacing w:line="7200" w:lineRule="exact"/>
        <w:ind w:left="14400" w:hanging="7200"/>
      </w:pPr>
      <w:r>
        <w:rPr>
          <w:rFonts w:ascii="Times New Roman" w:hAnsi="Times New Roman"/>
          <w:color w:val="000000"/>
          <w:sz w:val="24"/>
        </w:rPr>
        <w:t>Code Assignment: Assign codes based on dominant topics (threshold-based)</w:t>
      </w:r>
    </w:p>
    <w:p>
      <w:pPr>
        <w:pStyle w:val="ListNumber"/>
        <w:spacing w:line="7200" w:lineRule="exact"/>
        <w:ind w:left="14400" w:hanging="7200"/>
      </w:pPr>
      <w:r>
        <w:rPr>
          <w:rFonts w:ascii="Times New Roman" w:hAnsi="Times New Roman"/>
          <w:color w:val="000000"/>
          <w:sz w:val="24"/>
        </w:rPr>
        <w:t>Interpretation: Generate human-readable code labels from top topic words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Confidence Scoring:</w:t>
      </w:r>
    </w:p>
    <w:p>
      <w:pPr>
        <w:spacing w:line="7200" w:lineRule="exact"/>
        <w:jc w:val="left"/>
      </w:pPr>
      <w:r>
        <w:rPr>
          <w:rFonts w:ascii="Times New Roman" w:hAnsi="Times New Roman"/>
          <w:b w:val="0"/>
          <w:i w:val="0"/>
          <w:color w:val="000000"/>
          <w:sz w:val="24"/>
        </w:rPr>
        <w:t>Confidence scores represent the probability that a response belongs to a particular topic. LDA naturally provides probabilistic assignments, making confidence scores more theoretically grounded than distance-based methods.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Limitations:</w:t>
      </w:r>
    </w:p>
    <w:p>
      <w:pPr>
        <w:pStyle w:val="ListBullet"/>
        <w:spacing w:line="7200" w:lineRule="exact"/>
        <w:ind w:left="14400" w:hanging="7200"/>
      </w:pPr>
      <w:r>
        <w:rPr>
          <w:rFonts w:ascii="Times New Roman" w:hAnsi="Times New Roman"/>
          <w:color w:val="000000"/>
          <w:sz w:val="24"/>
        </w:rPr>
        <w:t>Computationally more expensive than TF-IDF + K-Means</w:t>
      </w:r>
    </w:p>
    <w:p>
      <w:pPr>
        <w:pStyle w:val="ListBullet"/>
        <w:spacing w:line="7200" w:lineRule="exact"/>
        <w:ind w:left="14400" w:hanging="7200"/>
      </w:pPr>
      <w:r>
        <w:rPr>
          <w:rFonts w:ascii="Times New Roman" w:hAnsi="Times New Roman"/>
          <w:color w:val="000000"/>
          <w:sz w:val="24"/>
        </w:rPr>
        <w:t>Requires more data for stable results (200+ responses recommended)</w:t>
      </w:r>
    </w:p>
    <w:p>
      <w:pPr>
        <w:pStyle w:val="ListBullet"/>
        <w:spacing w:line="7200" w:lineRule="exact"/>
        <w:ind w:left="14400" w:hanging="7200"/>
      </w:pPr>
      <w:r>
        <w:rPr>
          <w:rFonts w:ascii="Times New Roman" w:hAnsi="Times New Roman"/>
          <w:color w:val="000000"/>
          <w:sz w:val="24"/>
        </w:rPr>
        <w:t>Topics may be less interpretable and require more manual labeling</w:t>
      </w:r>
    </w:p>
    <w:p>
      <w:pPr>
        <w:pStyle w:val="ListBullet"/>
        <w:spacing w:line="7200" w:lineRule="exact"/>
        <w:ind w:left="14400" w:hanging="7200"/>
      </w:pPr>
      <w:r>
        <w:rPr>
          <w:rFonts w:ascii="Times New Roman" w:hAnsi="Times New Roman"/>
          <w:color w:val="000000"/>
          <w:sz w:val="24"/>
        </w:rPr>
        <w:t>Sensitive to hyperparameters (alpha, beta) which are difficult to optimize</w:t>
      </w:r>
    </w:p>
    <w:p>
      <w:pPr>
        <w:pStyle w:val="ListBullet"/>
        <w:spacing w:line="7200" w:lineRule="exact"/>
        <w:ind w:left="14400" w:hanging="7200"/>
      </w:pPr>
      <w:r>
        <w:rPr>
          <w:rFonts w:ascii="Times New Roman" w:hAnsi="Times New Roman"/>
          <w:color w:val="000000"/>
          <w:sz w:val="24"/>
        </w:rPr>
        <w:t>May produce topics that overlap or are difficult to distinguish</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When to Use:</w:t>
      </w:r>
    </w:p>
    <w:p>
      <w:pPr>
        <w:pStyle w:val="ListBullet"/>
        <w:spacing w:line="7200" w:lineRule="exact"/>
        <w:ind w:left="14400" w:hanging="7200"/>
      </w:pPr>
      <w:r>
        <w:rPr>
          <w:rFonts w:ascii="Times New Roman" w:hAnsi="Times New Roman"/>
          <w:color w:val="000000"/>
          <w:sz w:val="24"/>
        </w:rPr>
        <w:t>When responses are likely to contain multiple themes</w:t>
      </w:r>
    </w:p>
    <w:p>
      <w:pPr>
        <w:pStyle w:val="ListBullet"/>
        <w:spacing w:line="7200" w:lineRule="exact"/>
        <w:ind w:left="14400" w:hanging="7200"/>
      </w:pPr>
      <w:r>
        <w:rPr>
          <w:rFonts w:ascii="Times New Roman" w:hAnsi="Times New Roman"/>
          <w:color w:val="000000"/>
          <w:sz w:val="24"/>
        </w:rPr>
        <w:t>For discovery of subtle or hidden patterns in text</w:t>
      </w:r>
    </w:p>
    <w:p>
      <w:pPr>
        <w:pStyle w:val="ListBullet"/>
        <w:spacing w:line="7200" w:lineRule="exact"/>
        <w:ind w:left="14400" w:hanging="7200"/>
      </w:pPr>
      <w:r>
        <w:rPr>
          <w:rFonts w:ascii="Times New Roman" w:hAnsi="Times New Roman"/>
          <w:color w:val="000000"/>
          <w:sz w:val="24"/>
        </w:rPr>
        <w:t>When you have larger datasets (200+ responses)</w:t>
      </w:r>
    </w:p>
    <w:p>
      <w:pPr>
        <w:pStyle w:val="ListBullet"/>
        <w:spacing w:line="7200" w:lineRule="exact"/>
        <w:ind w:left="14400" w:hanging="7200"/>
      </w:pPr>
      <w:r>
        <w:rPr>
          <w:rFonts w:ascii="Times New Roman" w:hAnsi="Times New Roman"/>
          <w:color w:val="000000"/>
          <w:sz w:val="24"/>
        </w:rPr>
        <w:t>When probabilistic assignments are preferred over hard clustering</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2.3 Non-negative Matrix Factorization (NMF)</w:t>
      </w:r>
    </w:p>
    <w:p>
      <w:pPr>
        <w:spacing w:line="7200" w:lineRule="exact"/>
        <w:jc w:val="left"/>
      </w:pPr>
      <w:r>
        <w:rPr>
          <w:rFonts w:ascii="Times New Roman" w:hAnsi="Times New Roman"/>
          <w:b/>
          <w:i w:val="0"/>
          <w:color w:val="000000"/>
          <w:sz w:val="24"/>
        </w:rPr>
        <w:t>Objectives:</w:t>
      </w:r>
    </w:p>
    <w:p>
      <w:pPr>
        <w:spacing w:line="7200" w:lineRule="exact"/>
        <w:jc w:val="left"/>
      </w:pPr>
      <w:r>
        <w:rPr>
          <w:rFonts w:ascii="Times New Roman" w:hAnsi="Times New Roman"/>
          <w:b w:val="0"/>
          <w:i w:val="0"/>
          <w:color w:val="000000"/>
          <w:sz w:val="24"/>
        </w:rPr>
        <w:t>NMF decomposes the document-term matrix into two non-negative matrices, producing parts-based representations that often yield more interpretable topics than other methods. It is particularly effective for discovering distinct, non-overlapping themes.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Theoretical Foundation:</w:t>
      </w:r>
    </w:p>
    <w:p>
      <w:pPr>
        <w:spacing w:line="7200" w:lineRule="exact"/>
        <w:jc w:val="left"/>
      </w:pPr>
      <w:r>
        <w:rPr>
          <w:rFonts w:ascii="Times New Roman" w:hAnsi="Times New Roman"/>
          <w:b w:val="0"/>
          <w:i w:val="0"/>
          <w:color w:val="000000"/>
          <w:sz w:val="24"/>
        </w:rPr>
        <w:t>NMF factorizes a matrix V into two matrices W and H such that V approximates W x H, with the constraint that all values must be non-negative. This constraint leads to additive, parts-based representations where topics are built from combinations of words.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Key Assumptions:</w:t>
      </w:r>
    </w:p>
    <w:p>
      <w:pPr>
        <w:pStyle w:val="ListBullet"/>
        <w:spacing w:line="7200" w:lineRule="exact"/>
        <w:ind w:left="14400" w:hanging="7200"/>
      </w:pPr>
      <w:r>
        <w:rPr>
          <w:rFonts w:ascii="Times New Roman" w:hAnsi="Times New Roman"/>
          <w:color w:val="000000"/>
          <w:sz w:val="24"/>
        </w:rPr>
        <w:t>Text data can be represented as additive combinations of topics</w:t>
      </w:r>
    </w:p>
    <w:p>
      <w:pPr>
        <w:pStyle w:val="ListBullet"/>
        <w:spacing w:line="7200" w:lineRule="exact"/>
        <w:ind w:left="14400" w:hanging="7200"/>
      </w:pPr>
      <w:r>
        <w:rPr>
          <w:rFonts w:ascii="Times New Roman" w:hAnsi="Times New Roman"/>
          <w:color w:val="000000"/>
          <w:sz w:val="24"/>
        </w:rPr>
        <w:t>Non-negativity constraint produces more interpretable results</w:t>
      </w:r>
    </w:p>
    <w:p>
      <w:pPr>
        <w:pStyle w:val="ListBullet"/>
        <w:spacing w:line="7200" w:lineRule="exact"/>
        <w:ind w:left="14400" w:hanging="7200"/>
      </w:pPr>
      <w:r>
        <w:rPr>
          <w:rFonts w:ascii="Times New Roman" w:hAnsi="Times New Roman"/>
          <w:color w:val="000000"/>
          <w:sz w:val="24"/>
        </w:rPr>
        <w:t>Topics should be relatively distinct and non-overlapping</w:t>
      </w:r>
    </w:p>
    <w:p>
      <w:pPr>
        <w:pStyle w:val="ListBullet"/>
        <w:spacing w:line="7200" w:lineRule="exact"/>
        <w:ind w:left="14400" w:hanging="7200"/>
      </w:pPr>
      <w:r>
        <w:rPr>
          <w:rFonts w:ascii="Times New Roman" w:hAnsi="Times New Roman"/>
          <w:color w:val="000000"/>
          <w:sz w:val="24"/>
        </w:rPr>
        <w:t>Sparse representations are desirable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Step-by-Step Process:</w:t>
      </w:r>
    </w:p>
    <w:p>
      <w:pPr>
        <w:pStyle w:val="ListNumber"/>
        <w:spacing w:line="7200" w:lineRule="exact"/>
        <w:ind w:left="14400" w:hanging="7200"/>
      </w:pPr>
      <w:r>
        <w:rPr>
          <w:rFonts w:ascii="Times New Roman" w:hAnsi="Times New Roman"/>
          <w:color w:val="000000"/>
          <w:sz w:val="24"/>
        </w:rPr>
        <w:t>Text Preprocessing: Create TF-IDF weighted document-term matrix</w:t>
      </w:r>
    </w:p>
    <w:p>
      <w:pPr>
        <w:pStyle w:val="ListNumber"/>
        <w:spacing w:line="7200" w:lineRule="exact"/>
        <w:ind w:left="14400" w:hanging="7200"/>
      </w:pPr>
      <w:r>
        <w:rPr>
          <w:rFonts w:ascii="Times New Roman" w:hAnsi="Times New Roman"/>
          <w:color w:val="000000"/>
          <w:sz w:val="24"/>
        </w:rPr>
        <w:t>Matrix Factorization: Decompose matrix into topic-word and document-topic matrices</w:t>
      </w:r>
    </w:p>
    <w:p>
      <w:pPr>
        <w:pStyle w:val="ListNumber"/>
        <w:spacing w:line="7200" w:lineRule="exact"/>
        <w:ind w:left="14400" w:hanging="7200"/>
      </w:pPr>
      <w:r>
        <w:rPr>
          <w:rFonts w:ascii="Times New Roman" w:hAnsi="Times New Roman"/>
          <w:color w:val="000000"/>
          <w:sz w:val="24"/>
        </w:rPr>
        <w:t>Optimization: Iteratively minimize reconstruction error</w:t>
      </w:r>
    </w:p>
    <w:p>
      <w:pPr>
        <w:pStyle w:val="ListNumber"/>
        <w:spacing w:line="7200" w:lineRule="exact"/>
        <w:ind w:left="14400" w:hanging="7200"/>
      </w:pPr>
      <w:r>
        <w:rPr>
          <w:rFonts w:ascii="Times New Roman" w:hAnsi="Times New Roman"/>
          <w:color w:val="000000"/>
          <w:sz w:val="24"/>
        </w:rPr>
        <w:t>Topic Extraction: Identify top words for each topic/code</w:t>
      </w:r>
    </w:p>
    <w:p>
      <w:pPr>
        <w:pStyle w:val="ListNumber"/>
        <w:spacing w:line="7200" w:lineRule="exact"/>
        <w:ind w:left="14400" w:hanging="7200"/>
      </w:pPr>
      <w:r>
        <w:rPr>
          <w:rFonts w:ascii="Times New Roman" w:hAnsi="Times New Roman"/>
          <w:color w:val="000000"/>
          <w:sz w:val="24"/>
        </w:rPr>
        <w:t>Code Assignment: Assign codes based on document-topic weights</w:t>
      </w:r>
    </w:p>
    <w:p>
      <w:pPr>
        <w:pStyle w:val="ListNumber"/>
        <w:spacing w:line="7200" w:lineRule="exact"/>
        <w:ind w:left="14400" w:hanging="7200"/>
      </w:pPr>
      <w:r>
        <w:rPr>
          <w:rFonts w:ascii="Times New Roman" w:hAnsi="Times New Roman"/>
          <w:color w:val="000000"/>
          <w:sz w:val="24"/>
        </w:rPr>
        <w:t>Labeling: Generate interpretable code labels from topic words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Confidence Scoring:</w:t>
      </w:r>
    </w:p>
    <w:p>
      <w:pPr>
        <w:spacing w:line="7200" w:lineRule="exact"/>
        <w:jc w:val="left"/>
      </w:pPr>
      <w:r>
        <w:rPr>
          <w:rFonts w:ascii="Times New Roman" w:hAnsi="Times New Roman"/>
          <w:b w:val="0"/>
          <w:i w:val="0"/>
          <w:color w:val="000000"/>
          <w:sz w:val="24"/>
        </w:rPr>
        <w:t>Confidence scores are based on the strength of association between documents and topics in the factorized matrix. Higher weights indicate stronger topical associations.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Limitations:</w:t>
      </w:r>
    </w:p>
    <w:p>
      <w:pPr>
        <w:pStyle w:val="ListBullet"/>
        <w:spacing w:line="7200" w:lineRule="exact"/>
        <w:ind w:left="14400" w:hanging="7200"/>
      </w:pPr>
      <w:r>
        <w:rPr>
          <w:rFonts w:ascii="Times New Roman" w:hAnsi="Times New Roman"/>
          <w:color w:val="000000"/>
          <w:sz w:val="24"/>
        </w:rPr>
        <w:t>May not capture topics that naturally overlap</w:t>
      </w:r>
    </w:p>
    <w:p>
      <w:pPr>
        <w:pStyle w:val="ListBullet"/>
        <w:spacing w:line="7200" w:lineRule="exact"/>
        <w:ind w:left="14400" w:hanging="7200"/>
      </w:pPr>
      <w:r>
        <w:rPr>
          <w:rFonts w:ascii="Times New Roman" w:hAnsi="Times New Roman"/>
          <w:color w:val="000000"/>
          <w:sz w:val="24"/>
        </w:rPr>
        <w:t>Sensitive to initialization; results may vary between runs</w:t>
      </w:r>
    </w:p>
    <w:p>
      <w:pPr>
        <w:pStyle w:val="ListBullet"/>
        <w:spacing w:line="7200" w:lineRule="exact"/>
        <w:ind w:left="14400" w:hanging="7200"/>
      </w:pPr>
      <w:r>
        <w:rPr>
          <w:rFonts w:ascii="Times New Roman" w:hAnsi="Times New Roman"/>
          <w:color w:val="000000"/>
          <w:sz w:val="24"/>
        </w:rPr>
        <w:t>Requires careful selection of number of topics</w:t>
      </w:r>
    </w:p>
    <w:p>
      <w:pPr>
        <w:pStyle w:val="ListBullet"/>
        <w:spacing w:line="7200" w:lineRule="exact"/>
        <w:ind w:left="14400" w:hanging="7200"/>
      </w:pPr>
      <w:r>
        <w:rPr>
          <w:rFonts w:ascii="Times New Roman" w:hAnsi="Times New Roman"/>
          <w:color w:val="000000"/>
          <w:sz w:val="24"/>
        </w:rPr>
        <w:t>Less probabilistically interpretable than LDA</w:t>
      </w:r>
    </w:p>
    <w:p>
      <w:pPr>
        <w:pStyle w:val="ListBullet"/>
        <w:spacing w:line="7200" w:lineRule="exact"/>
        <w:ind w:left="14400" w:hanging="7200"/>
      </w:pPr>
      <w:r>
        <w:rPr>
          <w:rFonts w:ascii="Times New Roman" w:hAnsi="Times New Roman"/>
          <w:color w:val="000000"/>
          <w:sz w:val="24"/>
        </w:rPr>
        <w:t>Performance depends on proper TF-IDF weighting</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When to Use:</w:t>
      </w:r>
    </w:p>
    <w:p>
      <w:pPr>
        <w:pStyle w:val="ListBullet"/>
        <w:spacing w:line="7200" w:lineRule="exact"/>
        <w:ind w:left="14400" w:hanging="7200"/>
      </w:pPr>
      <w:r>
        <w:rPr>
          <w:rFonts w:ascii="Times New Roman" w:hAnsi="Times New Roman"/>
          <w:color w:val="000000"/>
          <w:sz w:val="24"/>
        </w:rPr>
        <w:t>When you expect distinct, well-separated themes</w:t>
      </w:r>
    </w:p>
    <w:p>
      <w:pPr>
        <w:pStyle w:val="ListBullet"/>
        <w:spacing w:line="7200" w:lineRule="exact"/>
        <w:ind w:left="14400" w:hanging="7200"/>
      </w:pPr>
      <w:r>
        <w:rPr>
          <w:rFonts w:ascii="Times New Roman" w:hAnsi="Times New Roman"/>
          <w:color w:val="000000"/>
          <w:sz w:val="24"/>
        </w:rPr>
        <w:t>When interpretability is a high priority</w:t>
      </w:r>
    </w:p>
    <w:p>
      <w:pPr>
        <w:pStyle w:val="ListBullet"/>
        <w:spacing w:line="7200" w:lineRule="exact"/>
        <w:ind w:left="14400" w:hanging="7200"/>
      </w:pPr>
      <w:r>
        <w:rPr>
          <w:rFonts w:ascii="Times New Roman" w:hAnsi="Times New Roman"/>
          <w:color w:val="000000"/>
          <w:sz w:val="24"/>
        </w:rPr>
        <w:t>For shorter documents or responses</w:t>
      </w:r>
    </w:p>
    <w:p>
      <w:pPr>
        <w:pStyle w:val="ListBullet"/>
        <w:spacing w:line="7200" w:lineRule="exact"/>
        <w:ind w:left="14400" w:hanging="7200"/>
      </w:pPr>
      <w:r>
        <w:rPr>
          <w:rFonts w:ascii="Times New Roman" w:hAnsi="Times New Roman"/>
          <w:color w:val="000000"/>
          <w:sz w:val="24"/>
        </w:rPr>
        <w:t>When you want sparse topic representations</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2.4 Traditional Keyword-Based Coding</w:t>
      </w:r>
    </w:p>
    <w:p>
      <w:pPr>
        <w:spacing w:line="7200" w:lineRule="exact"/>
        <w:jc w:val="left"/>
      </w:pPr>
      <w:r>
        <w:rPr>
          <w:rFonts w:ascii="Times New Roman" w:hAnsi="Times New Roman"/>
          <w:b/>
          <w:i w:val="0"/>
          <w:color w:val="000000"/>
          <w:sz w:val="24"/>
        </w:rPr>
        <w:t>Objectives:</w:t>
      </w:r>
    </w:p>
    <w:p>
      <w:pPr>
        <w:spacing w:line="7200" w:lineRule="exact"/>
        <w:jc w:val="left"/>
      </w:pPr>
      <w:r>
        <w:rPr>
          <w:rFonts w:ascii="Times New Roman" w:hAnsi="Times New Roman"/>
          <w:b w:val="0"/>
          <w:i w:val="0"/>
          <w:color w:val="000000"/>
          <w:sz w:val="24"/>
        </w:rPr>
        <w:t>This methodology allows researchers to apply predefined code frames with manually specified keywords to identify themes in qualitative data. It provides full control over the coding scheme and is ideal for confirmatory research or when specific codes are known in advance.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Theoretical Foundation:</w:t>
      </w:r>
    </w:p>
    <w:p>
      <w:pPr>
        <w:spacing w:line="7200" w:lineRule="exact"/>
        <w:jc w:val="left"/>
      </w:pPr>
      <w:r>
        <w:rPr>
          <w:rFonts w:ascii="Times New Roman" w:hAnsi="Times New Roman"/>
          <w:b w:val="0"/>
          <w:i w:val="0"/>
          <w:color w:val="000000"/>
          <w:sz w:val="24"/>
        </w:rPr>
        <w:t>Based on traditional content analysis methodology where researchers define codes a priori based on theory, research questions, or preliminary analysis. Keyword matching identifies responses containing specific terms associated with each code.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Key Assumptions:</w:t>
      </w:r>
    </w:p>
    <w:p>
      <w:pPr>
        <w:pStyle w:val="ListBullet"/>
        <w:spacing w:line="7200" w:lineRule="exact"/>
        <w:ind w:left="14400" w:hanging="7200"/>
      </w:pPr>
      <w:r>
        <w:rPr>
          <w:rFonts w:ascii="Times New Roman" w:hAnsi="Times New Roman"/>
          <w:color w:val="000000"/>
          <w:sz w:val="24"/>
        </w:rPr>
        <w:t>Codes can be reliably identified through keyword presence</w:t>
      </w:r>
    </w:p>
    <w:p>
      <w:pPr>
        <w:pStyle w:val="ListBullet"/>
        <w:spacing w:line="7200" w:lineRule="exact"/>
        <w:ind w:left="14400" w:hanging="7200"/>
      </w:pPr>
      <w:r>
        <w:rPr>
          <w:rFonts w:ascii="Times New Roman" w:hAnsi="Times New Roman"/>
          <w:color w:val="000000"/>
          <w:sz w:val="24"/>
        </w:rPr>
        <w:t>Keywords are representative of underlying themes</w:t>
      </w:r>
    </w:p>
    <w:p>
      <w:pPr>
        <w:pStyle w:val="ListBullet"/>
        <w:spacing w:line="7200" w:lineRule="exact"/>
        <w:ind w:left="14400" w:hanging="7200"/>
      </w:pPr>
      <w:r>
        <w:rPr>
          <w:rFonts w:ascii="Times New Roman" w:hAnsi="Times New Roman"/>
          <w:color w:val="000000"/>
          <w:sz w:val="24"/>
        </w:rPr>
        <w:t>Researchers have sufficient domain knowledge to define relevant codes</w:t>
      </w:r>
    </w:p>
    <w:p>
      <w:pPr>
        <w:pStyle w:val="ListBullet"/>
        <w:spacing w:line="7200" w:lineRule="exact"/>
        <w:ind w:left="14400" w:hanging="7200"/>
      </w:pPr>
      <w:r>
        <w:rPr>
          <w:rFonts w:ascii="Times New Roman" w:hAnsi="Times New Roman"/>
          <w:color w:val="000000"/>
          <w:sz w:val="24"/>
        </w:rPr>
        <w:t>Responses containing code keywords reflect that theme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Step-by-Step Process:</w:t>
      </w:r>
    </w:p>
    <w:p>
      <w:pPr>
        <w:pStyle w:val="ListNumber"/>
        <w:spacing w:line="7200" w:lineRule="exact"/>
        <w:ind w:left="14400" w:hanging="7200"/>
      </w:pPr>
      <w:r>
        <w:rPr>
          <w:rFonts w:ascii="Times New Roman" w:hAnsi="Times New Roman"/>
          <w:color w:val="000000"/>
          <w:sz w:val="24"/>
        </w:rPr>
        <w:t>Code Frame Definition: Create codes with labels, descriptions, and keyword lists</w:t>
      </w:r>
    </w:p>
    <w:p>
      <w:pPr>
        <w:pStyle w:val="ListNumber"/>
        <w:spacing w:line="7200" w:lineRule="exact"/>
        <w:ind w:left="14400" w:hanging="7200"/>
      </w:pPr>
      <w:r>
        <w:rPr>
          <w:rFonts w:ascii="Times New Roman" w:hAnsi="Times New Roman"/>
          <w:color w:val="000000"/>
          <w:sz w:val="24"/>
        </w:rPr>
        <w:t>Hierarchical Structure: Optionally define parent-child code relationships</w:t>
      </w:r>
    </w:p>
    <w:p>
      <w:pPr>
        <w:pStyle w:val="ListNumber"/>
        <w:spacing w:line="7200" w:lineRule="exact"/>
        <w:ind w:left="14400" w:hanging="7200"/>
      </w:pPr>
      <w:r>
        <w:rPr>
          <w:rFonts w:ascii="Times New Roman" w:hAnsi="Times New Roman"/>
          <w:color w:val="000000"/>
          <w:sz w:val="24"/>
        </w:rPr>
        <w:t>Keyword Matching: Search responses for code keywords (case-insensitive by default)</w:t>
      </w:r>
    </w:p>
    <w:p>
      <w:pPr>
        <w:pStyle w:val="ListNumber"/>
        <w:spacing w:line="7200" w:lineRule="exact"/>
        <w:ind w:left="14400" w:hanging="7200"/>
      </w:pPr>
      <w:r>
        <w:rPr>
          <w:rFonts w:ascii="Times New Roman" w:hAnsi="Times New Roman"/>
          <w:color w:val="000000"/>
          <w:sz w:val="24"/>
        </w:rPr>
        <w:t>Code Assignment: Assign all matching codes to each response</w:t>
      </w:r>
    </w:p>
    <w:p>
      <w:pPr>
        <w:pStyle w:val="ListNumber"/>
        <w:spacing w:line="7200" w:lineRule="exact"/>
        <w:ind w:left="14400" w:hanging="7200"/>
      </w:pPr>
      <w:r>
        <w:rPr>
          <w:rFonts w:ascii="Times New Roman" w:hAnsi="Times New Roman"/>
          <w:color w:val="000000"/>
          <w:sz w:val="24"/>
        </w:rPr>
        <w:t>Theme Analysis: Group codes into higher-level themes</w:t>
      </w:r>
    </w:p>
    <w:p>
      <w:pPr>
        <w:pStyle w:val="ListNumber"/>
        <w:spacing w:line="7200" w:lineRule="exact"/>
        <w:ind w:left="14400" w:hanging="7200"/>
      </w:pPr>
      <w:r>
        <w:rPr>
          <w:rFonts w:ascii="Times New Roman" w:hAnsi="Times New Roman"/>
          <w:color w:val="000000"/>
          <w:sz w:val="24"/>
        </w:rPr>
        <w:t>Categorization: Apply multi-level categorization based on code patterns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Confidence Scoring:</w:t>
      </w:r>
    </w:p>
    <w:p>
      <w:pPr>
        <w:spacing w:line="7200" w:lineRule="exact"/>
        <w:jc w:val="left"/>
      </w:pPr>
      <w:r>
        <w:rPr>
          <w:rFonts w:ascii="Times New Roman" w:hAnsi="Times New Roman"/>
          <w:b w:val="0"/>
          <w:i w:val="0"/>
          <w:color w:val="000000"/>
          <w:sz w:val="24"/>
        </w:rPr>
        <w:t>Not applicable for keyword-based coding. All matched codes are assigned with binary presence/absence. Confidence can be inferred from number of matching keywords or frequency of keyword mentions.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Limitations:</w:t>
      </w:r>
    </w:p>
    <w:p>
      <w:pPr>
        <w:pStyle w:val="ListBullet"/>
        <w:spacing w:line="7200" w:lineRule="exact"/>
        <w:ind w:left="14400" w:hanging="7200"/>
      </w:pPr>
      <w:r>
        <w:rPr>
          <w:rFonts w:ascii="Times New Roman" w:hAnsi="Times New Roman"/>
          <w:color w:val="000000"/>
          <w:sz w:val="24"/>
        </w:rPr>
        <w:t>Requires extensive manual effort to define codes and keywords</w:t>
      </w:r>
    </w:p>
    <w:p>
      <w:pPr>
        <w:pStyle w:val="ListBullet"/>
        <w:spacing w:line="7200" w:lineRule="exact"/>
        <w:ind w:left="14400" w:hanging="7200"/>
      </w:pPr>
      <w:r>
        <w:rPr>
          <w:rFonts w:ascii="Times New Roman" w:hAnsi="Times New Roman"/>
          <w:color w:val="000000"/>
          <w:sz w:val="24"/>
        </w:rPr>
        <w:t>May miss responses that express themes using non-keyword language</w:t>
      </w:r>
    </w:p>
    <w:p>
      <w:pPr>
        <w:pStyle w:val="ListBullet"/>
        <w:spacing w:line="7200" w:lineRule="exact"/>
        <w:ind w:left="14400" w:hanging="7200"/>
      </w:pPr>
      <w:r>
        <w:rPr>
          <w:rFonts w:ascii="Times New Roman" w:hAnsi="Times New Roman"/>
          <w:color w:val="000000"/>
          <w:sz w:val="24"/>
        </w:rPr>
        <w:t>Cannot discover unexpected or emergent themes</w:t>
      </w:r>
    </w:p>
    <w:p>
      <w:pPr>
        <w:pStyle w:val="ListBullet"/>
        <w:spacing w:line="7200" w:lineRule="exact"/>
        <w:ind w:left="14400" w:hanging="7200"/>
      </w:pPr>
      <w:r>
        <w:rPr>
          <w:rFonts w:ascii="Times New Roman" w:hAnsi="Times New Roman"/>
          <w:color w:val="000000"/>
          <w:sz w:val="24"/>
        </w:rPr>
        <w:t>Keyword ambiguity may cause false positives</w:t>
      </w:r>
    </w:p>
    <w:p>
      <w:pPr>
        <w:pStyle w:val="ListBullet"/>
        <w:spacing w:line="7200" w:lineRule="exact"/>
        <w:ind w:left="14400" w:hanging="7200"/>
      </w:pPr>
      <w:r>
        <w:rPr>
          <w:rFonts w:ascii="Times New Roman" w:hAnsi="Times New Roman"/>
          <w:color w:val="000000"/>
          <w:sz w:val="24"/>
        </w:rPr>
        <w:t>Less effective for discovering novel patterns in data</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When to Use:</w:t>
      </w:r>
    </w:p>
    <w:p>
      <w:pPr>
        <w:pStyle w:val="ListBullet"/>
        <w:spacing w:line="7200" w:lineRule="exact"/>
        <w:ind w:left="14400" w:hanging="7200"/>
      </w:pPr>
      <w:r>
        <w:rPr>
          <w:rFonts w:ascii="Times New Roman" w:hAnsi="Times New Roman"/>
          <w:color w:val="000000"/>
          <w:sz w:val="24"/>
        </w:rPr>
        <w:t>Confirmatory research with predefined hypotheses</w:t>
      </w:r>
    </w:p>
    <w:p>
      <w:pPr>
        <w:pStyle w:val="ListBullet"/>
        <w:spacing w:line="7200" w:lineRule="exact"/>
        <w:ind w:left="14400" w:hanging="7200"/>
      </w:pPr>
      <w:r>
        <w:rPr>
          <w:rFonts w:ascii="Times New Roman" w:hAnsi="Times New Roman"/>
          <w:color w:val="000000"/>
          <w:sz w:val="24"/>
        </w:rPr>
        <w:t>When specific codes are mandated by research design</w:t>
      </w:r>
    </w:p>
    <w:p>
      <w:pPr>
        <w:pStyle w:val="ListBullet"/>
        <w:spacing w:line="7200" w:lineRule="exact"/>
        <w:ind w:left="14400" w:hanging="7200"/>
      </w:pPr>
      <w:r>
        <w:rPr>
          <w:rFonts w:ascii="Times New Roman" w:hAnsi="Times New Roman"/>
          <w:color w:val="000000"/>
          <w:sz w:val="24"/>
        </w:rPr>
        <w:t>For validation of ML-generated codes</w:t>
      </w:r>
    </w:p>
    <w:p>
      <w:pPr>
        <w:pStyle w:val="ListBullet"/>
        <w:spacing w:line="7200" w:lineRule="exact"/>
        <w:ind w:left="14400" w:hanging="7200"/>
      </w:pPr>
      <w:r>
        <w:rPr>
          <w:rFonts w:ascii="Times New Roman" w:hAnsi="Times New Roman"/>
          <w:color w:val="000000"/>
          <w:sz w:val="24"/>
        </w:rPr>
        <w:t>When full control over coding scheme is required</w:t>
      </w:r>
    </w:p>
    <w:p>
      <w:pPr>
        <w:pStyle w:val="ListBullet"/>
        <w:spacing w:line="7200" w:lineRule="exact"/>
        <w:ind w:left="14400" w:hanging="7200"/>
      </w:pPr>
      <w:r>
        <w:rPr>
          <w:rFonts w:ascii="Times New Roman" w:hAnsi="Times New Roman"/>
          <w:color w:val="000000"/>
          <w:sz w:val="24"/>
        </w:rPr>
        <w:t>Small datasets where ML methods may be unstable</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3. Developer Technical Reference</w:t>
      </w:r>
    </w:p>
    <w:p>
      <w:pPr>
        <w:pStyle w:val="Heading2"/>
        <w:spacing w:before="3600" w:after="2000" w:line="240" w:lineRule="auto"/>
        <w:jc w:val="left"/>
      </w:pPr>
      <w:r>
        <w:rPr>
          <w:rFonts w:ascii="Times New Roman" w:hAnsi="Times New Roman"/>
          <w:b/>
          <w:color w:val="000000"/>
          <w:sz w:val="28"/>
        </w:rPr>
        <w:t>3.1 Core APIs and Classes</w:t>
      </w:r>
    </w:p>
    <w:p>
      <w:pPr>
        <w:spacing w:line="7200" w:lineRule="exact"/>
        <w:jc w:val="left"/>
      </w:pPr>
      <w:r>
        <w:rPr>
          <w:rFonts w:ascii="Times New Roman" w:hAnsi="Times New Roman"/>
          <w:b/>
          <w:i w:val="0"/>
          <w:color w:val="000000"/>
          <w:sz w:val="24"/>
        </w:rPr>
        <w:t>DataLoader Class</w:t>
      </w:r>
    </w:p>
    <w:p>
      <w:pPr>
        <w:spacing w:line="7200" w:lineRule="exact"/>
        <w:jc w:val="left"/>
      </w:pPr>
      <w:r>
        <w:rPr>
          <w:rFonts w:ascii="Times New Roman" w:hAnsi="Times New Roman"/>
          <w:b w:val="0"/>
          <w:i w:val="0"/>
          <w:color w:val="000000"/>
          <w:sz w:val="24"/>
        </w:rPr>
        <w:t>The DataLoader class handles data ingestion from multiple sources.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Import:</w:t>
      </w:r>
    </w:p>
    <w:p>
      <w:pPr>
        <w:spacing w:line="7200" w:lineRule="exact"/>
        <w:jc w:val="left"/>
      </w:pPr>
      <w:r>
        <w:rPr>
          <w:rFonts w:ascii="Courier New" w:hAnsi="Courier New"/>
          <w:b w:val="0"/>
          <w:i w:val="0"/>
          <w:color w:val="000000"/>
          <w:sz w:val="24"/>
        </w:rPr>
        <w:t>from src.data_loader import DataLoader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Key Methods:</w:t>
      </w:r>
    </w:p>
    <w:p>
      <w:pPr>
        <w:pStyle w:val="ListBullet"/>
        <w:spacing w:line="7200" w:lineRule="exact"/>
        <w:ind w:left="14400" w:hanging="7200"/>
      </w:pPr>
      <w:r>
        <w:rPr>
          <w:rFonts w:ascii="Times New Roman" w:hAnsi="Times New Roman"/>
          <w:color w:val="000000"/>
          <w:sz w:val="24"/>
        </w:rPr>
        <w:t>load_csv(filepath, **kwargs) - Load data from CSV file</w:t>
      </w:r>
    </w:p>
    <w:p>
      <w:pPr>
        <w:pStyle w:val="ListBullet"/>
        <w:spacing w:line="7200" w:lineRule="exact"/>
        <w:ind w:left="14400" w:hanging="7200"/>
      </w:pPr>
      <w:r>
        <w:rPr>
          <w:rFonts w:ascii="Times New Roman" w:hAnsi="Times New Roman"/>
          <w:color w:val="000000"/>
          <w:sz w:val="24"/>
        </w:rPr>
        <w:t>load_excel(filepath, sheet_name=0, **kwargs) - Load data from Excel file</w:t>
      </w:r>
    </w:p>
    <w:p>
      <w:pPr>
        <w:pStyle w:val="ListBullet"/>
        <w:spacing w:line="7200" w:lineRule="exact"/>
        <w:ind w:left="14400" w:hanging="7200"/>
      </w:pPr>
      <w:r>
        <w:rPr>
          <w:rFonts w:ascii="Times New Roman" w:hAnsi="Times New Roman"/>
          <w:color w:val="000000"/>
          <w:sz w:val="24"/>
        </w:rPr>
        <w:t>load_json(filepath, lines=False, orient=None, **kwargs) - Load JSON data</w:t>
      </w:r>
    </w:p>
    <w:p>
      <w:pPr>
        <w:pStyle w:val="ListBullet"/>
        <w:spacing w:line="7200" w:lineRule="exact"/>
        <w:ind w:left="14400" w:hanging="7200"/>
      </w:pPr>
      <w:r>
        <w:rPr>
          <w:rFonts w:ascii="Times New Roman" w:hAnsi="Times New Roman"/>
          <w:color w:val="000000"/>
          <w:sz w:val="24"/>
        </w:rPr>
        <w:t>load_from_sqlite(db_path, query) - Load from SQLite database</w:t>
      </w:r>
    </w:p>
    <w:p>
      <w:pPr>
        <w:pStyle w:val="ListBullet"/>
        <w:spacing w:line="7200" w:lineRule="exact"/>
        <w:ind w:left="14400" w:hanging="7200"/>
      </w:pPr>
      <w:r>
        <w:rPr>
          <w:rFonts w:ascii="Times New Roman" w:hAnsi="Times New Roman"/>
          <w:color w:val="000000"/>
          <w:sz w:val="24"/>
        </w:rPr>
        <w:t>load_from_postgres(connection_string, query) - Load from PostgreSQL</w:t>
      </w:r>
    </w:p>
    <w:p>
      <w:pPr>
        <w:pStyle w:val="ListBullet"/>
        <w:spacing w:line="7200" w:lineRule="exact"/>
        <w:ind w:left="14400" w:hanging="7200"/>
      </w:pPr>
      <w:r>
        <w:rPr>
          <w:rFonts w:ascii="Times New Roman" w:hAnsi="Times New Roman"/>
          <w:color w:val="000000"/>
          <w:sz w:val="24"/>
        </w:rPr>
        <w:t>validate_dataframe(df, required_columns=None) - Validate data structure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Example Usage:</w:t>
      </w:r>
    </w:p>
    <w:p>
      <w:pPr>
        <w:spacing w:line="7200" w:lineRule="exact"/>
        <w:jc w:val="left"/>
      </w:pPr>
      <w:r>
        <w:rPr>
          <w:rFonts w:ascii="Courier New" w:hAnsi="Courier New"/>
          <w:b w:val="0"/>
          <w:i w:val="0"/>
          <w:color w:val="000000"/>
          <w:sz w:val="24"/>
        </w:rPr>
        <w:t>loader = DataLoader()</w:t>
        <w:br/>
        <w:t>df = loader.load_csv("data/sample_responses.csv")</w:t>
        <w:br/>
        <w:t>is_valid, msg = loader.validate_dataframe(df, required_columns=["response"])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MLOpenCoder Class</w:t>
      </w:r>
    </w:p>
    <w:p>
      <w:pPr>
        <w:spacing w:line="7200" w:lineRule="exact"/>
        <w:jc w:val="left"/>
      </w:pPr>
      <w:r>
        <w:rPr>
          <w:rFonts w:ascii="Times New Roman" w:hAnsi="Times New Roman"/>
          <w:b w:val="0"/>
          <w:i w:val="0"/>
          <w:color w:val="000000"/>
          <w:sz w:val="24"/>
        </w:rPr>
        <w:t>The MLOpenCoder class implements machine learning-based automatic coding.</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Import:</w:t>
      </w:r>
    </w:p>
    <w:p>
      <w:pPr>
        <w:spacing w:line="7200" w:lineRule="exact"/>
        <w:jc w:val="left"/>
      </w:pPr>
      <w:r>
        <w:rPr>
          <w:rFonts w:ascii="Courier New" w:hAnsi="Courier New"/>
          <w:b w:val="0"/>
          <w:i w:val="0"/>
          <w:color w:val="000000"/>
          <w:sz w:val="24"/>
        </w:rPr>
        <w:t>from ml_open_coding_analysis import MLOpenCoder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Constructor Parameters:</w:t>
      </w:r>
    </w:p>
    <w:p>
      <w:pPr>
        <w:pStyle w:val="ListBullet"/>
        <w:spacing w:line="7200" w:lineRule="exact"/>
        <w:ind w:left="14400" w:hanging="7200"/>
      </w:pPr>
      <w:r>
        <w:rPr>
          <w:rFonts w:ascii="Times New Roman" w:hAnsi="Times New Roman"/>
          <w:color w:val="000000"/>
          <w:sz w:val="24"/>
        </w:rPr>
        <w:t>n_codes (int, default=10): Number of codes to discover</w:t>
      </w:r>
    </w:p>
    <w:p>
      <w:pPr>
        <w:pStyle w:val="ListBullet"/>
        <w:spacing w:line="7200" w:lineRule="exact"/>
        <w:ind w:left="14400" w:hanging="7200"/>
      </w:pPr>
      <w:r>
        <w:rPr>
          <w:rFonts w:ascii="Times New Roman" w:hAnsi="Times New Roman"/>
          <w:color w:val="000000"/>
          <w:sz w:val="24"/>
        </w:rPr>
        <w:t>method (str, default="tfidf_kmeans"): Algorithm to use - "tfidf_kmeans", "lda", or "nmf"</w:t>
      </w:r>
    </w:p>
    <w:p>
      <w:pPr>
        <w:pStyle w:val="ListBullet"/>
        <w:spacing w:line="7200" w:lineRule="exact"/>
        <w:ind w:left="14400" w:hanging="7200"/>
      </w:pPr>
      <w:r>
        <w:rPr>
          <w:rFonts w:ascii="Times New Roman" w:hAnsi="Times New Roman"/>
          <w:color w:val="000000"/>
          <w:sz w:val="24"/>
        </w:rPr>
        <w:t>min_confidence (float, default=0.3): Minimum confidence threshold for code assignment (0-1)</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Key Methods:</w:t>
      </w:r>
    </w:p>
    <w:p>
      <w:pPr>
        <w:pStyle w:val="ListBullet"/>
        <w:spacing w:line="7200" w:lineRule="exact"/>
        <w:ind w:left="14400" w:hanging="7200"/>
      </w:pPr>
      <w:r>
        <w:rPr>
          <w:rFonts w:ascii="Times New Roman" w:hAnsi="Times New Roman"/>
          <w:color w:val="000000"/>
          <w:sz w:val="24"/>
        </w:rPr>
        <w:t>fit(responses, stop_words="english") - Train the model on text responses</w:t>
      </w:r>
    </w:p>
    <w:p>
      <w:pPr>
        <w:pStyle w:val="ListBullet"/>
        <w:spacing w:line="7200" w:lineRule="exact"/>
        <w:ind w:left="14400" w:hanging="7200"/>
      </w:pPr>
      <w:r>
        <w:rPr>
          <w:rFonts w:ascii="Times New Roman" w:hAnsi="Times New Roman"/>
          <w:color w:val="000000"/>
          <w:sz w:val="24"/>
        </w:rPr>
        <w:t>get_codebook_df() - Get codebook as pandas DataFrame</w:t>
      </w:r>
    </w:p>
    <w:p>
      <w:pPr>
        <w:pStyle w:val="ListBullet"/>
        <w:spacing w:line="7200" w:lineRule="exact"/>
        <w:ind w:left="14400" w:hanging="7200"/>
      </w:pPr>
      <w:r>
        <w:rPr>
          <w:rFonts w:ascii="Times New Roman" w:hAnsi="Times New Roman"/>
          <w:color w:val="000000"/>
          <w:sz w:val="24"/>
        </w:rPr>
        <w:t>get_quality_metrics() - Calculate clustering quality metrics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Example Usage:</w:t>
      </w:r>
    </w:p>
    <w:p>
      <w:pPr>
        <w:spacing w:line="7200" w:lineRule="exact"/>
        <w:jc w:val="left"/>
      </w:pPr>
      <w:r>
        <w:rPr>
          <w:rFonts w:ascii="Courier New" w:hAnsi="Courier New"/>
          <w:b w:val="0"/>
          <w:i w:val="0"/>
          <w:color w:val="000000"/>
          <w:sz w:val="24"/>
        </w:rPr>
        <w:t>coder = MLOpenCoder(n_codes=10, method="tfidf_kmeans", min_confidence=0.3)</w:t>
        <w:br/>
        <w:t>coder.fit(df["response"])</w:t>
        <w:br/>
        <w:t>codebook = coder.get_codebook_df()</w:t>
        <w:br/>
        <w:t>metrics = coder.get_quality_metrics()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OpenCodingResults Class</w:t>
      </w:r>
    </w:p>
    <w:p>
      <w:pPr>
        <w:spacing w:line="7200" w:lineRule="exact"/>
        <w:jc w:val="left"/>
      </w:pPr>
      <w:r>
        <w:rPr>
          <w:rFonts w:ascii="Times New Roman" w:hAnsi="Times New Roman"/>
          <w:b w:val="0"/>
          <w:i w:val="0"/>
          <w:color w:val="000000"/>
          <w:sz w:val="24"/>
        </w:rPr>
        <w:t>The OpenCodingResults class generates all 15 essential outputs from coded data.</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Import:</w:t>
      </w:r>
    </w:p>
    <w:p>
      <w:pPr>
        <w:spacing w:line="7200" w:lineRule="exact"/>
        <w:jc w:val="left"/>
      </w:pPr>
      <w:r>
        <w:rPr>
          <w:rFonts w:ascii="Courier New" w:hAnsi="Courier New"/>
          <w:b w:val="0"/>
          <w:i w:val="0"/>
          <w:color w:val="000000"/>
          <w:sz w:val="24"/>
        </w:rPr>
        <w:t>from ml_open_coding_analysis import OpenCodingResults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Constructor Parameters:</w:t>
      </w:r>
    </w:p>
    <w:p>
      <w:pPr>
        <w:pStyle w:val="ListBullet"/>
        <w:spacing w:line="7200" w:lineRule="exact"/>
        <w:ind w:left="14400" w:hanging="7200"/>
      </w:pPr>
      <w:r>
        <w:rPr>
          <w:rFonts w:ascii="Times New Roman" w:hAnsi="Times New Roman"/>
          <w:color w:val="000000"/>
          <w:sz w:val="24"/>
        </w:rPr>
        <w:t>df (DataFrame): Original data with responses</w:t>
      </w:r>
    </w:p>
    <w:p>
      <w:pPr>
        <w:pStyle w:val="ListBullet"/>
        <w:spacing w:line="7200" w:lineRule="exact"/>
        <w:ind w:left="14400" w:hanging="7200"/>
      </w:pPr>
      <w:r>
        <w:rPr>
          <w:rFonts w:ascii="Times New Roman" w:hAnsi="Times New Roman"/>
          <w:color w:val="000000"/>
          <w:sz w:val="24"/>
        </w:rPr>
        <w:t>coder (MLOpenCoder): Trained coder object</w:t>
      </w:r>
    </w:p>
    <w:p>
      <w:pPr>
        <w:pStyle w:val="ListBullet"/>
        <w:spacing w:line="7200" w:lineRule="exact"/>
        <w:ind w:left="14400" w:hanging="7200"/>
      </w:pPr>
      <w:r>
        <w:rPr>
          <w:rFonts w:ascii="Times New Roman" w:hAnsi="Times New Roman"/>
          <w:color w:val="000000"/>
          <w:sz w:val="24"/>
        </w:rPr>
        <w:t>response_col (str, default="response"): Name of text column</w:t>
      </w:r>
    </w:p>
    <w:p>
      <w:pPr>
        <w:pStyle w:val="ListBullet"/>
        <w:spacing w:line="7200" w:lineRule="exact"/>
        <w:ind w:left="14400" w:hanging="7200"/>
      </w:pPr>
      <w:r>
        <w:rPr>
          <w:rFonts w:ascii="Times New Roman" w:hAnsi="Times New Roman"/>
          <w:color w:val="000000"/>
          <w:sz w:val="24"/>
        </w:rPr>
        <w:t>id_col (str, default="response_id"): Name of ID column</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Key Methods (15 Outputs):</w:t>
      </w:r>
    </w:p>
    <w:p>
      <w:pPr>
        <w:pStyle w:val="ListBullet"/>
        <w:spacing w:line="7200" w:lineRule="exact"/>
        <w:ind w:left="14400" w:hanging="7200"/>
      </w:pPr>
      <w:r>
        <w:rPr>
          <w:rFonts w:ascii="Times New Roman" w:hAnsi="Times New Roman"/>
          <w:color w:val="000000"/>
          <w:sz w:val="24"/>
        </w:rPr>
        <w:t>get_code_assignments() - Response-level codes with confidence scores</w:t>
      </w:r>
    </w:p>
    <w:p>
      <w:pPr>
        <w:pStyle w:val="ListBullet"/>
        <w:spacing w:line="7200" w:lineRule="exact"/>
        <w:ind w:left="14400" w:hanging="7200"/>
      </w:pPr>
      <w:r>
        <w:rPr>
          <w:rFonts w:ascii="Times New Roman" w:hAnsi="Times New Roman"/>
          <w:color w:val="000000"/>
          <w:sz w:val="24"/>
        </w:rPr>
        <w:t>get_codebook() - Basic codebook with code definitions</w:t>
      </w:r>
    </w:p>
    <w:p>
      <w:pPr>
        <w:pStyle w:val="ListBullet"/>
        <w:spacing w:line="7200" w:lineRule="exact"/>
        <w:ind w:left="14400" w:hanging="7200"/>
      </w:pPr>
      <w:r>
        <w:rPr>
          <w:rFonts w:ascii="Times New Roman" w:hAnsi="Times New Roman"/>
          <w:color w:val="000000"/>
          <w:sz w:val="24"/>
        </w:rPr>
        <w:t>get_codebook_detailed() - Detailed codebook with examples</w:t>
      </w:r>
    </w:p>
    <w:p>
      <w:pPr>
        <w:pStyle w:val="ListBullet"/>
        <w:spacing w:line="7200" w:lineRule="exact"/>
        <w:ind w:left="14400" w:hanging="7200"/>
      </w:pPr>
      <w:r>
        <w:rPr>
          <w:rFonts w:ascii="Times New Roman" w:hAnsi="Times New Roman"/>
          <w:color w:val="000000"/>
          <w:sz w:val="24"/>
        </w:rPr>
        <w:t>get_frequency_table() - Code frequency distribution</w:t>
      </w:r>
    </w:p>
    <w:p>
      <w:pPr>
        <w:pStyle w:val="ListBullet"/>
        <w:spacing w:line="7200" w:lineRule="exact"/>
        <w:ind w:left="14400" w:hanging="7200"/>
      </w:pPr>
      <w:r>
        <w:rPr>
          <w:rFonts w:ascii="Times New Roman" w:hAnsi="Times New Roman"/>
          <w:color w:val="000000"/>
          <w:sz w:val="24"/>
        </w:rPr>
        <w:t>get_quality_metrics() - Reliability and confidence metrics</w:t>
      </w:r>
    </w:p>
    <w:p>
      <w:pPr>
        <w:pStyle w:val="ListBullet"/>
        <w:spacing w:line="7200" w:lineRule="exact"/>
        <w:ind w:left="14400" w:hanging="7200"/>
      </w:pPr>
      <w:r>
        <w:rPr>
          <w:rFonts w:ascii="Times New Roman" w:hAnsi="Times New Roman"/>
          <w:color w:val="000000"/>
          <w:sz w:val="24"/>
        </w:rPr>
        <w:t>get_binary_matrix() - Binary code presence/absence matrix</w:t>
      </w:r>
    </w:p>
    <w:p>
      <w:pPr>
        <w:pStyle w:val="ListBullet"/>
        <w:spacing w:line="7200" w:lineRule="exact"/>
        <w:ind w:left="14400" w:hanging="7200"/>
      </w:pPr>
      <w:r>
        <w:rPr>
          <w:rFonts w:ascii="Times New Roman" w:hAnsi="Times New Roman"/>
          <w:color w:val="000000"/>
          <w:sz w:val="24"/>
        </w:rPr>
        <w:t>get_representative_quotes(top_n=5) - Top examples per code</w:t>
      </w:r>
    </w:p>
    <w:p>
      <w:pPr>
        <w:pStyle w:val="ListBullet"/>
        <w:spacing w:line="7200" w:lineRule="exact"/>
        <w:ind w:left="14400" w:hanging="7200"/>
      </w:pPr>
      <w:r>
        <w:rPr>
          <w:rFonts w:ascii="Times New Roman" w:hAnsi="Times New Roman"/>
          <w:color w:val="000000"/>
          <w:sz w:val="24"/>
        </w:rPr>
        <w:t>get_cooccurrence_matrix() - Code co-occurrence patterns</w:t>
      </w:r>
    </w:p>
    <w:p>
      <w:pPr>
        <w:pStyle w:val="ListBullet"/>
        <w:spacing w:line="7200" w:lineRule="exact"/>
        <w:ind w:left="14400" w:hanging="7200"/>
      </w:pPr>
      <w:r>
        <w:rPr>
          <w:rFonts w:ascii="Times New Roman" w:hAnsi="Times New Roman"/>
          <w:color w:val="000000"/>
          <w:sz w:val="24"/>
        </w:rPr>
        <w:t>get_cooccurrence_pairs(min_count=2) - Frequently co-occurring codes</w:t>
      </w:r>
    </w:p>
    <w:p>
      <w:pPr>
        <w:pStyle w:val="ListBullet"/>
        <w:spacing w:line="7200" w:lineRule="exact"/>
        <w:ind w:left="14400" w:hanging="7200"/>
      </w:pPr>
      <w:r>
        <w:rPr>
          <w:rFonts w:ascii="Times New Roman" w:hAnsi="Times New Roman"/>
          <w:color w:val="000000"/>
          <w:sz w:val="24"/>
        </w:rPr>
        <w:t>get_descriptive_stats() - Comprehensive statistics</w:t>
      </w:r>
    </w:p>
    <w:p>
      <w:pPr>
        <w:pStyle w:val="ListBullet"/>
        <w:spacing w:line="7200" w:lineRule="exact"/>
        <w:ind w:left="14400" w:hanging="7200"/>
      </w:pPr>
      <w:r>
        <w:rPr>
          <w:rFonts w:ascii="Times New Roman" w:hAnsi="Times New Roman"/>
          <w:color w:val="000000"/>
          <w:sz w:val="24"/>
        </w:rPr>
        <w:t>get_segmentation_analysis(segment_col) - Code patterns by demographics</w:t>
      </w:r>
    </w:p>
    <w:p>
      <w:pPr>
        <w:pStyle w:val="ListBullet"/>
        <w:spacing w:line="7200" w:lineRule="exact"/>
        <w:ind w:left="14400" w:hanging="7200"/>
      </w:pPr>
      <w:r>
        <w:rPr>
          <w:rFonts w:ascii="Times New Roman" w:hAnsi="Times New Roman"/>
          <w:color w:val="000000"/>
          <w:sz w:val="24"/>
        </w:rPr>
        <w:t>get_qa_report(sample_size=10) - Quality assurance report</w:t>
      </w:r>
    </w:p>
    <w:p>
      <w:pPr>
        <w:pStyle w:val="ListBullet"/>
        <w:spacing w:line="7200" w:lineRule="exact"/>
        <w:ind w:left="14400" w:hanging="7200"/>
      </w:pPr>
      <w:r>
        <w:rPr>
          <w:rFonts w:ascii="Times New Roman" w:hAnsi="Times New Roman"/>
          <w:color w:val="000000"/>
          <w:sz w:val="24"/>
        </w:rPr>
        <w:t>get_uncoded_responses() - Responses without codes</w:t>
      </w:r>
    </w:p>
    <w:p>
      <w:pPr>
        <w:pStyle w:val="ListBullet"/>
        <w:spacing w:line="7200" w:lineRule="exact"/>
        <w:ind w:left="14400" w:hanging="7200"/>
      </w:pPr>
      <w:r>
        <w:rPr>
          <w:rFonts w:ascii="Times New Roman" w:hAnsi="Times New Roman"/>
          <w:color w:val="000000"/>
          <w:sz w:val="24"/>
        </w:rPr>
        <w:t>get_low_confidence_responses(threshold=0.5) - Low-confidence assignments</w:t>
      </w:r>
    </w:p>
    <w:p>
      <w:pPr>
        <w:pStyle w:val="ListBullet"/>
        <w:spacing w:line="7200" w:lineRule="exact"/>
        <w:ind w:left="14400" w:hanging="7200"/>
      </w:pPr>
      <w:r>
        <w:rPr>
          <w:rFonts w:ascii="Times New Roman" w:hAnsi="Times New Roman"/>
          <w:color w:val="000000"/>
          <w:sz w:val="24"/>
        </w:rPr>
        <w:t>get_ambiguous_responses(min_codes=3) - Multi-coded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Example Usage:</w:t>
      </w:r>
    </w:p>
    <w:p>
      <w:pPr>
        <w:spacing w:line="7200" w:lineRule="exact"/>
        <w:jc w:val="left"/>
      </w:pPr>
      <w:r>
        <w:rPr>
          <w:rFonts w:ascii="Courier New" w:hAnsi="Courier New"/>
          <w:b w:val="0"/>
          <w:i w:val="0"/>
          <w:color w:val="000000"/>
          <w:sz w:val="24"/>
        </w:rPr>
        <w:t>results = OpenCodingResults(df, coder, response_col="response")</w:t>
        <w:br/>
        <w:t>assignments = results.get_code_assignments()</w:t>
        <w:br/>
        <w:t>frequency = results.get_frequency_table()</w:t>
        <w:br/>
        <w:t>quotes = results.get_representative_quotes(top_n=5)</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3.2 ML Analysis Helper Functions</w:t>
      </w:r>
    </w:p>
    <w:p>
      <w:pPr>
        <w:spacing w:line="7200" w:lineRule="exact"/>
        <w:jc w:val="left"/>
      </w:pPr>
      <w:r>
        <w:rPr>
          <w:rFonts w:ascii="Times New Roman" w:hAnsi="Times New Roman"/>
          <w:b w:val="0"/>
          <w:i w:val="0"/>
          <w:color w:val="000000"/>
          <w:sz w:val="24"/>
        </w:rPr>
        <w:t>The helpers/analysis.py module provides utility functions for ML analysis workflows.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validate_dataframe(df, required_columns, min_rows=1)</w:t>
      </w:r>
    </w:p>
    <w:p>
      <w:pPr>
        <w:spacing w:line="7200" w:lineRule="exact"/>
        <w:jc w:val="left"/>
      </w:pPr>
      <w:r>
        <w:rPr>
          <w:rFonts w:ascii="Times New Roman" w:hAnsi="Times New Roman"/>
          <w:b w:val="0"/>
          <w:i w:val="0"/>
          <w:color w:val="000000"/>
          <w:sz w:val="24"/>
        </w:rPr>
        <w:t>Validates that a DataFrame meets minimum requirements for analysis.</w:t>
      </w:r>
    </w:p>
    <w:p>
      <w:pPr>
        <w:spacing w:line="7200" w:lineRule="exact"/>
        <w:jc w:val="left"/>
      </w:pPr>
      <w:r>
        <w:rPr>
          <w:rFonts w:ascii="Times New Roman" w:hAnsi="Times New Roman"/>
          <w:b w:val="0"/>
          <w:i w:val="0"/>
          <w:color w:val="000000"/>
          <w:sz w:val="24"/>
        </w:rPr>
        <w:t>Returns: (is_valid: bool, error_message: str)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preprocess_responses(df, text_column, remove_nulls=True, remove_duplicates=False, min_length=5)</w:t>
      </w:r>
    </w:p>
    <w:p>
      <w:pPr>
        <w:spacing w:line="7200" w:lineRule="exact"/>
        <w:jc w:val="left"/>
      </w:pPr>
      <w:r>
        <w:rPr>
          <w:rFonts w:ascii="Times New Roman" w:hAnsi="Times New Roman"/>
          <w:b w:val="0"/>
          <w:i w:val="0"/>
          <w:color w:val="000000"/>
          <w:sz w:val="24"/>
        </w:rPr>
        <w:t>Preprocesses text data by removing nulls, duplicates, and short responses.</w:t>
      </w:r>
    </w:p>
    <w:p>
      <w:pPr>
        <w:spacing w:line="7200" w:lineRule="exact"/>
        <w:jc w:val="left"/>
      </w:pPr>
      <w:r>
        <w:rPr>
          <w:rFonts w:ascii="Times New Roman" w:hAnsi="Times New Roman"/>
          <w:b w:val="0"/>
          <w:i w:val="0"/>
          <w:color w:val="000000"/>
          <w:sz w:val="24"/>
        </w:rPr>
        <w:t>Returns: Preprocessed DataFrame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find_optimal_codes(df, text_column, min_codes=3, max_codes=15, method="tfidf_kmeans", stop_words="english")</w:t>
      </w:r>
    </w:p>
    <w:p>
      <w:pPr>
        <w:spacing w:line="7200" w:lineRule="exact"/>
        <w:jc w:val="left"/>
      </w:pPr>
      <w:r>
        <w:rPr>
          <w:rFonts w:ascii="Times New Roman" w:hAnsi="Times New Roman"/>
          <w:b w:val="0"/>
          <w:i w:val="0"/>
          <w:color w:val="000000"/>
          <w:sz w:val="24"/>
        </w:rPr>
        <w:t>Analyzes data to find optimal number of codes using silhouette analysis.</w:t>
      </w:r>
    </w:p>
    <w:p>
      <w:pPr>
        <w:spacing w:line="7200" w:lineRule="exact"/>
        <w:jc w:val="left"/>
      </w:pPr>
      <w:r>
        <w:rPr>
          <w:rFonts w:ascii="Times New Roman" w:hAnsi="Times New Roman"/>
          <w:b w:val="0"/>
          <w:i w:val="0"/>
          <w:color w:val="000000"/>
          <w:sz w:val="24"/>
        </w:rPr>
        <w:t>Returns: (optimal_n_codes: int, analysis_results: dict)</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run_ml_analysis(df, text_column, n_codes=10, method="tfidf_kmeans", min_confidence=0.3, progress_callback=None)</w:t>
      </w:r>
    </w:p>
    <w:p>
      <w:pPr>
        <w:spacing w:line="7200" w:lineRule="exact"/>
        <w:jc w:val="left"/>
      </w:pPr>
      <w:r>
        <w:rPr>
          <w:rFonts w:ascii="Times New Roman" w:hAnsi="Times New Roman"/>
          <w:b w:val="0"/>
          <w:i w:val="0"/>
          <w:color w:val="000000"/>
          <w:sz w:val="24"/>
        </w:rPr>
        <w:t>Runs complete ML analysis pipeline from data to coded results.</w:t>
      </w:r>
    </w:p>
    <w:p>
      <w:pPr>
        <w:spacing w:line="7200" w:lineRule="exact"/>
        <w:jc w:val="left"/>
      </w:pPr>
      <w:r>
        <w:rPr>
          <w:rFonts w:ascii="Times New Roman" w:hAnsi="Times New Roman"/>
          <w:b w:val="0"/>
          <w:i w:val="0"/>
          <w:color w:val="000000"/>
          <w:sz w:val="24"/>
        </w:rPr>
        <w:t>Returns: (coder: MLOpenCoder, results_df: DataFrame, metrics: dict)</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Example Workflow:</w:t>
      </w:r>
    </w:p>
    <w:p>
      <w:pPr>
        <w:spacing w:line="7200" w:lineRule="exact"/>
        <w:jc w:val="left"/>
      </w:pPr>
      <w:r>
        <w:rPr>
          <w:rFonts w:ascii="Courier New" w:hAnsi="Courier New"/>
          <w:b w:val="0"/>
          <w:i w:val="0"/>
          <w:color w:val="000000"/>
          <w:sz w:val="24"/>
        </w:rPr>
        <w:t>from helpers.analysis import validate_dataframe, preprocess_responses, run_ml_analysis</w:t>
        <w:br/>
        <w:br/>
        <w:t># Validate data</w:t>
        <w:br/>
        <w:t>is_valid, msg = validate_dataframe(df, required_columns=["response"])</w:t>
        <w:br/>
        <w:br/>
        <w:t># Preprocess</w:t>
        <w:br/>
        <w:t>df_clean = preprocess_responses(df, "response", min_length=5)</w:t>
        <w:br/>
        <w:br/>
        <w:t># Run analysis</w:t>
        <w:br/>
        <w:t>coder, results_df, metrics = run_ml_analysis(df_clean, "response", n_codes=10)</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3.3 Parameters and Configuration</w:t>
      </w:r>
    </w:p>
    <w:p>
      <w:pPr>
        <w:spacing w:line="7200" w:lineRule="exact"/>
        <w:jc w:val="left"/>
      </w:pPr>
      <w:r>
        <w:rPr>
          <w:rFonts w:ascii="Times New Roman" w:hAnsi="Times New Roman"/>
          <w:b/>
          <w:i w:val="0"/>
          <w:color w:val="000000"/>
          <w:sz w:val="24"/>
        </w:rPr>
        <w:t>Core ML Parameters</w:t>
      </w:r>
    </w:p>
    <w:p>
      <w:pPr>
        <w:spacing w:line="7200" w:lineRule="exact"/>
        <w:jc w:val="left"/>
      </w:pPr>
      <w:r>
        <w:rPr>
          <w:rFonts w:ascii="Times New Roman" w:hAnsi="Times New Roman"/>
          <w:b w:val="0"/>
          <w:i w:val="0"/>
          <w:color w:val="000000"/>
          <w:sz w:val="24"/>
        </w:rPr>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Mar>
              <w:top w:w="100" w:type="dxa"/>
              <w:left w:w="180" w:type="dxa"/>
              <w:bottom w:w="100" w:type="dxa"/>
              <w:right w:w="180" w:type="dxa"/>
            </w:tcMar>
            <w:shd w:fill="DDDDDD"/>
          </w:tcPr>
          <w:p>
            <w:pPr>
              <w:spacing w:line="4800" w:lineRule="exact"/>
              <w:jc w:val="center"/>
            </w:pPr>
            <w:r>
              <w:rPr>
                <w:rFonts w:ascii="Times New Roman" w:hAnsi="Times New Roman"/>
                <w:b/>
                <w:color w:val="000000"/>
                <w:sz w:val="24"/>
              </w:rPr>
              <w:t>Parameter</w:t>
            </w:r>
          </w:p>
        </w:tc>
        <w:tc>
          <w:tcPr>
            <w:tcW w:type="dxa" w:w="2160"/>
            <w:tcMar>
              <w:top w:w="100" w:type="dxa"/>
              <w:left w:w="180" w:type="dxa"/>
              <w:bottom w:w="100" w:type="dxa"/>
              <w:right w:w="180" w:type="dxa"/>
            </w:tcMar>
            <w:shd w:fill="DDDDDD"/>
          </w:tcPr>
          <w:p>
            <w:pPr>
              <w:spacing w:line="4800" w:lineRule="exact"/>
              <w:jc w:val="center"/>
            </w:pPr>
            <w:r>
              <w:rPr>
                <w:rFonts w:ascii="Times New Roman" w:hAnsi="Times New Roman"/>
                <w:b/>
                <w:color w:val="000000"/>
                <w:sz w:val="24"/>
              </w:rPr>
              <w:t>Default</w:t>
            </w:r>
          </w:p>
        </w:tc>
        <w:tc>
          <w:tcPr>
            <w:tcW w:type="dxa" w:w="2160"/>
            <w:tcMar>
              <w:top w:w="100" w:type="dxa"/>
              <w:left w:w="180" w:type="dxa"/>
              <w:bottom w:w="100" w:type="dxa"/>
              <w:right w:w="180" w:type="dxa"/>
            </w:tcMar>
            <w:shd w:fill="DDDDDD"/>
          </w:tcPr>
          <w:p>
            <w:pPr>
              <w:spacing w:line="4800" w:lineRule="exact"/>
              <w:jc w:val="center"/>
            </w:pPr>
            <w:r>
              <w:rPr>
                <w:rFonts w:ascii="Times New Roman" w:hAnsi="Times New Roman"/>
                <w:b/>
                <w:color w:val="000000"/>
                <w:sz w:val="24"/>
              </w:rPr>
              <w:t>Range/Options</w:t>
            </w:r>
          </w:p>
        </w:tc>
        <w:tc>
          <w:tcPr>
            <w:tcW w:type="dxa" w:w="2160"/>
            <w:tcMar>
              <w:top w:w="100" w:type="dxa"/>
              <w:left w:w="180" w:type="dxa"/>
              <w:bottom w:w="100" w:type="dxa"/>
              <w:right w:w="180" w:type="dxa"/>
            </w:tcMar>
            <w:shd w:fill="DDDDDD"/>
          </w:tcPr>
          <w:p>
            <w:pPr>
              <w:spacing w:line="4800" w:lineRule="exact"/>
              <w:jc w:val="center"/>
            </w:pPr>
            <w:r>
              <w:rPr>
                <w:rFonts w:ascii="Times New Roman" w:hAnsi="Times New Roman"/>
                <w:b/>
                <w:color w:val="000000"/>
                <w:sz w:val="24"/>
              </w:rPr>
              <w:t>Description</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n_codes</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3-30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Number of themes/codes to discover</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method</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tfidf_kmeans</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tfidf_kmeans, lda, nmf</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ML algorithm to use</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min_confidence</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0.3</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0.1-1.0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Confidence threshold for code assignment</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max_features</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1000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100-5000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Maximum vocabulary size for vectorization</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stop_words</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english</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Language or custom list</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Stop words to remove from analysis</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min_df</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2</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1-10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Minimum document frequency for terms</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max_df</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0.8</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0.5-1.0</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Maximum document frequency for terms</w:t>
            </w:r>
          </w:p>
        </w:tc>
      </w:tr>
      <w:tr>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ngram_range</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(1, 2)</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(1,1) to (1,3)</w:t>
            </w:r>
          </w:p>
        </w:tc>
        <w:tc>
          <w:tcPr>
            <w:tcW w:type="dxa" w:w="2160"/>
            <w:tcMar>
              <w:top w:w="100" w:type="dxa"/>
              <w:left w:w="180" w:type="dxa"/>
              <w:bottom w:w="100" w:type="dxa"/>
              <w:right w:w="180" w:type="dxa"/>
            </w:tcMar>
          </w:tcPr>
          <w:p>
            <w:pPr>
              <w:spacing w:line="4800" w:lineRule="exact"/>
              <w:jc w:val="left"/>
            </w:pPr>
            <w:r>
              <w:rPr>
                <w:rFonts w:ascii="Times New Roman" w:hAnsi="Times New Roman"/>
                <w:color w:val="000000"/>
                <w:sz w:val="24"/>
              </w:rPr>
              <w:t>N-gram range for feature extraction</w:t>
            </w:r>
          </w:p>
        </w:tc>
      </w:tr>
    </w:tbl>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Recommended Parameter Settings by Use Case: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Small Dataset (30-100 responses):</w:t>
      </w:r>
    </w:p>
    <w:p>
      <w:pPr>
        <w:pStyle w:val="ListBullet"/>
        <w:spacing w:line="7200" w:lineRule="exact"/>
        <w:ind w:left="14400" w:hanging="7200"/>
      </w:pPr>
      <w:r>
        <w:rPr>
          <w:rFonts w:ascii="Times New Roman" w:hAnsi="Times New Roman"/>
          <w:color w:val="000000"/>
          <w:sz w:val="24"/>
        </w:rPr>
        <w:t>n_codes: 5-8</w:t>
      </w:r>
    </w:p>
    <w:p>
      <w:pPr>
        <w:pStyle w:val="ListBullet"/>
        <w:spacing w:line="7200" w:lineRule="exact"/>
        <w:ind w:left="14400" w:hanging="7200"/>
      </w:pPr>
      <w:r>
        <w:rPr>
          <w:rFonts w:ascii="Times New Roman" w:hAnsi="Times New Roman"/>
          <w:color w:val="000000"/>
          <w:sz w:val="24"/>
        </w:rPr>
        <w:t>method: tfidf_kmeans</w:t>
      </w:r>
    </w:p>
    <w:p>
      <w:pPr>
        <w:pStyle w:val="ListBullet"/>
        <w:spacing w:line="7200" w:lineRule="exact"/>
        <w:ind w:left="14400" w:hanging="7200"/>
      </w:pPr>
      <w:r>
        <w:rPr>
          <w:rFonts w:ascii="Times New Roman" w:hAnsi="Times New Roman"/>
          <w:color w:val="000000"/>
          <w:sz w:val="24"/>
        </w:rPr>
        <w:t>min_confidence: 0.2</w:t>
      </w:r>
    </w:p>
    <w:p>
      <w:pPr>
        <w:pStyle w:val="ListBullet"/>
        <w:spacing w:line="7200" w:lineRule="exact"/>
        <w:ind w:left="14400" w:hanging="7200"/>
      </w:pPr>
      <w:r>
        <w:rPr>
          <w:rFonts w:ascii="Times New Roman" w:hAnsi="Times New Roman"/>
          <w:color w:val="000000"/>
          <w:sz w:val="24"/>
        </w:rPr>
        <w:t>max_features: 500</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Medium Dataset (100-500 responses):</w:t>
      </w:r>
    </w:p>
    <w:p>
      <w:pPr>
        <w:pStyle w:val="ListBullet"/>
        <w:spacing w:line="7200" w:lineRule="exact"/>
        <w:ind w:left="14400" w:hanging="7200"/>
      </w:pPr>
      <w:r>
        <w:rPr>
          <w:rFonts w:ascii="Times New Roman" w:hAnsi="Times New Roman"/>
          <w:color w:val="000000"/>
          <w:sz w:val="24"/>
        </w:rPr>
        <w:t>n_codes: 8-12</w:t>
      </w:r>
    </w:p>
    <w:p>
      <w:pPr>
        <w:pStyle w:val="ListBullet"/>
        <w:spacing w:line="7200" w:lineRule="exact"/>
        <w:ind w:left="14400" w:hanging="7200"/>
      </w:pPr>
      <w:r>
        <w:rPr>
          <w:rFonts w:ascii="Times New Roman" w:hAnsi="Times New Roman"/>
          <w:color w:val="000000"/>
          <w:sz w:val="24"/>
        </w:rPr>
        <w:t>method: tfidf_kmeans or nmf</w:t>
      </w:r>
    </w:p>
    <w:p>
      <w:pPr>
        <w:pStyle w:val="ListBullet"/>
        <w:spacing w:line="7200" w:lineRule="exact"/>
        <w:ind w:left="14400" w:hanging="7200"/>
      </w:pPr>
      <w:r>
        <w:rPr>
          <w:rFonts w:ascii="Times New Roman" w:hAnsi="Times New Roman"/>
          <w:color w:val="000000"/>
          <w:sz w:val="24"/>
        </w:rPr>
        <w:t>min_confidence: 0.3</w:t>
      </w:r>
    </w:p>
    <w:p>
      <w:pPr>
        <w:pStyle w:val="ListBullet"/>
        <w:spacing w:line="7200" w:lineRule="exact"/>
        <w:ind w:left="14400" w:hanging="7200"/>
      </w:pPr>
      <w:r>
        <w:rPr>
          <w:rFonts w:ascii="Times New Roman" w:hAnsi="Times New Roman"/>
          <w:color w:val="000000"/>
          <w:sz w:val="24"/>
        </w:rPr>
        <w:t>max_features: 1000</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Large Dataset (500+ responses):</w:t>
      </w:r>
    </w:p>
    <w:p>
      <w:pPr>
        <w:pStyle w:val="ListBullet"/>
        <w:spacing w:line="7200" w:lineRule="exact"/>
        <w:ind w:left="14400" w:hanging="7200"/>
      </w:pPr>
      <w:r>
        <w:rPr>
          <w:rFonts w:ascii="Times New Roman" w:hAnsi="Times New Roman"/>
          <w:color w:val="000000"/>
          <w:sz w:val="24"/>
        </w:rPr>
        <w:t>n_codes: 10-20</w:t>
      </w:r>
    </w:p>
    <w:p>
      <w:pPr>
        <w:pStyle w:val="ListBullet"/>
        <w:spacing w:line="7200" w:lineRule="exact"/>
        <w:ind w:left="14400" w:hanging="7200"/>
      </w:pPr>
      <w:r>
        <w:rPr>
          <w:rFonts w:ascii="Times New Roman" w:hAnsi="Times New Roman"/>
          <w:color w:val="000000"/>
          <w:sz w:val="24"/>
        </w:rPr>
        <w:t>method: lda or tfidf_kmeans</w:t>
      </w:r>
    </w:p>
    <w:p>
      <w:pPr>
        <w:pStyle w:val="ListBullet"/>
        <w:spacing w:line="7200" w:lineRule="exact"/>
        <w:ind w:left="14400" w:hanging="7200"/>
      </w:pPr>
      <w:r>
        <w:rPr>
          <w:rFonts w:ascii="Times New Roman" w:hAnsi="Times New Roman"/>
          <w:color w:val="000000"/>
          <w:sz w:val="24"/>
        </w:rPr>
        <w:t>min_confidence: 0.3-0.4</w:t>
      </w:r>
    </w:p>
    <w:p>
      <w:pPr>
        <w:pStyle w:val="ListBullet"/>
        <w:spacing w:line="7200" w:lineRule="exact"/>
        <w:ind w:left="14400" w:hanging="7200"/>
      </w:pPr>
      <w:r>
        <w:rPr>
          <w:rFonts w:ascii="Times New Roman" w:hAnsi="Times New Roman"/>
          <w:color w:val="000000"/>
          <w:sz w:val="24"/>
        </w:rPr>
        <w:t>max_features: 1500-2000</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4. User Guidance for Analysts and Clients</w:t>
      </w:r>
    </w:p>
    <w:p>
      <w:pPr>
        <w:pStyle w:val="Heading2"/>
        <w:spacing w:before="3600" w:after="2000" w:line="240" w:lineRule="auto"/>
        <w:jc w:val="left"/>
      </w:pPr>
      <w:r>
        <w:rPr>
          <w:rFonts w:ascii="Times New Roman" w:hAnsi="Times New Roman"/>
          <w:b/>
          <w:color w:val="000000"/>
          <w:sz w:val="28"/>
        </w:rPr>
        <w:t>4.1 How to Run Analysis</w:t>
      </w:r>
    </w:p>
    <w:p>
      <w:pPr>
        <w:spacing w:line="7200" w:lineRule="exact"/>
        <w:jc w:val="left"/>
      </w:pPr>
      <w:r>
        <w:rPr>
          <w:rFonts w:ascii="Times New Roman" w:hAnsi="Times New Roman"/>
          <w:b w:val="0"/>
          <w:i w:val="0"/>
          <w:color w:val="000000"/>
          <w:sz w:val="24"/>
        </w:rPr>
        <w:t>The framework provides three methods for running analysis, ranging from beginner-friendly to advanced programmatic control.</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Method 1: Streamlit Web Interface (Recommended for Non-Programmers)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1: Launch the Application</w:t>
      </w:r>
    </w:p>
    <w:p>
      <w:pPr>
        <w:spacing w:line="7200" w:lineRule="exact"/>
        <w:jc w:val="left"/>
      </w:pPr>
      <w:r>
        <w:rPr>
          <w:rFonts w:ascii="Times New Roman" w:hAnsi="Times New Roman"/>
          <w:b w:val="0"/>
          <w:i w:val="0"/>
          <w:color w:val="000000"/>
          <w:sz w:val="24"/>
        </w:rPr>
        <w:t>Open a terminal/command prompt, navigate to the project directory, and run:</w:t>
      </w:r>
    </w:p>
    <w:p>
      <w:pPr>
        <w:spacing w:line="7200" w:lineRule="exact"/>
        <w:jc w:val="left"/>
      </w:pPr>
      <w:r>
        <w:rPr>
          <w:rFonts w:ascii="Courier New" w:hAnsi="Courier New"/>
          <w:b w:val="0"/>
          <w:i w:val="0"/>
          <w:color w:val="000000"/>
          <w:sz w:val="24"/>
        </w:rPr>
        <w:t>streamlit run app.py</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2: Upload Your Data</w:t>
      </w:r>
    </w:p>
    <w:p>
      <w:pPr>
        <w:spacing w:line="7200" w:lineRule="exact"/>
        <w:jc w:val="left"/>
      </w:pPr>
      <w:r>
        <w:rPr>
          <w:rFonts w:ascii="Times New Roman" w:hAnsi="Times New Roman"/>
          <w:b w:val="0"/>
          <w:i w:val="0"/>
          <w:color w:val="000000"/>
          <w:sz w:val="24"/>
        </w:rPr>
        <w:t>The application will open in your web browser. Click "Browse files" to upload a CSV or Excel file containing your open-ended responses. Your file should have at least one column with text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3: Configure Analysis Parameters</w:t>
      </w:r>
    </w:p>
    <w:p>
      <w:pPr>
        <w:pStyle w:val="ListBullet"/>
        <w:spacing w:line="7200" w:lineRule="exact"/>
        <w:ind w:left="14400" w:hanging="7200"/>
      </w:pPr>
      <w:r>
        <w:rPr>
          <w:rFonts w:ascii="Times New Roman" w:hAnsi="Times New Roman"/>
          <w:color w:val="000000"/>
          <w:sz w:val="24"/>
        </w:rPr>
        <w:t>Select the text column containing responses</w:t>
      </w:r>
    </w:p>
    <w:p>
      <w:pPr>
        <w:pStyle w:val="ListBullet"/>
        <w:spacing w:line="7200" w:lineRule="exact"/>
        <w:ind w:left="14400" w:hanging="7200"/>
      </w:pPr>
      <w:r>
        <w:rPr>
          <w:rFonts w:ascii="Times New Roman" w:hAnsi="Times New Roman"/>
          <w:color w:val="000000"/>
          <w:sz w:val="24"/>
        </w:rPr>
        <w:t>Choose number of codes (default: 10)</w:t>
      </w:r>
    </w:p>
    <w:p>
      <w:pPr>
        <w:pStyle w:val="ListBullet"/>
        <w:spacing w:line="7200" w:lineRule="exact"/>
        <w:ind w:left="14400" w:hanging="7200"/>
      </w:pPr>
      <w:r>
        <w:rPr>
          <w:rFonts w:ascii="Times New Roman" w:hAnsi="Times New Roman"/>
          <w:color w:val="000000"/>
          <w:sz w:val="24"/>
        </w:rPr>
        <w:t>Select analysis method (TF-IDF + K-Means recommended)</w:t>
      </w:r>
    </w:p>
    <w:p>
      <w:pPr>
        <w:pStyle w:val="ListBullet"/>
        <w:spacing w:line="7200" w:lineRule="exact"/>
        <w:ind w:left="14400" w:hanging="7200"/>
      </w:pPr>
      <w:r>
        <w:rPr>
          <w:rFonts w:ascii="Times New Roman" w:hAnsi="Times New Roman"/>
          <w:color w:val="000000"/>
          <w:sz w:val="24"/>
        </w:rPr>
        <w:t>Set confidence threshold (default: 0.3)</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4: Run Analysis</w:t>
      </w:r>
    </w:p>
    <w:p>
      <w:pPr>
        <w:spacing w:line="7200" w:lineRule="exact"/>
        <w:jc w:val="left"/>
      </w:pPr>
      <w:r>
        <w:rPr>
          <w:rFonts w:ascii="Times New Roman" w:hAnsi="Times New Roman"/>
          <w:b w:val="0"/>
          <w:i w:val="0"/>
          <w:color w:val="000000"/>
          <w:sz w:val="24"/>
        </w:rPr>
        <w:t>Click "Start Analysis" and wait for processing to complete. Progress will be displayed on screen.</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5: Review Results</w:t>
      </w:r>
    </w:p>
    <w:p>
      <w:pPr>
        <w:spacing w:line="7200" w:lineRule="exact"/>
        <w:jc w:val="left"/>
      </w:pPr>
      <w:r>
        <w:rPr>
          <w:rFonts w:ascii="Times New Roman" w:hAnsi="Times New Roman"/>
          <w:b w:val="0"/>
          <w:i w:val="0"/>
          <w:color w:val="000000"/>
          <w:sz w:val="24"/>
        </w:rPr>
        <w:t>The interface will display interactive visualizations, code definitions, frequency tables, and quality metrics.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6: Export Results</w:t>
      </w:r>
    </w:p>
    <w:p>
      <w:pPr>
        <w:spacing w:line="7200" w:lineRule="exact"/>
        <w:jc w:val="left"/>
      </w:pPr>
      <w:r>
        <w:rPr>
          <w:rFonts w:ascii="Times New Roman" w:hAnsi="Times New Roman"/>
          <w:b w:val="0"/>
          <w:i w:val="0"/>
          <w:color w:val="000000"/>
          <w:sz w:val="24"/>
        </w:rPr>
        <w:t>Download the complete results package as an Excel file containing all 15 outputs across multiple sheets.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Method 2: Jupyter Notebook (For Researchers and Analysts)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1: Launch Jupyter</w:t>
      </w:r>
    </w:p>
    <w:p>
      <w:pPr>
        <w:spacing w:line="7200" w:lineRule="exact"/>
        <w:jc w:val="left"/>
      </w:pPr>
      <w:r>
        <w:rPr>
          <w:rFonts w:ascii="Courier New" w:hAnsi="Courier New"/>
          <w:b w:val="0"/>
          <w:i w:val="0"/>
          <w:color w:val="000000"/>
          <w:sz w:val="24"/>
        </w:rPr>
        <w:t>jupyter notebook ml_open_coding_analysis.ipynb</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2: Load Your Data</w:t>
      </w:r>
    </w:p>
    <w:p>
      <w:pPr>
        <w:spacing w:line="7200" w:lineRule="exact"/>
        <w:jc w:val="left"/>
      </w:pPr>
      <w:r>
        <w:rPr>
          <w:rFonts w:ascii="Times New Roman" w:hAnsi="Times New Roman"/>
          <w:b w:val="0"/>
          <w:i w:val="0"/>
          <w:color w:val="000000"/>
          <w:sz w:val="24"/>
        </w:rPr>
        <w:t>Modify the data loading cell to point to your CSV/Excel file:</w:t>
      </w:r>
    </w:p>
    <w:p>
      <w:pPr>
        <w:spacing w:line="7200" w:lineRule="exact"/>
        <w:jc w:val="left"/>
      </w:pPr>
      <w:r>
        <w:rPr>
          <w:rFonts w:ascii="Courier New" w:hAnsi="Courier New"/>
          <w:b w:val="0"/>
          <w:i w:val="0"/>
          <w:color w:val="000000"/>
          <w:sz w:val="24"/>
        </w:rPr>
        <w:t>from src.data_loader import DataLoader</w:t>
        <w:br/>
        <w:t>loader = DataLoader()</w:t>
        <w:br/>
        <w:t>df = loader.load_csv("path/to/your/data.csv")</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3: Configure Parameters</w:t>
      </w:r>
    </w:p>
    <w:p>
      <w:pPr>
        <w:spacing w:line="7200" w:lineRule="exact"/>
        <w:jc w:val="left"/>
      </w:pPr>
      <w:r>
        <w:rPr>
          <w:rFonts w:ascii="Times New Roman" w:hAnsi="Times New Roman"/>
          <w:b w:val="0"/>
          <w:i w:val="0"/>
          <w:color w:val="000000"/>
          <w:sz w:val="24"/>
        </w:rPr>
        <w:t>Adjust the analysis parameters in the configuration cell:</w:t>
      </w:r>
    </w:p>
    <w:p>
      <w:pPr>
        <w:spacing w:line="7200" w:lineRule="exact"/>
        <w:jc w:val="left"/>
      </w:pPr>
      <w:r>
        <w:rPr>
          <w:rFonts w:ascii="Courier New" w:hAnsi="Courier New"/>
          <w:b w:val="0"/>
          <w:i w:val="0"/>
          <w:color w:val="000000"/>
          <w:sz w:val="24"/>
        </w:rPr>
        <w:t>N_CODES = 10</w:t>
        <w:br/>
        <w:t>METHOD = "tfidf_kmeans"</w:t>
        <w:br/>
        <w:t>MIN_CONFIDENCE = 0.3</w:t>
        <w:br/>
        <w:t>TEXT_COLUMN = "response"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4: Run All Cells</w:t>
      </w:r>
    </w:p>
    <w:p>
      <w:pPr>
        <w:spacing w:line="7200" w:lineRule="exact"/>
        <w:jc w:val="left"/>
      </w:pPr>
      <w:r>
        <w:rPr>
          <w:rFonts w:ascii="Times New Roman" w:hAnsi="Times New Roman"/>
          <w:b w:val="0"/>
          <w:i w:val="0"/>
          <w:color w:val="000000"/>
          <w:sz w:val="24"/>
        </w:rPr>
        <w:t>Execute all cells in order (Cell &gt; Run All). The notebook will generate all 15 outputs with visualizations.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Step 5: Review and Export</w:t>
      </w:r>
    </w:p>
    <w:p>
      <w:pPr>
        <w:spacing w:line="7200" w:lineRule="exact"/>
        <w:jc w:val="left"/>
      </w:pPr>
      <w:r>
        <w:rPr>
          <w:rFonts w:ascii="Times New Roman" w:hAnsi="Times New Roman"/>
          <w:b w:val="0"/>
          <w:i w:val="0"/>
          <w:color w:val="000000"/>
          <w:sz w:val="24"/>
        </w:rPr>
        <w:t>Results are automatically saved to the output directory. Review the generated Excel file and visualizations.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Method 3: Python Script (For Developers)</w:t>
      </w:r>
    </w:p>
    <w:p>
      <w:pPr>
        <w:spacing w:line="7200" w:lineRule="exact"/>
        <w:jc w:val="left"/>
      </w:pPr>
      <w:r>
        <w:rPr>
          <w:rFonts w:ascii="Times New Roman" w:hAnsi="Times New Roman"/>
          <w:b w:val="0"/>
          <w:i w:val="0"/>
          <w:color w:val="000000"/>
          <w:sz w:val="24"/>
        </w:rPr>
        <w:t>For integration into automated workflows, use the Python API directly:</w:t>
      </w:r>
    </w:p>
    <w:p>
      <w:pPr>
        <w:spacing w:line="7200" w:lineRule="exact"/>
        <w:jc w:val="left"/>
      </w:pPr>
      <w:r>
        <w:rPr>
          <w:rFonts w:ascii="Courier New" w:hAnsi="Courier New"/>
          <w:b w:val="0"/>
          <w:i w:val="0"/>
          <w:color w:val="000000"/>
          <w:sz w:val="24"/>
        </w:rPr>
        <w:t>from helpers.analysis import run_ml_analysis</w:t>
        <w:br/>
        <w:t>from ml_open_coding_analysis import OpenCodingResults, ResultsExporter</w:t>
        <w:br/>
        <w:br/>
        <w:t># Load and analyze</w:t>
        <w:br/>
        <w:t>coder, results_df, metrics = run_ml_analysis(</w:t>
        <w:br/>
        <w:t xml:space="preserve">    df, "response", n_codes=10, method="tfidf_kmeans"</w:t>
        <w:br/>
        <w:t>)</w:t>
        <w:br/>
        <w:br/>
        <w:t># Generate outputs</w:t>
        <w:br/>
        <w:t>results = OpenCodingResults(df, coder)</w:t>
        <w:br/>
        <w:t>assignments = results.get_code_assignments()</w:t>
        <w:br/>
        <w:br/>
        <w:t># Export</w:t>
        <w:br/>
        <w:t>exporter = ResultsExporter(results)</w:t>
        <w:br/>
        <w:t>exporter.export_excel("results.xlsx")</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4.2 Interpreting Results</w:t>
      </w:r>
    </w:p>
    <w:p>
      <w:pPr>
        <w:spacing w:line="7200" w:lineRule="exact"/>
        <w:jc w:val="left"/>
      </w:pPr>
      <w:r>
        <w:rPr>
          <w:rFonts w:ascii="Times New Roman" w:hAnsi="Times New Roman"/>
          <w:b/>
          <w:i w:val="0"/>
          <w:color w:val="000000"/>
          <w:sz w:val="24"/>
        </w:rPr>
        <w:t>Understanding Code Assignments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The code assignments output shows each response with its assigned codes and confidence scores. Each row represents one response with the following information:</w:t>
      </w:r>
    </w:p>
    <w:p>
      <w:pPr>
        <w:pStyle w:val="ListBullet"/>
        <w:spacing w:line="7200" w:lineRule="exact"/>
        <w:ind w:left="14400" w:hanging="7200"/>
      </w:pPr>
      <w:r>
        <w:rPr>
          <w:rFonts w:ascii="Times New Roman" w:hAnsi="Times New Roman"/>
          <w:color w:val="000000"/>
          <w:sz w:val="24"/>
        </w:rPr>
        <w:t>Response ID: Unique identifier for the response</w:t>
      </w:r>
    </w:p>
    <w:p>
      <w:pPr>
        <w:pStyle w:val="ListBullet"/>
        <w:spacing w:line="7200" w:lineRule="exact"/>
        <w:ind w:left="14400" w:hanging="7200"/>
      </w:pPr>
      <w:r>
        <w:rPr>
          <w:rFonts w:ascii="Times New Roman" w:hAnsi="Times New Roman"/>
          <w:color w:val="000000"/>
          <w:sz w:val="24"/>
        </w:rPr>
        <w:t>Response Text: The original open-ended response</w:t>
      </w:r>
    </w:p>
    <w:p>
      <w:pPr>
        <w:pStyle w:val="ListBullet"/>
        <w:spacing w:line="7200" w:lineRule="exact"/>
        <w:ind w:left="14400" w:hanging="7200"/>
      </w:pPr>
      <w:r>
        <w:rPr>
          <w:rFonts w:ascii="Times New Roman" w:hAnsi="Times New Roman"/>
          <w:color w:val="000000"/>
          <w:sz w:val="24"/>
        </w:rPr>
        <w:t>Assigned Codes: One or more code labels separated by semicolons</w:t>
      </w:r>
    </w:p>
    <w:p>
      <w:pPr>
        <w:pStyle w:val="ListBullet"/>
        <w:spacing w:line="7200" w:lineRule="exact"/>
        <w:ind w:left="14400" w:hanging="7200"/>
      </w:pPr>
      <w:r>
        <w:rPr>
          <w:rFonts w:ascii="Times New Roman" w:hAnsi="Times New Roman"/>
          <w:color w:val="000000"/>
          <w:sz w:val="24"/>
        </w:rPr>
        <w:t>Confidence Scores: Numerical values (0-1) indicating assignment certainty</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Confidence Score Interpretation:</w:t>
      </w:r>
    </w:p>
    <w:p>
      <w:pPr>
        <w:pStyle w:val="ListBullet"/>
        <w:spacing w:line="7200" w:lineRule="exact"/>
        <w:ind w:left="14400" w:hanging="7200"/>
      </w:pPr>
      <w:r>
        <w:rPr>
          <w:rFonts w:ascii="Times New Roman" w:hAnsi="Times New Roman"/>
          <w:color w:val="000000"/>
          <w:sz w:val="24"/>
        </w:rPr>
        <w:t>0.7-1.0: High confidence - response clearly belongs to this code</w:t>
      </w:r>
    </w:p>
    <w:p>
      <w:pPr>
        <w:pStyle w:val="ListBullet"/>
        <w:spacing w:line="7200" w:lineRule="exact"/>
        <w:ind w:left="14400" w:hanging="7200"/>
      </w:pPr>
      <w:r>
        <w:rPr>
          <w:rFonts w:ascii="Times New Roman" w:hAnsi="Times New Roman"/>
          <w:color w:val="000000"/>
          <w:sz w:val="24"/>
        </w:rPr>
        <w:t>0.5-0.7: Moderate confidence - response likely belongs to this code</w:t>
      </w:r>
    </w:p>
    <w:p>
      <w:pPr>
        <w:pStyle w:val="ListBullet"/>
        <w:spacing w:line="7200" w:lineRule="exact"/>
        <w:ind w:left="14400" w:hanging="7200"/>
      </w:pPr>
      <w:r>
        <w:rPr>
          <w:rFonts w:ascii="Times New Roman" w:hAnsi="Times New Roman"/>
          <w:color w:val="000000"/>
          <w:sz w:val="24"/>
        </w:rPr>
        <w:t>0.3-0.5: Low confidence - response weakly associated with this code</w:t>
      </w:r>
    </w:p>
    <w:p>
      <w:pPr>
        <w:pStyle w:val="ListBullet"/>
        <w:spacing w:line="7200" w:lineRule="exact"/>
        <w:ind w:left="14400" w:hanging="7200"/>
      </w:pPr>
      <w:r>
        <w:rPr>
          <w:rFonts w:ascii="Times New Roman" w:hAnsi="Times New Roman"/>
          <w:color w:val="000000"/>
          <w:sz w:val="24"/>
        </w:rPr>
        <w:t>Below 0.3: Very low confidence - may be noise or outlier (typically excluded)</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Understanding the Codebook</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The codebook defines each discovered code with:</w:t>
      </w:r>
    </w:p>
    <w:p>
      <w:pPr>
        <w:pStyle w:val="ListBullet"/>
        <w:spacing w:line="7200" w:lineRule="exact"/>
        <w:ind w:left="14400" w:hanging="7200"/>
      </w:pPr>
      <w:r>
        <w:rPr>
          <w:rFonts w:ascii="Times New Roman" w:hAnsi="Times New Roman"/>
          <w:color w:val="000000"/>
          <w:sz w:val="24"/>
        </w:rPr>
        <w:t>Code ID: Unique identifier (e.g., CODE_001)</w:t>
      </w:r>
    </w:p>
    <w:p>
      <w:pPr>
        <w:pStyle w:val="ListBullet"/>
        <w:spacing w:line="7200" w:lineRule="exact"/>
        <w:ind w:left="14400" w:hanging="7200"/>
      </w:pPr>
      <w:r>
        <w:rPr>
          <w:rFonts w:ascii="Times New Roman" w:hAnsi="Times New Roman"/>
          <w:color w:val="000000"/>
          <w:sz w:val="24"/>
        </w:rPr>
        <w:t>Code Label: Human-readable name (auto-generated from top keywords)</w:t>
      </w:r>
    </w:p>
    <w:p>
      <w:pPr>
        <w:pStyle w:val="ListBullet"/>
        <w:spacing w:line="7200" w:lineRule="exact"/>
        <w:ind w:left="14400" w:hanging="7200"/>
      </w:pPr>
      <w:r>
        <w:rPr>
          <w:rFonts w:ascii="Times New Roman" w:hAnsi="Times New Roman"/>
          <w:color w:val="000000"/>
          <w:sz w:val="24"/>
        </w:rPr>
        <w:t>Description: Explanation based on top keywords and patterns</w:t>
      </w:r>
    </w:p>
    <w:p>
      <w:pPr>
        <w:pStyle w:val="ListBullet"/>
        <w:spacing w:line="7200" w:lineRule="exact"/>
        <w:ind w:left="14400" w:hanging="7200"/>
      </w:pPr>
      <w:r>
        <w:rPr>
          <w:rFonts w:ascii="Times New Roman" w:hAnsi="Times New Roman"/>
          <w:color w:val="000000"/>
          <w:sz w:val="24"/>
        </w:rPr>
        <w:t>Top Keywords: Most important words defining this code</w:t>
      </w:r>
    </w:p>
    <w:p>
      <w:pPr>
        <w:pStyle w:val="ListBullet"/>
        <w:spacing w:line="7200" w:lineRule="exact"/>
        <w:ind w:left="14400" w:hanging="7200"/>
      </w:pPr>
      <w:r>
        <w:rPr>
          <w:rFonts w:ascii="Times New Roman" w:hAnsi="Times New Roman"/>
          <w:color w:val="000000"/>
          <w:sz w:val="24"/>
        </w:rPr>
        <w:t>Example Responses: Representative quotes illustrating the code</w:t>
      </w:r>
    </w:p>
    <w:p>
      <w:pPr>
        <w:pStyle w:val="ListBullet"/>
        <w:spacing w:line="7200" w:lineRule="exact"/>
        <w:ind w:left="14400" w:hanging="7200"/>
      </w:pPr>
      <w:r>
        <w:rPr>
          <w:rFonts w:ascii="Times New Roman" w:hAnsi="Times New Roman"/>
          <w:color w:val="000000"/>
          <w:sz w:val="24"/>
        </w:rPr>
        <w:t>Frequency: Number of responses assigned to this code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Note: Auto-generated code labels should be reviewed and refined by researchers based on domain knowledge and research objectives.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Understanding Quality Metrics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Quality metrics help assess the reliability and validity of the coding:</w:t>
      </w:r>
    </w:p>
    <w:p>
      <w:pPr>
        <w:spacing w:line="7200" w:lineRule="exact"/>
        <w:jc w:val="left"/>
      </w:pPr>
      <w:r>
        <w:rPr>
          <w:rFonts w:ascii="Times New Roman" w:hAnsi="Times New Roman"/>
          <w:b w:val="0"/>
          <w:i w:val="0"/>
          <w:color w:val="000000"/>
          <w:sz w:val="24"/>
        </w:rPr>
      </w:r>
    </w:p>
    <w:p>
      <w:pPr>
        <w:pStyle w:val="ListBullet"/>
        <w:spacing w:line="7200" w:lineRule="exact"/>
        <w:ind w:left="14400" w:hanging="7200"/>
      </w:pPr>
      <w:r>
        <w:rPr>
          <w:rFonts w:ascii="Times New Roman" w:hAnsi="Times New Roman"/>
          <w:color w:val="000000"/>
          <w:sz w:val="24"/>
        </w:rPr>
        <w:t>Silhouette Score (-1 to 1): Measures how well-separated codes are. Scores above 0.3 are acceptable, above 0.5 are good.</w:t>
      </w:r>
    </w:p>
    <w:p>
      <w:pPr>
        <w:pStyle w:val="ListBullet"/>
        <w:spacing w:line="7200" w:lineRule="exact"/>
        <w:ind w:left="14400" w:hanging="7200"/>
      </w:pPr>
      <w:r>
        <w:rPr>
          <w:rFonts w:ascii="Times New Roman" w:hAnsi="Times New Roman"/>
          <w:color w:val="000000"/>
          <w:sz w:val="24"/>
        </w:rPr>
        <w:t>Average Confidence (0-1): Mean confidence across all code assignments. Higher is better (target: &gt;0.5).</w:t>
      </w:r>
    </w:p>
    <w:p>
      <w:pPr>
        <w:pStyle w:val="ListBullet"/>
        <w:spacing w:line="7200" w:lineRule="exact"/>
        <w:ind w:left="14400" w:hanging="7200"/>
      </w:pPr>
      <w:r>
        <w:rPr>
          <w:rFonts w:ascii="Times New Roman" w:hAnsi="Times New Roman"/>
          <w:color w:val="000000"/>
          <w:sz w:val="24"/>
        </w:rPr>
        <w:t>Coverage (%): Percentage of responses that received at least one code. Target: &gt;80%.</w:t>
      </w:r>
    </w:p>
    <w:p>
      <w:pPr>
        <w:pStyle w:val="ListBullet"/>
        <w:spacing w:line="7200" w:lineRule="exact"/>
        <w:ind w:left="14400" w:hanging="7200"/>
      </w:pPr>
      <w:r>
        <w:rPr>
          <w:rFonts w:ascii="Times New Roman" w:hAnsi="Times New Roman"/>
          <w:color w:val="000000"/>
          <w:sz w:val="24"/>
        </w:rPr>
        <w:t>Davies-Bouldin Index: Lower is better (well-separated codes). Target: &lt;1.5.</w:t>
      </w:r>
    </w:p>
    <w:p>
      <w:pPr>
        <w:pStyle w:val="ListBullet"/>
        <w:spacing w:line="7200" w:lineRule="exact"/>
        <w:ind w:left="14400" w:hanging="7200"/>
      </w:pPr>
      <w:r>
        <w:rPr>
          <w:rFonts w:ascii="Times New Roman" w:hAnsi="Times New Roman"/>
          <w:color w:val="000000"/>
          <w:sz w:val="24"/>
        </w:rPr>
        <w:t>Calinski-Harabasz Score: Higher is better (distinct codes). No fixed threshold.</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If quality metrics are poor:</w:t>
      </w:r>
    </w:p>
    <w:p>
      <w:pPr>
        <w:pStyle w:val="ListBullet"/>
        <w:spacing w:line="7200" w:lineRule="exact"/>
        <w:ind w:left="14400" w:hanging="7200"/>
      </w:pPr>
      <w:r>
        <w:rPr>
          <w:rFonts w:ascii="Times New Roman" w:hAnsi="Times New Roman"/>
          <w:color w:val="000000"/>
          <w:sz w:val="24"/>
        </w:rPr>
        <w:t>Try adjusting the number of codes</w:t>
      </w:r>
    </w:p>
    <w:p>
      <w:pPr>
        <w:pStyle w:val="ListBullet"/>
        <w:spacing w:line="7200" w:lineRule="exact"/>
        <w:ind w:left="14400" w:hanging="7200"/>
      </w:pPr>
      <w:r>
        <w:rPr>
          <w:rFonts w:ascii="Times New Roman" w:hAnsi="Times New Roman"/>
          <w:color w:val="000000"/>
          <w:sz w:val="24"/>
        </w:rPr>
        <w:t>Switch to a different algorithm</w:t>
      </w:r>
    </w:p>
    <w:p>
      <w:pPr>
        <w:pStyle w:val="ListBullet"/>
        <w:spacing w:line="7200" w:lineRule="exact"/>
        <w:ind w:left="14400" w:hanging="7200"/>
      </w:pPr>
      <w:r>
        <w:rPr>
          <w:rFonts w:ascii="Times New Roman" w:hAnsi="Times New Roman"/>
          <w:color w:val="000000"/>
          <w:sz w:val="24"/>
        </w:rPr>
        <w:t>Check if your data has sufficient diversity</w:t>
      </w:r>
    </w:p>
    <w:p>
      <w:pPr>
        <w:pStyle w:val="ListBullet"/>
        <w:spacing w:line="7200" w:lineRule="exact"/>
        <w:ind w:left="14400" w:hanging="7200"/>
      </w:pPr>
      <w:r>
        <w:rPr>
          <w:rFonts w:ascii="Times New Roman" w:hAnsi="Times New Roman"/>
          <w:color w:val="000000"/>
          <w:sz w:val="24"/>
        </w:rPr>
        <w:t>Consider data preprocessing (remove very short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Understanding Co-Occurrence Patterns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The co-occurrence matrix and heatmap show how often codes appear together in the same response. High co-occurrence suggests:</w:t>
      </w:r>
    </w:p>
    <w:p>
      <w:pPr>
        <w:pStyle w:val="ListBullet"/>
        <w:spacing w:line="7200" w:lineRule="exact"/>
        <w:ind w:left="14400" w:hanging="7200"/>
      </w:pPr>
      <w:r>
        <w:rPr>
          <w:rFonts w:ascii="Times New Roman" w:hAnsi="Times New Roman"/>
          <w:color w:val="000000"/>
          <w:sz w:val="24"/>
        </w:rPr>
        <w:t>Related themes that often co-occur in responses</w:t>
      </w:r>
    </w:p>
    <w:p>
      <w:pPr>
        <w:pStyle w:val="ListBullet"/>
        <w:spacing w:line="7200" w:lineRule="exact"/>
        <w:ind w:left="14400" w:hanging="7200"/>
      </w:pPr>
      <w:r>
        <w:rPr>
          <w:rFonts w:ascii="Times New Roman" w:hAnsi="Times New Roman"/>
          <w:color w:val="000000"/>
          <w:sz w:val="24"/>
        </w:rPr>
        <w:t>Potential for higher-level theme groupings</w:t>
      </w:r>
    </w:p>
    <w:p>
      <w:pPr>
        <w:pStyle w:val="ListBullet"/>
        <w:spacing w:line="7200" w:lineRule="exact"/>
        <w:ind w:left="14400" w:hanging="7200"/>
      </w:pPr>
      <w:r>
        <w:rPr>
          <w:rFonts w:ascii="Times New Roman" w:hAnsi="Times New Roman"/>
          <w:color w:val="000000"/>
          <w:sz w:val="24"/>
        </w:rPr>
        <w:t>Opportunities to explore relationships between codes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Low or zero co-occurrence suggests distinct, non-overlapping themes.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Understanding Visualizations</w:t>
      </w:r>
    </w:p>
    <w:p>
      <w:pPr>
        <w:spacing w:line="7200" w:lineRule="exact"/>
        <w:jc w:val="left"/>
      </w:pPr>
      <w:r>
        <w:rPr>
          <w:rFonts w:ascii="Times New Roman" w:hAnsi="Times New Roman"/>
          <w:b w:val="0"/>
          <w:i w:val="0"/>
          <w:color w:val="000000"/>
          <w:sz w:val="24"/>
        </w:rPr>
      </w:r>
    </w:p>
    <w:p>
      <w:pPr>
        <w:pStyle w:val="ListBullet"/>
        <w:spacing w:line="7200" w:lineRule="exact"/>
        <w:ind w:left="14400" w:hanging="7200"/>
      </w:pPr>
      <w:r>
        <w:rPr>
          <w:rFonts w:ascii="Times New Roman" w:hAnsi="Times New Roman"/>
          <w:color w:val="000000"/>
          <w:sz w:val="24"/>
        </w:rPr>
        <w:t>Frequency Bar Chart: Shows distribution of codes. Look for balanced vs. skewed distributions.</w:t>
      </w:r>
    </w:p>
    <w:p>
      <w:pPr>
        <w:pStyle w:val="ListBullet"/>
        <w:spacing w:line="7200" w:lineRule="exact"/>
        <w:ind w:left="14400" w:hanging="7200"/>
      </w:pPr>
      <w:r>
        <w:rPr>
          <w:rFonts w:ascii="Times New Roman" w:hAnsi="Times New Roman"/>
          <w:color w:val="000000"/>
          <w:sz w:val="24"/>
        </w:rPr>
        <w:t>Co-Occurrence Heatmap: Darker colors indicate stronger co-occurrence. Diagonal is always maximum.</w:t>
      </w:r>
    </w:p>
    <w:p>
      <w:pPr>
        <w:pStyle w:val="ListBullet"/>
        <w:spacing w:line="7200" w:lineRule="exact"/>
        <w:ind w:left="14400" w:hanging="7200"/>
      </w:pPr>
      <w:r>
        <w:rPr>
          <w:rFonts w:ascii="Times New Roman" w:hAnsi="Times New Roman"/>
          <w:color w:val="000000"/>
          <w:sz w:val="24"/>
        </w:rPr>
        <w:t>Network Diagram: Nodes are codes, edges show co-occurrence. Cluster patterns suggest theme groups.</w:t>
      </w:r>
    </w:p>
    <w:p>
      <w:pPr>
        <w:pStyle w:val="ListBullet"/>
        <w:spacing w:line="7200" w:lineRule="exact"/>
        <w:ind w:left="14400" w:hanging="7200"/>
      </w:pPr>
      <w:r>
        <w:rPr>
          <w:rFonts w:ascii="Times New Roman" w:hAnsi="Times New Roman"/>
          <w:color w:val="000000"/>
          <w:sz w:val="24"/>
        </w:rPr>
        <w:t>Word Clouds: Larger words are more important to each code. Useful for quick interpretation.</w:t>
      </w:r>
    </w:p>
    <w:p>
      <w:pPr>
        <w:pStyle w:val="ListBullet"/>
        <w:spacing w:line="7200" w:lineRule="exact"/>
        <w:ind w:left="14400" w:hanging="7200"/>
      </w:pPr>
      <w:r>
        <w:rPr>
          <w:rFonts w:ascii="Times New Roman" w:hAnsi="Times New Roman"/>
          <w:color w:val="000000"/>
          <w:sz w:val="24"/>
        </w:rPr>
        <w:t>Confidence Distribution: Should be right-skewed (more high-confidence assignments).</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4.3 Best Practices for Analysts</w:t>
      </w:r>
    </w:p>
    <w:p>
      <w:pPr>
        <w:spacing w:line="7200" w:lineRule="exact"/>
        <w:jc w:val="left"/>
      </w:pPr>
      <w:r>
        <w:rPr>
          <w:rFonts w:ascii="Times New Roman" w:hAnsi="Times New Roman"/>
          <w:b/>
          <w:i w:val="0"/>
          <w:color w:val="000000"/>
          <w:sz w:val="24"/>
        </w:rPr>
        <w:t>Data Preparation</w:t>
      </w:r>
    </w:p>
    <w:p>
      <w:pPr>
        <w:pStyle w:val="ListBullet"/>
        <w:spacing w:line="7200" w:lineRule="exact"/>
        <w:ind w:left="14400" w:hanging="7200"/>
      </w:pPr>
      <w:r>
        <w:rPr>
          <w:rFonts w:ascii="Times New Roman" w:hAnsi="Times New Roman"/>
          <w:color w:val="000000"/>
          <w:sz w:val="24"/>
        </w:rPr>
        <w:t>Ensure responses are at least 5-10 words for reliable ML analysis</w:t>
      </w:r>
    </w:p>
    <w:p>
      <w:pPr>
        <w:pStyle w:val="ListBullet"/>
        <w:spacing w:line="7200" w:lineRule="exact"/>
        <w:ind w:left="14400" w:hanging="7200"/>
      </w:pPr>
      <w:r>
        <w:rPr>
          <w:rFonts w:ascii="Times New Roman" w:hAnsi="Times New Roman"/>
          <w:color w:val="000000"/>
          <w:sz w:val="24"/>
        </w:rPr>
        <w:t>Remove completely blank or nonsensical responses</w:t>
      </w:r>
    </w:p>
    <w:p>
      <w:pPr>
        <w:pStyle w:val="ListBullet"/>
        <w:spacing w:line="7200" w:lineRule="exact"/>
        <w:ind w:left="14400" w:hanging="7200"/>
      </w:pPr>
      <w:r>
        <w:rPr>
          <w:rFonts w:ascii="Times New Roman" w:hAnsi="Times New Roman"/>
          <w:color w:val="000000"/>
          <w:sz w:val="24"/>
        </w:rPr>
        <w:t>Keep responses in their original language (analysis works best in English)</w:t>
      </w:r>
    </w:p>
    <w:p>
      <w:pPr>
        <w:pStyle w:val="ListBullet"/>
        <w:spacing w:line="7200" w:lineRule="exact"/>
        <w:ind w:left="14400" w:hanging="7200"/>
      </w:pPr>
      <w:r>
        <w:rPr>
          <w:rFonts w:ascii="Times New Roman" w:hAnsi="Times New Roman"/>
          <w:color w:val="000000"/>
          <w:sz w:val="24"/>
        </w:rPr>
        <w:t>Include at least 30 responses minimum, 100+ recommended for stable results</w:t>
      </w:r>
    </w:p>
    <w:p>
      <w:pPr>
        <w:pStyle w:val="ListBullet"/>
        <w:spacing w:line="7200" w:lineRule="exact"/>
        <w:ind w:left="14400" w:hanging="7200"/>
      </w:pPr>
      <w:r>
        <w:rPr>
          <w:rFonts w:ascii="Times New Roman" w:hAnsi="Times New Roman"/>
          <w:color w:val="000000"/>
          <w:sz w:val="24"/>
        </w:rPr>
        <w:t>Preserve original response text without heavy editing</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Choosing Number of Codes</w:t>
      </w:r>
    </w:p>
    <w:p>
      <w:pPr>
        <w:pStyle w:val="ListBullet"/>
        <w:spacing w:line="7200" w:lineRule="exact"/>
        <w:ind w:left="14400" w:hanging="7200"/>
      </w:pPr>
      <w:r>
        <w:rPr>
          <w:rFonts w:ascii="Times New Roman" w:hAnsi="Times New Roman"/>
          <w:color w:val="000000"/>
          <w:sz w:val="24"/>
        </w:rPr>
        <w:t>Start with 10 codes as a baseline</w:t>
      </w:r>
    </w:p>
    <w:p>
      <w:pPr>
        <w:pStyle w:val="ListBullet"/>
        <w:spacing w:line="7200" w:lineRule="exact"/>
        <w:ind w:left="14400" w:hanging="7200"/>
      </w:pPr>
      <w:r>
        <w:rPr>
          <w:rFonts w:ascii="Times New Roman" w:hAnsi="Times New Roman"/>
          <w:color w:val="000000"/>
          <w:sz w:val="24"/>
        </w:rPr>
        <w:t>Use the "Find Optimal Codes" feature in Streamlit to identify best number</w:t>
      </w:r>
    </w:p>
    <w:p>
      <w:pPr>
        <w:pStyle w:val="ListBullet"/>
        <w:spacing w:line="7200" w:lineRule="exact"/>
        <w:ind w:left="14400" w:hanging="7200"/>
      </w:pPr>
      <w:r>
        <w:rPr>
          <w:rFonts w:ascii="Times New Roman" w:hAnsi="Times New Roman"/>
          <w:color w:val="000000"/>
          <w:sz w:val="24"/>
        </w:rPr>
        <w:t>For small datasets (30-100), use 5-8 codes</w:t>
      </w:r>
    </w:p>
    <w:p>
      <w:pPr>
        <w:pStyle w:val="ListBullet"/>
        <w:spacing w:line="7200" w:lineRule="exact"/>
        <w:ind w:left="14400" w:hanging="7200"/>
      </w:pPr>
      <w:r>
        <w:rPr>
          <w:rFonts w:ascii="Times New Roman" w:hAnsi="Times New Roman"/>
          <w:color w:val="000000"/>
          <w:sz w:val="24"/>
        </w:rPr>
        <w:t>For large datasets (500+), use 15-20 codes</w:t>
      </w:r>
    </w:p>
    <w:p>
      <w:pPr>
        <w:pStyle w:val="ListBullet"/>
        <w:spacing w:line="7200" w:lineRule="exact"/>
        <w:ind w:left="14400" w:hanging="7200"/>
      </w:pPr>
      <w:r>
        <w:rPr>
          <w:rFonts w:ascii="Times New Roman" w:hAnsi="Times New Roman"/>
          <w:color w:val="000000"/>
          <w:sz w:val="24"/>
        </w:rPr>
        <w:t>Too few codes: overly broad themes, poor differentiation</w:t>
      </w:r>
    </w:p>
    <w:p>
      <w:pPr>
        <w:pStyle w:val="ListBullet"/>
        <w:spacing w:line="7200" w:lineRule="exact"/>
        <w:ind w:left="14400" w:hanging="7200"/>
      </w:pPr>
      <w:r>
        <w:rPr>
          <w:rFonts w:ascii="Times New Roman" w:hAnsi="Times New Roman"/>
          <w:color w:val="000000"/>
          <w:sz w:val="24"/>
        </w:rPr>
        <w:t>Too many codes: fragmented themes, difficult interpretation</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Choosing Analysis Method</w:t>
      </w:r>
    </w:p>
    <w:p>
      <w:pPr>
        <w:pStyle w:val="ListBullet"/>
        <w:spacing w:line="7200" w:lineRule="exact"/>
        <w:ind w:left="14400" w:hanging="7200"/>
      </w:pPr>
      <w:r>
        <w:rPr>
          <w:rFonts w:ascii="Times New Roman" w:hAnsi="Times New Roman"/>
          <w:color w:val="000000"/>
          <w:sz w:val="24"/>
        </w:rPr>
        <w:t>Default: TF-IDF + K-Means - fastest, most interpretable, good for most cases</w:t>
      </w:r>
    </w:p>
    <w:p>
      <w:pPr>
        <w:pStyle w:val="ListBullet"/>
        <w:spacing w:line="7200" w:lineRule="exact"/>
        <w:ind w:left="14400" w:hanging="7200"/>
      </w:pPr>
      <w:r>
        <w:rPr>
          <w:rFonts w:ascii="Times New Roman" w:hAnsi="Times New Roman"/>
          <w:color w:val="000000"/>
          <w:sz w:val="24"/>
        </w:rPr>
        <w:t>Use LDA when: responses likely contain multiple themes, larger datasets available</w:t>
      </w:r>
    </w:p>
    <w:p>
      <w:pPr>
        <w:pStyle w:val="ListBullet"/>
        <w:spacing w:line="7200" w:lineRule="exact"/>
        <w:ind w:left="14400" w:hanging="7200"/>
      </w:pPr>
      <w:r>
        <w:rPr>
          <w:rFonts w:ascii="Times New Roman" w:hAnsi="Times New Roman"/>
          <w:color w:val="000000"/>
          <w:sz w:val="24"/>
        </w:rPr>
        <w:t>Use NMF when: you want highly distinct codes, shorter responses, interpretability is critical</w:t>
      </w:r>
    </w:p>
    <w:p>
      <w:pPr>
        <w:pStyle w:val="ListBullet"/>
        <w:spacing w:line="7200" w:lineRule="exact"/>
        <w:ind w:left="14400" w:hanging="7200"/>
      </w:pPr>
      <w:r>
        <w:rPr>
          <w:rFonts w:ascii="Times New Roman" w:hAnsi="Times New Roman"/>
          <w:color w:val="000000"/>
          <w:sz w:val="24"/>
        </w:rPr>
        <w:t>Run multiple methods and compare results for robustness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Setting Confidence Threshold</w:t>
      </w:r>
    </w:p>
    <w:p>
      <w:pPr>
        <w:pStyle w:val="ListBullet"/>
        <w:spacing w:line="7200" w:lineRule="exact"/>
        <w:ind w:left="14400" w:hanging="7200"/>
      </w:pPr>
      <w:r>
        <w:rPr>
          <w:rFonts w:ascii="Times New Roman" w:hAnsi="Times New Roman"/>
          <w:color w:val="000000"/>
          <w:sz w:val="24"/>
        </w:rPr>
        <w:t>Default 0.3 balances coverage and precision</w:t>
      </w:r>
    </w:p>
    <w:p>
      <w:pPr>
        <w:pStyle w:val="ListBullet"/>
        <w:spacing w:line="7200" w:lineRule="exact"/>
        <w:ind w:left="14400" w:hanging="7200"/>
      </w:pPr>
      <w:r>
        <w:rPr>
          <w:rFonts w:ascii="Times New Roman" w:hAnsi="Times New Roman"/>
          <w:color w:val="000000"/>
          <w:sz w:val="24"/>
        </w:rPr>
        <w:t>Lower threshold (0.2): More responses coded but more noise</w:t>
      </w:r>
    </w:p>
    <w:p>
      <w:pPr>
        <w:pStyle w:val="ListBullet"/>
        <w:spacing w:line="7200" w:lineRule="exact"/>
        <w:ind w:left="14400" w:hanging="7200"/>
      </w:pPr>
      <w:r>
        <w:rPr>
          <w:rFonts w:ascii="Times New Roman" w:hAnsi="Times New Roman"/>
          <w:color w:val="000000"/>
          <w:sz w:val="24"/>
        </w:rPr>
        <w:t>Higher threshold (0.5): Higher quality but some responses may be uncoded</w:t>
      </w:r>
    </w:p>
    <w:p>
      <w:pPr>
        <w:pStyle w:val="ListBullet"/>
        <w:spacing w:line="7200" w:lineRule="exact"/>
        <w:ind w:left="14400" w:hanging="7200"/>
      </w:pPr>
      <w:r>
        <w:rPr>
          <w:rFonts w:ascii="Times New Roman" w:hAnsi="Times New Roman"/>
          <w:color w:val="000000"/>
          <w:sz w:val="24"/>
        </w:rPr>
        <w:t>Review low-confidence responses separately for manual coding</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Validating Results</w:t>
      </w:r>
    </w:p>
    <w:p>
      <w:pPr>
        <w:pStyle w:val="ListBullet"/>
        <w:spacing w:line="7200" w:lineRule="exact"/>
        <w:ind w:left="14400" w:hanging="7200"/>
      </w:pPr>
      <w:r>
        <w:rPr>
          <w:rFonts w:ascii="Times New Roman" w:hAnsi="Times New Roman"/>
          <w:color w:val="000000"/>
          <w:sz w:val="24"/>
        </w:rPr>
        <w:t>Review representative quotes to ensure codes make sense</w:t>
      </w:r>
    </w:p>
    <w:p>
      <w:pPr>
        <w:pStyle w:val="ListBullet"/>
        <w:spacing w:line="7200" w:lineRule="exact"/>
        <w:ind w:left="14400" w:hanging="7200"/>
      </w:pPr>
      <w:r>
        <w:rPr>
          <w:rFonts w:ascii="Times New Roman" w:hAnsi="Times New Roman"/>
          <w:color w:val="000000"/>
          <w:sz w:val="24"/>
        </w:rPr>
        <w:t>Check that code labels accurately reflect the underlying content</w:t>
      </w:r>
    </w:p>
    <w:p>
      <w:pPr>
        <w:pStyle w:val="ListBullet"/>
        <w:spacing w:line="7200" w:lineRule="exact"/>
        <w:ind w:left="14400" w:hanging="7200"/>
      </w:pPr>
      <w:r>
        <w:rPr>
          <w:rFonts w:ascii="Times New Roman" w:hAnsi="Times New Roman"/>
          <w:color w:val="000000"/>
          <w:sz w:val="24"/>
        </w:rPr>
        <w:t>Manually review a random sample of 10-20 assignments for accuracy</w:t>
      </w:r>
    </w:p>
    <w:p>
      <w:pPr>
        <w:pStyle w:val="ListBullet"/>
        <w:spacing w:line="7200" w:lineRule="exact"/>
        <w:ind w:left="14400" w:hanging="7200"/>
      </w:pPr>
      <w:r>
        <w:rPr>
          <w:rFonts w:ascii="Times New Roman" w:hAnsi="Times New Roman"/>
          <w:color w:val="000000"/>
          <w:sz w:val="24"/>
        </w:rPr>
        <w:t>Examine uncoded and low-confidence responses for patterns</w:t>
      </w:r>
    </w:p>
    <w:p>
      <w:pPr>
        <w:pStyle w:val="ListBullet"/>
        <w:spacing w:line="7200" w:lineRule="exact"/>
        <w:ind w:left="14400" w:hanging="7200"/>
      </w:pPr>
      <w:r>
        <w:rPr>
          <w:rFonts w:ascii="Times New Roman" w:hAnsi="Times New Roman"/>
          <w:color w:val="000000"/>
          <w:sz w:val="24"/>
        </w:rPr>
        <w:t>Compare ML results with manual coding on a subset if possible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Refining Code Labels</w:t>
      </w:r>
    </w:p>
    <w:p>
      <w:pPr>
        <w:pStyle w:val="ListBullet"/>
        <w:spacing w:line="7200" w:lineRule="exact"/>
        <w:ind w:left="14400" w:hanging="7200"/>
      </w:pPr>
      <w:r>
        <w:rPr>
          <w:rFonts w:ascii="Times New Roman" w:hAnsi="Times New Roman"/>
          <w:color w:val="000000"/>
          <w:sz w:val="24"/>
        </w:rPr>
        <w:t>Auto-generated labels are starting points, not final labels</w:t>
      </w:r>
    </w:p>
    <w:p>
      <w:pPr>
        <w:pStyle w:val="ListBullet"/>
        <w:spacing w:line="7200" w:lineRule="exact"/>
        <w:ind w:left="14400" w:hanging="7200"/>
      </w:pPr>
      <w:r>
        <w:rPr>
          <w:rFonts w:ascii="Times New Roman" w:hAnsi="Times New Roman"/>
          <w:color w:val="000000"/>
          <w:sz w:val="24"/>
        </w:rPr>
        <w:t>Rename codes to reflect research-specific terminology</w:t>
      </w:r>
    </w:p>
    <w:p>
      <w:pPr>
        <w:pStyle w:val="ListBullet"/>
        <w:spacing w:line="7200" w:lineRule="exact"/>
        <w:ind w:left="14400" w:hanging="7200"/>
      </w:pPr>
      <w:r>
        <w:rPr>
          <w:rFonts w:ascii="Times New Roman" w:hAnsi="Times New Roman"/>
          <w:color w:val="000000"/>
          <w:sz w:val="24"/>
        </w:rPr>
        <w:t>Group related codes into higher-level themes</w:t>
      </w:r>
    </w:p>
    <w:p>
      <w:pPr>
        <w:pStyle w:val="ListBullet"/>
        <w:spacing w:line="7200" w:lineRule="exact"/>
        <w:ind w:left="14400" w:hanging="7200"/>
      </w:pPr>
      <w:r>
        <w:rPr>
          <w:rFonts w:ascii="Times New Roman" w:hAnsi="Times New Roman"/>
          <w:color w:val="000000"/>
          <w:sz w:val="24"/>
        </w:rPr>
        <w:t>Add contextual descriptions beyond keywords</w:t>
      </w:r>
    </w:p>
    <w:p>
      <w:pPr>
        <w:pStyle w:val="ListBullet"/>
        <w:spacing w:line="7200" w:lineRule="exact"/>
        <w:ind w:left="14400" w:hanging="7200"/>
      </w:pPr>
      <w:r>
        <w:rPr>
          <w:rFonts w:ascii="Times New Roman" w:hAnsi="Times New Roman"/>
          <w:color w:val="000000"/>
          <w:sz w:val="24"/>
        </w:rPr>
        <w:t>Align labels with research questions and framework</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Reporting Results</w:t>
      </w:r>
    </w:p>
    <w:p>
      <w:pPr>
        <w:pStyle w:val="ListBullet"/>
        <w:spacing w:line="7200" w:lineRule="exact"/>
        <w:ind w:left="14400" w:hanging="7200"/>
      </w:pPr>
      <w:r>
        <w:rPr>
          <w:rFonts w:ascii="Times New Roman" w:hAnsi="Times New Roman"/>
          <w:color w:val="000000"/>
          <w:sz w:val="24"/>
        </w:rPr>
        <w:t>Document methodology: algorithm used, number of codes, parameters</w:t>
      </w:r>
    </w:p>
    <w:p>
      <w:pPr>
        <w:pStyle w:val="ListBullet"/>
        <w:spacing w:line="7200" w:lineRule="exact"/>
        <w:ind w:left="14400" w:hanging="7200"/>
      </w:pPr>
      <w:r>
        <w:rPr>
          <w:rFonts w:ascii="Times New Roman" w:hAnsi="Times New Roman"/>
          <w:color w:val="000000"/>
          <w:sz w:val="24"/>
        </w:rPr>
        <w:t>Report quality metrics to establish trustworthiness</w:t>
      </w:r>
    </w:p>
    <w:p>
      <w:pPr>
        <w:pStyle w:val="ListBullet"/>
        <w:spacing w:line="7200" w:lineRule="exact"/>
        <w:ind w:left="14400" w:hanging="7200"/>
      </w:pPr>
      <w:r>
        <w:rPr>
          <w:rFonts w:ascii="Times New Roman" w:hAnsi="Times New Roman"/>
          <w:color w:val="000000"/>
          <w:sz w:val="24"/>
        </w:rPr>
        <w:t>Include representative quotes for each code</w:t>
      </w:r>
    </w:p>
    <w:p>
      <w:pPr>
        <w:pStyle w:val="ListBullet"/>
        <w:spacing w:line="7200" w:lineRule="exact"/>
        <w:ind w:left="14400" w:hanging="7200"/>
      </w:pPr>
      <w:r>
        <w:rPr>
          <w:rFonts w:ascii="Times New Roman" w:hAnsi="Times New Roman"/>
          <w:color w:val="000000"/>
          <w:sz w:val="24"/>
        </w:rPr>
        <w:t>Visualize frequency distributions and co-occurrence patterns</w:t>
      </w:r>
    </w:p>
    <w:p>
      <w:pPr>
        <w:pStyle w:val="ListBullet"/>
        <w:spacing w:line="7200" w:lineRule="exact"/>
        <w:ind w:left="14400" w:hanging="7200"/>
      </w:pPr>
      <w:r>
        <w:rPr>
          <w:rFonts w:ascii="Times New Roman" w:hAnsi="Times New Roman"/>
          <w:color w:val="000000"/>
          <w:sz w:val="24"/>
        </w:rPr>
        <w:t>Discuss limitations: uncoded responses, low-confidence assignments</w:t>
      </w:r>
    </w:p>
    <w:p>
      <w:pPr>
        <w:pStyle w:val="ListBullet"/>
        <w:spacing w:line="7200" w:lineRule="exact"/>
        <w:ind w:left="14400" w:hanging="7200"/>
      </w:pPr>
      <w:r>
        <w:rPr>
          <w:rFonts w:ascii="Times New Roman" w:hAnsi="Times New Roman"/>
          <w:color w:val="000000"/>
          <w:sz w:val="24"/>
        </w:rPr>
        <w:t>Explain how codes were refined or validated</w:t>
      </w:r>
    </w:p>
    <w:p>
      <w:pPr>
        <w:spacing w:line="7200" w:lineRule="exact"/>
        <w:jc w:val="left"/>
      </w:pPr>
      <w:r>
        <w:rPr>
          <w:rFonts w:ascii="Times New Roman" w:hAnsi="Times New Roman"/>
          <w:color w:val="000000"/>
          <w:sz w:val="24"/>
        </w:rPr>
        <w:br w:type="page"/>
      </w:r>
    </w:p>
    <w:p>
      <w:pPr>
        <w:pStyle w:val="Heading1"/>
        <w:spacing w:before="4800" w:after="2400" w:line="240" w:lineRule="auto"/>
        <w:jc w:val="left"/>
      </w:pPr>
      <w:r>
        <w:rPr>
          <w:rFonts w:ascii="Times New Roman" w:hAnsi="Times New Roman"/>
          <w:b/>
          <w:color w:val="000000"/>
          <w:sz w:val="32"/>
        </w:rPr>
        <w:t>5. Consolidated Reference and Knowledge Base</w:t>
      </w:r>
    </w:p>
    <w:p>
      <w:pPr>
        <w:pStyle w:val="Heading2"/>
        <w:spacing w:before="3600" w:after="2000" w:line="240" w:lineRule="auto"/>
        <w:jc w:val="left"/>
      </w:pPr>
      <w:r>
        <w:rPr>
          <w:rFonts w:ascii="Times New Roman" w:hAnsi="Times New Roman"/>
          <w:b/>
          <w:color w:val="000000"/>
          <w:sz w:val="28"/>
        </w:rPr>
        <w:t>5.1 The 15 Essential Outputs</w:t>
      </w:r>
    </w:p>
    <w:p>
      <w:pPr>
        <w:spacing w:line="7200" w:lineRule="exact"/>
        <w:jc w:val="left"/>
      </w:pPr>
      <w:r>
        <w:rPr>
          <w:rFonts w:ascii="Times New Roman" w:hAnsi="Times New Roman"/>
          <w:b w:val="0"/>
          <w:i w:val="0"/>
          <w:color w:val="000000"/>
          <w:sz w:val="24"/>
        </w:rPr>
        <w:t>The framework generates 15 essential outputs that provide comprehensive qualitative analysis results: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 Code Assignments</w:t>
      </w:r>
    </w:p>
    <w:p>
      <w:pPr>
        <w:spacing w:line="7200" w:lineRule="exact"/>
        <w:jc w:val="left"/>
      </w:pPr>
      <w:r>
        <w:rPr>
          <w:rFonts w:ascii="Times New Roman" w:hAnsi="Times New Roman"/>
          <w:b w:val="0"/>
          <w:i w:val="0"/>
          <w:color w:val="000000"/>
          <w:sz w:val="24"/>
        </w:rPr>
        <w:t>Response-level data showing which codes were assigned to each response with confidence scores. Primary output for further analysis.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2. Basic Codebook</w:t>
      </w:r>
    </w:p>
    <w:p>
      <w:pPr>
        <w:spacing w:line="7200" w:lineRule="exact"/>
        <w:jc w:val="left"/>
      </w:pPr>
      <w:r>
        <w:rPr>
          <w:rFonts w:ascii="Times New Roman" w:hAnsi="Times New Roman"/>
          <w:b w:val="0"/>
          <w:i w:val="0"/>
          <w:color w:val="000000"/>
          <w:sz w:val="24"/>
        </w:rPr>
        <w:t>Simple codebook with code IDs, labels, and descriptions. Quick reference for code definitions.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3. Detailed Codebook</w:t>
      </w:r>
    </w:p>
    <w:p>
      <w:pPr>
        <w:spacing w:line="7200" w:lineRule="exact"/>
        <w:jc w:val="left"/>
      </w:pPr>
      <w:r>
        <w:rPr>
          <w:rFonts w:ascii="Times New Roman" w:hAnsi="Times New Roman"/>
          <w:b w:val="0"/>
          <w:i w:val="0"/>
          <w:color w:val="000000"/>
          <w:sz w:val="24"/>
        </w:rPr>
        <w:t>Comprehensive codebook including top keywords, example responses, and frequencies. Full documentation of coding scheme.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4. Frequency Table</w:t>
      </w:r>
    </w:p>
    <w:p>
      <w:pPr>
        <w:spacing w:line="7200" w:lineRule="exact"/>
        <w:jc w:val="left"/>
      </w:pPr>
      <w:r>
        <w:rPr>
          <w:rFonts w:ascii="Times New Roman" w:hAnsi="Times New Roman"/>
          <w:b w:val="0"/>
          <w:i w:val="0"/>
          <w:color w:val="000000"/>
          <w:sz w:val="24"/>
        </w:rPr>
        <w:t>Statistical distribution showing how many responses received each code. Identifies dominant vs. rare themes.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5. Quality Metrics</w:t>
      </w:r>
    </w:p>
    <w:p>
      <w:pPr>
        <w:spacing w:line="7200" w:lineRule="exact"/>
        <w:jc w:val="left"/>
      </w:pPr>
      <w:r>
        <w:rPr>
          <w:rFonts w:ascii="Times New Roman" w:hAnsi="Times New Roman"/>
          <w:b w:val="0"/>
          <w:i w:val="0"/>
          <w:color w:val="000000"/>
          <w:sz w:val="24"/>
        </w:rPr>
        <w:t>Reliability indicators including silhouette scores, confidence averages, and coverage percentages. Assesses analysis validity.</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6. Binary Matrix</w:t>
      </w:r>
    </w:p>
    <w:p>
      <w:pPr>
        <w:spacing w:line="7200" w:lineRule="exact"/>
        <w:jc w:val="left"/>
      </w:pPr>
      <w:r>
        <w:rPr>
          <w:rFonts w:ascii="Times New Roman" w:hAnsi="Times New Roman"/>
          <w:b w:val="0"/>
          <w:i w:val="0"/>
          <w:color w:val="000000"/>
          <w:sz w:val="24"/>
        </w:rPr>
        <w:t>Binary presence/absence matrix for statistical analysis (correlations, chi-square tests, etc.).</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7. Representative Quotes</w:t>
      </w:r>
    </w:p>
    <w:p>
      <w:pPr>
        <w:spacing w:line="7200" w:lineRule="exact"/>
        <w:jc w:val="left"/>
      </w:pPr>
      <w:r>
        <w:rPr>
          <w:rFonts w:ascii="Times New Roman" w:hAnsi="Times New Roman"/>
          <w:b w:val="0"/>
          <w:i w:val="0"/>
          <w:color w:val="000000"/>
          <w:sz w:val="24"/>
        </w:rPr>
        <w:t>Top example responses for each code, sorted by confidence. Useful for reporting and presentation.</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8. Co-Occurrence Matrix</w:t>
      </w:r>
    </w:p>
    <w:p>
      <w:pPr>
        <w:spacing w:line="7200" w:lineRule="exact"/>
        <w:jc w:val="left"/>
      </w:pPr>
      <w:r>
        <w:rPr>
          <w:rFonts w:ascii="Times New Roman" w:hAnsi="Times New Roman"/>
          <w:b w:val="0"/>
          <w:i w:val="0"/>
          <w:color w:val="000000"/>
          <w:sz w:val="24"/>
        </w:rPr>
        <w:t>Numerical matrix showing how often each pair of codes appears together. Identifies related themes.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9. Co-Occurrence Pairs</w:t>
      </w:r>
    </w:p>
    <w:p>
      <w:pPr>
        <w:spacing w:line="7200" w:lineRule="exact"/>
        <w:jc w:val="left"/>
      </w:pPr>
      <w:r>
        <w:rPr>
          <w:rFonts w:ascii="Times New Roman" w:hAnsi="Times New Roman"/>
          <w:b w:val="0"/>
          <w:i w:val="0"/>
          <w:color w:val="000000"/>
          <w:sz w:val="24"/>
        </w:rPr>
        <w:t>List of code pairs that frequently co-occur, with counts. Highlights theme relationships.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10. Descriptive Statistics</w:t>
      </w:r>
    </w:p>
    <w:p>
      <w:pPr>
        <w:spacing w:line="7200" w:lineRule="exact"/>
        <w:jc w:val="left"/>
      </w:pPr>
      <w:r>
        <w:rPr>
          <w:rFonts w:ascii="Times New Roman" w:hAnsi="Times New Roman"/>
          <w:b w:val="0"/>
          <w:i w:val="0"/>
          <w:color w:val="000000"/>
          <w:sz w:val="24"/>
        </w:rPr>
        <w:t>Summary statistics including total responses, codes per response, average confidence, etc.</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11. Segmentation Analysis</w:t>
      </w:r>
    </w:p>
    <w:p>
      <w:pPr>
        <w:spacing w:line="7200" w:lineRule="exact"/>
        <w:jc w:val="left"/>
      </w:pPr>
      <w:r>
        <w:rPr>
          <w:rFonts w:ascii="Times New Roman" w:hAnsi="Times New Roman"/>
          <w:b w:val="0"/>
          <w:i w:val="0"/>
          <w:color w:val="000000"/>
          <w:sz w:val="24"/>
        </w:rPr>
        <w:t>Code patterns broken down by demographic or other grouping variables. Identifies subgroup differences.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12. QA Report</w:t>
      </w:r>
    </w:p>
    <w:p>
      <w:pPr>
        <w:spacing w:line="7200" w:lineRule="exact"/>
        <w:jc w:val="left"/>
      </w:pPr>
      <w:r>
        <w:rPr>
          <w:rFonts w:ascii="Times New Roman" w:hAnsi="Times New Roman"/>
          <w:b w:val="0"/>
          <w:i w:val="0"/>
          <w:color w:val="000000"/>
          <w:sz w:val="24"/>
        </w:rPr>
        <w:t>Quality assurance report with sample assignments for validation. Supports reliability checking.</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13. Uncoded Responses</w:t>
      </w:r>
    </w:p>
    <w:p>
      <w:pPr>
        <w:spacing w:line="7200" w:lineRule="exact"/>
        <w:jc w:val="left"/>
      </w:pPr>
      <w:r>
        <w:rPr>
          <w:rFonts w:ascii="Times New Roman" w:hAnsi="Times New Roman"/>
          <w:b w:val="0"/>
          <w:i w:val="0"/>
          <w:color w:val="000000"/>
          <w:sz w:val="24"/>
        </w:rPr>
        <w:t>Responses that did not receive any code assignment. Identifies edge cases and outliers.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14. Low-Confidence Responses</w:t>
      </w:r>
    </w:p>
    <w:p>
      <w:pPr>
        <w:spacing w:line="7200" w:lineRule="exact"/>
        <w:jc w:val="left"/>
      </w:pPr>
      <w:r>
        <w:rPr>
          <w:rFonts w:ascii="Times New Roman" w:hAnsi="Times New Roman"/>
          <w:b w:val="0"/>
          <w:i w:val="0"/>
          <w:color w:val="000000"/>
          <w:sz w:val="24"/>
        </w:rPr>
        <w:t>Responses with confidence scores below threshold. Candidates for manual review.</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15. Ambiguous Responses</w:t>
      </w:r>
    </w:p>
    <w:p>
      <w:pPr>
        <w:spacing w:line="7200" w:lineRule="exact"/>
        <w:jc w:val="left"/>
      </w:pPr>
      <w:r>
        <w:rPr>
          <w:rFonts w:ascii="Times New Roman" w:hAnsi="Times New Roman"/>
          <w:b w:val="0"/>
          <w:i w:val="0"/>
          <w:color w:val="000000"/>
          <w:sz w:val="24"/>
        </w:rPr>
        <w:t>Responses assigned to many codes simultaneously. May indicate complex or multifaceted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5.2 Quality Metrics Reference</w:t>
      </w:r>
    </w:p>
    <w:p>
      <w:pPr>
        <w:spacing w:line="7200" w:lineRule="exact"/>
        <w:jc w:val="left"/>
      </w:pPr>
      <w:r>
        <w:rPr>
          <w:rFonts w:ascii="Times New Roman" w:hAnsi="Times New Roman"/>
          <w:b/>
          <w:i w:val="0"/>
          <w:color w:val="000000"/>
          <w:sz w:val="24"/>
        </w:rPr>
        <w:t>Silhouette Score</w:t>
      </w:r>
    </w:p>
    <w:p>
      <w:pPr>
        <w:pStyle w:val="ListBullet"/>
        <w:spacing w:line="7200" w:lineRule="exact"/>
        <w:ind w:left="14400" w:hanging="7200"/>
      </w:pPr>
      <w:r>
        <w:rPr>
          <w:rFonts w:ascii="Times New Roman" w:hAnsi="Times New Roman"/>
          <w:color w:val="000000"/>
          <w:sz w:val="24"/>
        </w:rPr>
        <w:t>Range: -1 to 1</w:t>
      </w:r>
    </w:p>
    <w:p>
      <w:pPr>
        <w:pStyle w:val="ListBullet"/>
        <w:spacing w:line="7200" w:lineRule="exact"/>
        <w:ind w:left="14400" w:hanging="7200"/>
      </w:pPr>
      <w:r>
        <w:rPr>
          <w:rFonts w:ascii="Times New Roman" w:hAnsi="Times New Roman"/>
          <w:color w:val="000000"/>
          <w:sz w:val="24"/>
        </w:rPr>
        <w:t>Interpretation: Measures how well-separated codes are</w:t>
      </w:r>
    </w:p>
    <w:p>
      <w:pPr>
        <w:pStyle w:val="ListBullet"/>
        <w:spacing w:line="7200" w:lineRule="exact"/>
        <w:ind w:left="14400" w:hanging="7200"/>
      </w:pPr>
      <w:r>
        <w:rPr>
          <w:rFonts w:ascii="Times New Roman" w:hAnsi="Times New Roman"/>
          <w:color w:val="000000"/>
          <w:sz w:val="24"/>
        </w:rPr>
        <w:t>Good: &gt;0.5</w:t>
      </w:r>
    </w:p>
    <w:p>
      <w:pPr>
        <w:pStyle w:val="ListBullet"/>
        <w:spacing w:line="7200" w:lineRule="exact"/>
        <w:ind w:left="14400" w:hanging="7200"/>
      </w:pPr>
      <w:r>
        <w:rPr>
          <w:rFonts w:ascii="Times New Roman" w:hAnsi="Times New Roman"/>
          <w:color w:val="000000"/>
          <w:sz w:val="24"/>
        </w:rPr>
        <w:t>Acceptable: 0.3-0.5</w:t>
      </w:r>
    </w:p>
    <w:p>
      <w:pPr>
        <w:pStyle w:val="ListBullet"/>
        <w:spacing w:line="7200" w:lineRule="exact"/>
        <w:ind w:left="14400" w:hanging="7200"/>
      </w:pPr>
      <w:r>
        <w:rPr>
          <w:rFonts w:ascii="Times New Roman" w:hAnsi="Times New Roman"/>
          <w:color w:val="000000"/>
          <w:sz w:val="24"/>
        </w:rPr>
        <w:t>Poor: &lt;0.3</w:t>
      </w:r>
    </w:p>
    <w:p>
      <w:pPr>
        <w:pStyle w:val="ListBullet"/>
        <w:spacing w:line="7200" w:lineRule="exact"/>
        <w:ind w:left="14400" w:hanging="7200"/>
      </w:pPr>
      <w:r>
        <w:rPr>
          <w:rFonts w:ascii="Times New Roman" w:hAnsi="Times New Roman"/>
          <w:color w:val="000000"/>
          <w:sz w:val="24"/>
        </w:rPr>
        <w:t>Action if poor: Adjust number of codes or try different algorithm</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Average Confidence</w:t>
      </w:r>
    </w:p>
    <w:p>
      <w:pPr>
        <w:pStyle w:val="ListBullet"/>
        <w:spacing w:line="7200" w:lineRule="exact"/>
        <w:ind w:left="14400" w:hanging="7200"/>
      </w:pPr>
      <w:r>
        <w:rPr>
          <w:rFonts w:ascii="Times New Roman" w:hAnsi="Times New Roman"/>
          <w:color w:val="000000"/>
          <w:sz w:val="24"/>
        </w:rPr>
        <w:t>Range: 0 to 1</w:t>
      </w:r>
    </w:p>
    <w:p>
      <w:pPr>
        <w:pStyle w:val="ListBullet"/>
        <w:spacing w:line="7200" w:lineRule="exact"/>
        <w:ind w:left="14400" w:hanging="7200"/>
      </w:pPr>
      <w:r>
        <w:rPr>
          <w:rFonts w:ascii="Times New Roman" w:hAnsi="Times New Roman"/>
          <w:color w:val="000000"/>
          <w:sz w:val="24"/>
        </w:rPr>
        <w:t>Interpretation: Mean confidence across all assignments</w:t>
      </w:r>
    </w:p>
    <w:p>
      <w:pPr>
        <w:pStyle w:val="ListBullet"/>
        <w:spacing w:line="7200" w:lineRule="exact"/>
        <w:ind w:left="14400" w:hanging="7200"/>
      </w:pPr>
      <w:r>
        <w:rPr>
          <w:rFonts w:ascii="Times New Roman" w:hAnsi="Times New Roman"/>
          <w:color w:val="000000"/>
          <w:sz w:val="24"/>
        </w:rPr>
        <w:t>Good: &gt;0.6</w:t>
      </w:r>
    </w:p>
    <w:p>
      <w:pPr>
        <w:pStyle w:val="ListBullet"/>
        <w:spacing w:line="7200" w:lineRule="exact"/>
        <w:ind w:left="14400" w:hanging="7200"/>
      </w:pPr>
      <w:r>
        <w:rPr>
          <w:rFonts w:ascii="Times New Roman" w:hAnsi="Times New Roman"/>
          <w:color w:val="000000"/>
          <w:sz w:val="24"/>
        </w:rPr>
        <w:t>Acceptable: 0.4-0.6</w:t>
      </w:r>
    </w:p>
    <w:p>
      <w:pPr>
        <w:pStyle w:val="ListBullet"/>
        <w:spacing w:line="7200" w:lineRule="exact"/>
        <w:ind w:left="14400" w:hanging="7200"/>
      </w:pPr>
      <w:r>
        <w:rPr>
          <w:rFonts w:ascii="Times New Roman" w:hAnsi="Times New Roman"/>
          <w:color w:val="000000"/>
          <w:sz w:val="24"/>
        </w:rPr>
        <w:t>Poor: &lt;0.4</w:t>
      </w:r>
    </w:p>
    <w:p>
      <w:pPr>
        <w:pStyle w:val="ListBullet"/>
        <w:spacing w:line="7200" w:lineRule="exact"/>
        <w:ind w:left="14400" w:hanging="7200"/>
      </w:pPr>
      <w:r>
        <w:rPr>
          <w:rFonts w:ascii="Times New Roman" w:hAnsi="Times New Roman"/>
          <w:color w:val="000000"/>
          <w:sz w:val="24"/>
        </w:rPr>
        <w:t>Action if poor: Lower min_confidence threshold or increase data quality</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Coverage Percentage</w:t>
      </w:r>
    </w:p>
    <w:p>
      <w:pPr>
        <w:pStyle w:val="ListBullet"/>
        <w:spacing w:line="7200" w:lineRule="exact"/>
        <w:ind w:left="14400" w:hanging="7200"/>
      </w:pPr>
      <w:r>
        <w:rPr>
          <w:rFonts w:ascii="Times New Roman" w:hAnsi="Times New Roman"/>
          <w:color w:val="000000"/>
          <w:sz w:val="24"/>
        </w:rPr>
        <w:t>Range: 0% to 100%</w:t>
      </w:r>
    </w:p>
    <w:p>
      <w:pPr>
        <w:pStyle w:val="ListBullet"/>
        <w:spacing w:line="7200" w:lineRule="exact"/>
        <w:ind w:left="14400" w:hanging="7200"/>
      </w:pPr>
      <w:r>
        <w:rPr>
          <w:rFonts w:ascii="Times New Roman" w:hAnsi="Times New Roman"/>
          <w:color w:val="000000"/>
          <w:sz w:val="24"/>
        </w:rPr>
        <w:t>Interpretation: Percentage of responses that received at least one code</w:t>
      </w:r>
    </w:p>
    <w:p>
      <w:pPr>
        <w:pStyle w:val="ListBullet"/>
        <w:spacing w:line="7200" w:lineRule="exact"/>
        <w:ind w:left="14400" w:hanging="7200"/>
      </w:pPr>
      <w:r>
        <w:rPr>
          <w:rFonts w:ascii="Times New Roman" w:hAnsi="Times New Roman"/>
          <w:color w:val="000000"/>
          <w:sz w:val="24"/>
        </w:rPr>
        <w:t>Good: &gt;85%</w:t>
      </w:r>
    </w:p>
    <w:p>
      <w:pPr>
        <w:pStyle w:val="ListBullet"/>
        <w:spacing w:line="7200" w:lineRule="exact"/>
        <w:ind w:left="14400" w:hanging="7200"/>
      </w:pPr>
      <w:r>
        <w:rPr>
          <w:rFonts w:ascii="Times New Roman" w:hAnsi="Times New Roman"/>
          <w:color w:val="000000"/>
          <w:sz w:val="24"/>
        </w:rPr>
        <w:t>Acceptable: 70-85%</w:t>
      </w:r>
    </w:p>
    <w:p>
      <w:pPr>
        <w:pStyle w:val="ListBullet"/>
        <w:spacing w:line="7200" w:lineRule="exact"/>
        <w:ind w:left="14400" w:hanging="7200"/>
      </w:pPr>
      <w:r>
        <w:rPr>
          <w:rFonts w:ascii="Times New Roman" w:hAnsi="Times New Roman"/>
          <w:color w:val="000000"/>
          <w:sz w:val="24"/>
        </w:rPr>
        <w:t>Poor: &lt;70%</w:t>
      </w:r>
    </w:p>
    <w:p>
      <w:pPr>
        <w:pStyle w:val="ListBullet"/>
        <w:spacing w:line="7200" w:lineRule="exact"/>
        <w:ind w:left="14400" w:hanging="7200"/>
      </w:pPr>
      <w:r>
        <w:rPr>
          <w:rFonts w:ascii="Times New Roman" w:hAnsi="Times New Roman"/>
          <w:color w:val="000000"/>
          <w:sz w:val="24"/>
        </w:rPr>
        <w:t>Action if poor: Lower confidence threshold, check data quality, try different method</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Davies-Bouldin Index</w:t>
      </w:r>
    </w:p>
    <w:p>
      <w:pPr>
        <w:pStyle w:val="ListBullet"/>
        <w:spacing w:line="7200" w:lineRule="exact"/>
        <w:ind w:left="14400" w:hanging="7200"/>
      </w:pPr>
      <w:r>
        <w:rPr>
          <w:rFonts w:ascii="Times New Roman" w:hAnsi="Times New Roman"/>
          <w:color w:val="000000"/>
          <w:sz w:val="24"/>
        </w:rPr>
        <w:t>Range: 0 to infinity (lower is better)</w:t>
      </w:r>
    </w:p>
    <w:p>
      <w:pPr>
        <w:pStyle w:val="ListBullet"/>
        <w:spacing w:line="7200" w:lineRule="exact"/>
        <w:ind w:left="14400" w:hanging="7200"/>
      </w:pPr>
      <w:r>
        <w:rPr>
          <w:rFonts w:ascii="Times New Roman" w:hAnsi="Times New Roman"/>
          <w:color w:val="000000"/>
          <w:sz w:val="24"/>
        </w:rPr>
        <w:t>Interpretation: Ratio of within-cluster to between-cluster distances</w:t>
      </w:r>
    </w:p>
    <w:p>
      <w:pPr>
        <w:pStyle w:val="ListBullet"/>
        <w:spacing w:line="7200" w:lineRule="exact"/>
        <w:ind w:left="14400" w:hanging="7200"/>
      </w:pPr>
      <w:r>
        <w:rPr>
          <w:rFonts w:ascii="Times New Roman" w:hAnsi="Times New Roman"/>
          <w:color w:val="000000"/>
          <w:sz w:val="24"/>
        </w:rPr>
        <w:t>Good: &lt;1.0</w:t>
      </w:r>
    </w:p>
    <w:p>
      <w:pPr>
        <w:pStyle w:val="ListBullet"/>
        <w:spacing w:line="7200" w:lineRule="exact"/>
        <w:ind w:left="14400" w:hanging="7200"/>
      </w:pPr>
      <w:r>
        <w:rPr>
          <w:rFonts w:ascii="Times New Roman" w:hAnsi="Times New Roman"/>
          <w:color w:val="000000"/>
          <w:sz w:val="24"/>
        </w:rPr>
        <w:t>Acceptable: 1.0-1.5</w:t>
      </w:r>
    </w:p>
    <w:p>
      <w:pPr>
        <w:pStyle w:val="ListBullet"/>
        <w:spacing w:line="7200" w:lineRule="exact"/>
        <w:ind w:left="14400" w:hanging="7200"/>
      </w:pPr>
      <w:r>
        <w:rPr>
          <w:rFonts w:ascii="Times New Roman" w:hAnsi="Times New Roman"/>
          <w:color w:val="000000"/>
          <w:sz w:val="24"/>
        </w:rPr>
        <w:t>Poor: &gt;1.5</w:t>
      </w:r>
    </w:p>
    <w:p>
      <w:pPr>
        <w:pStyle w:val="ListBullet"/>
        <w:spacing w:line="7200" w:lineRule="exact"/>
        <w:ind w:left="14400" w:hanging="7200"/>
      </w:pPr>
      <w:r>
        <w:rPr>
          <w:rFonts w:ascii="Times New Roman" w:hAnsi="Times New Roman"/>
          <w:color w:val="000000"/>
          <w:sz w:val="24"/>
        </w:rPr>
        <w:t>Action if poor: Adjust number of codes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Calinski-Harabasz Score</w:t>
      </w:r>
    </w:p>
    <w:p>
      <w:pPr>
        <w:pStyle w:val="ListBullet"/>
        <w:spacing w:line="7200" w:lineRule="exact"/>
        <w:ind w:left="14400" w:hanging="7200"/>
      </w:pPr>
      <w:r>
        <w:rPr>
          <w:rFonts w:ascii="Times New Roman" w:hAnsi="Times New Roman"/>
          <w:color w:val="000000"/>
          <w:sz w:val="24"/>
        </w:rPr>
        <w:t>Range: 0 to infinity (higher is better)</w:t>
      </w:r>
    </w:p>
    <w:p>
      <w:pPr>
        <w:pStyle w:val="ListBullet"/>
        <w:spacing w:line="7200" w:lineRule="exact"/>
        <w:ind w:left="14400" w:hanging="7200"/>
      </w:pPr>
      <w:r>
        <w:rPr>
          <w:rFonts w:ascii="Times New Roman" w:hAnsi="Times New Roman"/>
          <w:color w:val="000000"/>
          <w:sz w:val="24"/>
        </w:rPr>
        <w:t>Interpretation: Ratio of between-cluster to within-cluster variance</w:t>
      </w:r>
    </w:p>
    <w:p>
      <w:pPr>
        <w:pStyle w:val="ListBullet"/>
        <w:spacing w:line="7200" w:lineRule="exact"/>
        <w:ind w:left="14400" w:hanging="7200"/>
      </w:pPr>
      <w:r>
        <w:rPr>
          <w:rFonts w:ascii="Times New Roman" w:hAnsi="Times New Roman"/>
          <w:color w:val="000000"/>
          <w:sz w:val="24"/>
        </w:rPr>
        <w:t>Good: &gt;100 (dataset dependent)</w:t>
      </w:r>
    </w:p>
    <w:p>
      <w:pPr>
        <w:pStyle w:val="ListBullet"/>
        <w:spacing w:line="7200" w:lineRule="exact"/>
        <w:ind w:left="14400" w:hanging="7200"/>
      </w:pPr>
      <w:r>
        <w:rPr>
          <w:rFonts w:ascii="Times New Roman" w:hAnsi="Times New Roman"/>
          <w:color w:val="000000"/>
          <w:sz w:val="24"/>
        </w:rPr>
        <w:t>Acceptable: 50-100</w:t>
      </w:r>
    </w:p>
    <w:p>
      <w:pPr>
        <w:pStyle w:val="ListBullet"/>
        <w:spacing w:line="7200" w:lineRule="exact"/>
        <w:ind w:left="14400" w:hanging="7200"/>
      </w:pPr>
      <w:r>
        <w:rPr>
          <w:rFonts w:ascii="Times New Roman" w:hAnsi="Times New Roman"/>
          <w:color w:val="000000"/>
          <w:sz w:val="24"/>
        </w:rPr>
        <w:t>Poor: &lt;50</w:t>
      </w:r>
    </w:p>
    <w:p>
      <w:pPr>
        <w:pStyle w:val="ListBullet"/>
        <w:spacing w:line="7200" w:lineRule="exact"/>
        <w:ind w:left="14400" w:hanging="7200"/>
      </w:pPr>
      <w:r>
        <w:rPr>
          <w:rFonts w:ascii="Times New Roman" w:hAnsi="Times New Roman"/>
          <w:color w:val="000000"/>
          <w:sz w:val="24"/>
        </w:rPr>
        <w:t>Action if poor: Adjust number of codes or check data heterogeneity</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5.3 Troubleshooting Guide</w:t>
      </w:r>
    </w:p>
    <w:p>
      <w:pPr>
        <w:spacing w:line="7200" w:lineRule="exact"/>
        <w:jc w:val="left"/>
      </w:pPr>
      <w:r>
        <w:rPr>
          <w:rFonts w:ascii="Times New Roman" w:hAnsi="Times New Roman"/>
          <w:b/>
          <w:i w:val="0"/>
          <w:color w:val="000000"/>
          <w:sz w:val="24"/>
        </w:rPr>
        <w:t>Issue: Poor Quality Metrics (Low Silhouette Score)</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Number of codes not optimal for the data</w:t>
      </w:r>
    </w:p>
    <w:p>
      <w:pPr>
        <w:pStyle w:val="ListBullet"/>
        <w:spacing w:line="7200" w:lineRule="exact"/>
        <w:ind w:left="14400" w:hanging="7200"/>
      </w:pPr>
      <w:r>
        <w:rPr>
          <w:rFonts w:ascii="Times New Roman" w:hAnsi="Times New Roman"/>
          <w:color w:val="000000"/>
          <w:sz w:val="24"/>
        </w:rPr>
        <w:t>Dataset too small or homogeneous</w:t>
      </w:r>
    </w:p>
    <w:p>
      <w:pPr>
        <w:pStyle w:val="ListBullet"/>
        <w:spacing w:line="7200" w:lineRule="exact"/>
        <w:ind w:left="14400" w:hanging="7200"/>
      </w:pPr>
      <w:r>
        <w:rPr>
          <w:rFonts w:ascii="Times New Roman" w:hAnsi="Times New Roman"/>
          <w:color w:val="000000"/>
          <w:sz w:val="24"/>
        </w:rPr>
        <w:t>Responses too short or low-quality</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Use "Find Optimal Codes" feature to identify better number</w:t>
      </w:r>
    </w:p>
    <w:p>
      <w:pPr>
        <w:pStyle w:val="ListBullet"/>
        <w:spacing w:line="7200" w:lineRule="exact"/>
        <w:ind w:left="14400" w:hanging="7200"/>
      </w:pPr>
      <w:r>
        <w:rPr>
          <w:rFonts w:ascii="Times New Roman" w:hAnsi="Times New Roman"/>
          <w:color w:val="000000"/>
          <w:sz w:val="24"/>
        </w:rPr>
        <w:t>Try different algorithms (LDA, NMF)</w:t>
      </w:r>
    </w:p>
    <w:p>
      <w:pPr>
        <w:pStyle w:val="ListBullet"/>
        <w:spacing w:line="7200" w:lineRule="exact"/>
        <w:ind w:left="14400" w:hanging="7200"/>
      </w:pPr>
      <w:r>
        <w:rPr>
          <w:rFonts w:ascii="Times New Roman" w:hAnsi="Times New Roman"/>
          <w:color w:val="000000"/>
          <w:sz w:val="24"/>
        </w:rPr>
        <w:t>Remove very short responses (less than 5 words)</w:t>
      </w:r>
    </w:p>
    <w:p>
      <w:pPr>
        <w:pStyle w:val="ListBullet"/>
        <w:spacing w:line="7200" w:lineRule="exact"/>
        <w:ind w:left="14400" w:hanging="7200"/>
      </w:pPr>
      <w:r>
        <w:rPr>
          <w:rFonts w:ascii="Times New Roman" w:hAnsi="Times New Roman"/>
          <w:color w:val="000000"/>
          <w:sz w:val="24"/>
        </w:rPr>
        <w:t>Increase dataset size if possible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Issue: Many Uncoded Responses</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Confidence threshold too high</w:t>
      </w:r>
    </w:p>
    <w:p>
      <w:pPr>
        <w:pStyle w:val="ListBullet"/>
        <w:spacing w:line="7200" w:lineRule="exact"/>
        <w:ind w:left="14400" w:hanging="7200"/>
      </w:pPr>
      <w:r>
        <w:rPr>
          <w:rFonts w:ascii="Times New Roman" w:hAnsi="Times New Roman"/>
          <w:color w:val="000000"/>
          <w:sz w:val="24"/>
        </w:rPr>
        <w:t>Responses are outliers or off-topic</w:t>
      </w:r>
    </w:p>
    <w:p>
      <w:pPr>
        <w:pStyle w:val="ListBullet"/>
        <w:spacing w:line="7200" w:lineRule="exact"/>
        <w:ind w:left="14400" w:hanging="7200"/>
      </w:pPr>
      <w:r>
        <w:rPr>
          <w:rFonts w:ascii="Times New Roman" w:hAnsi="Times New Roman"/>
          <w:color w:val="000000"/>
          <w:sz w:val="24"/>
        </w:rPr>
        <w:t>Number of codes insufficient to capture diversity</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Lower min_confidence to 0.2 or 0.25</w:t>
      </w:r>
    </w:p>
    <w:p>
      <w:pPr>
        <w:pStyle w:val="ListBullet"/>
        <w:spacing w:line="7200" w:lineRule="exact"/>
        <w:ind w:left="14400" w:hanging="7200"/>
      </w:pPr>
      <w:r>
        <w:rPr>
          <w:rFonts w:ascii="Times New Roman" w:hAnsi="Times New Roman"/>
          <w:color w:val="000000"/>
          <w:sz w:val="24"/>
        </w:rPr>
        <w:t>Increase number of codes</w:t>
      </w:r>
    </w:p>
    <w:p>
      <w:pPr>
        <w:pStyle w:val="ListBullet"/>
        <w:spacing w:line="7200" w:lineRule="exact"/>
        <w:ind w:left="14400" w:hanging="7200"/>
      </w:pPr>
      <w:r>
        <w:rPr>
          <w:rFonts w:ascii="Times New Roman" w:hAnsi="Times New Roman"/>
          <w:color w:val="000000"/>
          <w:sz w:val="24"/>
        </w:rPr>
        <w:t>Manually review uncoded responses for patterns</w:t>
      </w:r>
    </w:p>
    <w:p>
      <w:pPr>
        <w:pStyle w:val="ListBullet"/>
        <w:spacing w:line="7200" w:lineRule="exact"/>
        <w:ind w:left="14400" w:hanging="7200"/>
      </w:pPr>
      <w:r>
        <w:rPr>
          <w:rFonts w:ascii="Times New Roman" w:hAnsi="Times New Roman"/>
          <w:color w:val="000000"/>
          <w:sz w:val="24"/>
        </w:rPr>
        <w:t>Check for data quality issues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Issue: Code Labels Not Interpretable</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Auto-generated labels based purely on keywords</w:t>
      </w:r>
    </w:p>
    <w:p>
      <w:pPr>
        <w:pStyle w:val="ListBullet"/>
        <w:spacing w:line="7200" w:lineRule="exact"/>
        <w:ind w:left="14400" w:hanging="7200"/>
      </w:pPr>
      <w:r>
        <w:rPr>
          <w:rFonts w:ascii="Times New Roman" w:hAnsi="Times New Roman"/>
          <w:color w:val="000000"/>
          <w:sz w:val="24"/>
        </w:rPr>
        <w:t>Codes capture noise rather than meaningful themes</w:t>
      </w:r>
    </w:p>
    <w:p>
      <w:pPr>
        <w:pStyle w:val="ListBullet"/>
        <w:spacing w:line="7200" w:lineRule="exact"/>
        <w:ind w:left="14400" w:hanging="7200"/>
      </w:pPr>
      <w:r>
        <w:rPr>
          <w:rFonts w:ascii="Times New Roman" w:hAnsi="Times New Roman"/>
          <w:color w:val="000000"/>
          <w:sz w:val="24"/>
        </w:rPr>
        <w:t>Insufficient context in responses</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Review representative quotes to understand code meaning</w:t>
      </w:r>
    </w:p>
    <w:p>
      <w:pPr>
        <w:pStyle w:val="ListBullet"/>
        <w:spacing w:line="7200" w:lineRule="exact"/>
        <w:ind w:left="14400" w:hanging="7200"/>
      </w:pPr>
      <w:r>
        <w:rPr>
          <w:rFonts w:ascii="Times New Roman" w:hAnsi="Times New Roman"/>
          <w:color w:val="000000"/>
          <w:sz w:val="24"/>
        </w:rPr>
        <w:t>Manually rename codes based on domain knowledge</w:t>
      </w:r>
    </w:p>
    <w:p>
      <w:pPr>
        <w:pStyle w:val="ListBullet"/>
        <w:spacing w:line="7200" w:lineRule="exact"/>
        <w:ind w:left="14400" w:hanging="7200"/>
      </w:pPr>
      <w:r>
        <w:rPr>
          <w:rFonts w:ascii="Times New Roman" w:hAnsi="Times New Roman"/>
          <w:color w:val="000000"/>
          <w:sz w:val="24"/>
        </w:rPr>
        <w:t>Try different algorithm or number of codes</w:t>
      </w:r>
    </w:p>
    <w:p>
      <w:pPr>
        <w:pStyle w:val="ListBullet"/>
        <w:spacing w:line="7200" w:lineRule="exact"/>
        <w:ind w:left="14400" w:hanging="7200"/>
      </w:pPr>
      <w:r>
        <w:rPr>
          <w:rFonts w:ascii="Times New Roman" w:hAnsi="Times New Roman"/>
          <w:color w:val="000000"/>
          <w:sz w:val="24"/>
        </w:rPr>
        <w:t>Consult top keywords and examples together</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Issue: Codes Are Too Similar</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Too many codes for dataset diversity</w:t>
      </w:r>
    </w:p>
    <w:p>
      <w:pPr>
        <w:pStyle w:val="ListBullet"/>
        <w:spacing w:line="7200" w:lineRule="exact"/>
        <w:ind w:left="14400" w:hanging="7200"/>
      </w:pPr>
      <w:r>
        <w:rPr>
          <w:rFonts w:ascii="Times New Roman" w:hAnsi="Times New Roman"/>
          <w:color w:val="000000"/>
          <w:sz w:val="24"/>
        </w:rPr>
        <w:t>Data is relatively homogeneous</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Reduce number of codes</w:t>
      </w:r>
    </w:p>
    <w:p>
      <w:pPr>
        <w:pStyle w:val="ListBullet"/>
        <w:spacing w:line="7200" w:lineRule="exact"/>
        <w:ind w:left="14400" w:hanging="7200"/>
      </w:pPr>
      <w:r>
        <w:rPr>
          <w:rFonts w:ascii="Times New Roman" w:hAnsi="Times New Roman"/>
          <w:color w:val="000000"/>
          <w:sz w:val="24"/>
        </w:rPr>
        <w:t>Merge similar codes into broader themes</w:t>
      </w:r>
    </w:p>
    <w:p>
      <w:pPr>
        <w:pStyle w:val="ListBullet"/>
        <w:spacing w:line="7200" w:lineRule="exact"/>
        <w:ind w:left="14400" w:hanging="7200"/>
      </w:pPr>
      <w:r>
        <w:rPr>
          <w:rFonts w:ascii="Times New Roman" w:hAnsi="Times New Roman"/>
          <w:color w:val="000000"/>
          <w:sz w:val="24"/>
        </w:rPr>
        <w:t>Check co-occurrence matrix for highly correlated codes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Issue: Analysis Takes Too Long</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Large dataset with many features</w:t>
      </w:r>
    </w:p>
    <w:p>
      <w:pPr>
        <w:pStyle w:val="ListBullet"/>
        <w:spacing w:line="7200" w:lineRule="exact"/>
        <w:ind w:left="14400" w:hanging="7200"/>
      </w:pPr>
      <w:r>
        <w:rPr>
          <w:rFonts w:ascii="Times New Roman" w:hAnsi="Times New Roman"/>
          <w:color w:val="000000"/>
          <w:sz w:val="24"/>
        </w:rPr>
        <w:t>LDA method on large data</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Use TF-IDF + K-Means (fastest method)</w:t>
      </w:r>
    </w:p>
    <w:p>
      <w:pPr>
        <w:pStyle w:val="ListBullet"/>
        <w:spacing w:line="7200" w:lineRule="exact"/>
        <w:ind w:left="14400" w:hanging="7200"/>
      </w:pPr>
      <w:r>
        <w:rPr>
          <w:rFonts w:ascii="Times New Roman" w:hAnsi="Times New Roman"/>
          <w:color w:val="000000"/>
          <w:sz w:val="24"/>
        </w:rPr>
        <w:t>Reduce max_features parameter (e.g., 500)</w:t>
      </w:r>
    </w:p>
    <w:p>
      <w:pPr>
        <w:pStyle w:val="ListBullet"/>
        <w:spacing w:line="7200" w:lineRule="exact"/>
        <w:ind w:left="14400" w:hanging="7200"/>
      </w:pPr>
      <w:r>
        <w:rPr>
          <w:rFonts w:ascii="Times New Roman" w:hAnsi="Times New Roman"/>
          <w:color w:val="000000"/>
          <w:sz w:val="24"/>
        </w:rPr>
        <w:t>Sample data if dataset is very large (&gt;10,000 responses)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Issue: Results Not Reproducible</w:t>
      </w:r>
    </w:p>
    <w:p>
      <w:pPr>
        <w:spacing w:line="7200" w:lineRule="exact"/>
        <w:jc w:val="left"/>
      </w:pPr>
      <w:r>
        <w:rPr>
          <w:rFonts w:ascii="Times New Roman" w:hAnsi="Times New Roman"/>
          <w:b w:val="0"/>
          <w:i w:val="0"/>
          <w:color w:val="000000"/>
          <w:sz w:val="24"/>
        </w:rPr>
        <w:t>Possible Causes:</w:t>
      </w:r>
    </w:p>
    <w:p>
      <w:pPr>
        <w:pStyle w:val="ListBullet"/>
        <w:spacing w:line="7200" w:lineRule="exact"/>
        <w:ind w:left="14400" w:hanging="7200"/>
      </w:pPr>
      <w:r>
        <w:rPr>
          <w:rFonts w:ascii="Times New Roman" w:hAnsi="Times New Roman"/>
          <w:color w:val="000000"/>
          <w:sz w:val="24"/>
        </w:rPr>
        <w:t>Random initialization in clustering algorithms</w:t>
      </w:r>
    </w:p>
    <w:p>
      <w:pPr>
        <w:spacing w:line="7200" w:lineRule="exact"/>
        <w:jc w:val="left"/>
      </w:pPr>
      <w:r>
        <w:rPr>
          <w:rFonts w:ascii="Times New Roman" w:hAnsi="Times New Roman"/>
          <w:b w:val="0"/>
          <w:i w:val="0"/>
          <w:color w:val="000000"/>
          <w:sz w:val="24"/>
        </w:rPr>
        <w:t>Solutions:</w:t>
      </w:r>
    </w:p>
    <w:p>
      <w:pPr>
        <w:pStyle w:val="ListBullet"/>
        <w:spacing w:line="7200" w:lineRule="exact"/>
        <w:ind w:left="14400" w:hanging="7200"/>
      </w:pPr>
      <w:r>
        <w:rPr>
          <w:rFonts w:ascii="Times New Roman" w:hAnsi="Times New Roman"/>
          <w:color w:val="000000"/>
          <w:sz w:val="24"/>
        </w:rPr>
        <w:t>Set random seed for reproducibility (configure in code)</w:t>
      </w:r>
    </w:p>
    <w:p>
      <w:pPr>
        <w:pStyle w:val="ListBullet"/>
        <w:spacing w:line="7200" w:lineRule="exact"/>
        <w:ind w:left="14400" w:hanging="7200"/>
      </w:pPr>
      <w:r>
        <w:rPr>
          <w:rFonts w:ascii="Times New Roman" w:hAnsi="Times New Roman"/>
          <w:color w:val="000000"/>
          <w:sz w:val="24"/>
        </w:rPr>
        <w:t>Run analysis multiple times and compare for stability</w:t>
      </w:r>
    </w:p>
    <w:p>
      <w:pPr>
        <w:pStyle w:val="ListBullet"/>
        <w:spacing w:line="7200" w:lineRule="exact"/>
        <w:ind w:left="14400" w:hanging="7200"/>
      </w:pPr>
      <w:r>
        <w:rPr>
          <w:rFonts w:ascii="Times New Roman" w:hAnsi="Times New Roman"/>
          <w:color w:val="000000"/>
          <w:sz w:val="24"/>
        </w:rPr>
        <w:t>If results vary significantly, data may need more preprocessing</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5.4 Data Format Requirements</w:t>
      </w:r>
    </w:p>
    <w:p>
      <w:pPr>
        <w:spacing w:line="7200" w:lineRule="exact"/>
        <w:jc w:val="left"/>
      </w:pPr>
      <w:r>
        <w:rPr>
          <w:rFonts w:ascii="Times New Roman" w:hAnsi="Times New Roman"/>
          <w:b/>
          <w:i w:val="0"/>
          <w:color w:val="000000"/>
          <w:sz w:val="24"/>
        </w:rPr>
        <w:t>Required Data Structure</w:t>
      </w:r>
    </w:p>
    <w:p>
      <w:pPr>
        <w:spacing w:line="7200" w:lineRule="exact"/>
        <w:jc w:val="left"/>
      </w:pPr>
      <w:r>
        <w:rPr>
          <w:rFonts w:ascii="Times New Roman" w:hAnsi="Times New Roman"/>
          <w:b w:val="0"/>
          <w:i w:val="0"/>
          <w:color w:val="000000"/>
          <w:sz w:val="24"/>
        </w:rPr>
        <w:t>Your input data file (CSV or Excel) must contain at minimum:</w:t>
      </w:r>
    </w:p>
    <w:p>
      <w:pPr>
        <w:pStyle w:val="ListBullet"/>
        <w:spacing w:line="7200" w:lineRule="exact"/>
        <w:ind w:left="14400" w:hanging="7200"/>
      </w:pPr>
      <w:r>
        <w:rPr>
          <w:rFonts w:ascii="Times New Roman" w:hAnsi="Times New Roman"/>
          <w:color w:val="000000"/>
          <w:sz w:val="24"/>
        </w:rPr>
        <w:t>One column with text responses (any column name)</w:t>
      </w:r>
    </w:p>
    <w:p>
      <w:pPr>
        <w:pStyle w:val="ListBullet"/>
        <w:spacing w:line="7200" w:lineRule="exact"/>
        <w:ind w:left="14400" w:hanging="7200"/>
      </w:pPr>
      <w:r>
        <w:rPr>
          <w:rFonts w:ascii="Times New Roman" w:hAnsi="Times New Roman"/>
          <w:color w:val="000000"/>
          <w:sz w:val="24"/>
        </w:rPr>
        <w:t>At least 30 rows of data (100+ recommended)</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Recommended Data Structure</w:t>
      </w:r>
    </w:p>
    <w:p>
      <w:pPr>
        <w:pStyle w:val="ListBullet"/>
        <w:spacing w:line="7200" w:lineRule="exact"/>
        <w:ind w:left="14400" w:hanging="7200"/>
      </w:pPr>
      <w:r>
        <w:rPr>
          <w:rFonts w:ascii="Times New Roman" w:hAnsi="Times New Roman"/>
          <w:color w:val="000000"/>
          <w:sz w:val="24"/>
        </w:rPr>
        <w:t>response_id: Unique identifier for each response</w:t>
      </w:r>
    </w:p>
    <w:p>
      <w:pPr>
        <w:pStyle w:val="ListBullet"/>
        <w:spacing w:line="7200" w:lineRule="exact"/>
        <w:ind w:left="14400" w:hanging="7200"/>
      </w:pPr>
      <w:r>
        <w:rPr>
          <w:rFonts w:ascii="Times New Roman" w:hAnsi="Times New Roman"/>
          <w:color w:val="000000"/>
          <w:sz w:val="24"/>
        </w:rPr>
        <w:t>response: Text column with open-ended responses</w:t>
      </w:r>
    </w:p>
    <w:p>
      <w:pPr>
        <w:pStyle w:val="ListBullet"/>
        <w:spacing w:line="7200" w:lineRule="exact"/>
        <w:ind w:left="14400" w:hanging="7200"/>
      </w:pPr>
      <w:r>
        <w:rPr>
          <w:rFonts w:ascii="Times New Roman" w:hAnsi="Times New Roman"/>
          <w:color w:val="000000"/>
          <w:sz w:val="24"/>
        </w:rPr>
        <w:t>respondent_id: Identifier for the respondent (optional)</w:t>
      </w:r>
    </w:p>
    <w:p>
      <w:pPr>
        <w:pStyle w:val="ListBullet"/>
        <w:spacing w:line="7200" w:lineRule="exact"/>
        <w:ind w:left="14400" w:hanging="7200"/>
      </w:pPr>
      <w:r>
        <w:rPr>
          <w:rFonts w:ascii="Times New Roman" w:hAnsi="Times New Roman"/>
          <w:color w:val="000000"/>
          <w:sz w:val="24"/>
        </w:rPr>
        <w:t>timestamp: When response was collected (optional)</w:t>
      </w:r>
    </w:p>
    <w:p>
      <w:pPr>
        <w:pStyle w:val="ListBullet"/>
        <w:spacing w:line="7200" w:lineRule="exact"/>
        <w:ind w:left="14400" w:hanging="7200"/>
      </w:pPr>
      <w:r>
        <w:rPr>
          <w:rFonts w:ascii="Times New Roman" w:hAnsi="Times New Roman"/>
          <w:color w:val="000000"/>
          <w:sz w:val="24"/>
        </w:rPr>
        <w:t>Demographic columns: Age, gender, location, etc. (optional, for segmentation)</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Data Quality Guidelines</w:t>
      </w:r>
    </w:p>
    <w:p>
      <w:pPr>
        <w:pStyle w:val="ListBullet"/>
        <w:spacing w:line="7200" w:lineRule="exact"/>
        <w:ind w:left="14400" w:hanging="7200"/>
      </w:pPr>
      <w:r>
        <w:rPr>
          <w:rFonts w:ascii="Times New Roman" w:hAnsi="Times New Roman"/>
          <w:color w:val="000000"/>
          <w:sz w:val="24"/>
        </w:rPr>
        <w:t>Responses should be at least 5-10 words for reliable analysis</w:t>
      </w:r>
    </w:p>
    <w:p>
      <w:pPr>
        <w:pStyle w:val="ListBullet"/>
        <w:spacing w:line="7200" w:lineRule="exact"/>
        <w:ind w:left="14400" w:hanging="7200"/>
      </w:pPr>
      <w:r>
        <w:rPr>
          <w:rFonts w:ascii="Times New Roman" w:hAnsi="Times New Roman"/>
          <w:color w:val="000000"/>
          <w:sz w:val="24"/>
        </w:rPr>
        <w:t>Remove completely blank or null responses before upload</w:t>
      </w:r>
    </w:p>
    <w:p>
      <w:pPr>
        <w:pStyle w:val="ListBullet"/>
        <w:spacing w:line="7200" w:lineRule="exact"/>
        <w:ind w:left="14400" w:hanging="7200"/>
      </w:pPr>
      <w:r>
        <w:rPr>
          <w:rFonts w:ascii="Times New Roman" w:hAnsi="Times New Roman"/>
          <w:color w:val="000000"/>
          <w:sz w:val="24"/>
        </w:rPr>
        <w:t>Keep original language (English works best)</w:t>
      </w:r>
    </w:p>
    <w:p>
      <w:pPr>
        <w:pStyle w:val="ListBullet"/>
        <w:spacing w:line="7200" w:lineRule="exact"/>
        <w:ind w:left="14400" w:hanging="7200"/>
      </w:pPr>
      <w:r>
        <w:rPr>
          <w:rFonts w:ascii="Times New Roman" w:hAnsi="Times New Roman"/>
          <w:color w:val="000000"/>
          <w:sz w:val="24"/>
        </w:rPr>
        <w:t>Avoid heavy editing or paraphrasing of original responses</w:t>
      </w:r>
    </w:p>
    <w:p>
      <w:pPr>
        <w:pStyle w:val="ListBullet"/>
        <w:spacing w:line="7200" w:lineRule="exact"/>
        <w:ind w:left="14400" w:hanging="7200"/>
      </w:pPr>
      <w:r>
        <w:rPr>
          <w:rFonts w:ascii="Times New Roman" w:hAnsi="Times New Roman"/>
          <w:color w:val="000000"/>
          <w:sz w:val="24"/>
        </w:rPr>
        <w:t>Ensure consistent encoding (UTF-8 recommended)</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Supported File Formats</w:t>
      </w:r>
    </w:p>
    <w:p>
      <w:pPr>
        <w:pStyle w:val="ListBullet"/>
        <w:spacing w:line="7200" w:lineRule="exact"/>
        <w:ind w:left="14400" w:hanging="7200"/>
      </w:pPr>
      <w:r>
        <w:rPr>
          <w:rFonts w:ascii="Times New Roman" w:hAnsi="Times New Roman"/>
          <w:color w:val="000000"/>
          <w:sz w:val="24"/>
        </w:rPr>
        <w:t>CSV (.csv) - Recommended, universal compatibility</w:t>
      </w:r>
    </w:p>
    <w:p>
      <w:pPr>
        <w:pStyle w:val="ListBullet"/>
        <w:spacing w:line="7200" w:lineRule="exact"/>
        <w:ind w:left="14400" w:hanging="7200"/>
      </w:pPr>
      <w:r>
        <w:rPr>
          <w:rFonts w:ascii="Times New Roman" w:hAnsi="Times New Roman"/>
          <w:color w:val="000000"/>
          <w:sz w:val="24"/>
        </w:rPr>
        <w:t>Excel (.xlsx, .xls) - Multiple sheets supported</w:t>
      </w:r>
    </w:p>
    <w:p>
      <w:pPr>
        <w:pStyle w:val="ListBullet"/>
        <w:spacing w:line="7200" w:lineRule="exact"/>
        <w:ind w:left="14400" w:hanging="7200"/>
      </w:pPr>
      <w:r>
        <w:rPr>
          <w:rFonts w:ascii="Times New Roman" w:hAnsi="Times New Roman"/>
          <w:color w:val="000000"/>
          <w:sz w:val="24"/>
        </w:rPr>
        <w:t>JSON (.json) - For programmatic workflows</w:t>
      </w:r>
    </w:p>
    <w:p>
      <w:pPr>
        <w:pStyle w:val="ListBullet"/>
        <w:spacing w:line="7200" w:lineRule="exact"/>
        <w:ind w:left="14400" w:hanging="7200"/>
      </w:pPr>
      <w:r>
        <w:rPr>
          <w:rFonts w:ascii="Times New Roman" w:hAnsi="Times New Roman"/>
          <w:color w:val="000000"/>
          <w:sz w:val="24"/>
        </w:rPr>
        <w:t>SQLite database - Via Python API only</w:t>
      </w:r>
    </w:p>
    <w:p>
      <w:pPr>
        <w:pStyle w:val="ListBullet"/>
        <w:spacing w:line="7200" w:lineRule="exact"/>
        <w:ind w:left="14400" w:hanging="7200"/>
      </w:pPr>
      <w:r>
        <w:rPr>
          <w:rFonts w:ascii="Times New Roman" w:hAnsi="Times New Roman"/>
          <w:color w:val="000000"/>
          <w:sz w:val="24"/>
        </w:rPr>
        <w:t>PostgreSQL - Via Python API only</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5.5 Quick Reference: Common Workflows</w:t>
      </w:r>
    </w:p>
    <w:p>
      <w:pPr>
        <w:spacing w:line="7200" w:lineRule="exact"/>
        <w:jc w:val="left"/>
      </w:pPr>
      <w:r>
        <w:rPr>
          <w:rFonts w:ascii="Times New Roman" w:hAnsi="Times New Roman"/>
          <w:b/>
          <w:i w:val="0"/>
          <w:color w:val="000000"/>
          <w:sz w:val="24"/>
        </w:rPr>
        <w:t>Workflow 1: Basic Exploratory Analysis</w:t>
      </w:r>
    </w:p>
    <w:p>
      <w:pPr>
        <w:pStyle w:val="ListNumber"/>
        <w:spacing w:line="7200" w:lineRule="exact"/>
        <w:ind w:left="14400" w:hanging="7200"/>
      </w:pPr>
      <w:r>
        <w:rPr>
          <w:rFonts w:ascii="Times New Roman" w:hAnsi="Times New Roman"/>
          <w:color w:val="000000"/>
          <w:sz w:val="24"/>
        </w:rPr>
        <w:t>Prepare CSV file with response column</w:t>
      </w:r>
    </w:p>
    <w:p>
      <w:pPr>
        <w:pStyle w:val="ListNumber"/>
        <w:spacing w:line="7200" w:lineRule="exact"/>
        <w:ind w:left="14400" w:hanging="7200"/>
      </w:pPr>
      <w:r>
        <w:rPr>
          <w:rFonts w:ascii="Times New Roman" w:hAnsi="Times New Roman"/>
          <w:color w:val="000000"/>
          <w:sz w:val="24"/>
        </w:rPr>
        <w:t>Launch Streamlit: streamlit run app.py</w:t>
      </w:r>
    </w:p>
    <w:p>
      <w:pPr>
        <w:pStyle w:val="ListNumber"/>
        <w:spacing w:line="7200" w:lineRule="exact"/>
        <w:ind w:left="14400" w:hanging="7200"/>
      </w:pPr>
      <w:r>
        <w:rPr>
          <w:rFonts w:ascii="Times New Roman" w:hAnsi="Times New Roman"/>
          <w:color w:val="000000"/>
          <w:sz w:val="24"/>
        </w:rPr>
        <w:t>Upload file and select response column</w:t>
      </w:r>
    </w:p>
    <w:p>
      <w:pPr>
        <w:pStyle w:val="ListNumber"/>
        <w:spacing w:line="7200" w:lineRule="exact"/>
        <w:ind w:left="14400" w:hanging="7200"/>
      </w:pPr>
      <w:r>
        <w:rPr>
          <w:rFonts w:ascii="Times New Roman" w:hAnsi="Times New Roman"/>
          <w:color w:val="000000"/>
          <w:sz w:val="24"/>
        </w:rPr>
        <w:t>Use default settings (10 codes, TF-IDF + K-Means, 0.3 confidence)</w:t>
      </w:r>
    </w:p>
    <w:p>
      <w:pPr>
        <w:pStyle w:val="ListNumber"/>
        <w:spacing w:line="7200" w:lineRule="exact"/>
        <w:ind w:left="14400" w:hanging="7200"/>
      </w:pPr>
      <w:r>
        <w:rPr>
          <w:rFonts w:ascii="Times New Roman" w:hAnsi="Times New Roman"/>
          <w:color w:val="000000"/>
          <w:sz w:val="24"/>
        </w:rPr>
        <w:t>Run analysis and review quality metrics</w:t>
      </w:r>
    </w:p>
    <w:p>
      <w:pPr>
        <w:pStyle w:val="ListNumber"/>
        <w:spacing w:line="7200" w:lineRule="exact"/>
        <w:ind w:left="14400" w:hanging="7200"/>
      </w:pPr>
      <w:r>
        <w:rPr>
          <w:rFonts w:ascii="Times New Roman" w:hAnsi="Times New Roman"/>
          <w:color w:val="000000"/>
          <w:sz w:val="24"/>
        </w:rPr>
        <w:t>Examine frequency chart and codebook</w:t>
      </w:r>
    </w:p>
    <w:p>
      <w:pPr>
        <w:pStyle w:val="ListNumber"/>
        <w:spacing w:line="7200" w:lineRule="exact"/>
        <w:ind w:left="14400" w:hanging="7200"/>
      </w:pPr>
      <w:r>
        <w:rPr>
          <w:rFonts w:ascii="Times New Roman" w:hAnsi="Times New Roman"/>
          <w:color w:val="000000"/>
          <w:sz w:val="24"/>
        </w:rPr>
        <w:t>Download results as Excel file</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Workflow 2: Optimized Analysis with Parameter Tuning</w:t>
      </w:r>
    </w:p>
    <w:p>
      <w:pPr>
        <w:pStyle w:val="ListNumber"/>
        <w:spacing w:line="7200" w:lineRule="exact"/>
        <w:ind w:left="14400" w:hanging="7200"/>
      </w:pPr>
      <w:r>
        <w:rPr>
          <w:rFonts w:ascii="Times New Roman" w:hAnsi="Times New Roman"/>
          <w:color w:val="000000"/>
          <w:sz w:val="24"/>
        </w:rPr>
        <w:t>Prepare and upload data via Streamlit</w:t>
      </w:r>
    </w:p>
    <w:p>
      <w:pPr>
        <w:pStyle w:val="ListNumber"/>
        <w:spacing w:line="7200" w:lineRule="exact"/>
        <w:ind w:left="14400" w:hanging="7200"/>
      </w:pPr>
      <w:r>
        <w:rPr>
          <w:rFonts w:ascii="Times New Roman" w:hAnsi="Times New Roman"/>
          <w:color w:val="000000"/>
          <w:sz w:val="24"/>
        </w:rPr>
        <w:t>Click "Find Optimal Number of Codes"</w:t>
      </w:r>
    </w:p>
    <w:p>
      <w:pPr>
        <w:pStyle w:val="ListNumber"/>
        <w:spacing w:line="7200" w:lineRule="exact"/>
        <w:ind w:left="14400" w:hanging="7200"/>
      </w:pPr>
      <w:r>
        <w:rPr>
          <w:rFonts w:ascii="Times New Roman" w:hAnsi="Times New Roman"/>
          <w:color w:val="000000"/>
          <w:sz w:val="24"/>
        </w:rPr>
        <w:t>Review silhouette analysis results</w:t>
      </w:r>
    </w:p>
    <w:p>
      <w:pPr>
        <w:pStyle w:val="ListNumber"/>
        <w:spacing w:line="7200" w:lineRule="exact"/>
        <w:ind w:left="14400" w:hanging="7200"/>
      </w:pPr>
      <w:r>
        <w:rPr>
          <w:rFonts w:ascii="Times New Roman" w:hAnsi="Times New Roman"/>
          <w:color w:val="000000"/>
          <w:sz w:val="24"/>
        </w:rPr>
        <w:t>Set number of codes to recommended optimal value</w:t>
      </w:r>
    </w:p>
    <w:p>
      <w:pPr>
        <w:pStyle w:val="ListNumber"/>
        <w:spacing w:line="7200" w:lineRule="exact"/>
        <w:ind w:left="14400" w:hanging="7200"/>
      </w:pPr>
      <w:r>
        <w:rPr>
          <w:rFonts w:ascii="Times New Roman" w:hAnsi="Times New Roman"/>
          <w:color w:val="000000"/>
          <w:sz w:val="24"/>
        </w:rPr>
        <w:t>Run analysis with optimal parameters</w:t>
      </w:r>
    </w:p>
    <w:p>
      <w:pPr>
        <w:pStyle w:val="ListNumber"/>
        <w:spacing w:line="7200" w:lineRule="exact"/>
        <w:ind w:left="14400" w:hanging="7200"/>
      </w:pPr>
      <w:r>
        <w:rPr>
          <w:rFonts w:ascii="Times New Roman" w:hAnsi="Times New Roman"/>
          <w:color w:val="000000"/>
          <w:sz w:val="24"/>
        </w:rPr>
        <w:t>Validate results and export</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Workflow 3: Comparative Analysis Across Methods</w:t>
      </w:r>
    </w:p>
    <w:p>
      <w:pPr>
        <w:pStyle w:val="ListNumber"/>
        <w:spacing w:line="7200" w:lineRule="exact"/>
        <w:ind w:left="14400" w:hanging="7200"/>
      </w:pPr>
      <w:r>
        <w:rPr>
          <w:rFonts w:ascii="Times New Roman" w:hAnsi="Times New Roman"/>
          <w:color w:val="000000"/>
          <w:sz w:val="24"/>
        </w:rPr>
        <w:t>Run analysis with TF-IDF + K-Means method</w:t>
      </w:r>
    </w:p>
    <w:p>
      <w:pPr>
        <w:pStyle w:val="ListNumber"/>
        <w:spacing w:line="7200" w:lineRule="exact"/>
        <w:ind w:left="14400" w:hanging="7200"/>
      </w:pPr>
      <w:r>
        <w:rPr>
          <w:rFonts w:ascii="Times New Roman" w:hAnsi="Times New Roman"/>
          <w:color w:val="000000"/>
          <w:sz w:val="24"/>
        </w:rPr>
        <w:t>Export and save results</w:t>
      </w:r>
    </w:p>
    <w:p>
      <w:pPr>
        <w:pStyle w:val="ListNumber"/>
        <w:spacing w:line="7200" w:lineRule="exact"/>
        <w:ind w:left="14400" w:hanging="7200"/>
      </w:pPr>
      <w:r>
        <w:rPr>
          <w:rFonts w:ascii="Times New Roman" w:hAnsi="Times New Roman"/>
          <w:color w:val="000000"/>
          <w:sz w:val="24"/>
        </w:rPr>
        <w:t>Re-run analysis with LDA method</w:t>
      </w:r>
    </w:p>
    <w:p>
      <w:pPr>
        <w:pStyle w:val="ListNumber"/>
        <w:spacing w:line="7200" w:lineRule="exact"/>
        <w:ind w:left="14400" w:hanging="7200"/>
      </w:pPr>
      <w:r>
        <w:rPr>
          <w:rFonts w:ascii="Times New Roman" w:hAnsi="Times New Roman"/>
          <w:color w:val="000000"/>
          <w:sz w:val="24"/>
        </w:rPr>
        <w:t>Export and save results</w:t>
      </w:r>
    </w:p>
    <w:p>
      <w:pPr>
        <w:pStyle w:val="ListNumber"/>
        <w:spacing w:line="7200" w:lineRule="exact"/>
        <w:ind w:left="14400" w:hanging="7200"/>
      </w:pPr>
      <w:r>
        <w:rPr>
          <w:rFonts w:ascii="Times New Roman" w:hAnsi="Times New Roman"/>
          <w:color w:val="000000"/>
          <w:sz w:val="24"/>
        </w:rPr>
        <w:t>Re-run analysis with NMF method</w:t>
      </w:r>
    </w:p>
    <w:p>
      <w:pPr>
        <w:pStyle w:val="ListNumber"/>
        <w:spacing w:line="7200" w:lineRule="exact"/>
        <w:ind w:left="14400" w:hanging="7200"/>
      </w:pPr>
      <w:r>
        <w:rPr>
          <w:rFonts w:ascii="Times New Roman" w:hAnsi="Times New Roman"/>
          <w:color w:val="000000"/>
          <w:sz w:val="24"/>
        </w:rPr>
        <w:t>Compare codebooks and quality metrics across methods</w:t>
      </w:r>
    </w:p>
    <w:p>
      <w:pPr>
        <w:pStyle w:val="ListNumber"/>
        <w:spacing w:line="7200" w:lineRule="exact"/>
        <w:ind w:left="14400" w:hanging="7200"/>
      </w:pPr>
      <w:r>
        <w:rPr>
          <w:rFonts w:ascii="Times New Roman" w:hAnsi="Times New Roman"/>
          <w:color w:val="000000"/>
          <w:sz w:val="24"/>
        </w:rPr>
        <w:t>Select best-performing method for final analysis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Workflow 4: Segmented Analysis by Demographics</w:t>
      </w:r>
    </w:p>
    <w:p>
      <w:pPr>
        <w:pStyle w:val="ListNumber"/>
        <w:spacing w:line="7200" w:lineRule="exact"/>
        <w:ind w:left="14400" w:hanging="7200"/>
      </w:pPr>
      <w:r>
        <w:rPr>
          <w:rFonts w:ascii="Times New Roman" w:hAnsi="Times New Roman"/>
          <w:color w:val="000000"/>
          <w:sz w:val="24"/>
        </w:rPr>
        <w:t>Ensure demographic columns are in dataset (e.g., age_group, gender)</w:t>
      </w:r>
    </w:p>
    <w:p>
      <w:pPr>
        <w:pStyle w:val="ListNumber"/>
        <w:spacing w:line="7200" w:lineRule="exact"/>
        <w:ind w:left="14400" w:hanging="7200"/>
      </w:pPr>
      <w:r>
        <w:rPr>
          <w:rFonts w:ascii="Times New Roman" w:hAnsi="Times New Roman"/>
          <w:color w:val="000000"/>
          <w:sz w:val="24"/>
        </w:rPr>
        <w:t>Run complete analysis on full dataset</w:t>
      </w:r>
    </w:p>
    <w:p>
      <w:pPr>
        <w:pStyle w:val="ListNumber"/>
        <w:spacing w:line="7200" w:lineRule="exact"/>
        <w:ind w:left="14400" w:hanging="7200"/>
      </w:pPr>
      <w:r>
        <w:rPr>
          <w:rFonts w:ascii="Times New Roman" w:hAnsi="Times New Roman"/>
          <w:color w:val="000000"/>
          <w:sz w:val="24"/>
        </w:rPr>
        <w:t>Access segmentation analysis output</w:t>
      </w:r>
    </w:p>
    <w:p>
      <w:pPr>
        <w:pStyle w:val="ListNumber"/>
        <w:spacing w:line="7200" w:lineRule="exact"/>
        <w:ind w:left="14400" w:hanging="7200"/>
      </w:pPr>
      <w:r>
        <w:rPr>
          <w:rFonts w:ascii="Times New Roman" w:hAnsi="Times New Roman"/>
          <w:color w:val="000000"/>
          <w:sz w:val="24"/>
        </w:rPr>
        <w:t>Specify demographic column for segmentation</w:t>
      </w:r>
    </w:p>
    <w:p>
      <w:pPr>
        <w:pStyle w:val="ListNumber"/>
        <w:spacing w:line="7200" w:lineRule="exact"/>
        <w:ind w:left="14400" w:hanging="7200"/>
      </w:pPr>
      <w:r>
        <w:rPr>
          <w:rFonts w:ascii="Times New Roman" w:hAnsi="Times New Roman"/>
          <w:color w:val="000000"/>
          <w:sz w:val="24"/>
        </w:rPr>
        <w:t>Review code patterns across segments</w:t>
      </w:r>
    </w:p>
    <w:p>
      <w:pPr>
        <w:pStyle w:val="ListNumber"/>
        <w:spacing w:line="7200" w:lineRule="exact"/>
        <w:ind w:left="14400" w:hanging="7200"/>
      </w:pPr>
      <w:r>
        <w:rPr>
          <w:rFonts w:ascii="Times New Roman" w:hAnsi="Times New Roman"/>
          <w:color w:val="000000"/>
          <w:sz w:val="24"/>
        </w:rPr>
        <w:t>Identify segment-specific themes and differences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Workflow 5: Manual Validation and Refinement</w:t>
      </w:r>
    </w:p>
    <w:p>
      <w:pPr>
        <w:pStyle w:val="ListNumber"/>
        <w:spacing w:line="7200" w:lineRule="exact"/>
        <w:ind w:left="14400" w:hanging="7200"/>
      </w:pPr>
      <w:r>
        <w:rPr>
          <w:rFonts w:ascii="Times New Roman" w:hAnsi="Times New Roman"/>
          <w:color w:val="000000"/>
          <w:sz w:val="24"/>
        </w:rPr>
        <w:t>Run initial ML analysis</w:t>
      </w:r>
    </w:p>
    <w:p>
      <w:pPr>
        <w:pStyle w:val="ListNumber"/>
        <w:spacing w:line="7200" w:lineRule="exact"/>
        <w:ind w:left="14400" w:hanging="7200"/>
      </w:pPr>
      <w:r>
        <w:rPr>
          <w:rFonts w:ascii="Times New Roman" w:hAnsi="Times New Roman"/>
          <w:color w:val="000000"/>
          <w:sz w:val="24"/>
        </w:rPr>
        <w:t>Export code assignments and codebook</w:t>
      </w:r>
    </w:p>
    <w:p>
      <w:pPr>
        <w:pStyle w:val="ListNumber"/>
        <w:spacing w:line="7200" w:lineRule="exact"/>
        <w:ind w:left="14400" w:hanging="7200"/>
      </w:pPr>
      <w:r>
        <w:rPr>
          <w:rFonts w:ascii="Times New Roman" w:hAnsi="Times New Roman"/>
          <w:color w:val="000000"/>
          <w:sz w:val="24"/>
        </w:rPr>
        <w:t>Review representative quotes for each code</w:t>
      </w:r>
    </w:p>
    <w:p>
      <w:pPr>
        <w:pStyle w:val="ListNumber"/>
        <w:spacing w:line="7200" w:lineRule="exact"/>
        <w:ind w:left="14400" w:hanging="7200"/>
      </w:pPr>
      <w:r>
        <w:rPr>
          <w:rFonts w:ascii="Times New Roman" w:hAnsi="Times New Roman"/>
          <w:color w:val="000000"/>
          <w:sz w:val="24"/>
        </w:rPr>
        <w:t>Manually check low-confidence responses</w:t>
      </w:r>
    </w:p>
    <w:p>
      <w:pPr>
        <w:pStyle w:val="ListNumber"/>
        <w:spacing w:line="7200" w:lineRule="exact"/>
        <w:ind w:left="14400" w:hanging="7200"/>
      </w:pPr>
      <w:r>
        <w:rPr>
          <w:rFonts w:ascii="Times New Roman" w:hAnsi="Times New Roman"/>
          <w:color w:val="000000"/>
          <w:sz w:val="24"/>
        </w:rPr>
        <w:t>Refine code labels based on domain expertise</w:t>
      </w:r>
    </w:p>
    <w:p>
      <w:pPr>
        <w:pStyle w:val="ListNumber"/>
        <w:spacing w:line="7200" w:lineRule="exact"/>
        <w:ind w:left="14400" w:hanging="7200"/>
      </w:pPr>
      <w:r>
        <w:rPr>
          <w:rFonts w:ascii="Times New Roman" w:hAnsi="Times New Roman"/>
          <w:color w:val="000000"/>
          <w:sz w:val="24"/>
        </w:rPr>
        <w:t>Merge similar codes or split broad codes as needed</w:t>
      </w:r>
    </w:p>
    <w:p>
      <w:pPr>
        <w:pStyle w:val="ListNumber"/>
        <w:spacing w:line="7200" w:lineRule="exact"/>
        <w:ind w:left="14400" w:hanging="7200"/>
      </w:pPr>
      <w:r>
        <w:rPr>
          <w:rFonts w:ascii="Times New Roman" w:hAnsi="Times New Roman"/>
          <w:color w:val="000000"/>
          <w:sz w:val="24"/>
        </w:rPr>
        <w:t>Document final codebook with refined labels</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5.6 Citation and Attribution</w:t>
      </w:r>
    </w:p>
    <w:p>
      <w:pPr>
        <w:spacing w:line="7200" w:lineRule="exact"/>
        <w:jc w:val="left"/>
      </w:pPr>
      <w:r>
        <w:rPr>
          <w:rFonts w:ascii="Times New Roman" w:hAnsi="Times New Roman"/>
          <w:b w:val="0"/>
          <w:i w:val="0"/>
          <w:color w:val="000000"/>
          <w:sz w:val="24"/>
        </w:rPr>
        <w:t>When using this framework in research publications, please cite appropriately and document your methodology clearly.</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i w:val="0"/>
          <w:color w:val="000000"/>
          <w:sz w:val="24"/>
        </w:rPr>
        <w:t>Suggested Methodology Statement:</w:t>
      </w:r>
    </w:p>
    <w:p>
      <w:pPr>
        <w:spacing w:line="7200" w:lineRule="exact"/>
        <w:jc w:val="left"/>
      </w:pPr>
      <w:r>
        <w:rPr>
          <w:rFonts w:ascii="Times New Roman" w:hAnsi="Times New Roman"/>
          <w:b w:val="0"/>
          <w:i w:val="0"/>
          <w:color w:val="000000"/>
          <w:sz w:val="24"/>
        </w:rPr>
        <w:t>"Qualitative data were analyzed using machine learning-based open coding implemented via the Open-Ended Coding Analysis framework. [METHOD NAME] was used to automatically discover [N] codes from [N_RESPONSES] open-ended responses. Codes were assigned to responses with a minimum confidence threshold of [THRESHOLD]. The analysis achieved a silhouette score of [SCORE], with [COVERAGE]% of responses receiving at least one code assignment. Code labels were reviewed and refined by researchers to ensure interpretability and alignment with research objectives."</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Replace bracketed placeholders with your specific parameters and results.</w:t>
      </w:r>
    </w:p>
    <w:p>
      <w:pPr>
        <w:spacing w:line="7200" w:lineRule="exact"/>
        <w:jc w:val="left"/>
      </w:pPr>
      <w:r>
        <w:rPr>
          <w:rFonts w:ascii="Times New Roman" w:hAnsi="Times New Roman"/>
          <w:color w:val="000000"/>
          <w:sz w:val="24"/>
        </w:rPr>
        <w:br w:type="page"/>
      </w:r>
    </w:p>
    <w:p>
      <w:pPr>
        <w:pStyle w:val="Heading2"/>
        <w:spacing w:before="3600" w:after="2000" w:line="240" w:lineRule="auto"/>
        <w:jc w:val="left"/>
      </w:pPr>
      <w:r>
        <w:rPr>
          <w:rFonts w:ascii="Times New Roman" w:hAnsi="Times New Roman"/>
          <w:b/>
          <w:color w:val="000000"/>
          <w:sz w:val="28"/>
        </w:rPr>
        <w:t>Document Version Information</w:t>
      </w:r>
    </w:p>
    <w:p>
      <w:pPr>
        <w:spacing w:line="7200" w:lineRule="exact"/>
        <w:jc w:val="left"/>
      </w:pPr>
      <w:r>
        <w:rPr>
          <w:rFonts w:ascii="Times New Roman" w:hAnsi="Times New Roman"/>
          <w:b w:val="0"/>
          <w:i w:val="0"/>
          <w:color w:val="000000"/>
          <w:sz w:val="24"/>
        </w:rPr>
        <w:t>Document Title: Open-Ended Coding Analysis - Methodology Documentation and Technical Handbook</w:t>
      </w:r>
    </w:p>
    <w:p>
      <w:pPr>
        <w:spacing w:line="7200" w:lineRule="exact"/>
        <w:jc w:val="left"/>
      </w:pPr>
      <w:r>
        <w:rPr>
          <w:rFonts w:ascii="Times New Roman" w:hAnsi="Times New Roman"/>
          <w:b w:val="0"/>
          <w:i w:val="0"/>
          <w:color w:val="000000"/>
          <w:sz w:val="24"/>
        </w:rPr>
        <w:t>Version: 1.0</w:t>
      </w:r>
    </w:p>
    <w:p>
      <w:pPr>
        <w:spacing w:line="7200" w:lineRule="exact"/>
        <w:jc w:val="left"/>
      </w:pPr>
      <w:r>
        <w:rPr>
          <w:rFonts w:ascii="Times New Roman" w:hAnsi="Times New Roman"/>
          <w:b w:val="0"/>
          <w:i w:val="0"/>
          <w:color w:val="000000"/>
          <w:sz w:val="24"/>
        </w:rPr>
        <w:t>Date: December 2025</w:t>
      </w:r>
    </w:p>
    <w:p>
      <w:pPr>
        <w:spacing w:line="7200" w:lineRule="exact"/>
        <w:jc w:val="left"/>
      </w:pPr>
      <w:r>
        <w:rPr>
          <w:rFonts w:ascii="Times New Roman" w:hAnsi="Times New Roman"/>
          <w:b w:val="0"/>
          <w:i w:val="0"/>
          <w:color w:val="000000"/>
          <w:sz w:val="24"/>
        </w:rPr>
        <w:t>Author: JC-OE-Coding Project Team</w:t>
      </w:r>
    </w:p>
    <w:p>
      <w:pPr>
        <w:spacing w:line="7200" w:lineRule="exact"/>
        <w:jc w:val="left"/>
      </w:pPr>
      <w:r>
        <w:rPr>
          <w:rFonts w:ascii="Times New Roman" w:hAnsi="Times New Roman"/>
          <w:b w:val="0"/>
          <w:i w:val="0"/>
          <w:color w:val="000000"/>
          <w:sz w:val="24"/>
        </w:rPr>
      </w:r>
    </w:p>
    <w:p>
      <w:pPr>
        <w:spacing w:line="7200" w:lineRule="exact"/>
        <w:jc w:val="left"/>
      </w:pPr>
      <w:r>
        <w:rPr>
          <w:rFonts w:ascii="Times New Roman" w:hAnsi="Times New Roman"/>
          <w:b w:val="0"/>
          <w:i w:val="0"/>
          <w:color w:val="000000"/>
          <w:sz w:val="24"/>
        </w:rPr>
        <w:t>This document provides comprehensive methodology documentation, technical reference, and user guidance for the Open-Ended Coding Analysis framework. It is intended for researchers, analysts, developers, and clients using this tool for qualitative data analysis.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