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D359" w14:textId="77777777" w:rsidR="00BB0E89" w:rsidRPr="00BB0E89" w:rsidRDefault="00BB0E89" w:rsidP="00BB0E89">
      <w:pPr>
        <w:jc w:val="center"/>
        <w:rPr>
          <w:b/>
        </w:rPr>
      </w:pPr>
      <w:r w:rsidRPr="00BB0E89">
        <w:rPr>
          <w:b/>
        </w:rPr>
        <w:t>Front Camera (</w:t>
      </w:r>
      <w:proofErr w:type="spellStart"/>
      <w:r w:rsidRPr="00BB0E89">
        <w:rPr>
          <w:b/>
        </w:rPr>
        <w:t>Super Fast</w:t>
      </w:r>
      <w:proofErr w:type="spellEnd"/>
      <w:r w:rsidRPr="00BB0E89">
        <w:rPr>
          <w:b/>
        </w:rPr>
        <w:t>) Configuration Settings</w:t>
      </w:r>
    </w:p>
    <w:p w14:paraId="5DA8BF1E" w14:textId="77777777" w:rsidR="00BB0E89" w:rsidRDefault="00925E14" w:rsidP="003E163D">
      <w:r>
        <w:t>Configuration settings for</w:t>
      </w:r>
      <w:r w:rsidR="00BB0E89">
        <w:t xml:space="preserve"> both </w:t>
      </w:r>
      <w:proofErr w:type="spellStart"/>
      <w:r w:rsidR="00BB0E89">
        <w:t>Streampix</w:t>
      </w:r>
      <w:proofErr w:type="spellEnd"/>
      <w:r w:rsidR="00BB0E89">
        <w:t xml:space="preserve"> and MATLAB Image Acquisition </w:t>
      </w:r>
    </w:p>
    <w:p w14:paraId="2DB8CE2C" w14:textId="77777777" w:rsidR="00BB0E89" w:rsidRDefault="003E163D" w:rsidP="003E163D">
      <w:pPr>
        <w:pStyle w:val="ListParagraph"/>
        <w:numPr>
          <w:ilvl w:val="0"/>
          <w:numId w:val="3"/>
        </w:numPr>
      </w:pPr>
      <w:r>
        <w:t xml:space="preserve">We are switching software to </w:t>
      </w:r>
      <w:proofErr w:type="spellStart"/>
      <w:r>
        <w:t>Norpix</w:t>
      </w:r>
      <w:proofErr w:type="spellEnd"/>
      <w:r>
        <w:t>/</w:t>
      </w:r>
      <w:proofErr w:type="spellStart"/>
      <w:r>
        <w:t>StreamPix</w:t>
      </w:r>
      <w:proofErr w:type="spellEnd"/>
      <w:r>
        <w:t xml:space="preserve"> Lite</w:t>
      </w:r>
      <w:r w:rsidR="00925E14">
        <w:t xml:space="preserve"> – MATLAB consistently crashes after ~20 minutes</w:t>
      </w:r>
    </w:p>
    <w:p w14:paraId="25CA3385" w14:textId="77777777" w:rsidR="003E163D" w:rsidRDefault="003E163D" w:rsidP="003E163D">
      <w:pPr>
        <w:pStyle w:val="ListParagraph"/>
        <w:numPr>
          <w:ilvl w:val="0"/>
          <w:numId w:val="3"/>
        </w:numPr>
      </w:pPr>
      <w:r>
        <w:t xml:space="preserve">In </w:t>
      </w:r>
      <w:r w:rsidR="00BB0E89">
        <w:t xml:space="preserve">MATLAB and </w:t>
      </w:r>
      <w:proofErr w:type="spellStart"/>
      <w:r w:rsidR="00BB0E89">
        <w:t>Streampix</w:t>
      </w:r>
      <w:proofErr w:type="spellEnd"/>
      <w:r>
        <w:t xml:space="preserve"> </w:t>
      </w:r>
      <w:r w:rsidR="00BB0E89">
        <w:t>o</w:t>
      </w:r>
      <w:r>
        <w:t>utput is LINE 3 (not Line 0)</w:t>
      </w:r>
      <w:r w:rsidR="000B0D98">
        <w:t>. This is Line Selector in the</w:t>
      </w:r>
      <w:r w:rsidR="00BB0E89">
        <w:t xml:space="preserve"> </w:t>
      </w:r>
      <w:proofErr w:type="spellStart"/>
      <w:r w:rsidR="00BB0E89">
        <w:t>Streampix</w:t>
      </w:r>
      <w:proofErr w:type="spellEnd"/>
      <w:r w:rsidR="000B0D98">
        <w:t xml:space="preserve"> config system</w:t>
      </w:r>
      <w:r w:rsidR="00BB0E89">
        <w:t xml:space="preserve"> seen itemized below</w:t>
      </w:r>
      <w:r w:rsidR="00925E14">
        <w:t>.</w:t>
      </w:r>
    </w:p>
    <w:p w14:paraId="59273E5F" w14:textId="77777777" w:rsidR="0060492C" w:rsidRDefault="0060492C" w:rsidP="003E163D">
      <w:pPr>
        <w:rPr>
          <w:b/>
        </w:rPr>
      </w:pPr>
    </w:p>
    <w:p w14:paraId="5190A02C" w14:textId="77777777" w:rsidR="00FB0082" w:rsidRPr="00FB0082" w:rsidRDefault="0060492C" w:rsidP="003E163D">
      <w:pPr>
        <w:rPr>
          <w:b/>
        </w:rPr>
      </w:pPr>
      <w:proofErr w:type="spellStart"/>
      <w:r>
        <w:rPr>
          <w:b/>
        </w:rPr>
        <w:t>Streampix</w:t>
      </w:r>
      <w:proofErr w:type="spellEnd"/>
      <w:r>
        <w:rPr>
          <w:b/>
        </w:rPr>
        <w:t xml:space="preserve"> </w:t>
      </w:r>
      <w:r w:rsidR="00FB0082" w:rsidRPr="00FB0082">
        <w:rPr>
          <w:b/>
        </w:rPr>
        <w:t>Vimba Settings</w:t>
      </w:r>
    </w:p>
    <w:p w14:paraId="345D93C6" w14:textId="77777777" w:rsidR="00FB0082" w:rsidRPr="0060492C" w:rsidRDefault="00FB0082" w:rsidP="00FB0082">
      <w:pPr>
        <w:pStyle w:val="ListParagraph"/>
        <w:numPr>
          <w:ilvl w:val="0"/>
          <w:numId w:val="1"/>
        </w:numPr>
        <w:rPr>
          <w:b/>
        </w:rPr>
      </w:pPr>
      <w:r w:rsidRPr="0060492C">
        <w:rPr>
          <w:b/>
        </w:rPr>
        <w:t>ROI</w:t>
      </w:r>
    </w:p>
    <w:p w14:paraId="04FAD9F7" w14:textId="77777777" w:rsidR="00FB0082" w:rsidRPr="00FB0082" w:rsidRDefault="00FB0082" w:rsidP="00FB0082">
      <w:pPr>
        <w:pStyle w:val="ListParagraph"/>
        <w:numPr>
          <w:ilvl w:val="1"/>
          <w:numId w:val="1"/>
        </w:numPr>
      </w:pPr>
      <w:r w:rsidRPr="00FB0082">
        <w:t>Width: 600</w:t>
      </w:r>
    </w:p>
    <w:p w14:paraId="268893B3" w14:textId="77777777" w:rsidR="00FB0082" w:rsidRDefault="00FB0082" w:rsidP="00FB0082">
      <w:pPr>
        <w:pStyle w:val="ListParagraph"/>
        <w:numPr>
          <w:ilvl w:val="1"/>
          <w:numId w:val="1"/>
        </w:numPr>
      </w:pPr>
      <w:r w:rsidRPr="00FB0082">
        <w:t>Height: 800</w:t>
      </w:r>
    </w:p>
    <w:p w14:paraId="609711FE" w14:textId="77777777" w:rsidR="00FB0082" w:rsidRPr="00FB0082" w:rsidRDefault="00FB0082" w:rsidP="00FB0082">
      <w:pPr>
        <w:pStyle w:val="ListParagraph"/>
        <w:numPr>
          <w:ilvl w:val="1"/>
          <w:numId w:val="1"/>
        </w:numPr>
      </w:pPr>
      <w:r>
        <w:t xml:space="preserve">*uncheck Broadcast and Center ROI </w:t>
      </w:r>
    </w:p>
    <w:p w14:paraId="1E9A208E" w14:textId="77777777" w:rsidR="00107BBA" w:rsidRDefault="00107BBA" w:rsidP="00FB0082">
      <w:pPr>
        <w:pStyle w:val="ListParagraph"/>
        <w:numPr>
          <w:ilvl w:val="0"/>
          <w:numId w:val="1"/>
        </w:numPr>
      </w:pPr>
      <w:r w:rsidRPr="0060492C">
        <w:rPr>
          <w:b/>
        </w:rPr>
        <w:t>Adjustments</w:t>
      </w:r>
      <w:r w:rsidR="003349A8">
        <w:t xml:space="preserve"> – depends on the lighting, but these settings should give you ~360 FPS</w:t>
      </w:r>
    </w:p>
    <w:p w14:paraId="19DFB4EA" w14:textId="77777777" w:rsidR="00FB0082" w:rsidRPr="00FB0082" w:rsidRDefault="00FB0082" w:rsidP="00107BBA">
      <w:pPr>
        <w:pStyle w:val="ListParagraph"/>
        <w:numPr>
          <w:ilvl w:val="1"/>
          <w:numId w:val="1"/>
        </w:numPr>
      </w:pPr>
      <w:r w:rsidRPr="00FB0082">
        <w:t xml:space="preserve">Exposure: </w:t>
      </w:r>
      <w:r w:rsidR="003349A8">
        <w:t>~.1</w:t>
      </w:r>
    </w:p>
    <w:p w14:paraId="362C39DE" w14:textId="77777777" w:rsidR="00FB0082" w:rsidRPr="00FB0082" w:rsidRDefault="00FB0082" w:rsidP="00107BBA">
      <w:pPr>
        <w:pStyle w:val="ListParagraph"/>
        <w:numPr>
          <w:ilvl w:val="1"/>
          <w:numId w:val="1"/>
        </w:numPr>
      </w:pPr>
      <w:r w:rsidRPr="00FB0082">
        <w:t>Gain:</w:t>
      </w:r>
      <w:r>
        <w:t xml:space="preserve"> </w:t>
      </w:r>
      <w:r w:rsidR="003349A8">
        <w:t>~7.5</w:t>
      </w:r>
    </w:p>
    <w:p w14:paraId="59B4D0B7" w14:textId="77777777" w:rsidR="00FB0082" w:rsidRPr="00FB0082" w:rsidRDefault="00BB0E89" w:rsidP="00107BBA">
      <w:pPr>
        <w:pStyle w:val="ListParagraph"/>
        <w:numPr>
          <w:ilvl w:val="1"/>
          <w:numId w:val="1"/>
        </w:numPr>
      </w:pPr>
      <w:r>
        <w:t xml:space="preserve">Frame Rate: </w:t>
      </w:r>
      <w:r w:rsidR="003349A8">
        <w:t>~</w:t>
      </w:r>
      <w:r w:rsidR="00FB0082" w:rsidRPr="00FB0082">
        <w:t>360</w:t>
      </w:r>
    </w:p>
    <w:p w14:paraId="08B7D8DF" w14:textId="77777777" w:rsidR="00FB0082" w:rsidRDefault="00FB0082" w:rsidP="00107BBA">
      <w:pPr>
        <w:pStyle w:val="ListParagraph"/>
        <w:numPr>
          <w:ilvl w:val="1"/>
          <w:numId w:val="1"/>
        </w:numPr>
      </w:pPr>
      <w:r w:rsidRPr="00FB0082">
        <w:t xml:space="preserve">Gamma: </w:t>
      </w:r>
      <w:r w:rsidR="003349A8">
        <w:t>~.9</w:t>
      </w:r>
    </w:p>
    <w:p w14:paraId="10079511" w14:textId="77777777" w:rsidR="00107BBA" w:rsidRPr="0060492C" w:rsidRDefault="00107BBA" w:rsidP="00107BBA">
      <w:pPr>
        <w:pStyle w:val="ListParagraph"/>
        <w:numPr>
          <w:ilvl w:val="0"/>
          <w:numId w:val="1"/>
        </w:numPr>
        <w:rPr>
          <w:b/>
        </w:rPr>
      </w:pPr>
      <w:r w:rsidRPr="0060492C">
        <w:rPr>
          <w:b/>
        </w:rPr>
        <w:t xml:space="preserve">Settings </w:t>
      </w:r>
    </w:p>
    <w:p w14:paraId="0DEE6D8B" w14:textId="77777777" w:rsidR="00FB0082" w:rsidRPr="00FB0082" w:rsidRDefault="00FB0082" w:rsidP="00107BBA">
      <w:pPr>
        <w:pStyle w:val="ListParagraph"/>
        <w:numPr>
          <w:ilvl w:val="1"/>
          <w:numId w:val="1"/>
        </w:numPr>
      </w:pPr>
      <w:r w:rsidRPr="00FB0082">
        <w:t>Image Format:  Mono 8</w:t>
      </w:r>
    </w:p>
    <w:p w14:paraId="0EED2219" w14:textId="77777777" w:rsidR="00FB0082" w:rsidRPr="00FB0082" w:rsidRDefault="00FB0082" w:rsidP="00107BBA">
      <w:pPr>
        <w:pStyle w:val="ListParagraph"/>
        <w:numPr>
          <w:ilvl w:val="1"/>
          <w:numId w:val="1"/>
        </w:numPr>
      </w:pPr>
      <w:r w:rsidRPr="00FB0082">
        <w:t>Trigger Mode: Off</w:t>
      </w:r>
    </w:p>
    <w:p w14:paraId="3A41E031" w14:textId="77777777" w:rsidR="00FB0082" w:rsidRPr="00FB0082" w:rsidRDefault="00FB0082" w:rsidP="00107BBA">
      <w:pPr>
        <w:pStyle w:val="ListParagraph"/>
        <w:numPr>
          <w:ilvl w:val="1"/>
          <w:numId w:val="1"/>
        </w:numPr>
      </w:pPr>
      <w:r w:rsidRPr="00FB0082">
        <w:t xml:space="preserve">Trigger Source: </w:t>
      </w:r>
      <w:r w:rsidRPr="00BB0E89">
        <w:rPr>
          <w:b/>
        </w:rPr>
        <w:t>Line 3</w:t>
      </w:r>
      <w:r w:rsidR="00925E14">
        <w:rPr>
          <w:b/>
        </w:rPr>
        <w:t xml:space="preserve"> (‘Software’ in MATLAB)</w:t>
      </w:r>
    </w:p>
    <w:p w14:paraId="0C4279BE" w14:textId="77777777" w:rsidR="00FB0082" w:rsidRDefault="00FB0082" w:rsidP="00107BBA">
      <w:pPr>
        <w:pStyle w:val="ListParagraph"/>
        <w:numPr>
          <w:ilvl w:val="1"/>
          <w:numId w:val="1"/>
        </w:numPr>
      </w:pPr>
      <w:r w:rsidRPr="00FB0082">
        <w:t>Trigger Activation: Rising Edge</w:t>
      </w:r>
    </w:p>
    <w:p w14:paraId="6D451B81" w14:textId="77777777" w:rsidR="000344EF" w:rsidRDefault="000344EF" w:rsidP="00107BBA">
      <w:pPr>
        <w:pStyle w:val="ListParagraph"/>
        <w:numPr>
          <w:ilvl w:val="1"/>
          <w:numId w:val="1"/>
        </w:numPr>
      </w:pPr>
      <w:r>
        <w:t xml:space="preserve">Acquisition Frame Rate Mode: Basic </w:t>
      </w:r>
      <w:r w:rsidRPr="00BB0E89">
        <w:rPr>
          <w:b/>
        </w:rPr>
        <w:t>(</w:t>
      </w:r>
      <w:r w:rsidR="00925E14">
        <w:rPr>
          <w:b/>
        </w:rPr>
        <w:t>‘O</w:t>
      </w:r>
      <w:r w:rsidRPr="00BB0E89">
        <w:rPr>
          <w:b/>
        </w:rPr>
        <w:t>ff</w:t>
      </w:r>
      <w:r w:rsidR="00925E14">
        <w:rPr>
          <w:b/>
        </w:rPr>
        <w:t>’</w:t>
      </w:r>
      <w:r w:rsidRPr="00BB0E89">
        <w:rPr>
          <w:b/>
        </w:rPr>
        <w:t xml:space="preserve"> in MATLAB)</w:t>
      </w:r>
    </w:p>
    <w:p w14:paraId="0F3D0785" w14:textId="77777777" w:rsidR="000344EF" w:rsidRDefault="000344EF" w:rsidP="00107BBA">
      <w:pPr>
        <w:pStyle w:val="ListParagraph"/>
        <w:numPr>
          <w:ilvl w:val="1"/>
          <w:numId w:val="1"/>
        </w:numPr>
      </w:pPr>
      <w:r>
        <w:t>Trigger Selector: Frame Start</w:t>
      </w:r>
    </w:p>
    <w:p w14:paraId="33564346" w14:textId="77777777" w:rsidR="000344EF" w:rsidRDefault="000344EF" w:rsidP="00107BBA">
      <w:pPr>
        <w:pStyle w:val="ListParagraph"/>
        <w:numPr>
          <w:ilvl w:val="1"/>
          <w:numId w:val="1"/>
        </w:numPr>
      </w:pPr>
      <w:r>
        <w:t>Line Inverter: False</w:t>
      </w:r>
    </w:p>
    <w:p w14:paraId="0F5F92A0" w14:textId="77777777" w:rsidR="000344EF" w:rsidRPr="00925E14" w:rsidRDefault="000344EF" w:rsidP="00107BBA">
      <w:pPr>
        <w:pStyle w:val="ListParagraph"/>
        <w:numPr>
          <w:ilvl w:val="1"/>
          <w:numId w:val="1"/>
        </w:numPr>
        <w:rPr>
          <w:b/>
        </w:rPr>
      </w:pPr>
      <w:r w:rsidRPr="00925E14">
        <w:rPr>
          <w:b/>
        </w:rPr>
        <w:t>Line Selector: Line 3</w:t>
      </w:r>
    </w:p>
    <w:p w14:paraId="6088AE75" w14:textId="77777777" w:rsidR="000344EF" w:rsidRDefault="000344EF" w:rsidP="00107BBA">
      <w:pPr>
        <w:pStyle w:val="ListParagraph"/>
        <w:numPr>
          <w:ilvl w:val="1"/>
          <w:numId w:val="1"/>
        </w:numPr>
      </w:pPr>
      <w:r>
        <w:t>Line Source: Exposure Active</w:t>
      </w:r>
    </w:p>
    <w:p w14:paraId="7699B064" w14:textId="77777777" w:rsidR="000344EF" w:rsidRDefault="000344EF" w:rsidP="00107BBA">
      <w:pPr>
        <w:pStyle w:val="ListParagraph"/>
        <w:numPr>
          <w:ilvl w:val="1"/>
          <w:numId w:val="1"/>
        </w:numPr>
      </w:pPr>
      <w:r>
        <w:t>Meta Data Mode: Off</w:t>
      </w:r>
    </w:p>
    <w:p w14:paraId="0110F022" w14:textId="77777777" w:rsidR="00FB0082" w:rsidRDefault="000344EF" w:rsidP="003E163D">
      <w:pPr>
        <w:pStyle w:val="ListParagraph"/>
        <w:numPr>
          <w:ilvl w:val="1"/>
          <w:numId w:val="1"/>
        </w:numPr>
      </w:pPr>
      <w:r>
        <w:t xml:space="preserve">DSP Subregion: Off </w:t>
      </w:r>
    </w:p>
    <w:p w14:paraId="01D8E8F3" w14:textId="77777777" w:rsidR="0060492C" w:rsidRDefault="0060492C" w:rsidP="003E163D">
      <w:pPr>
        <w:rPr>
          <w:b/>
        </w:rPr>
      </w:pPr>
    </w:p>
    <w:p w14:paraId="796D6647" w14:textId="77777777" w:rsidR="000344EF" w:rsidRPr="000344EF" w:rsidRDefault="000344EF" w:rsidP="003E163D">
      <w:pPr>
        <w:rPr>
          <w:b/>
        </w:rPr>
      </w:pPr>
      <w:r w:rsidRPr="000344EF">
        <w:rPr>
          <w:b/>
        </w:rPr>
        <w:t xml:space="preserve">MATLAB Image Acquisition Settings </w:t>
      </w:r>
    </w:p>
    <w:p w14:paraId="74F99960" w14:textId="77777777" w:rsidR="003E163D" w:rsidRDefault="003E163D" w:rsidP="00BB0E89">
      <w:pPr>
        <w:pStyle w:val="ListParagraph"/>
        <w:numPr>
          <w:ilvl w:val="0"/>
          <w:numId w:val="2"/>
        </w:numPr>
      </w:pPr>
      <w:r>
        <w:t>Gain = 10</w:t>
      </w:r>
    </w:p>
    <w:p w14:paraId="267DF8D4" w14:textId="77777777" w:rsidR="003E163D" w:rsidRDefault="003E163D" w:rsidP="00BB0E89">
      <w:pPr>
        <w:pStyle w:val="ListParagraph"/>
        <w:numPr>
          <w:ilvl w:val="0"/>
          <w:numId w:val="2"/>
        </w:numPr>
      </w:pPr>
      <w:r>
        <w:t>Gamma = 1</w:t>
      </w:r>
    </w:p>
    <w:p w14:paraId="49BFA7B8" w14:textId="77777777" w:rsidR="003E163D" w:rsidRDefault="003E163D" w:rsidP="00BB0E89">
      <w:pPr>
        <w:pStyle w:val="ListParagraph"/>
        <w:numPr>
          <w:ilvl w:val="0"/>
          <w:numId w:val="2"/>
        </w:numPr>
      </w:pPr>
      <w:r>
        <w:t xml:space="preserve">Exposure: this may depend </w:t>
      </w:r>
      <w:r w:rsidR="000B0D98">
        <w:t>–</w:t>
      </w:r>
      <w:r>
        <w:t xml:space="preserve"> </w:t>
      </w:r>
      <w:r w:rsidR="000B0D98">
        <w:t>2.5ms</w:t>
      </w:r>
    </w:p>
    <w:p w14:paraId="58921B5A" w14:textId="77777777" w:rsidR="000B0D98" w:rsidRDefault="000B0D98" w:rsidP="00BB0E89">
      <w:pPr>
        <w:pStyle w:val="ListParagraph"/>
        <w:numPr>
          <w:ilvl w:val="0"/>
          <w:numId w:val="2"/>
        </w:numPr>
      </w:pPr>
      <w:r>
        <w:t>Continuous</w:t>
      </w:r>
    </w:p>
    <w:p w14:paraId="78303FE8" w14:textId="77777777" w:rsidR="005E2E51" w:rsidRDefault="005E2E51" w:rsidP="00BB0E89">
      <w:pPr>
        <w:pStyle w:val="ListParagraph"/>
        <w:numPr>
          <w:ilvl w:val="0"/>
          <w:numId w:val="2"/>
        </w:numPr>
      </w:pPr>
      <w:r>
        <w:t>Output on Active Frame or Active Exposure.</w:t>
      </w:r>
    </w:p>
    <w:p w14:paraId="6E109CEB" w14:textId="77777777" w:rsidR="003E163D" w:rsidRDefault="003E163D" w:rsidP="003E163D"/>
    <w:p w14:paraId="0E60C41B" w14:textId="77777777" w:rsidR="003E163D" w:rsidRDefault="003E163D" w:rsidP="003E163D">
      <w:r>
        <w:rPr>
          <w:noProof/>
        </w:rPr>
        <w:lastRenderedPageBreak/>
        <w:drawing>
          <wp:inline distT="0" distB="0" distL="0" distR="0" wp14:anchorId="05EAB3A4" wp14:editId="17FA5049">
            <wp:extent cx="487680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0678" w14:textId="77777777" w:rsidR="003E163D" w:rsidRDefault="003E163D" w:rsidP="003E163D">
      <w:r>
        <w:rPr>
          <w:noProof/>
        </w:rPr>
        <w:drawing>
          <wp:inline distT="0" distB="0" distL="0" distR="0" wp14:anchorId="78E6C4E8" wp14:editId="481CFA1D">
            <wp:extent cx="5943600" cy="1905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E815" w14:textId="77777777" w:rsidR="003E163D" w:rsidRDefault="003E163D" w:rsidP="003E163D">
      <w:r>
        <w:rPr>
          <w:noProof/>
        </w:rPr>
        <w:drawing>
          <wp:inline distT="0" distB="0" distL="0" distR="0" wp14:anchorId="1AB403ED" wp14:editId="07076954">
            <wp:extent cx="4867275" cy="2133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5A33" w14:textId="77777777" w:rsidR="003E163D" w:rsidRDefault="003E163D" w:rsidP="003E163D"/>
    <w:p w14:paraId="004937F0" w14:textId="77777777" w:rsidR="003E163D" w:rsidRDefault="003E163D" w:rsidP="003E163D">
      <w:r>
        <w:rPr>
          <w:noProof/>
        </w:rPr>
        <w:lastRenderedPageBreak/>
        <w:drawing>
          <wp:inline distT="0" distB="0" distL="0" distR="0" wp14:anchorId="426060E8" wp14:editId="06727043">
            <wp:extent cx="5086350" cy="2314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6379" w14:textId="77777777" w:rsidR="004B57FB" w:rsidRDefault="004B57FB" w:rsidP="004B57FB"/>
    <w:p w14:paraId="60F5D481" w14:textId="77777777" w:rsidR="004B57FB" w:rsidRDefault="004B57FB" w:rsidP="004B57FB"/>
    <w:p w14:paraId="0A810F0B" w14:textId="77777777" w:rsidR="004B57FB" w:rsidRDefault="004B57FB" w:rsidP="004B57FB"/>
    <w:p w14:paraId="30C42F4A" w14:textId="77777777" w:rsidR="004B57FB" w:rsidRDefault="004B57FB" w:rsidP="004B57FB">
      <w:pPr>
        <w:pStyle w:val="Heading1"/>
      </w:pPr>
      <w:r>
        <w:t>Connecting the camera to the neural recording system</w:t>
      </w:r>
    </w:p>
    <w:p w14:paraId="5F2DB32A" w14:textId="77777777" w:rsidR="00386B55" w:rsidRDefault="00386B55" w:rsidP="004B57FB"/>
    <w:p w14:paraId="407A774C" w14:textId="77777777" w:rsidR="00386B55" w:rsidRDefault="00386B55" w:rsidP="004B57FB">
      <w:r w:rsidRPr="00386B55">
        <w:drawing>
          <wp:inline distT="0" distB="0" distL="0" distR="0" wp14:anchorId="2E6DFCEC" wp14:editId="4C8CB111">
            <wp:extent cx="4096322" cy="3391373"/>
            <wp:effectExtent l="0" t="0" r="0" b="0"/>
            <wp:docPr id="1588149143" name="Picture 1" descr="A picture containing text, diagram, technical drawing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49143" name="Picture 1" descr="A picture containing text, diagram, technical drawing, pla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D515" w14:textId="2B276F82" w:rsidR="00C6390B" w:rsidRDefault="00C6390B" w:rsidP="004B57FB">
      <w:r w:rsidRPr="00C6390B">
        <w:lastRenderedPageBreak/>
        <w:drawing>
          <wp:inline distT="0" distB="0" distL="0" distR="0" wp14:anchorId="22EDA140" wp14:editId="114FD19F">
            <wp:extent cx="4895215" cy="8229600"/>
            <wp:effectExtent l="0" t="0" r="635" b="0"/>
            <wp:docPr id="65928317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83176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EB11" w14:textId="4C71B004" w:rsidR="004B57FB" w:rsidRDefault="004B57FB" w:rsidP="004B57FB">
      <w:r>
        <w:lastRenderedPageBreak/>
        <w:br/>
      </w:r>
      <w:r w:rsidRPr="00C64251">
        <w:t>The Matlab Image Acquisition Toolbox Graphical User Interface (GUI) and a second circuit were used to configure the camera to send a TTL pulse to the Intan data acquisition system (Intan Technologies, Los Angeles, California, United States) every time a frame was exposed. This allowed the timing of each frame to be aligned with the recorded neural activity. This circuit consisted of an open collector trigger from the camera and a pull up resistor to process the signal for triggering the Intan system. After collection, video information was processed by DeepLabCut (Mathis et al., 2018) and custom Matlab code (github.com/</w:t>
      </w:r>
      <w:proofErr w:type="spellStart"/>
      <w:r w:rsidRPr="00C64251">
        <w:t>GiaJordan</w:t>
      </w:r>
      <w:proofErr w:type="spellEnd"/>
      <w:r w:rsidRPr="00C64251">
        <w:t>/</w:t>
      </w:r>
      <w:proofErr w:type="spellStart"/>
      <w:r w:rsidRPr="00C64251">
        <w:t>Behavior_Quantification</w:t>
      </w:r>
      <w:proofErr w:type="spellEnd"/>
      <w:r w:rsidRPr="00C64251">
        <w:t>).</w:t>
      </w:r>
    </w:p>
    <w:p w14:paraId="4B48F4BB" w14:textId="77777777" w:rsidR="004B57FB" w:rsidRDefault="004B57FB" w:rsidP="004B57FB"/>
    <w:p w14:paraId="0C7DEC24" w14:textId="77777777" w:rsidR="004B57FB" w:rsidRDefault="004B57FB" w:rsidP="004B57FB"/>
    <w:p w14:paraId="0AE17749" w14:textId="48E17623" w:rsidR="004B57FB" w:rsidRDefault="004B57FB" w:rsidP="004B57FB">
      <w:r>
        <w:t xml:space="preserve">NOTE: Open collector means no voltage goes out – do you need a </w:t>
      </w:r>
      <w:proofErr w:type="spellStart"/>
      <w:r w:rsidRPr="00C64251">
        <w:rPr>
          <w:b/>
          <w:bCs/>
        </w:rPr>
        <w:t>pullUP</w:t>
      </w:r>
      <w:proofErr w:type="spellEnd"/>
      <w:r>
        <w:t xml:space="preserve"> resistor? According to </w:t>
      </w:r>
      <w:hyperlink r:id="rId11" w:history="1">
        <w:r w:rsidRPr="00293E2C">
          <w:rPr>
            <w:rStyle w:val="Hyperlink"/>
          </w:rPr>
          <w:t>https://en.wikipedia.org/wiki/Open_collector</w:t>
        </w:r>
      </w:hyperlink>
      <w:r>
        <w:t xml:space="preserve"> this is true </w:t>
      </w:r>
      <w:proofErr w:type="gramStart"/>
      <w:r>
        <w:t>( I</w:t>
      </w:r>
      <w:proofErr w:type="gramEnd"/>
      <w:r>
        <w:t xml:space="preserve"> was mistakenly using a pulldown resistor)</w:t>
      </w:r>
    </w:p>
    <w:p w14:paraId="06A9E465" w14:textId="77777777" w:rsidR="004B57FB" w:rsidRPr="002C348A" w:rsidRDefault="004B57FB" w:rsidP="004B57FB">
      <w:r>
        <w:t>Looks like the pullup can be in the range of 3KOhm to 6KOhm.</w:t>
      </w:r>
    </w:p>
    <w:p w14:paraId="13F3AAC3" w14:textId="77777777" w:rsidR="00722D02" w:rsidRDefault="00722D02"/>
    <w:sectPr w:rsidR="00722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A4D78"/>
    <w:multiLevelType w:val="hybridMultilevel"/>
    <w:tmpl w:val="891C6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80667"/>
    <w:multiLevelType w:val="hybridMultilevel"/>
    <w:tmpl w:val="93E8B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51B42"/>
    <w:multiLevelType w:val="hybridMultilevel"/>
    <w:tmpl w:val="C9600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976396">
    <w:abstractNumId w:val="0"/>
  </w:num>
  <w:num w:numId="2" w16cid:durableId="225073156">
    <w:abstractNumId w:val="2"/>
  </w:num>
  <w:num w:numId="3" w16cid:durableId="61562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716"/>
    <w:rsid w:val="000344EF"/>
    <w:rsid w:val="000B0D98"/>
    <w:rsid w:val="00107BBA"/>
    <w:rsid w:val="003349A8"/>
    <w:rsid w:val="00386B55"/>
    <w:rsid w:val="003E163D"/>
    <w:rsid w:val="004B57FB"/>
    <w:rsid w:val="005E2E51"/>
    <w:rsid w:val="0060492C"/>
    <w:rsid w:val="00662E02"/>
    <w:rsid w:val="006A7390"/>
    <w:rsid w:val="00722D02"/>
    <w:rsid w:val="00925E14"/>
    <w:rsid w:val="00BB0E89"/>
    <w:rsid w:val="00C6390B"/>
    <w:rsid w:val="00FA5716"/>
    <w:rsid w:val="00FB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4F070"/>
  <w15:chartTrackingRefBased/>
  <w15:docId w15:val="{CCD3E578-2A09-4512-980D-9B7FA18A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63D"/>
  </w:style>
  <w:style w:type="paragraph" w:styleId="Heading1">
    <w:name w:val="heading 1"/>
    <w:basedOn w:val="Normal"/>
    <w:next w:val="Normal"/>
    <w:link w:val="Heading1Char"/>
    <w:uiPriority w:val="9"/>
    <w:qFormat/>
    <w:rsid w:val="004B57FB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0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57F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57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Open_collector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Stephen Cowen</cp:lastModifiedBy>
  <cp:revision>17</cp:revision>
  <dcterms:created xsi:type="dcterms:W3CDTF">2023-03-21T22:12:00Z</dcterms:created>
  <dcterms:modified xsi:type="dcterms:W3CDTF">2023-05-10T13:29:00Z</dcterms:modified>
</cp:coreProperties>
</file>