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523875</wp:posOffset>
            </wp:positionV>
            <wp:extent cx="2247900" cy="2085975"/>
            <wp:effectExtent l="0" t="0" r="7620" b="1905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jc w:val="center"/>
        <w:rPr>
          <w:rFonts w:hint="default" w:ascii="宋体" w:hAnsi="宋体" w:eastAsia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/>
          <w:b/>
          <w:bCs/>
          <w:sz w:val="48"/>
          <w:szCs w:val="48"/>
          <w:lang w:val="en-US" w:eastAsia="zh-CN"/>
        </w:rPr>
        <w:t>小组周报（第6周）</w:t>
      </w:r>
    </w:p>
    <w:p>
      <w:pPr>
        <w:rPr>
          <w:rFonts w:ascii="微软雅黑" w:hAnsi="微软雅黑" w:eastAsia="微软雅黑"/>
          <w:szCs w:val="21"/>
        </w:rPr>
      </w:pPr>
    </w:p>
    <w:p>
      <w:pPr>
        <w:ind w:firstLine="1120" w:firstLineChars="40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小组成员：</w:t>
      </w:r>
      <w:r>
        <w:rPr>
          <w:rFonts w:ascii="宋体" w:hAnsi="宋体"/>
          <w:sz w:val="28"/>
          <w:szCs w:val="28"/>
          <w:u w:val="single"/>
        </w:rPr>
        <w:t xml:space="preserve">     </w:t>
      </w:r>
      <w:r>
        <w:rPr>
          <w:rFonts w:hint="eastAsia" w:ascii="宋体" w:hAnsi="宋体"/>
          <w:sz w:val="28"/>
          <w:szCs w:val="28"/>
          <w:u w:val="single"/>
        </w:rPr>
        <w:t>李溪滨</w:t>
      </w:r>
      <w:r>
        <w:rPr>
          <w:rFonts w:ascii="宋体" w:hAnsi="宋体"/>
          <w:sz w:val="28"/>
          <w:szCs w:val="28"/>
          <w:u w:val="single"/>
        </w:rPr>
        <w:t>、</w:t>
      </w:r>
      <w:r>
        <w:rPr>
          <w:rFonts w:hint="eastAsia" w:ascii="宋体" w:hAnsi="宋体"/>
          <w:sz w:val="28"/>
          <w:szCs w:val="28"/>
          <w:u w:val="single"/>
        </w:rPr>
        <w:t>于骁</w:t>
      </w:r>
      <w:r>
        <w:rPr>
          <w:rFonts w:ascii="宋体" w:hAnsi="宋体"/>
          <w:sz w:val="28"/>
          <w:szCs w:val="28"/>
          <w:u w:val="single"/>
        </w:rPr>
        <w:t>、</w:t>
      </w:r>
      <w:r>
        <w:rPr>
          <w:rFonts w:hint="eastAsia" w:ascii="宋体" w:hAnsi="宋体"/>
          <w:sz w:val="28"/>
          <w:szCs w:val="28"/>
          <w:u w:val="single"/>
        </w:rPr>
        <w:t xml:space="preserve">杨少军、 </w:t>
      </w:r>
      <w:r>
        <w:rPr>
          <w:rFonts w:ascii="宋体" w:hAnsi="宋体"/>
          <w:sz w:val="28"/>
          <w:szCs w:val="28"/>
          <w:u w:val="single"/>
        </w:rPr>
        <w:t xml:space="preserve">  </w:t>
      </w:r>
    </w:p>
    <w:p>
      <w:pPr>
        <w:ind w:firstLine="1120" w:firstLineChars="400"/>
        <w:rPr>
          <w:rFonts w:hint="eastAsia" w:ascii="宋体" w:hAnsi="宋体"/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 xml:space="preserve">          </w:t>
      </w:r>
      <w:r>
        <w:rPr>
          <w:rFonts w:ascii="宋体" w:hAnsi="宋体"/>
          <w:sz w:val="28"/>
          <w:szCs w:val="28"/>
          <w:u w:val="single"/>
        </w:rPr>
        <w:t xml:space="preserve">     </w:t>
      </w:r>
      <w:r>
        <w:rPr>
          <w:rFonts w:hint="eastAsia" w:ascii="宋体" w:hAnsi="宋体"/>
          <w:sz w:val="28"/>
          <w:szCs w:val="28"/>
          <w:u w:val="single"/>
        </w:rPr>
        <w:t>林腾翔</w:t>
      </w:r>
      <w:r>
        <w:rPr>
          <w:rFonts w:ascii="宋体" w:hAnsi="宋体"/>
          <w:sz w:val="28"/>
          <w:szCs w:val="28"/>
          <w:u w:val="single"/>
        </w:rPr>
        <w:t xml:space="preserve">                    </w:t>
      </w:r>
    </w:p>
    <w:p>
      <w:pPr>
        <w:ind w:firstLine="1120" w:firstLineChars="40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学    号：</w:t>
      </w:r>
      <w:r>
        <w:rPr>
          <w:rFonts w:ascii="宋体" w:hAnsi="宋体"/>
          <w:sz w:val="28"/>
          <w:szCs w:val="28"/>
          <w:u w:val="single"/>
        </w:rPr>
        <w:t>200327168、200327115、200327152</w:t>
      </w:r>
    </w:p>
    <w:p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 xml:space="preserve">                  </w:t>
      </w:r>
      <w:r>
        <w:rPr>
          <w:rFonts w:ascii="宋体" w:hAnsi="宋体"/>
          <w:sz w:val="28"/>
          <w:szCs w:val="28"/>
          <w:u w:val="single"/>
        </w:rPr>
        <w:t xml:space="preserve">200327171                      </w:t>
      </w:r>
    </w:p>
    <w:p>
      <w:pPr>
        <w:ind w:firstLine="1120" w:firstLineChars="40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学    院：</w:t>
      </w:r>
      <w:r>
        <w:rPr>
          <w:rFonts w:ascii="宋体" w:hAnsi="宋体"/>
          <w:sz w:val="28"/>
          <w:szCs w:val="28"/>
          <w:u w:val="single"/>
        </w:rPr>
        <w:t xml:space="preserve">      数学与计算机科学学院      </w:t>
      </w:r>
    </w:p>
    <w:p>
      <w:pPr>
        <w:ind w:firstLine="1120" w:firstLineChars="40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指导教师：</w:t>
      </w:r>
      <w:r>
        <w:rPr>
          <w:rFonts w:ascii="宋体" w:hAnsi="宋体"/>
          <w:sz w:val="28"/>
          <w:szCs w:val="28"/>
          <w:u w:val="single"/>
        </w:rPr>
        <w:t xml:space="preserve">            池芝标              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</w:p>
    <w:p>
      <w:pPr>
        <w:jc w:val="center"/>
        <w:rPr>
          <w:rFonts w:hint="eastAsia" w:ascii="宋体" w:hAnsi="宋体"/>
          <w:szCs w:val="24"/>
        </w:rPr>
      </w:pPr>
      <w:r>
        <w:rPr>
          <w:rFonts w:ascii="宋体" w:hAnsi="宋体"/>
          <w:szCs w:val="24"/>
        </w:rPr>
        <w:t xml:space="preserve">2021年 </w:t>
      </w:r>
      <w:r>
        <w:rPr>
          <w:rFonts w:hint="eastAsia" w:ascii="宋体" w:hAnsi="宋体"/>
          <w:szCs w:val="24"/>
          <w:lang w:val="en-US" w:eastAsia="zh-CN"/>
        </w:rPr>
        <w:t>4</w:t>
      </w:r>
      <w:r>
        <w:rPr>
          <w:rFonts w:ascii="宋体" w:hAnsi="宋体"/>
          <w:szCs w:val="24"/>
        </w:rPr>
        <w:t xml:space="preserve"> 月 </w:t>
      </w:r>
      <w:r>
        <w:rPr>
          <w:rFonts w:hint="eastAsia" w:ascii="宋体" w:hAnsi="宋体"/>
          <w:szCs w:val="24"/>
          <w:lang w:val="en-US" w:eastAsia="zh-CN"/>
        </w:rPr>
        <w:t>13</w:t>
      </w:r>
      <w:bookmarkStart w:id="0" w:name="_GoBack"/>
      <w:bookmarkEnd w:id="0"/>
      <w:r>
        <w:rPr>
          <w:rFonts w:ascii="宋体" w:hAnsi="宋体"/>
          <w:szCs w:val="24"/>
        </w:rPr>
        <w:t xml:space="preserve"> 日</w:t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、</w:t>
      </w:r>
    </w:p>
    <w:p/>
    <w:tbl>
      <w:tblPr>
        <w:tblStyle w:val="2"/>
        <w:tblW w:w="898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8"/>
        <w:gridCol w:w="1682"/>
        <w:gridCol w:w="1766"/>
        <w:gridCol w:w="42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  <w:jc w:val="center"/>
        </w:trPr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eastAsia" w:ascii="Verdana" w:hAnsi="Verdana" w:eastAsia="宋体" w:cs="Verdan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Cs w:val="21"/>
                <w:lang w:val="en-US" w:eastAsia="zh-CN"/>
              </w:rPr>
              <w:t>姓名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ind w:firstLine="120" w:firstLineChars="50"/>
              <w:jc w:val="center"/>
              <w:rPr>
                <w:rFonts w:hint="default" w:ascii="Verdana" w:hAnsi="Verdana" w:eastAsia="宋体" w:cs="Verdan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Cs w:val="21"/>
                <w:lang w:val="en-US" w:eastAsia="zh-CN"/>
              </w:rPr>
              <w:t>学号</w:t>
            </w:r>
          </w:p>
        </w:tc>
        <w:tc>
          <w:tcPr>
            <w:tcW w:w="1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Verdana" w:hAnsi="Verdana" w:eastAsia="宋体" w:cs="Verdan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Cs w:val="21"/>
                <w:lang w:val="en-US" w:eastAsia="zh-CN"/>
              </w:rPr>
              <w:t>职位</w:t>
            </w:r>
          </w:p>
        </w:tc>
        <w:tc>
          <w:tcPr>
            <w:tcW w:w="4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Verdana" w:hAnsi="Verdana" w:eastAsia="宋体" w:cs="Verdan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Verdana" w:hAnsi="Verdana" w:cs="宋体"/>
                <w:color w:val="000000"/>
                <w:szCs w:val="21"/>
                <w:lang w:val="en-US" w:eastAsia="zh-CN" w:bidi="ar"/>
              </w:rPr>
              <w:t>本周任务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6" w:hRule="atLeast"/>
          <w:jc w:val="center"/>
        </w:trPr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Arial" w:hAnsi="Arial" w:eastAsia="宋体" w:cs="Arial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Arial" w:hAnsi="Arial" w:cs="Arial"/>
                <w:kern w:val="0"/>
                <w:sz w:val="23"/>
                <w:szCs w:val="23"/>
                <w:lang w:val="en-US" w:eastAsia="zh-CN"/>
              </w:rPr>
              <w:t>林腾翔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41" w:lineRule="exact"/>
              <w:jc w:val="center"/>
              <w:rPr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spacing w:line="241" w:lineRule="exact"/>
              <w:jc w:val="center"/>
              <w:rPr>
                <w:rFonts w:hint="default" w:ascii="Verdana" w:hAnsi="Verdana" w:cs="Verdana" w:eastAsiaTheme="majorEastAsia"/>
                <w:kern w:val="0"/>
                <w:szCs w:val="21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spacing w:line="241" w:lineRule="exact"/>
              <w:jc w:val="both"/>
              <w:rPr>
                <w:rFonts w:hint="default" w:ascii="Verdana" w:hAnsi="Verdana" w:cs="Verdana" w:eastAsiaTheme="majorEastAsia"/>
                <w:kern w:val="0"/>
                <w:szCs w:val="21"/>
                <w:lang w:val="en-US" w:eastAsia="zh-CN"/>
              </w:rPr>
            </w:pPr>
            <w:r>
              <w:rPr>
                <w:rFonts w:hint="default" w:ascii="Verdana" w:hAnsi="Verdana" w:cs="Verdana" w:eastAsiaTheme="majorEastAsia"/>
                <w:kern w:val="0"/>
                <w:szCs w:val="21"/>
                <w:lang w:val="en-US" w:eastAsia="zh-CN"/>
              </w:rPr>
              <w:t>200327171</w:t>
            </w:r>
          </w:p>
          <w:p>
            <w:pPr>
              <w:pStyle w:val="5"/>
              <w:widowControl/>
              <w:spacing w:line="360" w:lineRule="auto"/>
              <w:ind w:firstLine="0" w:firstLineChars="0"/>
              <w:jc w:val="center"/>
              <w:rPr>
                <w:rFonts w:ascii="Verdana" w:hAnsi="Verdana" w:cs="Verdana"/>
                <w:color w:val="000000"/>
                <w:szCs w:val="21"/>
              </w:rPr>
            </w:pPr>
          </w:p>
        </w:tc>
        <w:tc>
          <w:tcPr>
            <w:tcW w:w="1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Verdana" w:hAnsi="Verdana" w:eastAsia="宋体" w:cs="Verdana"/>
                <w:color w:val="000000"/>
                <w:szCs w:val="21"/>
                <w:lang w:eastAsia="zh-CN"/>
              </w:rPr>
            </w:pPr>
            <w:r>
              <w:rPr>
                <w:rFonts w:hint="eastAsia" w:ascii="Verdana" w:hAnsi="Verdana" w:cs="宋体"/>
                <w:color w:val="000000"/>
                <w:szCs w:val="21"/>
                <w:lang w:val="en-US" w:eastAsia="zh-CN" w:bidi="ar"/>
              </w:rPr>
              <w:t>产品经理</w:t>
            </w:r>
          </w:p>
        </w:tc>
        <w:tc>
          <w:tcPr>
            <w:tcW w:w="4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hint="default" w:ascii="Verdana" w:hAnsi="Verdana" w:cs="Verdan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Cs w:val="21"/>
                <w:lang w:val="en-US" w:eastAsia="zh-CN"/>
              </w:rPr>
              <w:t>继续</w:t>
            </w:r>
            <w:r>
              <w:rPr>
                <w:rFonts w:hint="default" w:ascii="Verdana" w:hAnsi="Verdana" w:cs="Verdana"/>
                <w:color w:val="000000"/>
                <w:szCs w:val="21"/>
                <w:lang w:val="en-US" w:eastAsia="zh-CN"/>
              </w:rPr>
              <w:t>使用PowerDesigner软件</w:t>
            </w:r>
            <w:r>
              <w:rPr>
                <w:rFonts w:hint="eastAsia" w:ascii="Verdana" w:hAnsi="Verdana" w:cs="Verdana"/>
                <w:color w:val="000000"/>
                <w:szCs w:val="21"/>
                <w:lang w:val="en-US" w:eastAsia="zh-CN"/>
              </w:rPr>
              <w:t>完善改进</w:t>
            </w:r>
            <w:r>
              <w:rPr>
                <w:rFonts w:hint="default" w:ascii="Verdana" w:hAnsi="Verdana" w:cs="Verdana"/>
                <w:color w:val="000000"/>
                <w:szCs w:val="21"/>
                <w:lang w:val="en-US" w:eastAsia="zh-CN"/>
              </w:rPr>
              <w:t>物理数据模型并创建相关的表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hint="default" w:ascii="Verdana" w:hAnsi="Verdana" w:cs="Verdana"/>
                <w:color w:val="000000"/>
                <w:szCs w:val="21"/>
                <w:lang w:val="en-US" w:eastAsia="zh-CN"/>
              </w:rPr>
            </w:pPr>
            <w:r>
              <w:rPr>
                <w:rFonts w:hint="default" w:ascii="Verdana" w:hAnsi="Verdana" w:cs="Verdana"/>
                <w:color w:val="000000"/>
                <w:szCs w:val="21"/>
                <w:lang w:val="en-US" w:eastAsia="zh-CN"/>
              </w:rPr>
              <w:t>使用PowerDesigner软件生成数据库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8" w:hRule="atLeast"/>
          <w:jc w:val="center"/>
        </w:trPr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Verdana" w:hAnsi="Verdana" w:eastAsia="宋体" w:cs="Verdan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宋体"/>
                <w:kern w:val="0"/>
                <w:szCs w:val="21"/>
                <w:lang w:val="en-US" w:eastAsia="zh-CN" w:bidi="ar"/>
              </w:rPr>
              <w:t>杨少军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Verdana" w:hAnsi="Verdana" w:eastAsia="宋体" w:cs="Verdan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Verdana" w:hAnsi="Verdana" w:cs="宋体"/>
                <w:color w:val="000000"/>
                <w:szCs w:val="21"/>
                <w:lang w:val="en-US" w:eastAsia="zh-CN" w:bidi="ar"/>
              </w:rPr>
              <w:t>200327152</w:t>
            </w:r>
          </w:p>
        </w:tc>
        <w:tc>
          <w:tcPr>
            <w:tcW w:w="1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Verdana" w:hAnsi="Verdana" w:eastAsia="宋体" w:cs="Verdan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Cs w:val="21"/>
                <w:lang w:val="en-US" w:eastAsia="zh-CN"/>
              </w:rPr>
              <w:t>移动端工程师</w:t>
            </w:r>
          </w:p>
        </w:tc>
        <w:tc>
          <w:tcPr>
            <w:tcW w:w="4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hint="default" w:ascii="Verdana" w:hAnsi="Verdana" w:cs="Verdan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完善</w:t>
            </w:r>
            <w:r>
              <w:rPr>
                <w:rFonts w:ascii="宋体" w:hAnsi="宋体" w:eastAsia="宋体" w:cs="宋体"/>
                <w:sz w:val="24"/>
                <w:szCs w:val="24"/>
              </w:rPr>
              <w:t>教师端的发起签到页、一键签到页、手势签到页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完善</w:t>
            </w:r>
            <w:r>
              <w:rPr>
                <w:rFonts w:ascii="宋体" w:hAnsi="宋体" w:eastAsia="宋体" w:cs="宋体"/>
                <w:sz w:val="24"/>
                <w:szCs w:val="24"/>
              </w:rPr>
              <w:t>学生端的加入班课页、班课信息页、添加班课页、一键签到页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  <w:jc w:val="center"/>
        </w:trPr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eastAsia" w:ascii="Verdana" w:hAnsi="Verdana" w:eastAsia="宋体" w:cs="Verdana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宋体"/>
                <w:kern w:val="0"/>
                <w:szCs w:val="21"/>
                <w:lang w:val="en-US" w:eastAsia="zh-CN" w:bidi="ar"/>
              </w:rPr>
              <w:t>于骁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Verdana" w:hAnsi="Verdana" w:eastAsia="宋体" w:cs="Verdan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Verdana" w:hAnsi="Verdana" w:cs="宋体"/>
                <w:color w:val="000000"/>
                <w:szCs w:val="21"/>
                <w:lang w:val="en-US" w:eastAsia="zh-CN" w:bidi="ar"/>
              </w:rPr>
              <w:t>200327115</w:t>
            </w:r>
          </w:p>
        </w:tc>
        <w:tc>
          <w:tcPr>
            <w:tcW w:w="1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Verdana" w:hAnsi="Verdana" w:eastAsia="宋体" w:cs="Verdan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Verdana" w:hAnsi="Verdana" w:cs="宋体"/>
                <w:color w:val="000000"/>
                <w:szCs w:val="21"/>
                <w:lang w:val="en-US" w:eastAsia="zh-CN" w:bidi="ar"/>
              </w:rPr>
              <w:t>前端工程师</w:t>
            </w:r>
          </w:p>
        </w:tc>
        <w:tc>
          <w:tcPr>
            <w:tcW w:w="4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Verdana" w:hAnsi="Verdana" w:cs="Verdan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Cs w:val="21"/>
                <w:lang w:val="en-US" w:eastAsia="zh-CN"/>
              </w:rPr>
              <w:t>1、实现HTTP拦截器，统一对服务器的响应进行错误处理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Verdana" w:hAnsi="Verdana" w:cs="Verdan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Cs w:val="21"/>
                <w:lang w:val="en-US" w:eastAsia="zh-CN"/>
              </w:rPr>
              <w:t>2、完成登录页面、忘记密码页面和主页面的UI设计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  <w:jc w:val="center"/>
        </w:trPr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宋体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cs="宋体"/>
                <w:kern w:val="0"/>
                <w:szCs w:val="21"/>
                <w:lang w:val="en-US" w:eastAsia="zh-CN" w:bidi="ar"/>
              </w:rPr>
              <w:t>李溪滨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Verdana" w:hAnsi="Verdana" w:eastAsia="宋体" w:cs="宋体"/>
                <w:color w:val="000000"/>
                <w:szCs w:val="21"/>
                <w:lang w:val="en-US" w:eastAsia="zh-CN" w:bidi="ar"/>
              </w:rPr>
            </w:pPr>
            <w:r>
              <w:rPr>
                <w:rFonts w:hint="eastAsia" w:ascii="Verdana" w:hAnsi="Verdana" w:cs="宋体"/>
                <w:color w:val="000000"/>
                <w:szCs w:val="21"/>
                <w:lang w:val="en-US" w:eastAsia="zh-CN" w:bidi="ar"/>
              </w:rPr>
              <w:t>200327168</w:t>
            </w:r>
          </w:p>
        </w:tc>
        <w:tc>
          <w:tcPr>
            <w:tcW w:w="1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Verdana" w:hAnsi="Verdana" w:eastAsia="宋体" w:cs="宋体"/>
                <w:color w:val="000000"/>
                <w:szCs w:val="21"/>
                <w:lang w:val="en-US" w:eastAsia="zh-CN" w:bidi="ar"/>
              </w:rPr>
            </w:pPr>
            <w:r>
              <w:rPr>
                <w:rFonts w:hint="eastAsia" w:ascii="Verdana" w:hAnsi="Verdana" w:cs="宋体"/>
                <w:color w:val="000000"/>
                <w:szCs w:val="21"/>
                <w:lang w:val="en-US" w:eastAsia="zh-CN" w:bidi="ar"/>
              </w:rPr>
              <w:t>后端工程师</w:t>
            </w:r>
          </w:p>
        </w:tc>
        <w:tc>
          <w:tcPr>
            <w:tcW w:w="4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hint="default" w:ascii="Verdana" w:hAnsi="Verdana" w:cs="Verdana"/>
                <w:color w:val="000000"/>
                <w:szCs w:val="21"/>
                <w:lang w:val="en-US" w:eastAsia="zh-CN" w:bidi="ar"/>
              </w:rPr>
            </w:pPr>
            <w:r>
              <w:rPr>
                <w:rFonts w:hint="eastAsia" w:ascii="Verdana" w:hAnsi="Verdana" w:cs="Verdana"/>
                <w:color w:val="000000"/>
                <w:szCs w:val="21"/>
                <w:lang w:val="en-US" w:eastAsia="zh-CN" w:bidi="ar"/>
              </w:rPr>
              <w:t>完成后台管理签到和补签接口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hint="default" w:ascii="Verdana" w:hAnsi="Verdana" w:cs="Verdana"/>
                <w:color w:val="000000"/>
                <w:szCs w:val="21"/>
                <w:lang w:val="en-US" w:eastAsia="zh-CN" w:bidi="ar"/>
              </w:rPr>
            </w:pPr>
            <w:r>
              <w:rPr>
                <w:rFonts w:hint="eastAsia" w:ascii="Verdana" w:hAnsi="Verdana" w:cs="Verdana"/>
                <w:color w:val="000000"/>
                <w:szCs w:val="21"/>
                <w:lang w:val="en-US" w:eastAsia="zh-CN" w:bidi="ar"/>
              </w:rPr>
              <w:t>完成后台管理班课查询和修改接口</w:t>
            </w:r>
          </w:p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 w:ascii="Verdana" w:hAnsi="Verdana" w:cs="Verdana"/>
                <w:color w:val="000000"/>
                <w:szCs w:val="21"/>
                <w:lang w:val="en-US" w:eastAsia="zh-CN" w:bidi="ar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A4B7EF"/>
    <w:multiLevelType w:val="singleLevel"/>
    <w:tmpl w:val="8EA4B7E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3BDDA3C"/>
    <w:multiLevelType w:val="singleLevel"/>
    <w:tmpl w:val="93BDDA3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4BDCC67"/>
    <w:multiLevelType w:val="singleLevel"/>
    <w:tmpl w:val="14BDCC6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4858E8"/>
    <w:rsid w:val="23505093"/>
    <w:rsid w:val="2D9053E2"/>
    <w:rsid w:val="33957D72"/>
    <w:rsid w:val="5B4858E8"/>
    <w:rsid w:val="634F136F"/>
    <w:rsid w:val="673C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exact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列出段落1"/>
    <w:basedOn w:val="1"/>
    <w:uiPriority w:val="0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2021-03-15T08:24:00Z</dcterms:created>
  <dc:creator>yx</dc:creator>
  <cp:lastModifiedBy>indispensable</cp:lastModifiedBy>
  <dcterms:modified xsi:type="dcterms:W3CDTF">2021-04-13T04:06:44Z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42CFB742F996478C9898CA09A57E528F</vt:lpwstr>
  </property>
</Properties>
</file>