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1.4.6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(v1.4.6).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A/B or Ultimatic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keyer mode (A/B/Ultimatic)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A/B/U/SK,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U / SK — Iambic Mode A, Iambic Mode B, Ultimatic,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Keyer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Long=cycle A/B/U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Cycles Iambic Mode A → Mode B → Ultimatic — header shows A, B or 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Keyer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Ultimatic (U) — when both paddles are held, the paddle pressed most recently takes over and repeats instead of alternating. Example: hold dah, then squeeze dit — the keyer sends one dah followed by continuous dits until dit is released. A paddle tapped during an element is remembered, as in Mode B.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Keyer mode selection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and exit edit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Newlines become word spaces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A, Mode B and Ultimatic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v1.4.6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v1.4.6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