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3D21" w14:textId="24999A23" w:rsidR="008319ED" w:rsidRDefault="008319ED" w:rsidP="008319E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>Рахимьянов Альберт, ЕТ-128</w:t>
      </w:r>
    </w:p>
    <w:p w14:paraId="1448AB37" w14:textId="6810F1AD" w:rsidR="00CD0CE9" w:rsidRDefault="008319ED" w:rsidP="00CF435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="009D24D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: «</w:t>
      </w:r>
      <w:proofErr w:type="spellStart"/>
      <w:r w:rsidR="009D24DA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7CFA2644" w14:textId="3A12BCA6" w:rsidR="008319ED" w:rsidRPr="008319ED" w:rsidRDefault="008319ED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9ED"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416F5747" w14:textId="77777777" w:rsidR="009D24DA" w:rsidRPr="009D24DA" w:rsidRDefault="009D24DA" w:rsidP="009D24DA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DA">
        <w:rPr>
          <w:rFonts w:ascii="Times New Roman" w:hAnsi="Times New Roman" w:cs="Times New Roman"/>
          <w:sz w:val="28"/>
          <w:szCs w:val="28"/>
        </w:rPr>
        <w:t xml:space="preserve">Выполните классификацию набора данных из задания о Байесовской классификации с помощью </w:t>
      </w:r>
      <w:proofErr w:type="spellStart"/>
      <w:r w:rsidRPr="009D24DA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9D24DA">
        <w:rPr>
          <w:rFonts w:ascii="Times New Roman" w:hAnsi="Times New Roman" w:cs="Times New Roman"/>
          <w:sz w:val="28"/>
          <w:szCs w:val="28"/>
        </w:rPr>
        <w:t>, варьируя количество участников ансамбля (от 50 до 100 с шагом 10).</w:t>
      </w:r>
    </w:p>
    <w:p w14:paraId="67740A9E" w14:textId="77777777" w:rsidR="009D24DA" w:rsidRPr="009D24DA" w:rsidRDefault="009D24DA" w:rsidP="009D24DA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DA">
        <w:rPr>
          <w:rFonts w:ascii="Times New Roman" w:hAnsi="Times New Roman" w:cs="Times New Roman"/>
          <w:sz w:val="28"/>
          <w:szCs w:val="28"/>
        </w:rPr>
        <w:t>Вычислите показатели качества классификации: аккуратность (</w:t>
      </w:r>
      <w:proofErr w:type="spellStart"/>
      <w:r w:rsidRPr="009D24DA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9D24DA">
        <w:rPr>
          <w:rFonts w:ascii="Times New Roman" w:hAnsi="Times New Roman" w:cs="Times New Roman"/>
          <w:sz w:val="28"/>
          <w:szCs w:val="28"/>
        </w:rPr>
        <w:t>), точность (</w:t>
      </w:r>
      <w:proofErr w:type="spellStart"/>
      <w:r w:rsidRPr="009D24DA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9D24DA">
        <w:rPr>
          <w:rFonts w:ascii="Times New Roman" w:hAnsi="Times New Roman" w:cs="Times New Roman"/>
          <w:sz w:val="28"/>
          <w:szCs w:val="28"/>
        </w:rPr>
        <w:t>), полнота (</w:t>
      </w:r>
      <w:proofErr w:type="spellStart"/>
      <w:r w:rsidRPr="009D24DA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9D24DA">
        <w:rPr>
          <w:rFonts w:ascii="Times New Roman" w:hAnsi="Times New Roman" w:cs="Times New Roman"/>
          <w:sz w:val="28"/>
          <w:szCs w:val="28"/>
        </w:rPr>
        <w:t xml:space="preserve">), F-мера. Выполните визуализацию полученных результатов в виде диаграмм. Нанесите на диаграммы соответствующие значения, полученные в заданиях о Байесовской классификации, деревьях решений, </w:t>
      </w:r>
      <w:proofErr w:type="spellStart"/>
      <w:r w:rsidRPr="009D24DA">
        <w:rPr>
          <w:rFonts w:ascii="Times New Roman" w:hAnsi="Times New Roman" w:cs="Times New Roman"/>
          <w:sz w:val="28"/>
          <w:szCs w:val="28"/>
        </w:rPr>
        <w:t>бэггинге</w:t>
      </w:r>
      <w:proofErr w:type="spellEnd"/>
      <w:r w:rsidRPr="009D24DA">
        <w:rPr>
          <w:rFonts w:ascii="Times New Roman" w:hAnsi="Times New Roman" w:cs="Times New Roman"/>
          <w:sz w:val="28"/>
          <w:szCs w:val="28"/>
        </w:rPr>
        <w:t xml:space="preserve"> и случайном лесе.</w:t>
      </w:r>
    </w:p>
    <w:p w14:paraId="5BDF4F4C" w14:textId="1CBC1434" w:rsidR="00CF11D9" w:rsidRPr="00CF11D9" w:rsidRDefault="00CF11D9" w:rsidP="009D24DA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20F1FACA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7E2EEB99" w14:textId="7CE51F61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гиперссылка на каталог репозитория с исходными текстами, набором данных и др. сопутствующими</w:t>
      </w:r>
      <w:r w:rsidR="000543F8">
        <w:rPr>
          <w:rFonts w:ascii="Times New Roman" w:hAnsi="Times New Roman" w:cs="Times New Roman"/>
          <w:sz w:val="28"/>
          <w:szCs w:val="28"/>
        </w:rPr>
        <w:t xml:space="preserve"> мяу</w:t>
      </w:r>
      <w:r w:rsidRPr="00CF11D9">
        <w:rPr>
          <w:rFonts w:ascii="Times New Roman" w:hAnsi="Times New Roman" w:cs="Times New Roman"/>
          <w:sz w:val="28"/>
          <w:szCs w:val="28"/>
        </w:rPr>
        <w:t xml:space="preserve"> материалами;</w:t>
      </w:r>
    </w:p>
    <w:p w14:paraId="69115313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58AD01E7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527C093B" w14:textId="77777777" w:rsidR="00CF4359" w:rsidRDefault="00CF4359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6C7D4" w14:textId="556D0595" w:rsidR="008319ED" w:rsidRDefault="008319ED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иперссылка на репозитори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й 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с исходным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 кодом и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 xml:space="preserve"> набором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5D33A4" w14:textId="369678C9" w:rsidR="00E24D42" w:rsidRPr="00E24D42" w:rsidRDefault="00E24D42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D42">
        <w:rPr>
          <w:rFonts w:ascii="Times New Roman" w:hAnsi="Times New Roman" w:cs="Times New Roman"/>
          <w:b/>
          <w:bCs/>
          <w:sz w:val="28"/>
          <w:szCs w:val="28"/>
        </w:rPr>
        <w:t>https://github.com/Cowrollin/SUSU-labs/tree/main</w:t>
      </w:r>
    </w:p>
    <w:p w14:paraId="1F605E61" w14:textId="77777777" w:rsidR="00343C59" w:rsidRDefault="00343C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35106B" w14:textId="088CDF54" w:rsidR="008319ED" w:rsidRPr="00343C59" w:rsidRDefault="00343C59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3C5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Рисунки с результатами визуализации:</w:t>
      </w:r>
    </w:p>
    <w:p w14:paraId="42550324" w14:textId="6ED38768" w:rsidR="008319ED" w:rsidRDefault="00A80F4C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Выведем график </w:t>
      </w:r>
      <w:r w:rsidR="00B2762E">
        <w:rPr>
          <w:rFonts w:ascii="Times New Roman" w:hAnsi="Times New Roman" w:cs="Times New Roman"/>
          <w:sz w:val="28"/>
          <w:szCs w:val="28"/>
        </w:rPr>
        <w:t>метрик качества классификации в зависимости от размера обучающей выборки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543F8">
        <w:rPr>
          <w:rFonts w:ascii="Times New Roman" w:hAnsi="Times New Roman" w:cs="Times New Roman"/>
          <w:sz w:val="28"/>
          <w:szCs w:val="28"/>
        </w:rPr>
        <w:t xml:space="preserve">и разных гиперпараметров </w:t>
      </w:r>
      <w:r>
        <w:rPr>
          <w:rFonts w:ascii="Times New Roman" w:hAnsi="Times New Roman" w:cs="Times New Roman"/>
          <w:sz w:val="28"/>
          <w:szCs w:val="28"/>
        </w:rPr>
        <w:t>(рис 1.).</w:t>
      </w:r>
    </w:p>
    <w:p w14:paraId="247BFED6" w14:textId="68A118F0" w:rsidR="00343C59" w:rsidRDefault="009D24DA" w:rsidP="00343C59">
      <w:pPr>
        <w:keepNext/>
        <w:jc w:val="center"/>
      </w:pPr>
      <w:r>
        <w:rPr>
          <w:noProof/>
        </w:rPr>
        <w:drawing>
          <wp:inline distT="0" distB="0" distL="0" distR="0" wp14:anchorId="0746A3EE" wp14:editId="778FBC93">
            <wp:extent cx="6480175" cy="4023995"/>
            <wp:effectExtent l="19050" t="19050" r="15875" b="14605"/>
            <wp:docPr id="959493975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93975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239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A9CCC5" w14:textId="47BA2EE3" w:rsidR="00343C59" w:rsidRPr="00343C59" w:rsidRDefault="00343C59" w:rsidP="00343C59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97C0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0543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Метрики </w:t>
      </w:r>
      <w:proofErr w:type="spellStart"/>
      <w:r w:rsidR="009D24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бустинга</w:t>
      </w:r>
      <w:proofErr w:type="spellEnd"/>
      <w:r w:rsidR="009D24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0543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 разными гиперпараметрами</w:t>
      </w:r>
    </w:p>
    <w:p w14:paraId="38462936" w14:textId="77777777" w:rsidR="008319ED" w:rsidRDefault="008319ED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57ACB6" w14:textId="00B4A8CC" w:rsidR="000543F8" w:rsidRDefault="009D24DA" w:rsidP="000543F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графике, аналогично прошлым алгоритмам, при увеличении моделей увеличивается и точность, лучшие параметр скорости обучения = 1.0.</w:t>
      </w:r>
    </w:p>
    <w:p w14:paraId="06FCF4BB" w14:textId="6A308081" w:rsidR="000543F8" w:rsidRPr="00432E18" w:rsidRDefault="00432E18">
      <w:pPr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>
        <w:rPr>
          <w:rFonts w:ascii="Times New Roman" w:hAnsi="Times New Roman" w:cs="Times New Roman"/>
          <w:color w:val="FFFFFF" w:themeColor="background1"/>
          <w:sz w:val="28"/>
          <w:szCs w:val="28"/>
        </w:rPr>
        <w:t>Мяу мяу</w:t>
      </w:r>
      <w:r w:rsidR="000543F8">
        <w:rPr>
          <w:rFonts w:ascii="Times New Roman" w:hAnsi="Times New Roman" w:cs="Times New Roman"/>
          <w:sz w:val="28"/>
          <w:szCs w:val="28"/>
        </w:rPr>
        <w:br w:type="page"/>
      </w:r>
    </w:p>
    <w:p w14:paraId="35F6AC39" w14:textId="300E7EDE" w:rsidR="000543F8" w:rsidRDefault="000543F8" w:rsidP="00C73AC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Сравним результаты лучшей модели </w:t>
      </w:r>
      <w:proofErr w:type="spellStart"/>
      <w:r w:rsidR="009D24DA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="009D24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прошлыми (</w:t>
      </w:r>
      <w:r w:rsidR="0024601D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айесовской классификацией</w:t>
      </w:r>
      <w:r w:rsidR="00197C0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деревом решений</w:t>
      </w:r>
      <w:r w:rsidR="009D24DA">
        <w:rPr>
          <w:rFonts w:ascii="Times New Roman" w:hAnsi="Times New Roman" w:cs="Times New Roman"/>
          <w:sz w:val="28"/>
          <w:szCs w:val="28"/>
        </w:rPr>
        <w:t>,</w:t>
      </w:r>
      <w:r w:rsidR="00197C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97C00">
        <w:rPr>
          <w:rFonts w:ascii="Times New Roman" w:hAnsi="Times New Roman" w:cs="Times New Roman"/>
          <w:sz w:val="28"/>
          <w:szCs w:val="28"/>
        </w:rPr>
        <w:t>беггингом</w:t>
      </w:r>
      <w:proofErr w:type="spellEnd"/>
      <w:r w:rsidR="009D24DA">
        <w:rPr>
          <w:rFonts w:ascii="Times New Roman" w:hAnsi="Times New Roman" w:cs="Times New Roman"/>
          <w:sz w:val="28"/>
          <w:szCs w:val="28"/>
        </w:rPr>
        <w:t xml:space="preserve"> и случайным лесом</w:t>
      </w:r>
      <w:r>
        <w:rPr>
          <w:rFonts w:ascii="Times New Roman" w:hAnsi="Times New Roman" w:cs="Times New Roman"/>
          <w:sz w:val="28"/>
          <w:szCs w:val="28"/>
        </w:rPr>
        <w:t xml:space="preserve">) (рис </w:t>
      </w:r>
      <w:r w:rsidR="00197C0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.).</w:t>
      </w:r>
    </w:p>
    <w:p w14:paraId="33B73E8D" w14:textId="313103E0" w:rsidR="000543F8" w:rsidRDefault="009D24DA" w:rsidP="000543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6E7088" wp14:editId="5EDE55F7">
            <wp:extent cx="6480175" cy="3902710"/>
            <wp:effectExtent l="19050" t="19050" r="15875" b="21590"/>
            <wp:docPr id="1878420193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20193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027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43BD1F" w14:textId="36316B0D" w:rsidR="000543F8" w:rsidRPr="00343C59" w:rsidRDefault="000543F8" w:rsidP="000543F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97C0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Сравнение точности разных моделей</w:t>
      </w:r>
    </w:p>
    <w:p w14:paraId="06D7F7A2" w14:textId="77777777" w:rsidR="000543F8" w:rsidRDefault="000543F8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5281CD4" w14:textId="5E879745" w:rsidR="000543F8" w:rsidRDefault="00197C00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графика видно, что </w:t>
      </w:r>
      <w:r w:rsidR="009D24DA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беггинг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случайный лес</w:t>
      </w:r>
      <w:r w:rsidR="009D24DA">
        <w:rPr>
          <w:rFonts w:ascii="Times New Roman" w:hAnsi="Times New Roman" w:cs="Times New Roman"/>
          <w:sz w:val="28"/>
          <w:szCs w:val="28"/>
        </w:rPr>
        <w:t xml:space="preserve"> и наш </w:t>
      </w:r>
      <w:proofErr w:type="spellStart"/>
      <w:r w:rsidR="009D24DA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похожи в результатах, но </w:t>
      </w:r>
      <w:r w:rsidR="009D24DA">
        <w:rPr>
          <w:rFonts w:ascii="Times New Roman" w:hAnsi="Times New Roman" w:cs="Times New Roman"/>
          <w:sz w:val="28"/>
          <w:szCs w:val="28"/>
        </w:rPr>
        <w:t xml:space="preserve">в отличие от первых двух, которые вышли на «плато», точность </w:t>
      </w:r>
      <w:proofErr w:type="spellStart"/>
      <w:r w:rsidR="009D24DA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="009D24DA">
        <w:rPr>
          <w:rFonts w:ascii="Times New Roman" w:hAnsi="Times New Roman" w:cs="Times New Roman"/>
          <w:sz w:val="28"/>
          <w:szCs w:val="28"/>
        </w:rPr>
        <w:t xml:space="preserve"> увеличивается, возможно получиться достичь большей точности на больших кол-вах моделей.</w:t>
      </w:r>
    </w:p>
    <w:sectPr w:rsidR="000543F8" w:rsidSect="008319ED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365B"/>
    <w:multiLevelType w:val="hybridMultilevel"/>
    <w:tmpl w:val="112075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3281A67"/>
    <w:multiLevelType w:val="hybridMultilevel"/>
    <w:tmpl w:val="099AD4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930777E"/>
    <w:multiLevelType w:val="hybridMultilevel"/>
    <w:tmpl w:val="2166A682"/>
    <w:lvl w:ilvl="0" w:tplc="E2963F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75834707">
    <w:abstractNumId w:val="4"/>
  </w:num>
  <w:num w:numId="2" w16cid:durableId="268129841">
    <w:abstractNumId w:val="3"/>
  </w:num>
  <w:num w:numId="3" w16cid:durableId="257955741">
    <w:abstractNumId w:val="0"/>
  </w:num>
  <w:num w:numId="4" w16cid:durableId="1641424868">
    <w:abstractNumId w:val="1"/>
  </w:num>
  <w:num w:numId="5" w16cid:durableId="1447891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8A"/>
    <w:rsid w:val="000543F8"/>
    <w:rsid w:val="00106C97"/>
    <w:rsid w:val="00142603"/>
    <w:rsid w:val="00197C00"/>
    <w:rsid w:val="0024601D"/>
    <w:rsid w:val="00343C59"/>
    <w:rsid w:val="00351968"/>
    <w:rsid w:val="00432E18"/>
    <w:rsid w:val="00442D59"/>
    <w:rsid w:val="00443422"/>
    <w:rsid w:val="004C1269"/>
    <w:rsid w:val="006B6DAB"/>
    <w:rsid w:val="008319ED"/>
    <w:rsid w:val="008D4D17"/>
    <w:rsid w:val="008E374A"/>
    <w:rsid w:val="008E3C8D"/>
    <w:rsid w:val="00956801"/>
    <w:rsid w:val="009D24DA"/>
    <w:rsid w:val="00A80D17"/>
    <w:rsid w:val="00A80F4C"/>
    <w:rsid w:val="00B14F39"/>
    <w:rsid w:val="00B2762E"/>
    <w:rsid w:val="00C1121E"/>
    <w:rsid w:val="00C73ACB"/>
    <w:rsid w:val="00CD0CE9"/>
    <w:rsid w:val="00CF11D9"/>
    <w:rsid w:val="00CF4359"/>
    <w:rsid w:val="00DC358A"/>
    <w:rsid w:val="00E24D42"/>
    <w:rsid w:val="00E30F43"/>
    <w:rsid w:val="00F216C2"/>
    <w:rsid w:val="00F41CE4"/>
    <w:rsid w:val="00F66AC4"/>
    <w:rsid w:val="00F8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9998"/>
  <w15:chartTrackingRefBased/>
  <w15:docId w15:val="{109B410C-7FC2-47A9-A7D9-5EE5B578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D17"/>
  </w:style>
  <w:style w:type="paragraph" w:styleId="1">
    <w:name w:val="heading 1"/>
    <w:basedOn w:val="a"/>
    <w:next w:val="a"/>
    <w:link w:val="10"/>
    <w:uiPriority w:val="9"/>
    <w:qFormat/>
    <w:rsid w:val="00DC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C3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C3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5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5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5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5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5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5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5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5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5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5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58A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43C5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Cowrollin Dogeatstun</dc:creator>
  <cp:keywords/>
  <dc:description/>
  <cp:lastModifiedBy>Cowrollin Dogeatstun</cp:lastModifiedBy>
  <cp:revision>10</cp:revision>
  <dcterms:created xsi:type="dcterms:W3CDTF">2026-02-12T12:59:00Z</dcterms:created>
  <dcterms:modified xsi:type="dcterms:W3CDTF">2026-03-02T14:05:00Z</dcterms:modified>
</cp:coreProperties>
</file>