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9E4CF" w14:textId="77777777" w:rsidR="00C61D46" w:rsidRDefault="00C61D46" w:rsidP="00C61D46">
      <w:pPr>
        <w:ind w:left="900" w:hanging="900"/>
        <w:jc w:val="center"/>
        <w:rPr>
          <w:rFonts w:ascii="Times New Roman" w:hAnsi="Times New Roman" w:cs="Times New Roman"/>
          <w:sz w:val="28"/>
          <w:szCs w:val="28"/>
        </w:rPr>
      </w:pPr>
      <w:r>
        <w:rPr>
          <w:rFonts w:ascii="Times New Roman" w:hAnsi="Times New Roman" w:cs="Times New Roman"/>
          <w:b/>
          <w:sz w:val="28"/>
          <w:szCs w:val="28"/>
        </w:rPr>
        <w:t>Тема: “Мережева конфігурація, захист системи та користувачів у Linux”</w:t>
      </w:r>
    </w:p>
    <w:p w14:paraId="6D1BC445" w14:textId="77777777" w:rsidR="00C61D46" w:rsidRDefault="00C61D46" w:rsidP="00C61D46">
      <w:pPr>
        <w:jc w:val="both"/>
        <w:rPr>
          <w:rFonts w:ascii="Times New Roman" w:hAnsi="Times New Roman" w:cs="Times New Roman"/>
          <w:b/>
          <w:sz w:val="16"/>
          <w:szCs w:val="16"/>
        </w:rPr>
      </w:pPr>
    </w:p>
    <w:p w14:paraId="5D457A8F" w14:textId="77777777" w:rsidR="00C61D46" w:rsidRDefault="00C61D46" w:rsidP="00C61D46">
      <w:pPr>
        <w:jc w:val="both"/>
        <w:rPr>
          <w:rFonts w:ascii="Times New Roman" w:hAnsi="Times New Roman" w:cs="Times New Roman"/>
          <w:b/>
        </w:rPr>
      </w:pPr>
      <w:r>
        <w:rPr>
          <w:rFonts w:ascii="Times New Roman" w:hAnsi="Times New Roman" w:cs="Times New Roman"/>
          <w:b/>
        </w:rPr>
        <w:t xml:space="preserve">Мета роботи: </w:t>
      </w:r>
    </w:p>
    <w:p w14:paraId="4D7BA494" w14:textId="77777777" w:rsidR="00C61D46" w:rsidRDefault="00C61D46" w:rsidP="00C61D46">
      <w:pPr>
        <w:numPr>
          <w:ilvl w:val="0"/>
          <w:numId w:val="5"/>
        </w:numPr>
        <w:pBdr>
          <w:top w:val="nil"/>
          <w:left w:val="nil"/>
          <w:bottom w:val="nil"/>
          <w:right w:val="nil"/>
          <w:between w:val="nil"/>
        </w:pBdr>
        <w:ind w:left="708"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Знайомство з базовими стр</w:t>
      </w:r>
      <w:r>
        <w:rPr>
          <w:rFonts w:ascii="Times New Roman" w:hAnsi="Times New Roman" w:cs="Times New Roman"/>
          <w:sz w:val="22"/>
          <w:szCs w:val="22"/>
        </w:rPr>
        <w:t>у</w:t>
      </w:r>
      <w:r>
        <w:rPr>
          <w:rFonts w:ascii="Times New Roman" w:hAnsi="Times New Roman" w:cs="Times New Roman"/>
          <w:color w:val="000000"/>
          <w:sz w:val="22"/>
          <w:szCs w:val="22"/>
        </w:rPr>
        <w:t>кт</w:t>
      </w:r>
      <w:r>
        <w:rPr>
          <w:rFonts w:ascii="Times New Roman" w:hAnsi="Times New Roman" w:cs="Times New Roman"/>
          <w:sz w:val="22"/>
          <w:szCs w:val="22"/>
        </w:rPr>
        <w:t>у</w:t>
      </w:r>
      <w:r>
        <w:rPr>
          <w:rFonts w:ascii="Times New Roman" w:hAnsi="Times New Roman" w:cs="Times New Roman"/>
          <w:color w:val="000000"/>
          <w:sz w:val="22"/>
          <w:szCs w:val="22"/>
        </w:rPr>
        <w:t xml:space="preserve">рами </w:t>
      </w:r>
      <w:r>
        <w:rPr>
          <w:rFonts w:ascii="Times New Roman" w:hAnsi="Times New Roman" w:cs="Times New Roman"/>
          <w:sz w:val="22"/>
          <w:szCs w:val="22"/>
        </w:rPr>
        <w:t>для</w:t>
      </w:r>
      <w:r>
        <w:rPr>
          <w:rFonts w:ascii="Times New Roman" w:hAnsi="Times New Roman" w:cs="Times New Roman"/>
          <w:color w:val="000000"/>
          <w:sz w:val="22"/>
          <w:szCs w:val="22"/>
        </w:rPr>
        <w:t xml:space="preserve"> збереження системних даних - процеси, память, лог-файли  та повідомлення про стан </w:t>
      </w:r>
      <w:r>
        <w:rPr>
          <w:rFonts w:ascii="Times New Roman" w:hAnsi="Times New Roman" w:cs="Times New Roman"/>
          <w:sz w:val="22"/>
          <w:szCs w:val="22"/>
        </w:rPr>
        <w:t xml:space="preserve">ядра. </w:t>
      </w:r>
    </w:p>
    <w:p w14:paraId="1B65996F" w14:textId="77777777" w:rsidR="00C61D46" w:rsidRDefault="00C61D46" w:rsidP="00C61D46">
      <w:pPr>
        <w:numPr>
          <w:ilvl w:val="0"/>
          <w:numId w:val="5"/>
        </w:numPr>
        <w:pBdr>
          <w:top w:val="nil"/>
          <w:left w:val="nil"/>
          <w:bottom w:val="nil"/>
          <w:right w:val="nil"/>
          <w:between w:val="nil"/>
        </w:pBdr>
        <w:ind w:left="708" w:hanging="283"/>
        <w:jc w:val="both"/>
        <w:rPr>
          <w:rFonts w:ascii="Times New Roman" w:hAnsi="Times New Roman" w:cs="Times New Roman"/>
          <w:color w:val="000000"/>
          <w:sz w:val="22"/>
          <w:szCs w:val="22"/>
        </w:rPr>
      </w:pPr>
      <w:r>
        <w:rPr>
          <w:rFonts w:ascii="Times New Roman" w:hAnsi="Times New Roman" w:cs="Times New Roman"/>
          <w:sz w:val="22"/>
          <w:szCs w:val="22"/>
        </w:rPr>
        <w:t>Знайомство</w:t>
      </w:r>
      <w:r>
        <w:rPr>
          <w:rFonts w:ascii="Times New Roman" w:hAnsi="Times New Roman" w:cs="Times New Roman"/>
          <w:color w:val="000000"/>
          <w:sz w:val="22"/>
          <w:szCs w:val="22"/>
        </w:rPr>
        <w:t xml:space="preserve"> зі </w:t>
      </w:r>
      <w:r>
        <w:rPr>
          <w:rFonts w:ascii="Times New Roman" w:hAnsi="Times New Roman" w:cs="Times New Roman"/>
          <w:sz w:val="22"/>
          <w:szCs w:val="22"/>
        </w:rPr>
        <w:t>стандартом</w:t>
      </w:r>
      <w:r>
        <w:rPr>
          <w:rFonts w:ascii="Times New Roman" w:hAnsi="Times New Roman" w:cs="Times New Roman"/>
          <w:color w:val="000000"/>
          <w:sz w:val="22"/>
          <w:szCs w:val="22"/>
        </w:rPr>
        <w:t xml:space="preserve"> Filesystem Hierarchy Standard.</w:t>
      </w:r>
    </w:p>
    <w:p w14:paraId="23BBFEBC" w14:textId="77777777" w:rsidR="00C61D46" w:rsidRDefault="00C61D46" w:rsidP="00C61D46">
      <w:pPr>
        <w:numPr>
          <w:ilvl w:val="0"/>
          <w:numId w:val="5"/>
        </w:numPr>
        <w:pBdr>
          <w:top w:val="nil"/>
          <w:left w:val="nil"/>
          <w:bottom w:val="nil"/>
          <w:right w:val="nil"/>
          <w:between w:val="nil"/>
        </w:pBdr>
        <w:ind w:left="708"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Знайомство з базовими діями при налаштуванні мережі.</w:t>
      </w:r>
    </w:p>
    <w:p w14:paraId="7E2829BE" w14:textId="77777777" w:rsidR="00C61D46" w:rsidRDefault="00C61D46" w:rsidP="00C61D46">
      <w:pPr>
        <w:jc w:val="both"/>
        <w:rPr>
          <w:rFonts w:ascii="Times New Roman" w:hAnsi="Times New Roman" w:cs="Times New Roman"/>
          <w:sz w:val="16"/>
          <w:szCs w:val="16"/>
        </w:rPr>
      </w:pPr>
    </w:p>
    <w:p w14:paraId="65D647BF" w14:textId="77777777" w:rsidR="00C61D46" w:rsidRDefault="00C61D46" w:rsidP="00C61D46">
      <w:pPr>
        <w:jc w:val="both"/>
        <w:rPr>
          <w:rFonts w:ascii="Times New Roman" w:hAnsi="Times New Roman" w:cs="Times New Roman"/>
          <w:b/>
        </w:rPr>
      </w:pPr>
      <w:r>
        <w:rPr>
          <w:rFonts w:ascii="Times New Roman" w:hAnsi="Times New Roman" w:cs="Times New Roman"/>
          <w:b/>
        </w:rPr>
        <w:t>Матеріальне забезпечення занять</w:t>
      </w:r>
    </w:p>
    <w:p w14:paraId="688B4F9D" w14:textId="77777777" w:rsidR="00C61D46" w:rsidRDefault="00C61D46" w:rsidP="00C61D46">
      <w:pPr>
        <w:ind w:left="709" w:hanging="283"/>
        <w:jc w:val="both"/>
        <w:rPr>
          <w:rFonts w:ascii="Times New Roman" w:hAnsi="Times New Roman" w:cs="Times New Roman"/>
          <w:sz w:val="22"/>
          <w:szCs w:val="22"/>
        </w:rPr>
      </w:pPr>
      <w:r>
        <w:rPr>
          <w:rFonts w:ascii="Times New Roman" w:hAnsi="Times New Roman" w:cs="Times New Roman"/>
          <w:sz w:val="22"/>
          <w:szCs w:val="22"/>
        </w:rPr>
        <w:t>1. ЕОМ типу IBM PC.</w:t>
      </w:r>
    </w:p>
    <w:p w14:paraId="437A2316" w14:textId="77777777" w:rsidR="00C61D46" w:rsidRDefault="00C61D46" w:rsidP="00C61D46">
      <w:pPr>
        <w:ind w:left="709" w:hanging="283"/>
        <w:jc w:val="both"/>
        <w:rPr>
          <w:rFonts w:ascii="Times New Roman" w:hAnsi="Times New Roman" w:cs="Times New Roman"/>
          <w:sz w:val="22"/>
          <w:szCs w:val="22"/>
        </w:rPr>
      </w:pPr>
      <w:r>
        <w:rPr>
          <w:rFonts w:ascii="Times New Roman" w:hAnsi="Times New Roman" w:cs="Times New Roman"/>
          <w:sz w:val="22"/>
          <w:szCs w:val="22"/>
        </w:rPr>
        <w:t>2. ОС сімейства Windows (Windows 7).</w:t>
      </w:r>
    </w:p>
    <w:p w14:paraId="3FA0CFCB" w14:textId="77777777" w:rsidR="00C61D46" w:rsidRDefault="00C61D46" w:rsidP="00C61D46">
      <w:pPr>
        <w:ind w:left="709" w:hanging="283"/>
        <w:jc w:val="both"/>
        <w:rPr>
          <w:rFonts w:ascii="Times New Roman" w:hAnsi="Times New Roman" w:cs="Times New Roman"/>
          <w:sz w:val="22"/>
          <w:szCs w:val="22"/>
        </w:rPr>
      </w:pPr>
      <w:r>
        <w:rPr>
          <w:rFonts w:ascii="Times New Roman" w:hAnsi="Times New Roman" w:cs="Times New Roman"/>
          <w:sz w:val="22"/>
          <w:szCs w:val="22"/>
        </w:rPr>
        <w:t>3. Віртуальна машина – Virtual Box (Oracle).</w:t>
      </w:r>
    </w:p>
    <w:p w14:paraId="17507F8E" w14:textId="77777777" w:rsidR="00C61D46" w:rsidRDefault="00C61D46" w:rsidP="00C61D46">
      <w:pPr>
        <w:ind w:left="709" w:hanging="283"/>
        <w:jc w:val="both"/>
        <w:rPr>
          <w:rFonts w:ascii="Times New Roman" w:hAnsi="Times New Roman" w:cs="Times New Roman"/>
          <w:sz w:val="22"/>
          <w:szCs w:val="22"/>
        </w:rPr>
      </w:pPr>
      <w:r>
        <w:rPr>
          <w:rFonts w:ascii="Times New Roman" w:hAnsi="Times New Roman" w:cs="Times New Roman"/>
          <w:sz w:val="22"/>
          <w:szCs w:val="22"/>
        </w:rPr>
        <w:t>4. Операційна система GNU/Linux – CentOS.</w:t>
      </w:r>
    </w:p>
    <w:p w14:paraId="063A3824" w14:textId="77777777" w:rsidR="00C61D46" w:rsidRDefault="00C61D46" w:rsidP="00C61D46">
      <w:pPr>
        <w:ind w:left="709" w:hanging="283"/>
        <w:jc w:val="both"/>
        <w:rPr>
          <w:rFonts w:ascii="Times New Roman" w:hAnsi="Times New Roman" w:cs="Times New Roman"/>
          <w:sz w:val="22"/>
          <w:szCs w:val="22"/>
        </w:rPr>
      </w:pPr>
      <w:r>
        <w:rPr>
          <w:rFonts w:ascii="Times New Roman" w:hAnsi="Times New Roman" w:cs="Times New Roman"/>
          <w:sz w:val="22"/>
          <w:szCs w:val="22"/>
        </w:rPr>
        <w:t>5. Сайт мережевої академії Cisco netacad.com та його онлайн курси по Linux</w:t>
      </w:r>
    </w:p>
    <w:p w14:paraId="0288707C" w14:textId="77777777" w:rsidR="00C61D46" w:rsidRDefault="00C61D46" w:rsidP="00C61D46">
      <w:pPr>
        <w:ind w:left="709" w:hanging="283"/>
        <w:jc w:val="both"/>
        <w:rPr>
          <w:rFonts w:ascii="Times New Roman" w:hAnsi="Times New Roman" w:cs="Times New Roman"/>
          <w:b/>
          <w:sz w:val="16"/>
          <w:szCs w:val="16"/>
        </w:rPr>
      </w:pPr>
    </w:p>
    <w:p w14:paraId="3C1252DA" w14:textId="77777777" w:rsidR="00C61D46" w:rsidRPr="00737FB8" w:rsidRDefault="00C61D46" w:rsidP="00C61D46">
      <w:pPr>
        <w:jc w:val="both"/>
        <w:rPr>
          <w:rFonts w:ascii="Times New Roman" w:hAnsi="Times New Roman" w:cs="Times New Roman"/>
          <w:b/>
          <w:sz w:val="22"/>
          <w:szCs w:val="22"/>
          <w:lang w:val="en-US"/>
        </w:rPr>
      </w:pPr>
    </w:p>
    <w:p w14:paraId="260149CB" w14:textId="77777777" w:rsidR="00C61D46" w:rsidRDefault="00C61D46" w:rsidP="00C61D46">
      <w:pPr>
        <w:jc w:val="both"/>
        <w:rPr>
          <w:rFonts w:ascii="Times New Roman" w:hAnsi="Times New Roman" w:cs="Times New Roman"/>
          <w:b/>
        </w:rPr>
      </w:pPr>
      <w:r>
        <w:rPr>
          <w:rFonts w:ascii="Times New Roman" w:hAnsi="Times New Roman" w:cs="Times New Roman"/>
          <w:b/>
        </w:rPr>
        <w:t>Завдання для попередньої підготовки.</w:t>
      </w:r>
    </w:p>
    <w:p w14:paraId="1A78A6FF" w14:textId="6C65F9D6" w:rsidR="00C61D46" w:rsidRDefault="00C61D46" w:rsidP="00C61D46">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Прочитайте короткі теоретичні відомості до лабораторної роботи та зробіть </w:t>
      </w:r>
      <w:r>
        <w:rPr>
          <w:rFonts w:ascii="Times New Roman" w:hAnsi="Times New Roman" w:cs="Times New Roman"/>
          <w:sz w:val="22"/>
          <w:szCs w:val="22"/>
        </w:rPr>
        <w:t>невеликий</w:t>
      </w:r>
      <w:r>
        <w:rPr>
          <w:rFonts w:ascii="Times New Roman" w:hAnsi="Times New Roman" w:cs="Times New Roman"/>
          <w:color w:val="000000"/>
          <w:sz w:val="22"/>
          <w:szCs w:val="22"/>
        </w:rPr>
        <w:t xml:space="preserve"> словник базових англійських термінів з питань призначення команд та їх параметрів.</w:t>
      </w:r>
    </w:p>
    <w:tbl>
      <w:tblPr>
        <w:tblStyle w:val="a3"/>
        <w:tblW w:w="0" w:type="auto"/>
        <w:tblLook w:val="04A0" w:firstRow="1" w:lastRow="0" w:firstColumn="1" w:lastColumn="0" w:noHBand="0" w:noVBand="1"/>
      </w:tblPr>
      <w:tblGrid>
        <w:gridCol w:w="5239"/>
        <w:gridCol w:w="5239"/>
      </w:tblGrid>
      <w:tr w:rsidR="00482CDC" w:rsidRPr="00482CDC" w14:paraId="7CFC610B" w14:textId="77777777" w:rsidTr="00482CDC">
        <w:tc>
          <w:tcPr>
            <w:tcW w:w="5239" w:type="dxa"/>
          </w:tcPr>
          <w:p w14:paraId="745AC7EB" w14:textId="0857706E" w:rsidR="00482CDC" w:rsidRPr="00482CDC" w:rsidRDefault="00482CDC" w:rsidP="00482CDC">
            <w:pPr>
              <w:jc w:val="both"/>
              <w:rPr>
                <w:rFonts w:ascii="Times New Roman" w:hAnsi="Times New Roman" w:cs="Times New Roman"/>
                <w:color w:val="000000"/>
                <w:sz w:val="26"/>
                <w:szCs w:val="26"/>
              </w:rPr>
            </w:pPr>
            <w:r w:rsidRPr="00482CDC">
              <w:rPr>
                <w:color w:val="000000"/>
                <w:sz w:val="26"/>
                <w:szCs w:val="26"/>
              </w:rPr>
              <w:t>troubleshoot</w:t>
            </w:r>
          </w:p>
        </w:tc>
        <w:tc>
          <w:tcPr>
            <w:tcW w:w="5239" w:type="dxa"/>
          </w:tcPr>
          <w:p w14:paraId="59B4826C" w14:textId="3CC7A9FE" w:rsidR="00482CDC" w:rsidRPr="00482CDC" w:rsidRDefault="00482CDC" w:rsidP="00482CDC">
            <w:pPr>
              <w:jc w:val="both"/>
              <w:rPr>
                <w:rFonts w:ascii="Times New Roman" w:hAnsi="Times New Roman" w:cs="Times New Roman"/>
                <w:color w:val="000000"/>
                <w:sz w:val="26"/>
                <w:szCs w:val="26"/>
              </w:rPr>
            </w:pPr>
            <w:r w:rsidRPr="00482CDC">
              <w:rPr>
                <w:rFonts w:ascii="Times New Roman" w:hAnsi="Times New Roman" w:cs="Times New Roman"/>
                <w:color w:val="000000"/>
                <w:sz w:val="26"/>
                <w:szCs w:val="26"/>
              </w:rPr>
              <w:t>усунення несправностей</w:t>
            </w:r>
          </w:p>
        </w:tc>
      </w:tr>
      <w:tr w:rsidR="00482CDC" w:rsidRPr="00482CDC" w14:paraId="2F6D73E5" w14:textId="77777777" w:rsidTr="00482CDC">
        <w:tc>
          <w:tcPr>
            <w:tcW w:w="5239" w:type="dxa"/>
          </w:tcPr>
          <w:p w14:paraId="7923CDD7" w14:textId="44116070" w:rsidR="00482CDC" w:rsidRPr="00482CDC" w:rsidRDefault="00482CDC" w:rsidP="00482CDC">
            <w:pPr>
              <w:jc w:val="both"/>
              <w:rPr>
                <w:rFonts w:ascii="Times New Roman" w:hAnsi="Times New Roman" w:cs="Times New Roman"/>
                <w:color w:val="000000"/>
                <w:sz w:val="26"/>
                <w:szCs w:val="26"/>
              </w:rPr>
            </w:pPr>
            <w:r>
              <w:rPr>
                <w:color w:val="000000"/>
                <w:sz w:val="22"/>
                <w:szCs w:val="22"/>
              </w:rPr>
              <w:t>daemon process</w:t>
            </w:r>
          </w:p>
        </w:tc>
        <w:tc>
          <w:tcPr>
            <w:tcW w:w="5239" w:type="dxa"/>
          </w:tcPr>
          <w:p w14:paraId="6D9CB234" w14:textId="6C3F589E" w:rsidR="00482CDC" w:rsidRPr="00482CDC" w:rsidRDefault="00482CDC" w:rsidP="00482CDC">
            <w:pPr>
              <w:jc w:val="both"/>
              <w:rPr>
                <w:rFonts w:ascii="Times New Roman" w:hAnsi="Times New Roman" w:cs="Times New Roman"/>
                <w:color w:val="000000"/>
                <w:sz w:val="26"/>
                <w:szCs w:val="26"/>
              </w:rPr>
            </w:pPr>
            <w:r w:rsidRPr="00482CDC">
              <w:rPr>
                <w:rFonts w:ascii="Times New Roman" w:hAnsi="Times New Roman" w:cs="Times New Roman"/>
                <w:color w:val="000000"/>
                <w:sz w:val="26"/>
                <w:szCs w:val="26"/>
              </w:rPr>
              <w:t>процес демона</w:t>
            </w:r>
          </w:p>
        </w:tc>
      </w:tr>
      <w:tr w:rsidR="00482CDC" w:rsidRPr="00482CDC" w14:paraId="2314ABB8" w14:textId="77777777" w:rsidTr="00482CDC">
        <w:tc>
          <w:tcPr>
            <w:tcW w:w="5239" w:type="dxa"/>
          </w:tcPr>
          <w:p w14:paraId="1503ED8A" w14:textId="66770A95" w:rsidR="00482CDC" w:rsidRPr="00482CDC" w:rsidRDefault="00EE03BD" w:rsidP="00482CDC">
            <w:pPr>
              <w:jc w:val="both"/>
              <w:rPr>
                <w:rFonts w:ascii="Times New Roman" w:hAnsi="Times New Roman" w:cs="Times New Roman"/>
                <w:color w:val="000000"/>
                <w:sz w:val="26"/>
                <w:szCs w:val="26"/>
              </w:rPr>
            </w:pPr>
            <w:r>
              <w:rPr>
                <w:color w:val="000000"/>
                <w:sz w:val="22"/>
                <w:szCs w:val="22"/>
              </w:rPr>
              <w:t> regularly-scheduled basis</w:t>
            </w:r>
          </w:p>
        </w:tc>
        <w:tc>
          <w:tcPr>
            <w:tcW w:w="5239" w:type="dxa"/>
          </w:tcPr>
          <w:p w14:paraId="52BC7656" w14:textId="46783754" w:rsidR="00482CDC" w:rsidRPr="00482CDC" w:rsidRDefault="00EE03BD" w:rsidP="00482CDC">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на регулярній основі</w:t>
            </w:r>
          </w:p>
        </w:tc>
      </w:tr>
      <w:tr w:rsidR="00482CDC" w:rsidRPr="00482CDC" w14:paraId="49393819" w14:textId="77777777" w:rsidTr="00482CDC">
        <w:tc>
          <w:tcPr>
            <w:tcW w:w="5239" w:type="dxa"/>
          </w:tcPr>
          <w:p w14:paraId="6B0C6997" w14:textId="79C0F4BB" w:rsidR="00482CDC" w:rsidRPr="00482CDC" w:rsidRDefault="00EE03BD" w:rsidP="00482CDC">
            <w:pPr>
              <w:jc w:val="both"/>
              <w:rPr>
                <w:rFonts w:ascii="Times New Roman" w:hAnsi="Times New Roman" w:cs="Times New Roman"/>
                <w:color w:val="000000"/>
                <w:sz w:val="26"/>
                <w:szCs w:val="26"/>
              </w:rPr>
            </w:pPr>
            <w:r>
              <w:rPr>
                <w:color w:val="000000"/>
                <w:sz w:val="22"/>
                <w:szCs w:val="22"/>
              </w:rPr>
              <w:t>network interfaces</w:t>
            </w:r>
          </w:p>
        </w:tc>
        <w:tc>
          <w:tcPr>
            <w:tcW w:w="5239" w:type="dxa"/>
          </w:tcPr>
          <w:p w14:paraId="563BA517" w14:textId="4CECA6DC" w:rsidR="00482CDC" w:rsidRPr="00482CDC" w:rsidRDefault="00EE03BD" w:rsidP="00482CDC">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мережеві інтерфейси</w:t>
            </w:r>
          </w:p>
        </w:tc>
      </w:tr>
      <w:tr w:rsidR="00482CDC" w:rsidRPr="00482CDC" w14:paraId="3D924A06" w14:textId="77777777" w:rsidTr="00482CDC">
        <w:tc>
          <w:tcPr>
            <w:tcW w:w="5239" w:type="dxa"/>
          </w:tcPr>
          <w:p w14:paraId="591380CB" w14:textId="2D9F56D5" w:rsidR="00482CDC" w:rsidRPr="002E32FF" w:rsidRDefault="00EE03BD" w:rsidP="00482CDC">
            <w:pPr>
              <w:jc w:val="both"/>
              <w:rPr>
                <w:rFonts w:ascii="Times New Roman" w:hAnsi="Times New Roman" w:cs="Times New Roman"/>
                <w:color w:val="000000"/>
                <w:sz w:val="26"/>
                <w:szCs w:val="26"/>
              </w:rPr>
            </w:pPr>
            <w:r w:rsidRPr="002E32FF">
              <w:rPr>
                <w:color w:val="000000"/>
                <w:sz w:val="22"/>
                <w:szCs w:val="22"/>
              </w:rPr>
              <w:t>Packet</w:t>
            </w:r>
          </w:p>
        </w:tc>
        <w:tc>
          <w:tcPr>
            <w:tcW w:w="5239" w:type="dxa"/>
          </w:tcPr>
          <w:p w14:paraId="5C40D0AC" w14:textId="1A3B0362" w:rsidR="00482CDC" w:rsidRPr="00482CDC" w:rsidRDefault="00EE03BD" w:rsidP="00482CDC">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Пакет</w:t>
            </w:r>
          </w:p>
        </w:tc>
      </w:tr>
      <w:tr w:rsidR="00482CDC" w:rsidRPr="00482CDC" w14:paraId="155B1564" w14:textId="77777777" w:rsidTr="00482CDC">
        <w:tc>
          <w:tcPr>
            <w:tcW w:w="5239" w:type="dxa"/>
          </w:tcPr>
          <w:p w14:paraId="0A6702CB" w14:textId="2B6D981A" w:rsidR="00482CDC" w:rsidRPr="00482CDC" w:rsidRDefault="00EE03BD" w:rsidP="00482CDC">
            <w:pPr>
              <w:jc w:val="both"/>
              <w:rPr>
                <w:rFonts w:ascii="Times New Roman" w:hAnsi="Times New Roman" w:cs="Times New Roman"/>
                <w:color w:val="000000"/>
                <w:sz w:val="26"/>
                <w:szCs w:val="26"/>
              </w:rPr>
            </w:pPr>
            <w:r>
              <w:rPr>
                <w:color w:val="000000"/>
                <w:sz w:val="22"/>
                <w:szCs w:val="22"/>
              </w:rPr>
              <w:t>The Transmission Control</w:t>
            </w:r>
          </w:p>
        </w:tc>
        <w:tc>
          <w:tcPr>
            <w:tcW w:w="5239" w:type="dxa"/>
          </w:tcPr>
          <w:p w14:paraId="2CE2D6E7" w14:textId="28D5B354" w:rsidR="00482CDC" w:rsidRPr="00482CDC" w:rsidRDefault="00EE03BD" w:rsidP="00482CDC">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Контроль трансмісії</w:t>
            </w:r>
          </w:p>
        </w:tc>
      </w:tr>
      <w:tr w:rsidR="00482CDC" w:rsidRPr="00482CDC" w14:paraId="1CFF6C49" w14:textId="77777777" w:rsidTr="00482CDC">
        <w:tc>
          <w:tcPr>
            <w:tcW w:w="5239" w:type="dxa"/>
          </w:tcPr>
          <w:p w14:paraId="17299416" w14:textId="3B173C05" w:rsidR="00482CDC" w:rsidRPr="00482CDC" w:rsidRDefault="00EE03BD" w:rsidP="00482CDC">
            <w:pPr>
              <w:jc w:val="both"/>
              <w:rPr>
                <w:rFonts w:ascii="Times New Roman" w:hAnsi="Times New Roman" w:cs="Times New Roman"/>
                <w:color w:val="000000"/>
                <w:sz w:val="26"/>
                <w:szCs w:val="26"/>
              </w:rPr>
            </w:pPr>
            <w:r>
              <w:rPr>
                <w:color w:val="000000"/>
                <w:sz w:val="22"/>
                <w:szCs w:val="22"/>
              </w:rPr>
              <w:t>technical limit</w:t>
            </w:r>
          </w:p>
        </w:tc>
        <w:tc>
          <w:tcPr>
            <w:tcW w:w="5239" w:type="dxa"/>
          </w:tcPr>
          <w:p w14:paraId="3122BED3" w14:textId="4257A015" w:rsidR="00482CDC" w:rsidRPr="00482CDC" w:rsidRDefault="00EE03BD" w:rsidP="00482CDC">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технічний ліміт</w:t>
            </w:r>
          </w:p>
        </w:tc>
      </w:tr>
      <w:tr w:rsidR="00482CDC" w:rsidRPr="00482CDC" w14:paraId="644035ED" w14:textId="77777777" w:rsidTr="00482CDC">
        <w:tc>
          <w:tcPr>
            <w:tcW w:w="5239" w:type="dxa"/>
          </w:tcPr>
          <w:p w14:paraId="2261669F" w14:textId="5ADFBD56" w:rsidR="00482CDC" w:rsidRPr="00482CDC" w:rsidRDefault="00EE03BD" w:rsidP="00482CDC">
            <w:pPr>
              <w:jc w:val="both"/>
              <w:rPr>
                <w:rFonts w:ascii="Times New Roman" w:hAnsi="Times New Roman" w:cs="Times New Roman"/>
                <w:color w:val="000000"/>
                <w:sz w:val="26"/>
                <w:szCs w:val="26"/>
              </w:rPr>
            </w:pPr>
            <w:r>
              <w:rPr>
                <w:color w:val="000000"/>
                <w:sz w:val="22"/>
                <w:szCs w:val="22"/>
              </w:rPr>
              <w:t>Porting</w:t>
            </w:r>
          </w:p>
        </w:tc>
        <w:tc>
          <w:tcPr>
            <w:tcW w:w="5239" w:type="dxa"/>
          </w:tcPr>
          <w:p w14:paraId="0DAA95C4" w14:textId="2D7A87DF" w:rsidR="00482CDC" w:rsidRPr="00482CDC" w:rsidRDefault="00EE03BD" w:rsidP="00482CDC">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Перенесення</w:t>
            </w:r>
          </w:p>
        </w:tc>
      </w:tr>
      <w:tr w:rsidR="00482CDC" w:rsidRPr="00482CDC" w14:paraId="3F1C8EA8" w14:textId="77777777" w:rsidTr="00482CDC">
        <w:tc>
          <w:tcPr>
            <w:tcW w:w="5239" w:type="dxa"/>
          </w:tcPr>
          <w:p w14:paraId="640B2FC9" w14:textId="383A0AF8" w:rsidR="00482CDC" w:rsidRPr="00482CDC" w:rsidRDefault="00EE03BD" w:rsidP="00482CDC">
            <w:pPr>
              <w:jc w:val="both"/>
              <w:rPr>
                <w:rFonts w:ascii="Times New Roman" w:hAnsi="Times New Roman" w:cs="Times New Roman"/>
                <w:color w:val="000000"/>
                <w:sz w:val="26"/>
                <w:szCs w:val="26"/>
              </w:rPr>
            </w:pPr>
            <w:r>
              <w:rPr>
                <w:color w:val="000000"/>
                <w:sz w:val="22"/>
                <w:szCs w:val="22"/>
              </w:rPr>
              <w:t>chiefly</w:t>
            </w:r>
          </w:p>
        </w:tc>
        <w:tc>
          <w:tcPr>
            <w:tcW w:w="5239" w:type="dxa"/>
          </w:tcPr>
          <w:p w14:paraId="1C352D6E" w14:textId="6B6646F1" w:rsidR="00482CDC" w:rsidRPr="00482CDC" w:rsidRDefault="00EE03BD" w:rsidP="00482CDC">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головним чином</w:t>
            </w:r>
          </w:p>
        </w:tc>
      </w:tr>
      <w:tr w:rsidR="00EE03BD" w:rsidRPr="00482CDC" w14:paraId="1903BB8B" w14:textId="77777777" w:rsidTr="00482CDC">
        <w:tc>
          <w:tcPr>
            <w:tcW w:w="5239" w:type="dxa"/>
          </w:tcPr>
          <w:p w14:paraId="7115653A" w14:textId="5405976C" w:rsidR="00EE03BD" w:rsidRDefault="00EE03BD" w:rsidP="00482CDC">
            <w:pPr>
              <w:jc w:val="both"/>
              <w:rPr>
                <w:color w:val="000000"/>
                <w:sz w:val="22"/>
                <w:szCs w:val="22"/>
              </w:rPr>
            </w:pPr>
            <w:r>
              <w:rPr>
                <w:color w:val="000000"/>
                <w:sz w:val="22"/>
                <w:szCs w:val="22"/>
              </w:rPr>
              <w:t>socket statistics</w:t>
            </w:r>
          </w:p>
        </w:tc>
        <w:tc>
          <w:tcPr>
            <w:tcW w:w="5239" w:type="dxa"/>
          </w:tcPr>
          <w:p w14:paraId="5CD957A2" w14:textId="362C8DA7" w:rsidR="00EE03BD" w:rsidRPr="00EE03BD" w:rsidRDefault="00EE03BD" w:rsidP="00482CDC">
            <w:pPr>
              <w:jc w:val="both"/>
              <w:rPr>
                <w:rFonts w:ascii="Times New Roman" w:hAnsi="Times New Roman" w:cs="Times New Roman"/>
                <w:color w:val="000000"/>
                <w:sz w:val="26"/>
                <w:szCs w:val="26"/>
              </w:rPr>
            </w:pPr>
            <w:r w:rsidRPr="00EE03BD">
              <w:rPr>
                <w:rFonts w:ascii="Times New Roman" w:hAnsi="Times New Roman" w:cs="Times New Roman"/>
                <w:color w:val="000000"/>
                <w:sz w:val="26"/>
                <w:szCs w:val="26"/>
              </w:rPr>
              <w:t>статистика сокетів</w:t>
            </w:r>
          </w:p>
        </w:tc>
      </w:tr>
    </w:tbl>
    <w:p w14:paraId="1F2E812D" w14:textId="77777777" w:rsidR="00482CDC" w:rsidRDefault="00482CDC" w:rsidP="00482CDC">
      <w:pPr>
        <w:pBdr>
          <w:top w:val="nil"/>
          <w:left w:val="nil"/>
          <w:bottom w:val="nil"/>
          <w:right w:val="nil"/>
          <w:between w:val="nil"/>
        </w:pBdr>
        <w:jc w:val="both"/>
        <w:rPr>
          <w:rFonts w:ascii="Times New Roman" w:hAnsi="Times New Roman" w:cs="Times New Roman"/>
          <w:color w:val="000000"/>
          <w:sz w:val="22"/>
          <w:szCs w:val="22"/>
        </w:rPr>
      </w:pPr>
    </w:p>
    <w:p w14:paraId="21AB4B99" w14:textId="77777777" w:rsidR="00C61D46" w:rsidRDefault="00C61D46" w:rsidP="00C61D46">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На базі розглянутого матеріалу дайте відповіді на наступні питання:</w:t>
      </w:r>
    </w:p>
    <w:p w14:paraId="437FE095" w14:textId="77777777" w:rsidR="00C61D46" w:rsidRDefault="00C61D46" w:rsidP="00C61D46">
      <w:pPr>
        <w:numPr>
          <w:ilvl w:val="1"/>
          <w:numId w:val="1"/>
        </w:numPr>
        <w:pBdr>
          <w:top w:val="nil"/>
          <w:left w:val="nil"/>
          <w:bottom w:val="nil"/>
          <w:right w:val="nil"/>
          <w:between w:val="nil"/>
        </w:pBdr>
        <w:ind w:left="1133" w:hanging="425"/>
        <w:rPr>
          <w:rFonts w:ascii="Times New Roman" w:hAnsi="Times New Roman" w:cs="Times New Roman"/>
          <w:color w:val="000000"/>
          <w:sz w:val="22"/>
          <w:szCs w:val="22"/>
        </w:rPr>
      </w:pPr>
      <w:r>
        <w:rPr>
          <w:rFonts w:ascii="Times New Roman" w:hAnsi="Times New Roman" w:cs="Times New Roman"/>
          <w:sz w:val="22"/>
          <w:szCs w:val="22"/>
        </w:rPr>
        <w:t>Розкрийте поняття “псевдо файлової системи”, для чого воно потрібно системі?</w:t>
      </w:r>
    </w:p>
    <w:p w14:paraId="1BD79038" w14:textId="77777777" w:rsidR="00C61D46" w:rsidRDefault="00C61D46" w:rsidP="00C61D46">
      <w:pPr>
        <w:numPr>
          <w:ilvl w:val="1"/>
          <w:numId w:val="1"/>
        </w:numPr>
        <w:pBdr>
          <w:top w:val="nil"/>
          <w:left w:val="nil"/>
          <w:bottom w:val="nil"/>
          <w:right w:val="nil"/>
          <w:between w:val="nil"/>
        </w:pBdr>
        <w:ind w:left="1133" w:hanging="425"/>
        <w:rPr>
          <w:rFonts w:ascii="Times New Roman" w:hAnsi="Times New Roman" w:cs="Times New Roman"/>
          <w:color w:val="000000"/>
          <w:sz w:val="22"/>
          <w:szCs w:val="22"/>
        </w:rPr>
      </w:pPr>
      <w:r>
        <w:rPr>
          <w:rFonts w:ascii="Times New Roman" w:hAnsi="Times New Roman" w:cs="Times New Roman"/>
          <w:sz w:val="22"/>
          <w:szCs w:val="22"/>
        </w:rPr>
        <w:t>Чому користувачі не так часто звертаються на пряму до каталогу /proc, яким чином з нього можна отримати інформацію?</w:t>
      </w:r>
    </w:p>
    <w:p w14:paraId="37C470E3" w14:textId="77777777" w:rsidR="00C61D46" w:rsidRDefault="00C61D46" w:rsidP="00C61D46">
      <w:pPr>
        <w:numPr>
          <w:ilvl w:val="1"/>
          <w:numId w:val="1"/>
        </w:numPr>
        <w:pBdr>
          <w:top w:val="nil"/>
          <w:left w:val="nil"/>
          <w:bottom w:val="nil"/>
          <w:right w:val="nil"/>
          <w:between w:val="nil"/>
        </w:pBdr>
        <w:ind w:left="1133" w:hanging="425"/>
        <w:rPr>
          <w:rFonts w:ascii="Times New Roman" w:hAnsi="Times New Roman" w:cs="Times New Roman"/>
          <w:sz w:val="22"/>
          <w:szCs w:val="22"/>
        </w:rPr>
      </w:pPr>
      <w:r>
        <w:rPr>
          <w:rFonts w:ascii="Times New Roman" w:hAnsi="Times New Roman" w:cs="Times New Roman"/>
          <w:sz w:val="22"/>
          <w:szCs w:val="22"/>
        </w:rPr>
        <w:t>Яке призначення файлів /proc/cmdline, /proc/meminfo та /proc/modules?</w:t>
      </w:r>
    </w:p>
    <w:p w14:paraId="062B8551" w14:textId="77777777" w:rsidR="00C61D46" w:rsidRDefault="00C61D46" w:rsidP="00C61D46">
      <w:pPr>
        <w:numPr>
          <w:ilvl w:val="1"/>
          <w:numId w:val="1"/>
        </w:numPr>
        <w:pBdr>
          <w:top w:val="nil"/>
          <w:left w:val="nil"/>
          <w:bottom w:val="nil"/>
          <w:right w:val="nil"/>
          <w:between w:val="nil"/>
        </w:pBdr>
        <w:ind w:left="1133" w:hanging="425"/>
        <w:rPr>
          <w:rFonts w:ascii="Times New Roman" w:hAnsi="Times New Roman" w:cs="Times New Roman"/>
          <w:sz w:val="22"/>
          <w:szCs w:val="22"/>
        </w:rPr>
      </w:pPr>
      <w:r>
        <w:rPr>
          <w:rFonts w:ascii="Times New Roman" w:hAnsi="Times New Roman" w:cs="Times New Roman"/>
          <w:sz w:val="22"/>
          <w:szCs w:val="22"/>
        </w:rPr>
        <w:t>Яке призначення команди free?</w:t>
      </w:r>
    </w:p>
    <w:p w14:paraId="4EA62787" w14:textId="77777777" w:rsidR="00C61D46" w:rsidRDefault="00C61D46" w:rsidP="00C61D46">
      <w:pPr>
        <w:numPr>
          <w:ilvl w:val="1"/>
          <w:numId w:val="1"/>
        </w:numPr>
        <w:pBdr>
          <w:top w:val="nil"/>
          <w:left w:val="nil"/>
          <w:bottom w:val="nil"/>
          <w:right w:val="nil"/>
          <w:between w:val="nil"/>
        </w:pBdr>
        <w:ind w:left="1133" w:hanging="425"/>
        <w:rPr>
          <w:rFonts w:ascii="Times New Roman" w:hAnsi="Times New Roman" w:cs="Times New Roman"/>
          <w:sz w:val="22"/>
          <w:szCs w:val="22"/>
        </w:rPr>
      </w:pPr>
      <w:r>
        <w:rPr>
          <w:rFonts w:ascii="Times New Roman" w:hAnsi="Times New Roman" w:cs="Times New Roman"/>
          <w:sz w:val="22"/>
          <w:szCs w:val="22"/>
        </w:rPr>
        <w:t>Для чого потрібні лог-файли, наведіть приклади їх застосування?</w:t>
      </w:r>
    </w:p>
    <w:p w14:paraId="57473B3C" w14:textId="77777777" w:rsidR="00C61D46" w:rsidRDefault="00C61D46" w:rsidP="00C61D46">
      <w:pPr>
        <w:numPr>
          <w:ilvl w:val="1"/>
          <w:numId w:val="1"/>
        </w:numPr>
        <w:pBdr>
          <w:top w:val="nil"/>
          <w:left w:val="nil"/>
          <w:bottom w:val="nil"/>
          <w:right w:val="nil"/>
          <w:between w:val="nil"/>
        </w:pBdr>
        <w:ind w:left="1133" w:hanging="425"/>
        <w:rPr>
          <w:rFonts w:ascii="Times New Roman" w:hAnsi="Times New Roman" w:cs="Times New Roman"/>
          <w:sz w:val="22"/>
          <w:szCs w:val="22"/>
        </w:rPr>
      </w:pPr>
      <w:r>
        <w:rPr>
          <w:rFonts w:ascii="Times New Roman" w:hAnsi="Times New Roman" w:cs="Times New Roman"/>
          <w:sz w:val="22"/>
          <w:szCs w:val="22"/>
        </w:rPr>
        <w:t>Яке призначення файлу /var/log/dmesg?</w:t>
      </w:r>
    </w:p>
    <w:p w14:paraId="62B85ACA" w14:textId="77777777" w:rsidR="00C61D46" w:rsidRDefault="00C61D46" w:rsidP="00C61D46">
      <w:pPr>
        <w:numPr>
          <w:ilvl w:val="1"/>
          <w:numId w:val="1"/>
        </w:numPr>
        <w:pBdr>
          <w:top w:val="nil"/>
          <w:left w:val="nil"/>
          <w:bottom w:val="nil"/>
          <w:right w:val="nil"/>
          <w:between w:val="nil"/>
        </w:pBdr>
        <w:ind w:left="1133" w:hanging="425"/>
        <w:rPr>
          <w:rFonts w:ascii="Times New Roman" w:hAnsi="Times New Roman" w:cs="Times New Roman"/>
          <w:sz w:val="22"/>
          <w:szCs w:val="22"/>
        </w:rPr>
      </w:pPr>
      <w:r>
        <w:rPr>
          <w:rFonts w:ascii="Times New Roman" w:hAnsi="Times New Roman" w:cs="Times New Roman"/>
          <w:sz w:val="22"/>
          <w:szCs w:val="22"/>
        </w:rPr>
        <w:t>Для чого розроблено FHS?</w:t>
      </w:r>
    </w:p>
    <w:p w14:paraId="557FEA19" w14:textId="77777777" w:rsidR="00C61D46" w:rsidRDefault="00C61D46" w:rsidP="00C61D46">
      <w:pPr>
        <w:numPr>
          <w:ilvl w:val="1"/>
          <w:numId w:val="1"/>
        </w:numPr>
        <w:pBdr>
          <w:top w:val="nil"/>
          <w:left w:val="nil"/>
          <w:bottom w:val="nil"/>
          <w:right w:val="nil"/>
          <w:between w:val="nil"/>
        </w:pBdr>
        <w:ind w:left="1134" w:hanging="425"/>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Які основні команди є у Linux для перегляду та конфігурації мережі. </w:t>
      </w:r>
    </w:p>
    <w:p w14:paraId="27449E72" w14:textId="77777777" w:rsidR="00C61D46" w:rsidRDefault="00C61D46" w:rsidP="00C61D46">
      <w:pPr>
        <w:numPr>
          <w:ilvl w:val="1"/>
          <w:numId w:val="1"/>
        </w:numPr>
        <w:pBdr>
          <w:top w:val="nil"/>
          <w:left w:val="nil"/>
          <w:bottom w:val="nil"/>
          <w:right w:val="nil"/>
          <w:between w:val="nil"/>
        </w:pBdr>
        <w:ind w:left="1134" w:hanging="425"/>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У яких файлах </w:t>
      </w:r>
      <w:r>
        <w:rPr>
          <w:rFonts w:ascii="Times New Roman" w:hAnsi="Times New Roman" w:cs="Times New Roman"/>
          <w:sz w:val="22"/>
          <w:szCs w:val="22"/>
        </w:rPr>
        <w:t>зберігається</w:t>
      </w:r>
      <w:r>
        <w:rPr>
          <w:rFonts w:ascii="Times New Roman" w:hAnsi="Times New Roman" w:cs="Times New Roman"/>
          <w:color w:val="000000"/>
          <w:sz w:val="22"/>
          <w:szCs w:val="22"/>
        </w:rPr>
        <w:t xml:space="preserve"> </w:t>
      </w:r>
      <w:r>
        <w:rPr>
          <w:rFonts w:ascii="Times New Roman" w:hAnsi="Times New Roman" w:cs="Times New Roman"/>
          <w:sz w:val="22"/>
          <w:szCs w:val="22"/>
        </w:rPr>
        <w:t>інформація</w:t>
      </w:r>
      <w:r>
        <w:rPr>
          <w:rFonts w:ascii="Times New Roman" w:hAnsi="Times New Roman" w:cs="Times New Roman"/>
          <w:color w:val="000000"/>
          <w:sz w:val="22"/>
          <w:szCs w:val="22"/>
        </w:rPr>
        <w:t xml:space="preserve"> про користувачів та їх групи. Яким чином їх можна переглянути.</w:t>
      </w:r>
    </w:p>
    <w:p w14:paraId="0E7F3B55" w14:textId="77777777" w:rsidR="00C61D46" w:rsidRDefault="00C61D46" w:rsidP="00C61D46">
      <w:pPr>
        <w:numPr>
          <w:ilvl w:val="0"/>
          <w:numId w:val="1"/>
        </w:numPr>
        <w:pBdr>
          <w:top w:val="nil"/>
          <w:left w:val="nil"/>
          <w:bottom w:val="nil"/>
          <w:right w:val="nil"/>
          <w:between w:val="nil"/>
        </w:pBdr>
        <w:jc w:val="both"/>
        <w:rPr>
          <w:rFonts w:ascii="Times New Roman" w:hAnsi="Times New Roman" w:cs="Times New Roman"/>
          <w:color w:val="000000"/>
          <w:sz w:val="22"/>
          <w:szCs w:val="22"/>
        </w:rPr>
      </w:pPr>
      <w:bookmarkStart w:id="0" w:name="_GoBack"/>
      <w:bookmarkEnd w:id="0"/>
      <w:r>
        <w:rPr>
          <w:rFonts w:ascii="Times New Roman" w:hAnsi="Times New Roman" w:cs="Times New Roman"/>
          <w:color w:val="000000"/>
          <w:sz w:val="22"/>
          <w:szCs w:val="22"/>
        </w:rPr>
        <w:t>Вивчіть матеріали онлайн-курсів академії Cisco:</w:t>
      </w:r>
    </w:p>
    <w:p w14:paraId="4213DD08" w14:textId="77777777" w:rsidR="00C61D46" w:rsidRDefault="00C61D46" w:rsidP="00C61D46">
      <w:pPr>
        <w:numPr>
          <w:ilvl w:val="0"/>
          <w:numId w:val="10"/>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NDG Linux Essentials (Chapter 13-15  all Topics)</w:t>
      </w:r>
    </w:p>
    <w:p w14:paraId="0F135BBE" w14:textId="77777777" w:rsidR="00C61D46" w:rsidRDefault="00C61D46" w:rsidP="00C61D46">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Пройдіть тестування у курсі </w:t>
      </w:r>
      <w:r>
        <w:rPr>
          <w:rFonts w:ascii="Times New Roman" w:hAnsi="Times New Roman" w:cs="Times New Roman"/>
          <w:color w:val="000000"/>
          <w:sz w:val="22"/>
          <w:szCs w:val="22"/>
        </w:rPr>
        <w:tab/>
        <w:t>NDG Linux Essentials за такими темами:</w:t>
      </w:r>
    </w:p>
    <w:p w14:paraId="74B347B6" w14:textId="77777777" w:rsidR="00C61D46" w:rsidRDefault="00C61D46" w:rsidP="00C61D46">
      <w:pPr>
        <w:numPr>
          <w:ilvl w:val="0"/>
          <w:numId w:val="9"/>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Chapter 13 Exam</w:t>
      </w:r>
    </w:p>
    <w:p w14:paraId="1CD2FA18" w14:textId="77777777" w:rsidR="00C61D46" w:rsidRDefault="00C61D46" w:rsidP="00C61D46">
      <w:pPr>
        <w:numPr>
          <w:ilvl w:val="0"/>
          <w:numId w:val="9"/>
        </w:numPr>
        <w:pBdr>
          <w:top w:val="nil"/>
          <w:left w:val="nil"/>
          <w:bottom w:val="nil"/>
          <w:right w:val="nil"/>
          <w:between w:val="nil"/>
        </w:pBdr>
        <w:rPr>
          <w:rFonts w:ascii="Times New Roman" w:hAnsi="Times New Roman" w:cs="Times New Roman"/>
          <w:color w:val="000000"/>
          <w:sz w:val="22"/>
          <w:szCs w:val="22"/>
        </w:rPr>
      </w:pPr>
      <w:r>
        <w:rPr>
          <w:rFonts w:ascii="Times New Roman" w:hAnsi="Times New Roman" w:cs="Times New Roman"/>
          <w:color w:val="000000"/>
          <w:sz w:val="22"/>
          <w:szCs w:val="22"/>
        </w:rPr>
        <w:t>Chapter 14 Exam</w:t>
      </w:r>
    </w:p>
    <w:p w14:paraId="64D130A0" w14:textId="77777777" w:rsidR="00C61D46" w:rsidRDefault="00C61D46" w:rsidP="00C61D46">
      <w:pPr>
        <w:numPr>
          <w:ilvl w:val="0"/>
          <w:numId w:val="9"/>
        </w:numPr>
        <w:pBdr>
          <w:top w:val="nil"/>
          <w:left w:val="nil"/>
          <w:bottom w:val="nil"/>
          <w:right w:val="nil"/>
          <w:between w:val="nil"/>
        </w:pBdr>
        <w:rPr>
          <w:rFonts w:ascii="Times New Roman" w:hAnsi="Times New Roman" w:cs="Times New Roman"/>
          <w:color w:val="000000"/>
          <w:sz w:val="22"/>
          <w:szCs w:val="22"/>
        </w:rPr>
      </w:pPr>
      <w:r>
        <w:rPr>
          <w:rFonts w:ascii="Times New Roman" w:hAnsi="Times New Roman" w:cs="Times New Roman"/>
          <w:color w:val="000000"/>
          <w:sz w:val="22"/>
          <w:szCs w:val="22"/>
        </w:rPr>
        <w:t>Chapter 15 Exam</w:t>
      </w:r>
    </w:p>
    <w:p w14:paraId="48435606" w14:textId="77777777" w:rsidR="00C61D46" w:rsidRDefault="00C61D46" w:rsidP="00C61D46">
      <w:pPr>
        <w:numPr>
          <w:ilvl w:val="0"/>
          <w:numId w:val="1"/>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color w:val="000000"/>
          <w:sz w:val="22"/>
          <w:szCs w:val="22"/>
        </w:rPr>
        <w:t>Підготувати в електронному вигляді початковий варіант звіту:</w:t>
      </w:r>
    </w:p>
    <w:p w14:paraId="5A47ED3C" w14:textId="77777777" w:rsidR="00C61D46" w:rsidRDefault="00C61D46" w:rsidP="00C61D46">
      <w:pPr>
        <w:numPr>
          <w:ilvl w:val="0"/>
          <w:numId w:val="10"/>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Титульний аркуш, тема та мета роботи</w:t>
      </w:r>
    </w:p>
    <w:p w14:paraId="1464F476" w14:textId="77777777" w:rsidR="00C61D46" w:rsidRDefault="00C61D46" w:rsidP="00C61D46">
      <w:pPr>
        <w:numPr>
          <w:ilvl w:val="0"/>
          <w:numId w:val="10"/>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Словник термінів</w:t>
      </w:r>
    </w:p>
    <w:p w14:paraId="0003084C" w14:textId="77777777" w:rsidR="00C61D46" w:rsidRDefault="00C61D46" w:rsidP="00C61D46">
      <w:pPr>
        <w:numPr>
          <w:ilvl w:val="0"/>
          <w:numId w:val="10"/>
        </w:numPr>
        <w:pBdr>
          <w:top w:val="nil"/>
          <w:left w:val="nil"/>
          <w:bottom w:val="nil"/>
          <w:right w:val="nil"/>
          <w:between w:val="nil"/>
        </w:pBdr>
        <w:ind w:left="993" w:hanging="283"/>
        <w:jc w:val="both"/>
        <w:rPr>
          <w:rFonts w:ascii="Times New Roman" w:hAnsi="Times New Roman" w:cs="Times New Roman"/>
          <w:color w:val="000000"/>
          <w:sz w:val="22"/>
          <w:szCs w:val="22"/>
        </w:rPr>
      </w:pPr>
      <w:r>
        <w:rPr>
          <w:rFonts w:ascii="Times New Roman" w:hAnsi="Times New Roman" w:cs="Times New Roman"/>
          <w:color w:val="000000"/>
          <w:sz w:val="22"/>
          <w:szCs w:val="22"/>
        </w:rPr>
        <w:t>Відповіді на п.2.1-2.3 з завдань для попередньої підготовки</w:t>
      </w:r>
    </w:p>
    <w:p w14:paraId="0F61EC48" w14:textId="77777777" w:rsidR="00C61D46" w:rsidRDefault="00C61D46" w:rsidP="00C61D46">
      <w:pPr>
        <w:jc w:val="both"/>
        <w:rPr>
          <w:rFonts w:ascii="Times New Roman" w:hAnsi="Times New Roman" w:cs="Times New Roman"/>
          <w:sz w:val="16"/>
          <w:szCs w:val="16"/>
        </w:rPr>
      </w:pPr>
    </w:p>
    <w:p w14:paraId="02E4210C" w14:textId="77777777" w:rsidR="007640B6" w:rsidRDefault="007640B6" w:rsidP="00C61D46">
      <w:pPr>
        <w:jc w:val="both"/>
        <w:rPr>
          <w:rFonts w:ascii="Times New Roman" w:hAnsi="Times New Roman" w:cs="Times New Roman"/>
          <w:b/>
        </w:rPr>
      </w:pPr>
    </w:p>
    <w:p w14:paraId="68CB5823" w14:textId="77777777" w:rsidR="007640B6" w:rsidRDefault="007640B6" w:rsidP="00C61D46">
      <w:pPr>
        <w:jc w:val="both"/>
        <w:rPr>
          <w:rFonts w:ascii="Times New Roman" w:hAnsi="Times New Roman" w:cs="Times New Roman"/>
          <w:b/>
        </w:rPr>
      </w:pPr>
    </w:p>
    <w:p w14:paraId="3AB24120" w14:textId="5F694E4C" w:rsidR="00C61D46" w:rsidRPr="002E32FF" w:rsidRDefault="00C61D46" w:rsidP="00C61D46">
      <w:pPr>
        <w:jc w:val="both"/>
        <w:rPr>
          <w:rFonts w:ascii="Times New Roman" w:hAnsi="Times New Roman" w:cs="Times New Roman"/>
          <w:b/>
          <w:lang w:val="en-US"/>
        </w:rPr>
      </w:pPr>
      <w:r>
        <w:rPr>
          <w:rFonts w:ascii="Times New Roman" w:hAnsi="Times New Roman" w:cs="Times New Roman"/>
          <w:b/>
        </w:rPr>
        <w:lastRenderedPageBreak/>
        <w:t>Хід роботи.</w:t>
      </w:r>
      <w:r w:rsidR="002E32FF">
        <w:rPr>
          <w:rFonts w:ascii="Times New Roman" w:hAnsi="Times New Roman" w:cs="Times New Roman"/>
          <w:b/>
          <w:lang w:val="en-US"/>
        </w:rPr>
        <w:t>(</w:t>
      </w:r>
      <w:r w:rsidR="002E32FF" w:rsidRPr="002E32FF">
        <w:rPr>
          <w:rFonts w:ascii="Times New Roman" w:hAnsi="Times New Roman" w:cs="Times New Roman"/>
          <w:b/>
          <w:highlight w:val="yellow"/>
          <w:lang w:val="en-US"/>
        </w:rPr>
        <w:t>Andrii</w:t>
      </w:r>
      <w:r w:rsidR="002E32FF">
        <w:rPr>
          <w:rFonts w:ascii="Times New Roman" w:hAnsi="Times New Roman" w:cs="Times New Roman"/>
          <w:b/>
          <w:lang w:val="en-US"/>
        </w:rPr>
        <w:t>)</w:t>
      </w:r>
    </w:p>
    <w:p w14:paraId="354DCA4F" w14:textId="77777777" w:rsidR="00C61D46" w:rsidRDefault="00C61D46" w:rsidP="00C61D46">
      <w:pPr>
        <w:numPr>
          <w:ilvl w:val="1"/>
          <w:numId w:val="4"/>
        </w:numPr>
        <w:pBdr>
          <w:top w:val="nil"/>
          <w:left w:val="nil"/>
          <w:bottom w:val="nil"/>
          <w:right w:val="nil"/>
          <w:between w:val="nil"/>
        </w:pBdr>
        <w:ind w:left="426" w:hanging="153"/>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Опрацюйте всі приклади команд, що представлені у лабораторних роботах курсу </w:t>
      </w:r>
      <w:r>
        <w:rPr>
          <w:rFonts w:ascii="Times New Roman" w:hAnsi="Times New Roman" w:cs="Times New Roman"/>
          <w:b/>
          <w:i/>
          <w:color w:val="000000"/>
          <w:sz w:val="22"/>
          <w:szCs w:val="22"/>
        </w:rPr>
        <w:t>NDG Linux Essentials:</w:t>
      </w:r>
    </w:p>
    <w:p w14:paraId="0456FC70" w14:textId="77777777" w:rsidR="00C61D46" w:rsidRDefault="00C61D46" w:rsidP="00C61D46">
      <w:pPr>
        <w:numPr>
          <w:ilvl w:val="0"/>
          <w:numId w:val="8"/>
        </w:numPr>
        <w:pBdr>
          <w:top w:val="nil"/>
          <w:left w:val="nil"/>
          <w:bottom w:val="nil"/>
          <w:right w:val="nil"/>
          <w:between w:val="nil"/>
        </w:pBdr>
        <w:jc w:val="both"/>
        <w:rPr>
          <w:rFonts w:ascii="Times New Roman" w:hAnsi="Times New Roman" w:cs="Times New Roman"/>
          <w:color w:val="000000"/>
          <w:sz w:val="22"/>
          <w:szCs w:val="22"/>
        </w:rPr>
      </w:pPr>
      <w:r>
        <w:rPr>
          <w:rFonts w:ascii="Times New Roman" w:hAnsi="Times New Roman" w:cs="Times New Roman"/>
          <w:b/>
          <w:i/>
          <w:color w:val="000000"/>
          <w:sz w:val="22"/>
          <w:szCs w:val="22"/>
        </w:rPr>
        <w:t>Lab 13: Where Data is Stored</w:t>
      </w:r>
    </w:p>
    <w:p w14:paraId="181F0FF5" w14:textId="77777777" w:rsidR="00C61D46" w:rsidRDefault="00C61D46" w:rsidP="00C61D46">
      <w:pPr>
        <w:numPr>
          <w:ilvl w:val="0"/>
          <w:numId w:val="8"/>
        </w:numPr>
        <w:pBdr>
          <w:top w:val="nil"/>
          <w:left w:val="nil"/>
          <w:bottom w:val="nil"/>
          <w:right w:val="nil"/>
          <w:between w:val="nil"/>
        </w:pBdr>
        <w:jc w:val="both"/>
        <w:rPr>
          <w:rFonts w:ascii="Times New Roman" w:hAnsi="Times New Roman" w:cs="Times New Roman"/>
          <w:b/>
          <w:i/>
          <w:color w:val="000000"/>
          <w:sz w:val="22"/>
          <w:szCs w:val="22"/>
        </w:rPr>
      </w:pPr>
      <w:r>
        <w:rPr>
          <w:rFonts w:ascii="Times New Roman" w:hAnsi="Times New Roman" w:cs="Times New Roman"/>
          <w:b/>
          <w:i/>
          <w:color w:val="000000"/>
          <w:sz w:val="22"/>
          <w:szCs w:val="22"/>
        </w:rPr>
        <w:t>Lab 14: Network Configuration</w:t>
      </w:r>
    </w:p>
    <w:p w14:paraId="7AB3F77A" w14:textId="77777777" w:rsidR="00C61D46" w:rsidRDefault="00C61D46" w:rsidP="00C61D46">
      <w:pPr>
        <w:numPr>
          <w:ilvl w:val="0"/>
          <w:numId w:val="8"/>
        </w:numPr>
        <w:pBdr>
          <w:top w:val="nil"/>
          <w:left w:val="nil"/>
          <w:bottom w:val="nil"/>
          <w:right w:val="nil"/>
          <w:between w:val="nil"/>
        </w:pBdr>
        <w:jc w:val="both"/>
        <w:rPr>
          <w:rFonts w:ascii="Times New Roman" w:hAnsi="Times New Roman" w:cs="Times New Roman"/>
          <w:b/>
          <w:i/>
          <w:color w:val="000000"/>
          <w:sz w:val="22"/>
          <w:szCs w:val="22"/>
        </w:rPr>
      </w:pPr>
      <w:r>
        <w:rPr>
          <w:rFonts w:ascii="Times New Roman" w:hAnsi="Times New Roman" w:cs="Times New Roman"/>
          <w:b/>
          <w:i/>
          <w:color w:val="000000"/>
          <w:sz w:val="22"/>
          <w:szCs w:val="22"/>
        </w:rPr>
        <w:t>Lab 15: System and User Security</w:t>
      </w:r>
    </w:p>
    <w:p w14:paraId="6529FC7A" w14:textId="77777777" w:rsidR="00C61D46" w:rsidRDefault="00C61D46" w:rsidP="00C61D46">
      <w:pPr>
        <w:jc w:val="both"/>
        <w:rPr>
          <w:rFonts w:ascii="Times New Roman" w:hAnsi="Times New Roman" w:cs="Times New Roman"/>
          <w:color w:val="000000"/>
          <w:sz w:val="22"/>
          <w:szCs w:val="22"/>
        </w:rPr>
      </w:pPr>
    </w:p>
    <w:p w14:paraId="16C7C996" w14:textId="77777777" w:rsidR="00C61D46" w:rsidRDefault="00C61D46" w:rsidP="00C61D46">
      <w:pPr>
        <w:numPr>
          <w:ilvl w:val="1"/>
          <w:numId w:val="4"/>
        </w:numPr>
        <w:pBdr>
          <w:top w:val="nil"/>
          <w:left w:val="nil"/>
          <w:bottom w:val="nil"/>
          <w:right w:val="nil"/>
          <w:between w:val="nil"/>
        </w:pBdr>
        <w:ind w:left="426" w:hanging="153"/>
        <w:jc w:val="both"/>
        <w:rPr>
          <w:rFonts w:ascii="Times New Roman" w:hAnsi="Times New Roman" w:cs="Times New Roman"/>
          <w:color w:val="000000"/>
          <w:sz w:val="22"/>
          <w:szCs w:val="22"/>
        </w:rPr>
      </w:pPr>
      <w:r>
        <w:rPr>
          <w:rFonts w:ascii="Times New Roman" w:hAnsi="Times New Roman" w:cs="Times New Roman"/>
          <w:color w:val="000000"/>
          <w:sz w:val="22"/>
          <w:szCs w:val="22"/>
        </w:rPr>
        <w:t>Створіть таблицю команд вивчених у п.2 ходу роботи у наступному вигляді:</w:t>
      </w:r>
    </w:p>
    <w:p w14:paraId="098D3D3D" w14:textId="77777777" w:rsidR="00C61D46" w:rsidRDefault="00C61D46" w:rsidP="00C61D46">
      <w:pPr>
        <w:ind w:left="273"/>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tbl>
      <w:tblPr>
        <w:tblW w:w="978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6"/>
        <w:gridCol w:w="6381"/>
      </w:tblGrid>
      <w:tr w:rsidR="00C61D46" w14:paraId="3BFFE639" w14:textId="77777777" w:rsidTr="00375AEB">
        <w:trPr>
          <w:jc w:val="right"/>
        </w:trPr>
        <w:tc>
          <w:tcPr>
            <w:tcW w:w="3406" w:type="dxa"/>
          </w:tcPr>
          <w:p w14:paraId="0A72F40D" w14:textId="77777777" w:rsidR="00C61D46" w:rsidRPr="007640B6" w:rsidRDefault="00C61D46" w:rsidP="00375AEB">
            <w:pPr>
              <w:jc w:val="center"/>
              <w:rPr>
                <w:sz w:val="22"/>
                <w:szCs w:val="22"/>
              </w:rPr>
            </w:pPr>
            <w:r w:rsidRPr="007640B6">
              <w:rPr>
                <w:sz w:val="22"/>
                <w:szCs w:val="22"/>
              </w:rPr>
              <w:t>Назва команди</w:t>
            </w:r>
          </w:p>
        </w:tc>
        <w:tc>
          <w:tcPr>
            <w:tcW w:w="6381" w:type="dxa"/>
          </w:tcPr>
          <w:p w14:paraId="7709549C" w14:textId="77777777" w:rsidR="00C61D46" w:rsidRPr="007640B6" w:rsidRDefault="00C61D46" w:rsidP="00375AEB">
            <w:pPr>
              <w:jc w:val="center"/>
              <w:rPr>
                <w:sz w:val="22"/>
                <w:szCs w:val="22"/>
              </w:rPr>
            </w:pPr>
            <w:r w:rsidRPr="007640B6">
              <w:rPr>
                <w:sz w:val="22"/>
                <w:szCs w:val="22"/>
              </w:rPr>
              <w:t>Її призначення та функціональність</w:t>
            </w:r>
          </w:p>
        </w:tc>
      </w:tr>
      <w:tr w:rsidR="007640B6" w14:paraId="3B3FC184" w14:textId="77777777" w:rsidTr="00375AEB">
        <w:trPr>
          <w:jc w:val="right"/>
        </w:trPr>
        <w:tc>
          <w:tcPr>
            <w:tcW w:w="3406" w:type="dxa"/>
          </w:tcPr>
          <w:p w14:paraId="632FF4CB" w14:textId="361F08BD" w:rsidR="007640B6" w:rsidRPr="007640B6" w:rsidRDefault="007640B6" w:rsidP="007640B6">
            <w:pPr>
              <w:jc w:val="both"/>
              <w:rPr>
                <w:sz w:val="22"/>
                <w:szCs w:val="22"/>
              </w:rPr>
            </w:pPr>
            <w:r w:rsidRPr="007640B6">
              <w:rPr>
                <w:sz w:val="22"/>
                <w:szCs w:val="22"/>
                <w:shd w:val="clear" w:color="auto" w:fill="FFFFFF"/>
              </w:rPr>
              <w:t>cat /proc/cmdline</w:t>
            </w:r>
          </w:p>
        </w:tc>
        <w:tc>
          <w:tcPr>
            <w:tcW w:w="6381" w:type="dxa"/>
          </w:tcPr>
          <w:p w14:paraId="41CEF2A7" w14:textId="5F9F1C4A" w:rsidR="007640B6" w:rsidRPr="007640B6" w:rsidRDefault="007640B6" w:rsidP="007640B6">
            <w:pPr>
              <w:jc w:val="both"/>
              <w:rPr>
                <w:sz w:val="22"/>
                <w:szCs w:val="22"/>
              </w:rPr>
            </w:pPr>
            <w:r w:rsidRPr="007640B6">
              <w:rPr>
                <w:sz w:val="22"/>
                <w:szCs w:val="22"/>
                <w:shd w:val="clear" w:color="auto" w:fill="FFFFFF"/>
                <w:lang w:val="en-US"/>
              </w:rPr>
              <w:t>View the </w:t>
            </w:r>
            <w:r w:rsidRPr="007640B6">
              <w:rPr>
                <w:rStyle w:val="HTML"/>
                <w:rFonts w:ascii="Times New Roman" w:hAnsi="Times New Roman" w:cs="Times New Roman"/>
                <w:sz w:val="22"/>
                <w:szCs w:val="22"/>
                <w:shd w:val="clear" w:color="auto" w:fill="FFFFFF"/>
                <w:lang w:val="en-US"/>
              </w:rPr>
              <w:t>/proc/cmdline</w:t>
            </w:r>
            <w:r w:rsidRPr="007640B6">
              <w:rPr>
                <w:sz w:val="22"/>
                <w:szCs w:val="22"/>
                <w:shd w:val="clear" w:color="auto" w:fill="FFFFFF"/>
                <w:lang w:val="en-US"/>
              </w:rPr>
              <w:t> file to see what arguments were passed to the kernel at boot time.</w:t>
            </w:r>
          </w:p>
        </w:tc>
      </w:tr>
      <w:tr w:rsidR="007640B6" w14:paraId="4A0227CF" w14:textId="77777777" w:rsidTr="00375AEB">
        <w:trPr>
          <w:jc w:val="right"/>
        </w:trPr>
        <w:tc>
          <w:tcPr>
            <w:tcW w:w="3406" w:type="dxa"/>
          </w:tcPr>
          <w:p w14:paraId="17EFBE6C" w14:textId="760D36B8" w:rsidR="007640B6" w:rsidRPr="007640B6" w:rsidRDefault="007640B6" w:rsidP="007640B6">
            <w:pPr>
              <w:jc w:val="both"/>
              <w:rPr>
                <w:sz w:val="22"/>
                <w:szCs w:val="22"/>
              </w:rPr>
            </w:pPr>
            <w:r w:rsidRPr="007640B6">
              <w:rPr>
                <w:sz w:val="22"/>
                <w:szCs w:val="22"/>
                <w:shd w:val="clear" w:color="auto" w:fill="FFFFFF"/>
                <w:lang w:val="en-US"/>
              </w:rPr>
              <w:t>ping local &gt; /dev/null &amp;</w:t>
            </w:r>
          </w:p>
        </w:tc>
        <w:tc>
          <w:tcPr>
            <w:tcW w:w="6381" w:type="dxa"/>
          </w:tcPr>
          <w:p w14:paraId="6368E410" w14:textId="73F92A00" w:rsidR="007640B6" w:rsidRPr="007640B6" w:rsidRDefault="007640B6" w:rsidP="007640B6">
            <w:pPr>
              <w:jc w:val="both"/>
              <w:rPr>
                <w:sz w:val="22"/>
                <w:szCs w:val="22"/>
              </w:rPr>
            </w:pPr>
            <w:r w:rsidRPr="007640B6">
              <w:rPr>
                <w:sz w:val="22"/>
                <w:szCs w:val="22"/>
                <w:shd w:val="clear" w:color="auto" w:fill="FFFFFF"/>
                <w:lang w:val="en-US"/>
              </w:rPr>
              <w:t>To start process in the background.</w:t>
            </w:r>
          </w:p>
        </w:tc>
      </w:tr>
      <w:tr w:rsidR="007640B6" w14:paraId="65675C67" w14:textId="77777777" w:rsidTr="00375AEB">
        <w:trPr>
          <w:jc w:val="right"/>
        </w:trPr>
        <w:tc>
          <w:tcPr>
            <w:tcW w:w="3406" w:type="dxa"/>
          </w:tcPr>
          <w:p w14:paraId="4FBDFC8D" w14:textId="38CD3743" w:rsidR="007640B6" w:rsidRPr="007640B6" w:rsidRDefault="007640B6" w:rsidP="007640B6">
            <w:pPr>
              <w:jc w:val="both"/>
              <w:rPr>
                <w:sz w:val="22"/>
                <w:szCs w:val="22"/>
              </w:rPr>
            </w:pPr>
            <w:r w:rsidRPr="007640B6">
              <w:rPr>
                <w:sz w:val="22"/>
                <w:szCs w:val="22"/>
                <w:lang w:val="en-US"/>
              </w:rPr>
              <w:t>jobs</w:t>
            </w:r>
          </w:p>
        </w:tc>
        <w:tc>
          <w:tcPr>
            <w:tcW w:w="6381" w:type="dxa"/>
          </w:tcPr>
          <w:p w14:paraId="468E8A95" w14:textId="33CDE985" w:rsidR="007640B6" w:rsidRPr="007640B6" w:rsidRDefault="007640B6" w:rsidP="007640B6">
            <w:pPr>
              <w:jc w:val="both"/>
              <w:rPr>
                <w:sz w:val="22"/>
                <w:szCs w:val="22"/>
              </w:rPr>
            </w:pPr>
            <w:r w:rsidRPr="007640B6">
              <w:rPr>
                <w:sz w:val="22"/>
                <w:szCs w:val="22"/>
                <w:shd w:val="clear" w:color="auto" w:fill="FFFFFF"/>
                <w:lang w:val="en-US"/>
              </w:rPr>
              <w:t>To see which commands are running in the current terminal.</w:t>
            </w:r>
          </w:p>
        </w:tc>
      </w:tr>
      <w:tr w:rsidR="007640B6" w14:paraId="348F8D1B" w14:textId="77777777" w:rsidTr="00375AEB">
        <w:trPr>
          <w:jc w:val="right"/>
        </w:trPr>
        <w:tc>
          <w:tcPr>
            <w:tcW w:w="3406" w:type="dxa"/>
          </w:tcPr>
          <w:p w14:paraId="4950D94C" w14:textId="7D846788" w:rsidR="007640B6" w:rsidRPr="007640B6" w:rsidRDefault="007640B6" w:rsidP="007640B6">
            <w:pPr>
              <w:jc w:val="both"/>
              <w:rPr>
                <w:sz w:val="22"/>
                <w:szCs w:val="22"/>
              </w:rPr>
            </w:pPr>
            <w:r w:rsidRPr="007640B6">
              <w:rPr>
                <w:sz w:val="22"/>
                <w:szCs w:val="22"/>
                <w:lang w:val="en-US"/>
              </w:rPr>
              <w:t>bg % 1</w:t>
            </w:r>
          </w:p>
        </w:tc>
        <w:tc>
          <w:tcPr>
            <w:tcW w:w="6381" w:type="dxa"/>
          </w:tcPr>
          <w:p w14:paraId="3DAD1871" w14:textId="5B84D2E7" w:rsidR="007640B6" w:rsidRPr="007640B6" w:rsidRDefault="007640B6" w:rsidP="007640B6">
            <w:pPr>
              <w:jc w:val="both"/>
              <w:rPr>
                <w:sz w:val="22"/>
                <w:szCs w:val="22"/>
              </w:rPr>
            </w:pPr>
            <w:r w:rsidRPr="007640B6">
              <w:rPr>
                <w:sz w:val="22"/>
                <w:szCs w:val="22"/>
                <w:shd w:val="clear" w:color="auto" w:fill="FFFFFF"/>
                <w:lang w:val="en-US"/>
              </w:rPr>
              <w:t>To have current process continue executing in the background.</w:t>
            </w:r>
          </w:p>
        </w:tc>
      </w:tr>
      <w:tr w:rsidR="007640B6" w14:paraId="13C6BCF1" w14:textId="77777777" w:rsidTr="00375AEB">
        <w:trPr>
          <w:jc w:val="right"/>
        </w:trPr>
        <w:tc>
          <w:tcPr>
            <w:tcW w:w="3406" w:type="dxa"/>
          </w:tcPr>
          <w:p w14:paraId="5783D592" w14:textId="4A4B136F" w:rsidR="007640B6" w:rsidRPr="007640B6" w:rsidRDefault="007640B6" w:rsidP="007640B6">
            <w:pPr>
              <w:jc w:val="both"/>
              <w:rPr>
                <w:sz w:val="22"/>
                <w:szCs w:val="22"/>
                <w:lang w:val="en-US"/>
              </w:rPr>
            </w:pPr>
            <w:r w:rsidRPr="007640B6">
              <w:rPr>
                <w:sz w:val="22"/>
                <w:szCs w:val="22"/>
                <w:lang w:val="en-US"/>
              </w:rPr>
              <w:t>kill</w:t>
            </w:r>
          </w:p>
        </w:tc>
        <w:tc>
          <w:tcPr>
            <w:tcW w:w="6381" w:type="dxa"/>
          </w:tcPr>
          <w:p w14:paraId="77A51941" w14:textId="3D3577C5" w:rsidR="007640B6" w:rsidRPr="007640B6" w:rsidRDefault="007640B6" w:rsidP="007640B6">
            <w:pPr>
              <w:jc w:val="both"/>
              <w:rPr>
                <w:sz w:val="22"/>
                <w:szCs w:val="22"/>
                <w:shd w:val="clear" w:color="auto" w:fill="FFFFFF"/>
                <w:lang w:val="en-US"/>
              </w:rPr>
            </w:pPr>
            <w:r w:rsidRPr="007640B6">
              <w:rPr>
                <w:sz w:val="22"/>
                <w:szCs w:val="22"/>
                <w:lang w:val="en-US"/>
              </w:rPr>
              <w:t>To stop the process.</w:t>
            </w:r>
          </w:p>
        </w:tc>
      </w:tr>
      <w:tr w:rsidR="007640B6" w14:paraId="13017A50" w14:textId="77777777" w:rsidTr="00375AEB">
        <w:trPr>
          <w:jc w:val="right"/>
        </w:trPr>
        <w:tc>
          <w:tcPr>
            <w:tcW w:w="3406" w:type="dxa"/>
          </w:tcPr>
          <w:p w14:paraId="7C49232E" w14:textId="3ABE0191" w:rsidR="007640B6" w:rsidRPr="007640B6" w:rsidRDefault="007640B6" w:rsidP="007640B6">
            <w:pPr>
              <w:jc w:val="both"/>
              <w:rPr>
                <w:sz w:val="22"/>
                <w:szCs w:val="22"/>
                <w:lang w:val="en-US"/>
              </w:rPr>
            </w:pPr>
            <w:r w:rsidRPr="007640B6">
              <w:rPr>
                <w:sz w:val="22"/>
                <w:szCs w:val="22"/>
                <w:lang w:val="en-US"/>
              </w:rPr>
              <w:t>killall</w:t>
            </w:r>
          </w:p>
        </w:tc>
        <w:tc>
          <w:tcPr>
            <w:tcW w:w="6381" w:type="dxa"/>
          </w:tcPr>
          <w:p w14:paraId="1CD78477" w14:textId="264EDB7D" w:rsidR="007640B6" w:rsidRPr="007640B6" w:rsidRDefault="007640B6" w:rsidP="007640B6">
            <w:pPr>
              <w:jc w:val="both"/>
              <w:rPr>
                <w:sz w:val="22"/>
                <w:szCs w:val="22"/>
                <w:lang w:val="en-US"/>
              </w:rPr>
            </w:pPr>
            <w:r w:rsidRPr="007640B6">
              <w:rPr>
                <w:sz w:val="22"/>
                <w:szCs w:val="22"/>
                <w:lang w:val="en-US"/>
              </w:rPr>
              <w:t>To stop all the processes.</w:t>
            </w:r>
          </w:p>
        </w:tc>
      </w:tr>
      <w:tr w:rsidR="007640B6" w14:paraId="5415A5B7" w14:textId="77777777" w:rsidTr="00375AEB">
        <w:trPr>
          <w:jc w:val="right"/>
        </w:trPr>
        <w:tc>
          <w:tcPr>
            <w:tcW w:w="3406" w:type="dxa"/>
          </w:tcPr>
          <w:p w14:paraId="388EF791" w14:textId="5D8330B9" w:rsidR="007640B6" w:rsidRPr="007640B6" w:rsidRDefault="007640B6" w:rsidP="007640B6">
            <w:pPr>
              <w:jc w:val="both"/>
              <w:rPr>
                <w:sz w:val="22"/>
                <w:szCs w:val="22"/>
                <w:lang w:val="en-US"/>
              </w:rPr>
            </w:pPr>
            <w:r w:rsidRPr="007640B6">
              <w:rPr>
                <w:sz w:val="22"/>
                <w:szCs w:val="22"/>
                <w:lang w:val="en-US"/>
              </w:rPr>
              <w:t>top</w:t>
            </w:r>
          </w:p>
        </w:tc>
        <w:tc>
          <w:tcPr>
            <w:tcW w:w="6381" w:type="dxa"/>
          </w:tcPr>
          <w:p w14:paraId="5FBC40FA" w14:textId="0CF121D8" w:rsidR="007640B6" w:rsidRPr="007640B6" w:rsidRDefault="007640B6" w:rsidP="007640B6">
            <w:pPr>
              <w:jc w:val="both"/>
              <w:rPr>
                <w:sz w:val="22"/>
                <w:szCs w:val="22"/>
                <w:lang w:val="en-US"/>
              </w:rPr>
            </w:pPr>
            <w:r w:rsidRPr="007640B6">
              <w:rPr>
                <w:sz w:val="22"/>
                <w:szCs w:val="22"/>
                <w:shd w:val="clear" w:color="auto" w:fill="FFFFFF"/>
                <w:lang w:val="en-US"/>
              </w:rPr>
              <w:t>To sort the processes in descending order of percentage of CPU usage</w:t>
            </w:r>
          </w:p>
        </w:tc>
      </w:tr>
      <w:tr w:rsidR="007640B6" w14:paraId="3110E188" w14:textId="77777777" w:rsidTr="00375AEB">
        <w:trPr>
          <w:jc w:val="right"/>
        </w:trPr>
        <w:tc>
          <w:tcPr>
            <w:tcW w:w="3406" w:type="dxa"/>
          </w:tcPr>
          <w:p w14:paraId="3FAC6E2C" w14:textId="6FA8FDCA" w:rsidR="007640B6" w:rsidRPr="007640B6" w:rsidRDefault="007640B6" w:rsidP="007640B6">
            <w:pPr>
              <w:jc w:val="both"/>
              <w:rPr>
                <w:sz w:val="22"/>
                <w:szCs w:val="22"/>
                <w:lang w:val="en-US"/>
              </w:rPr>
            </w:pPr>
            <w:r w:rsidRPr="007640B6">
              <w:rPr>
                <w:sz w:val="22"/>
                <w:szCs w:val="22"/>
                <w:lang w:val="en-US"/>
              </w:rPr>
              <w:t>sleep</w:t>
            </w:r>
          </w:p>
        </w:tc>
        <w:tc>
          <w:tcPr>
            <w:tcW w:w="6381" w:type="dxa"/>
          </w:tcPr>
          <w:p w14:paraId="550B643A" w14:textId="411D10FD"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Is used to pause a program (shell script) for a specific period of time. </w:t>
            </w:r>
          </w:p>
        </w:tc>
      </w:tr>
      <w:tr w:rsidR="007640B6" w14:paraId="1DC101D5" w14:textId="77777777" w:rsidTr="00375AEB">
        <w:trPr>
          <w:jc w:val="right"/>
        </w:trPr>
        <w:tc>
          <w:tcPr>
            <w:tcW w:w="3406" w:type="dxa"/>
          </w:tcPr>
          <w:p w14:paraId="3F069470" w14:textId="106FF7F6" w:rsidR="007640B6" w:rsidRPr="007640B6" w:rsidRDefault="007640B6" w:rsidP="007640B6">
            <w:pPr>
              <w:jc w:val="both"/>
              <w:rPr>
                <w:sz w:val="22"/>
                <w:szCs w:val="22"/>
                <w:lang w:val="en-US"/>
              </w:rPr>
            </w:pPr>
            <w:r w:rsidRPr="007640B6">
              <w:rPr>
                <w:sz w:val="22"/>
                <w:szCs w:val="22"/>
                <w:lang w:val="en-US"/>
              </w:rPr>
              <w:t>ps -e</w:t>
            </w:r>
          </w:p>
        </w:tc>
        <w:tc>
          <w:tcPr>
            <w:tcW w:w="6381" w:type="dxa"/>
          </w:tcPr>
          <w:p w14:paraId="7A796267" w14:textId="328858F5"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all processes are displayed.</w:t>
            </w:r>
          </w:p>
        </w:tc>
      </w:tr>
      <w:tr w:rsidR="007640B6" w14:paraId="1FF4889A" w14:textId="77777777" w:rsidTr="00375AEB">
        <w:trPr>
          <w:jc w:val="right"/>
        </w:trPr>
        <w:tc>
          <w:tcPr>
            <w:tcW w:w="3406" w:type="dxa"/>
          </w:tcPr>
          <w:p w14:paraId="324A4A4E" w14:textId="03294B60" w:rsidR="007640B6" w:rsidRPr="007640B6" w:rsidRDefault="007640B6" w:rsidP="007640B6">
            <w:pPr>
              <w:jc w:val="both"/>
              <w:rPr>
                <w:sz w:val="22"/>
                <w:szCs w:val="22"/>
                <w:lang w:val="en-US"/>
              </w:rPr>
            </w:pPr>
            <w:r w:rsidRPr="007640B6">
              <w:rPr>
                <w:sz w:val="22"/>
                <w:szCs w:val="22"/>
                <w:lang w:val="en-US"/>
              </w:rPr>
              <w:t>free</w:t>
            </w:r>
          </w:p>
        </w:tc>
        <w:tc>
          <w:tcPr>
            <w:tcW w:w="6381" w:type="dxa"/>
          </w:tcPr>
          <w:p w14:paraId="67115B9D" w14:textId="623D43AA"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show overall system memory usage.</w:t>
            </w:r>
          </w:p>
        </w:tc>
      </w:tr>
      <w:tr w:rsidR="007640B6" w14:paraId="6E3C91A7" w14:textId="77777777" w:rsidTr="00375AEB">
        <w:trPr>
          <w:jc w:val="right"/>
        </w:trPr>
        <w:tc>
          <w:tcPr>
            <w:tcW w:w="3406" w:type="dxa"/>
          </w:tcPr>
          <w:p w14:paraId="3654BECE" w14:textId="24AC9FF1" w:rsidR="007640B6" w:rsidRPr="007640B6" w:rsidRDefault="007640B6" w:rsidP="007640B6">
            <w:pPr>
              <w:jc w:val="both"/>
              <w:rPr>
                <w:sz w:val="22"/>
                <w:szCs w:val="22"/>
                <w:lang w:val="en-US"/>
              </w:rPr>
            </w:pPr>
            <w:r w:rsidRPr="007640B6">
              <w:rPr>
                <w:sz w:val="22"/>
                <w:szCs w:val="22"/>
                <w:lang w:val="en-US"/>
              </w:rPr>
              <w:t>ls /var/log</w:t>
            </w:r>
          </w:p>
        </w:tc>
        <w:tc>
          <w:tcPr>
            <w:tcW w:w="6381" w:type="dxa"/>
          </w:tcPr>
          <w:p w14:paraId="6C28A486" w14:textId="0D80A62A"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list of the system logs.</w:t>
            </w:r>
          </w:p>
        </w:tc>
      </w:tr>
      <w:tr w:rsidR="007640B6" w14:paraId="1E8762D9" w14:textId="77777777" w:rsidTr="00375AEB">
        <w:trPr>
          <w:jc w:val="right"/>
        </w:trPr>
        <w:tc>
          <w:tcPr>
            <w:tcW w:w="3406" w:type="dxa"/>
          </w:tcPr>
          <w:p w14:paraId="013E68CF" w14:textId="4AE7DDC5" w:rsidR="007640B6" w:rsidRPr="007640B6" w:rsidRDefault="007640B6" w:rsidP="007640B6">
            <w:pPr>
              <w:jc w:val="both"/>
              <w:rPr>
                <w:sz w:val="22"/>
                <w:szCs w:val="22"/>
                <w:lang w:val="en-US"/>
              </w:rPr>
            </w:pPr>
            <w:r w:rsidRPr="007640B6">
              <w:rPr>
                <w:sz w:val="22"/>
                <w:szCs w:val="22"/>
                <w:lang w:val="en-US"/>
              </w:rPr>
              <w:t>ifconfig</w:t>
            </w:r>
          </w:p>
        </w:tc>
        <w:tc>
          <w:tcPr>
            <w:tcW w:w="6381" w:type="dxa"/>
          </w:tcPr>
          <w:p w14:paraId="524790B5" w14:textId="3C33BE96"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determine your Internet Protocol (IP) address.</w:t>
            </w:r>
          </w:p>
        </w:tc>
      </w:tr>
      <w:tr w:rsidR="007640B6" w14:paraId="1DC89998" w14:textId="77777777" w:rsidTr="00375AEB">
        <w:trPr>
          <w:jc w:val="right"/>
        </w:trPr>
        <w:tc>
          <w:tcPr>
            <w:tcW w:w="3406" w:type="dxa"/>
          </w:tcPr>
          <w:p w14:paraId="5CB581A6" w14:textId="33B9281F" w:rsidR="007640B6" w:rsidRPr="007640B6" w:rsidRDefault="007640B6" w:rsidP="007640B6">
            <w:pPr>
              <w:jc w:val="both"/>
              <w:rPr>
                <w:sz w:val="22"/>
                <w:szCs w:val="22"/>
                <w:lang w:val="en-US"/>
              </w:rPr>
            </w:pPr>
            <w:r w:rsidRPr="007640B6">
              <w:rPr>
                <w:sz w:val="22"/>
                <w:szCs w:val="22"/>
                <w:lang w:val="en-US"/>
              </w:rPr>
              <w:t>route</w:t>
            </w:r>
          </w:p>
        </w:tc>
        <w:tc>
          <w:tcPr>
            <w:tcW w:w="6381" w:type="dxa"/>
          </w:tcPr>
          <w:p w14:paraId="3A3BA8D4" w14:textId="6145072D"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the table of routing information, use the </w:t>
            </w:r>
            <w:r w:rsidRPr="007640B6">
              <w:rPr>
                <w:rStyle w:val="HTML"/>
                <w:rFonts w:ascii="Times New Roman" w:hAnsi="Times New Roman" w:cs="Times New Roman"/>
                <w:sz w:val="22"/>
                <w:szCs w:val="22"/>
                <w:lang w:val="en-US"/>
              </w:rPr>
              <w:t>route</w:t>
            </w:r>
            <w:r w:rsidRPr="007640B6">
              <w:rPr>
                <w:sz w:val="22"/>
                <w:szCs w:val="22"/>
                <w:shd w:val="clear" w:color="auto" w:fill="FFFFFF"/>
                <w:lang w:val="en-US"/>
              </w:rPr>
              <w:t> command</w:t>
            </w:r>
          </w:p>
        </w:tc>
      </w:tr>
      <w:tr w:rsidR="007640B6" w14:paraId="518CE2FB" w14:textId="77777777" w:rsidTr="00375AEB">
        <w:trPr>
          <w:jc w:val="right"/>
        </w:trPr>
        <w:tc>
          <w:tcPr>
            <w:tcW w:w="3406" w:type="dxa"/>
          </w:tcPr>
          <w:p w14:paraId="3FCCFF50" w14:textId="24EC99F1" w:rsidR="007640B6" w:rsidRPr="007640B6" w:rsidRDefault="007640B6" w:rsidP="007640B6">
            <w:pPr>
              <w:jc w:val="both"/>
              <w:rPr>
                <w:sz w:val="22"/>
                <w:szCs w:val="22"/>
                <w:lang w:val="en-US"/>
              </w:rPr>
            </w:pPr>
            <w:r w:rsidRPr="007640B6">
              <w:rPr>
                <w:sz w:val="22"/>
                <w:szCs w:val="22"/>
                <w:lang w:val="en-US"/>
              </w:rPr>
              <w:t>grep 127.0.0.1 /etc/host</w:t>
            </w:r>
          </w:p>
        </w:tc>
        <w:tc>
          <w:tcPr>
            <w:tcW w:w="6381" w:type="dxa"/>
          </w:tcPr>
          <w:p w14:paraId="366B684B" w14:textId="23DA7577"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verify that the IP address </w:t>
            </w:r>
            <w:r w:rsidRPr="007640B6">
              <w:rPr>
                <w:rStyle w:val="HTML"/>
                <w:rFonts w:ascii="Times New Roman" w:hAnsi="Times New Roman" w:cs="Times New Roman"/>
                <w:sz w:val="22"/>
                <w:szCs w:val="22"/>
                <w:shd w:val="clear" w:color="auto" w:fill="FFFFFF"/>
                <w:lang w:val="en-US"/>
              </w:rPr>
              <w:t>127.0.0.1</w:t>
            </w:r>
            <w:r w:rsidRPr="007640B6">
              <w:rPr>
                <w:sz w:val="22"/>
                <w:szCs w:val="22"/>
                <w:shd w:val="clear" w:color="auto" w:fill="FFFFFF"/>
                <w:lang w:val="en-US"/>
              </w:rPr>
              <w:t> has an entry in the </w:t>
            </w:r>
            <w:r w:rsidRPr="007640B6">
              <w:rPr>
                <w:rStyle w:val="HTML"/>
                <w:rFonts w:ascii="Times New Roman" w:hAnsi="Times New Roman" w:cs="Times New Roman"/>
                <w:sz w:val="22"/>
                <w:szCs w:val="22"/>
                <w:shd w:val="clear" w:color="auto" w:fill="FFFFFF"/>
                <w:lang w:val="en-US"/>
              </w:rPr>
              <w:t>/etc/hosts</w:t>
            </w:r>
            <w:r w:rsidRPr="007640B6">
              <w:rPr>
                <w:sz w:val="22"/>
                <w:szCs w:val="22"/>
                <w:shd w:val="clear" w:color="auto" w:fill="FFFFFF"/>
                <w:lang w:val="en-US"/>
              </w:rPr>
              <w:t> file</w:t>
            </w:r>
          </w:p>
        </w:tc>
      </w:tr>
      <w:tr w:rsidR="007640B6" w14:paraId="53856436" w14:textId="77777777" w:rsidTr="00375AEB">
        <w:trPr>
          <w:jc w:val="right"/>
        </w:trPr>
        <w:tc>
          <w:tcPr>
            <w:tcW w:w="3406" w:type="dxa"/>
          </w:tcPr>
          <w:p w14:paraId="3C543B82" w14:textId="3F624EBF" w:rsidR="007640B6" w:rsidRPr="007640B6" w:rsidRDefault="007640B6" w:rsidP="007640B6">
            <w:pPr>
              <w:jc w:val="both"/>
              <w:rPr>
                <w:sz w:val="22"/>
                <w:szCs w:val="22"/>
                <w:lang w:val="en-US"/>
              </w:rPr>
            </w:pPr>
            <w:r w:rsidRPr="007640B6">
              <w:rPr>
                <w:sz w:val="22"/>
                <w:szCs w:val="22"/>
                <w:lang w:val="en-US"/>
              </w:rPr>
              <w:t>dig localhost.localdomain</w:t>
            </w:r>
          </w:p>
        </w:tc>
        <w:tc>
          <w:tcPr>
            <w:tcW w:w="6381" w:type="dxa"/>
          </w:tcPr>
          <w:p w14:paraId="067BB96E" w14:textId="3973DB24"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 xml:space="preserve">To resolse the </w:t>
            </w:r>
            <w:r w:rsidRPr="007640B6">
              <w:rPr>
                <w:rStyle w:val="HTML"/>
                <w:rFonts w:ascii="Times New Roman" w:hAnsi="Times New Roman" w:cs="Times New Roman"/>
                <w:sz w:val="22"/>
                <w:szCs w:val="22"/>
                <w:shd w:val="clear" w:color="auto" w:fill="FFFFFF"/>
                <w:lang w:val="en-US"/>
              </w:rPr>
              <w:t>localhost.localdomain</w:t>
            </w:r>
            <w:r w:rsidRPr="007640B6">
              <w:rPr>
                <w:sz w:val="22"/>
                <w:szCs w:val="22"/>
                <w:shd w:val="clear" w:color="auto" w:fill="FFFFFF"/>
                <w:lang w:val="en-US"/>
              </w:rPr>
              <w:t> name to an IP address</w:t>
            </w:r>
          </w:p>
        </w:tc>
      </w:tr>
      <w:tr w:rsidR="007640B6" w14:paraId="24B0F3D4" w14:textId="77777777" w:rsidTr="00375AEB">
        <w:trPr>
          <w:jc w:val="right"/>
        </w:trPr>
        <w:tc>
          <w:tcPr>
            <w:tcW w:w="3406" w:type="dxa"/>
          </w:tcPr>
          <w:p w14:paraId="008967FA" w14:textId="3386C8F9" w:rsidR="007640B6" w:rsidRPr="007640B6" w:rsidRDefault="007640B6" w:rsidP="007640B6">
            <w:pPr>
              <w:jc w:val="both"/>
              <w:rPr>
                <w:sz w:val="22"/>
                <w:szCs w:val="22"/>
                <w:lang w:val="en-US"/>
              </w:rPr>
            </w:pPr>
            <w:r w:rsidRPr="007640B6">
              <w:rPr>
                <w:sz w:val="22"/>
                <w:szCs w:val="22"/>
                <w:lang w:val="en-US"/>
              </w:rPr>
              <w:t>netstat -tln</w:t>
            </w:r>
          </w:p>
        </w:tc>
        <w:tc>
          <w:tcPr>
            <w:tcW w:w="6381" w:type="dxa"/>
          </w:tcPr>
          <w:p w14:paraId="326696B9" w14:textId="54D8B616"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The </w:t>
            </w:r>
            <w:r w:rsidRPr="007640B6">
              <w:rPr>
                <w:rStyle w:val="HTML"/>
                <w:rFonts w:ascii="Times New Roman" w:hAnsi="Times New Roman" w:cs="Times New Roman"/>
                <w:sz w:val="22"/>
                <w:szCs w:val="22"/>
                <w:lang w:val="en-US"/>
              </w:rPr>
              <w:t>-t</w:t>
            </w:r>
            <w:r w:rsidRPr="007640B6">
              <w:rPr>
                <w:sz w:val="22"/>
                <w:szCs w:val="22"/>
                <w:shd w:val="clear" w:color="auto" w:fill="FFFFFF"/>
                <w:lang w:val="en-US"/>
              </w:rPr>
              <w:t> option to the </w:t>
            </w:r>
            <w:r w:rsidRPr="007640B6">
              <w:rPr>
                <w:rStyle w:val="HTML"/>
                <w:rFonts w:ascii="Times New Roman" w:hAnsi="Times New Roman" w:cs="Times New Roman"/>
                <w:sz w:val="22"/>
                <w:szCs w:val="22"/>
                <w:lang w:val="en-US"/>
              </w:rPr>
              <w:t>netstat</w:t>
            </w:r>
            <w:r w:rsidRPr="007640B6">
              <w:rPr>
                <w:sz w:val="22"/>
                <w:szCs w:val="22"/>
                <w:shd w:val="clear" w:color="auto" w:fill="FFFFFF"/>
                <w:lang w:val="en-US"/>
              </w:rPr>
              <w:t> command limits the listing to TCP ports; the </w:t>
            </w:r>
            <w:r w:rsidRPr="007640B6">
              <w:rPr>
                <w:rStyle w:val="HTML"/>
                <w:rFonts w:ascii="Times New Roman" w:hAnsi="Times New Roman" w:cs="Times New Roman"/>
                <w:sz w:val="22"/>
                <w:szCs w:val="22"/>
                <w:lang w:val="en-US"/>
              </w:rPr>
              <w:t>-l</w:t>
            </w:r>
            <w:r w:rsidRPr="007640B6">
              <w:rPr>
                <w:sz w:val="22"/>
                <w:szCs w:val="22"/>
                <w:shd w:val="clear" w:color="auto" w:fill="FFFFFF"/>
                <w:lang w:val="en-US"/>
              </w:rPr>
              <w:t> option limits the output to ports with listening services; the </w:t>
            </w:r>
            <w:r w:rsidRPr="007640B6">
              <w:rPr>
                <w:rStyle w:val="HTML"/>
                <w:rFonts w:ascii="Times New Roman" w:hAnsi="Times New Roman" w:cs="Times New Roman"/>
                <w:sz w:val="22"/>
                <w:szCs w:val="22"/>
                <w:lang w:val="en-US"/>
              </w:rPr>
              <w:t>-n</w:t>
            </w:r>
            <w:r w:rsidRPr="007640B6">
              <w:rPr>
                <w:sz w:val="22"/>
                <w:szCs w:val="22"/>
                <w:shd w:val="clear" w:color="auto" w:fill="FFFFFF"/>
                <w:lang w:val="en-US"/>
              </w:rPr>
              <w:t> shows the network addresses numerically</w:t>
            </w:r>
          </w:p>
        </w:tc>
      </w:tr>
      <w:tr w:rsidR="007640B6" w14:paraId="2422E6FD" w14:textId="77777777" w:rsidTr="00375AEB">
        <w:trPr>
          <w:jc w:val="right"/>
        </w:trPr>
        <w:tc>
          <w:tcPr>
            <w:tcW w:w="3406" w:type="dxa"/>
          </w:tcPr>
          <w:p w14:paraId="2D9B52CF" w14:textId="6A044BD4" w:rsidR="007640B6" w:rsidRPr="007640B6" w:rsidRDefault="007640B6" w:rsidP="007640B6">
            <w:pPr>
              <w:jc w:val="both"/>
              <w:rPr>
                <w:sz w:val="22"/>
                <w:szCs w:val="22"/>
                <w:lang w:val="en-US"/>
              </w:rPr>
            </w:pPr>
            <w:r w:rsidRPr="007640B6">
              <w:rPr>
                <w:sz w:val="22"/>
                <w:szCs w:val="22"/>
                <w:lang w:val="en-US"/>
              </w:rPr>
              <w:t xml:space="preserve">ss </w:t>
            </w:r>
          </w:p>
        </w:tc>
        <w:tc>
          <w:tcPr>
            <w:tcW w:w="6381" w:type="dxa"/>
          </w:tcPr>
          <w:p w14:paraId="3AC49F60" w14:textId="41DDEEA4"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which connections are currently established between the local machine and remote machines, statistics about those connections, etc.</w:t>
            </w:r>
          </w:p>
        </w:tc>
      </w:tr>
      <w:tr w:rsidR="007640B6" w14:paraId="744A21AE" w14:textId="77777777" w:rsidTr="00375AEB">
        <w:trPr>
          <w:jc w:val="right"/>
        </w:trPr>
        <w:tc>
          <w:tcPr>
            <w:tcW w:w="3406" w:type="dxa"/>
          </w:tcPr>
          <w:p w14:paraId="771CD65E" w14:textId="5AFB156F" w:rsidR="007640B6" w:rsidRPr="007640B6" w:rsidRDefault="007640B6" w:rsidP="007640B6">
            <w:pPr>
              <w:jc w:val="both"/>
              <w:rPr>
                <w:sz w:val="22"/>
                <w:szCs w:val="22"/>
                <w:lang w:val="en-US"/>
              </w:rPr>
            </w:pPr>
            <w:r w:rsidRPr="007640B6">
              <w:rPr>
                <w:sz w:val="22"/>
                <w:szCs w:val="22"/>
                <w:lang w:val="en-US"/>
              </w:rPr>
              <w:t xml:space="preserve">su </w:t>
            </w:r>
          </w:p>
        </w:tc>
        <w:tc>
          <w:tcPr>
            <w:tcW w:w="6381" w:type="dxa"/>
          </w:tcPr>
          <w:p w14:paraId="2858DE05" w14:textId="6D721BAA"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Is usually used to switch users and start a new shell as another user, with the default being the root user.</w:t>
            </w:r>
          </w:p>
        </w:tc>
      </w:tr>
      <w:tr w:rsidR="007640B6" w14:paraId="5898F2E8" w14:textId="77777777" w:rsidTr="00375AEB">
        <w:trPr>
          <w:jc w:val="right"/>
        </w:trPr>
        <w:tc>
          <w:tcPr>
            <w:tcW w:w="3406" w:type="dxa"/>
          </w:tcPr>
          <w:p w14:paraId="5FDE191B" w14:textId="7EAB80C6" w:rsidR="007640B6" w:rsidRPr="007640B6" w:rsidRDefault="007640B6" w:rsidP="007640B6">
            <w:pPr>
              <w:jc w:val="both"/>
              <w:rPr>
                <w:sz w:val="22"/>
                <w:szCs w:val="22"/>
                <w:lang w:val="en-US"/>
              </w:rPr>
            </w:pPr>
            <w:r w:rsidRPr="007640B6">
              <w:rPr>
                <w:sz w:val="22"/>
                <w:szCs w:val="22"/>
                <w:lang w:val="en-US"/>
              </w:rPr>
              <w:t xml:space="preserve">sudo </w:t>
            </w:r>
          </w:p>
        </w:tc>
        <w:tc>
          <w:tcPr>
            <w:tcW w:w="6381" w:type="dxa"/>
          </w:tcPr>
          <w:p w14:paraId="66760489" w14:textId="14782B9C"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Is typically used to execute a </w:t>
            </w:r>
            <w:r w:rsidRPr="007640B6">
              <w:rPr>
                <w:rStyle w:val="HTML0"/>
                <w:sz w:val="22"/>
                <w:szCs w:val="22"/>
                <w:shd w:val="clear" w:color="auto" w:fill="FFFFFF"/>
                <w:lang w:val="en-US"/>
              </w:rPr>
              <w:t>single command</w:t>
            </w:r>
            <w:r w:rsidRPr="007640B6">
              <w:rPr>
                <w:sz w:val="22"/>
                <w:szCs w:val="22"/>
                <w:shd w:val="clear" w:color="auto" w:fill="FFFFFF"/>
                <w:lang w:val="en-US"/>
              </w:rPr>
              <w:t> as the root user. </w:t>
            </w:r>
          </w:p>
        </w:tc>
      </w:tr>
      <w:tr w:rsidR="007640B6" w14:paraId="3755F423" w14:textId="77777777" w:rsidTr="00375AEB">
        <w:trPr>
          <w:jc w:val="right"/>
        </w:trPr>
        <w:tc>
          <w:tcPr>
            <w:tcW w:w="3406" w:type="dxa"/>
          </w:tcPr>
          <w:p w14:paraId="7FF076D7" w14:textId="7783B67B" w:rsidR="007640B6" w:rsidRPr="007640B6" w:rsidRDefault="007640B6" w:rsidP="007640B6">
            <w:pPr>
              <w:jc w:val="both"/>
              <w:rPr>
                <w:sz w:val="22"/>
                <w:szCs w:val="22"/>
                <w:lang w:val="en-US"/>
              </w:rPr>
            </w:pPr>
            <w:r w:rsidRPr="007640B6">
              <w:rPr>
                <w:sz w:val="22"/>
                <w:szCs w:val="22"/>
                <w:lang w:val="en-US"/>
              </w:rPr>
              <w:t xml:space="preserve">exit </w:t>
            </w:r>
          </w:p>
        </w:tc>
        <w:tc>
          <w:tcPr>
            <w:tcW w:w="6381" w:type="dxa"/>
          </w:tcPr>
          <w:p w14:paraId="470C20DF" w14:textId="12FC8FBC"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return to your original shell (and original user account).</w:t>
            </w:r>
          </w:p>
        </w:tc>
      </w:tr>
      <w:tr w:rsidR="007640B6" w14:paraId="13B9DCF9" w14:textId="77777777" w:rsidTr="00375AEB">
        <w:trPr>
          <w:jc w:val="right"/>
        </w:trPr>
        <w:tc>
          <w:tcPr>
            <w:tcW w:w="3406" w:type="dxa"/>
          </w:tcPr>
          <w:p w14:paraId="31E0A5A1" w14:textId="5C5F0330" w:rsidR="007640B6" w:rsidRPr="007640B6" w:rsidRDefault="007640B6" w:rsidP="007640B6">
            <w:pPr>
              <w:jc w:val="both"/>
              <w:rPr>
                <w:sz w:val="22"/>
                <w:szCs w:val="22"/>
                <w:lang w:val="en-US"/>
              </w:rPr>
            </w:pPr>
            <w:r w:rsidRPr="007640B6">
              <w:rPr>
                <w:sz w:val="22"/>
                <w:szCs w:val="22"/>
                <w:lang w:val="en-US"/>
              </w:rPr>
              <w:t>grep sysadmin /etc/passwd</w:t>
            </w:r>
          </w:p>
        </w:tc>
        <w:tc>
          <w:tcPr>
            <w:tcW w:w="6381" w:type="dxa"/>
          </w:tcPr>
          <w:p w14:paraId="123EF140" w14:textId="440A3442"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the record for current sysadmin account.</w:t>
            </w:r>
          </w:p>
        </w:tc>
      </w:tr>
      <w:tr w:rsidR="007640B6" w14:paraId="7F0A8E47" w14:textId="77777777" w:rsidTr="00375AEB">
        <w:trPr>
          <w:jc w:val="right"/>
        </w:trPr>
        <w:tc>
          <w:tcPr>
            <w:tcW w:w="3406" w:type="dxa"/>
          </w:tcPr>
          <w:p w14:paraId="41378FA7" w14:textId="5301363F" w:rsidR="007640B6" w:rsidRPr="007640B6" w:rsidRDefault="007640B6" w:rsidP="007640B6">
            <w:pPr>
              <w:jc w:val="both"/>
              <w:rPr>
                <w:sz w:val="22"/>
                <w:szCs w:val="22"/>
                <w:lang w:val="en-US"/>
              </w:rPr>
            </w:pPr>
            <w:r w:rsidRPr="007640B6">
              <w:rPr>
                <w:sz w:val="22"/>
                <w:szCs w:val="22"/>
                <w:lang w:val="en-US"/>
              </w:rPr>
              <w:t>sudo head -4 /etc/shadow</w:t>
            </w:r>
          </w:p>
        </w:tc>
        <w:tc>
          <w:tcPr>
            <w:tcW w:w="6381" w:type="dxa"/>
          </w:tcPr>
          <w:p w14:paraId="0B8EC43A" w14:textId="708B03D9"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the first few lines of the /etc/shadow file.</w:t>
            </w:r>
          </w:p>
        </w:tc>
      </w:tr>
      <w:tr w:rsidR="007640B6" w14:paraId="59EA5D12" w14:textId="77777777" w:rsidTr="00375AEB">
        <w:trPr>
          <w:jc w:val="right"/>
        </w:trPr>
        <w:tc>
          <w:tcPr>
            <w:tcW w:w="3406" w:type="dxa"/>
          </w:tcPr>
          <w:p w14:paraId="41EC80A2" w14:textId="0F016E1C" w:rsidR="007640B6" w:rsidRPr="007640B6" w:rsidRDefault="007640B6" w:rsidP="007640B6">
            <w:pPr>
              <w:jc w:val="both"/>
              <w:rPr>
                <w:sz w:val="22"/>
                <w:szCs w:val="22"/>
                <w:lang w:val="en-US"/>
              </w:rPr>
            </w:pPr>
            <w:r w:rsidRPr="007640B6">
              <w:rPr>
                <w:sz w:val="22"/>
                <w:szCs w:val="22"/>
                <w:lang w:val="en-US"/>
              </w:rPr>
              <w:t>getent passwd sysadmin</w:t>
            </w:r>
          </w:p>
        </w:tc>
        <w:tc>
          <w:tcPr>
            <w:tcW w:w="6381" w:type="dxa"/>
          </w:tcPr>
          <w:p w14:paraId="290FB047" w14:textId="44E9D13C"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Another way to retrieve the account information for a user.</w:t>
            </w:r>
          </w:p>
        </w:tc>
      </w:tr>
      <w:tr w:rsidR="007640B6" w14:paraId="0877E1B1" w14:textId="77777777" w:rsidTr="00375AEB">
        <w:trPr>
          <w:jc w:val="right"/>
        </w:trPr>
        <w:tc>
          <w:tcPr>
            <w:tcW w:w="3406" w:type="dxa"/>
          </w:tcPr>
          <w:p w14:paraId="69BAA9A8" w14:textId="7A1A05FC" w:rsidR="007640B6" w:rsidRPr="007640B6" w:rsidRDefault="007640B6" w:rsidP="007640B6">
            <w:pPr>
              <w:jc w:val="both"/>
              <w:rPr>
                <w:sz w:val="22"/>
                <w:szCs w:val="22"/>
                <w:lang w:val="en-US"/>
              </w:rPr>
            </w:pPr>
            <w:r w:rsidRPr="007640B6">
              <w:rPr>
                <w:sz w:val="22"/>
                <w:szCs w:val="22"/>
                <w:lang w:val="en-US"/>
              </w:rPr>
              <w:t xml:space="preserve">id </w:t>
            </w:r>
          </w:p>
        </w:tc>
        <w:tc>
          <w:tcPr>
            <w:tcW w:w="6381" w:type="dxa"/>
          </w:tcPr>
          <w:p w14:paraId="390B7AEE" w14:textId="536487B6"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account information for currect account.</w:t>
            </w:r>
          </w:p>
        </w:tc>
      </w:tr>
      <w:tr w:rsidR="007640B6" w14:paraId="1A560868" w14:textId="77777777" w:rsidTr="00375AEB">
        <w:trPr>
          <w:jc w:val="right"/>
        </w:trPr>
        <w:tc>
          <w:tcPr>
            <w:tcW w:w="3406" w:type="dxa"/>
          </w:tcPr>
          <w:p w14:paraId="560209F5" w14:textId="718D3706" w:rsidR="007640B6" w:rsidRPr="007640B6" w:rsidRDefault="007640B6" w:rsidP="007640B6">
            <w:pPr>
              <w:jc w:val="both"/>
              <w:rPr>
                <w:sz w:val="22"/>
                <w:szCs w:val="22"/>
                <w:lang w:val="en-US"/>
              </w:rPr>
            </w:pPr>
            <w:r w:rsidRPr="007640B6">
              <w:rPr>
                <w:sz w:val="22"/>
                <w:szCs w:val="22"/>
                <w:lang w:val="en-US"/>
              </w:rPr>
              <w:t xml:space="preserve">who </w:t>
            </w:r>
          </w:p>
        </w:tc>
        <w:tc>
          <w:tcPr>
            <w:tcW w:w="6381" w:type="dxa"/>
          </w:tcPr>
          <w:p w14:paraId="2744ED72" w14:textId="5184D8B1"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get the current list of users on the system.</w:t>
            </w:r>
          </w:p>
        </w:tc>
      </w:tr>
      <w:tr w:rsidR="007640B6" w14:paraId="1257EEBD" w14:textId="77777777" w:rsidTr="00375AEB">
        <w:trPr>
          <w:jc w:val="right"/>
        </w:trPr>
        <w:tc>
          <w:tcPr>
            <w:tcW w:w="3406" w:type="dxa"/>
          </w:tcPr>
          <w:p w14:paraId="0952450A" w14:textId="526E7C36" w:rsidR="007640B6" w:rsidRPr="007640B6" w:rsidRDefault="007640B6" w:rsidP="007640B6">
            <w:pPr>
              <w:jc w:val="both"/>
              <w:rPr>
                <w:sz w:val="22"/>
                <w:szCs w:val="22"/>
                <w:lang w:val="en-US"/>
              </w:rPr>
            </w:pPr>
            <w:r w:rsidRPr="007640B6">
              <w:rPr>
                <w:sz w:val="22"/>
                <w:szCs w:val="22"/>
                <w:lang w:val="en-US"/>
              </w:rPr>
              <w:t xml:space="preserve">w </w:t>
            </w:r>
          </w:p>
        </w:tc>
        <w:tc>
          <w:tcPr>
            <w:tcW w:w="6381" w:type="dxa"/>
          </w:tcPr>
          <w:p w14:paraId="342F36D9" w14:textId="739FFC41"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get a more detailed view of the users who are currently on system.</w:t>
            </w:r>
          </w:p>
        </w:tc>
      </w:tr>
      <w:tr w:rsidR="007640B6" w14:paraId="6155F839" w14:textId="77777777" w:rsidTr="00375AEB">
        <w:trPr>
          <w:jc w:val="right"/>
        </w:trPr>
        <w:tc>
          <w:tcPr>
            <w:tcW w:w="3406" w:type="dxa"/>
          </w:tcPr>
          <w:p w14:paraId="45005362" w14:textId="3A2084F0" w:rsidR="007640B6" w:rsidRPr="007640B6" w:rsidRDefault="007640B6" w:rsidP="007640B6">
            <w:pPr>
              <w:jc w:val="both"/>
              <w:rPr>
                <w:sz w:val="22"/>
                <w:szCs w:val="22"/>
                <w:lang w:val="en-US"/>
              </w:rPr>
            </w:pPr>
            <w:r w:rsidRPr="007640B6">
              <w:rPr>
                <w:sz w:val="22"/>
                <w:szCs w:val="22"/>
                <w:lang w:val="en-US"/>
              </w:rPr>
              <w:t>last</w:t>
            </w:r>
          </w:p>
        </w:tc>
        <w:tc>
          <w:tcPr>
            <w:tcW w:w="6381" w:type="dxa"/>
          </w:tcPr>
          <w:p w14:paraId="388BAC18" w14:textId="0C98CA0D" w:rsidR="007640B6" w:rsidRPr="007640B6" w:rsidRDefault="007640B6" w:rsidP="007640B6">
            <w:pPr>
              <w:jc w:val="both"/>
              <w:rPr>
                <w:sz w:val="22"/>
                <w:szCs w:val="22"/>
                <w:shd w:val="clear" w:color="auto" w:fill="FFFFFF"/>
                <w:lang w:val="en-US"/>
              </w:rPr>
            </w:pPr>
            <w:r w:rsidRPr="007640B6">
              <w:rPr>
                <w:sz w:val="22"/>
                <w:szCs w:val="22"/>
                <w:shd w:val="clear" w:color="auto" w:fill="FFFFFF"/>
                <w:lang w:val="en-US"/>
              </w:rPr>
              <w:t>To view the </w:t>
            </w:r>
            <w:r w:rsidRPr="007640B6">
              <w:rPr>
                <w:rStyle w:val="HTML"/>
                <w:rFonts w:ascii="Times New Roman" w:hAnsi="Times New Roman" w:cs="Times New Roman"/>
                <w:sz w:val="22"/>
                <w:szCs w:val="22"/>
                <w:shd w:val="clear" w:color="auto" w:fill="FFFFFF"/>
                <w:lang w:val="en-US"/>
              </w:rPr>
              <w:t>/var/log/wtmp</w:t>
            </w:r>
            <w:r w:rsidRPr="007640B6">
              <w:rPr>
                <w:sz w:val="22"/>
                <w:szCs w:val="22"/>
                <w:shd w:val="clear" w:color="auto" w:fill="FFFFFF"/>
                <w:lang w:val="en-US"/>
              </w:rPr>
              <w:t> file which keeps a log of all users who have logged in and out the system.</w:t>
            </w:r>
          </w:p>
        </w:tc>
      </w:tr>
    </w:tbl>
    <w:p w14:paraId="0225076D" w14:textId="74BBB8DE" w:rsidR="00C61D46" w:rsidRDefault="00C61D46" w:rsidP="00C61D46">
      <w:pPr>
        <w:ind w:left="273"/>
        <w:jc w:val="both"/>
        <w:rPr>
          <w:rFonts w:ascii="Times New Roman" w:hAnsi="Times New Roman" w:cs="Times New Roman"/>
          <w:color w:val="000000"/>
          <w:sz w:val="22"/>
          <w:szCs w:val="22"/>
        </w:rPr>
      </w:pPr>
    </w:p>
    <w:p w14:paraId="60B0180E" w14:textId="5E97B138" w:rsidR="007640B6" w:rsidRDefault="007640B6" w:rsidP="00C61D46">
      <w:pPr>
        <w:ind w:left="273"/>
        <w:jc w:val="both"/>
        <w:rPr>
          <w:rFonts w:ascii="Times New Roman" w:hAnsi="Times New Roman" w:cs="Times New Roman"/>
          <w:color w:val="000000"/>
          <w:sz w:val="22"/>
          <w:szCs w:val="22"/>
        </w:rPr>
      </w:pPr>
    </w:p>
    <w:p w14:paraId="7C768CE7" w14:textId="6B0878C5" w:rsidR="007640B6" w:rsidRDefault="007640B6" w:rsidP="00C61D46">
      <w:pPr>
        <w:ind w:left="273"/>
        <w:jc w:val="both"/>
        <w:rPr>
          <w:rFonts w:ascii="Times New Roman" w:hAnsi="Times New Roman" w:cs="Times New Roman"/>
          <w:color w:val="000000"/>
          <w:sz w:val="22"/>
          <w:szCs w:val="22"/>
        </w:rPr>
      </w:pPr>
    </w:p>
    <w:p w14:paraId="3F0E0B56" w14:textId="18D5C021" w:rsidR="007640B6" w:rsidRDefault="007640B6" w:rsidP="00C61D46">
      <w:pPr>
        <w:ind w:left="273"/>
        <w:jc w:val="both"/>
        <w:rPr>
          <w:rFonts w:ascii="Times New Roman" w:hAnsi="Times New Roman" w:cs="Times New Roman"/>
          <w:color w:val="000000"/>
          <w:sz w:val="22"/>
          <w:szCs w:val="22"/>
        </w:rPr>
      </w:pPr>
    </w:p>
    <w:p w14:paraId="5B387C51" w14:textId="21061076" w:rsidR="007640B6" w:rsidRDefault="007640B6" w:rsidP="00C61D46">
      <w:pPr>
        <w:ind w:left="273"/>
        <w:jc w:val="both"/>
        <w:rPr>
          <w:rFonts w:ascii="Times New Roman" w:hAnsi="Times New Roman" w:cs="Times New Roman"/>
          <w:color w:val="000000"/>
          <w:sz w:val="22"/>
          <w:szCs w:val="22"/>
        </w:rPr>
      </w:pPr>
    </w:p>
    <w:p w14:paraId="00B23AF7" w14:textId="508CBCC4" w:rsidR="007640B6" w:rsidRDefault="007640B6" w:rsidP="00C61D46">
      <w:pPr>
        <w:ind w:left="273"/>
        <w:jc w:val="both"/>
        <w:rPr>
          <w:rFonts w:ascii="Times New Roman" w:hAnsi="Times New Roman" w:cs="Times New Roman"/>
          <w:color w:val="000000"/>
          <w:sz w:val="22"/>
          <w:szCs w:val="22"/>
        </w:rPr>
      </w:pPr>
    </w:p>
    <w:p w14:paraId="42329D65" w14:textId="2ACD0A1A" w:rsidR="007640B6" w:rsidRDefault="007640B6" w:rsidP="00C61D46">
      <w:pPr>
        <w:ind w:left="273"/>
        <w:jc w:val="both"/>
        <w:rPr>
          <w:rFonts w:ascii="Times New Roman" w:hAnsi="Times New Roman" w:cs="Times New Roman"/>
          <w:color w:val="000000"/>
          <w:sz w:val="22"/>
          <w:szCs w:val="22"/>
        </w:rPr>
      </w:pPr>
    </w:p>
    <w:p w14:paraId="17095C31" w14:textId="5D2287FC" w:rsidR="007640B6" w:rsidRDefault="007640B6" w:rsidP="00C61D46">
      <w:pPr>
        <w:ind w:left="273"/>
        <w:jc w:val="both"/>
        <w:rPr>
          <w:rFonts w:ascii="Times New Roman" w:hAnsi="Times New Roman" w:cs="Times New Roman"/>
          <w:color w:val="000000"/>
          <w:sz w:val="22"/>
          <w:szCs w:val="22"/>
        </w:rPr>
      </w:pPr>
    </w:p>
    <w:p w14:paraId="10C7B3A1" w14:textId="5842DC3D" w:rsidR="007640B6" w:rsidRDefault="007640B6" w:rsidP="00C61D46">
      <w:pPr>
        <w:ind w:left="273"/>
        <w:jc w:val="both"/>
        <w:rPr>
          <w:rFonts w:ascii="Times New Roman" w:hAnsi="Times New Roman" w:cs="Times New Roman"/>
          <w:color w:val="000000"/>
          <w:sz w:val="22"/>
          <w:szCs w:val="22"/>
        </w:rPr>
      </w:pPr>
    </w:p>
    <w:p w14:paraId="1807E535" w14:textId="77777777" w:rsidR="007640B6" w:rsidRDefault="007640B6" w:rsidP="00C61D46">
      <w:pPr>
        <w:ind w:left="273"/>
        <w:jc w:val="both"/>
        <w:rPr>
          <w:rFonts w:ascii="Times New Roman" w:hAnsi="Times New Roman" w:cs="Times New Roman"/>
          <w:color w:val="000000"/>
          <w:sz w:val="22"/>
          <w:szCs w:val="22"/>
        </w:rPr>
      </w:pPr>
    </w:p>
    <w:p w14:paraId="619A8011" w14:textId="60B94133" w:rsidR="00C61D46" w:rsidRPr="002E32FF" w:rsidRDefault="00C61D46" w:rsidP="00C61D46">
      <w:pPr>
        <w:pBdr>
          <w:top w:val="nil"/>
          <w:left w:val="nil"/>
          <w:bottom w:val="nil"/>
          <w:right w:val="nil"/>
          <w:between w:val="nil"/>
        </w:pBdr>
        <w:ind w:left="720" w:hanging="720"/>
        <w:jc w:val="both"/>
        <w:rPr>
          <w:rFonts w:ascii="Times New Roman" w:hAnsi="Times New Roman" w:cs="Times New Roman"/>
          <w:b/>
          <w:color w:val="000000"/>
        </w:rPr>
      </w:pPr>
      <w:r>
        <w:rPr>
          <w:rFonts w:ascii="Times New Roman" w:hAnsi="Times New Roman" w:cs="Times New Roman"/>
          <w:color w:val="000000"/>
          <w:sz w:val="22"/>
          <w:szCs w:val="22"/>
        </w:rPr>
        <w:lastRenderedPageBreak/>
        <w:t xml:space="preserve"> </w:t>
      </w:r>
      <w:r>
        <w:rPr>
          <w:rFonts w:ascii="Times New Roman" w:hAnsi="Times New Roman" w:cs="Times New Roman"/>
          <w:b/>
          <w:color w:val="000000"/>
        </w:rPr>
        <w:t>Контрольні запитання</w:t>
      </w:r>
      <w:r w:rsidR="002E32FF">
        <w:rPr>
          <w:rFonts w:ascii="Times New Roman" w:hAnsi="Times New Roman" w:cs="Times New Roman"/>
          <w:b/>
          <w:color w:val="000000"/>
          <w:lang w:val="en-US"/>
        </w:rPr>
        <w:t>(</w:t>
      </w:r>
      <w:r w:rsidR="002E32FF" w:rsidRPr="002E32FF">
        <w:rPr>
          <w:rFonts w:ascii="Times New Roman" w:hAnsi="Times New Roman" w:cs="Times New Roman"/>
          <w:b/>
          <w:highlight w:val="yellow"/>
          <w:lang w:val="en-US"/>
        </w:rPr>
        <w:t>Andrii</w:t>
      </w:r>
      <w:r w:rsidR="002E32FF">
        <w:rPr>
          <w:rFonts w:ascii="Times New Roman" w:hAnsi="Times New Roman" w:cs="Times New Roman"/>
          <w:b/>
          <w:lang w:val="en-US"/>
        </w:rPr>
        <w:t xml:space="preserve">, </w:t>
      </w:r>
      <w:r w:rsidR="002E32FF" w:rsidRPr="002E32FF">
        <w:rPr>
          <w:rFonts w:ascii="Times New Roman" w:hAnsi="Times New Roman" w:cs="Times New Roman"/>
          <w:b/>
          <w:highlight w:val="cyan"/>
          <w:lang w:val="en-US"/>
        </w:rPr>
        <w:t>Ilya</w:t>
      </w:r>
      <w:r w:rsidR="002E32FF">
        <w:rPr>
          <w:rFonts w:ascii="Times New Roman" w:hAnsi="Times New Roman" w:cs="Times New Roman"/>
          <w:b/>
          <w:color w:val="000000"/>
          <w:lang w:val="en-US"/>
        </w:rPr>
        <w:t>)</w:t>
      </w:r>
    </w:p>
    <w:p w14:paraId="150B2F39" w14:textId="18AC9C27" w:rsidR="007640B6" w:rsidRPr="007640B6" w:rsidRDefault="00C61D46" w:rsidP="007640B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sz w:val="22"/>
          <w:szCs w:val="22"/>
        </w:rPr>
        <w:t xml:space="preserve">В чому відмінність між командами </w:t>
      </w:r>
      <w:r>
        <w:rPr>
          <w:rFonts w:ascii="Times New Roman" w:hAnsi="Times New Roman" w:cs="Times New Roman"/>
          <w:i/>
          <w:sz w:val="22"/>
          <w:szCs w:val="22"/>
        </w:rPr>
        <w:t>ps --forest</w:t>
      </w:r>
      <w:r>
        <w:rPr>
          <w:rFonts w:ascii="Times New Roman" w:hAnsi="Times New Roman" w:cs="Times New Roman"/>
          <w:sz w:val="22"/>
          <w:szCs w:val="22"/>
        </w:rPr>
        <w:t xml:space="preserve"> та </w:t>
      </w:r>
      <w:r>
        <w:rPr>
          <w:rFonts w:ascii="Times New Roman" w:hAnsi="Times New Roman" w:cs="Times New Roman"/>
          <w:i/>
          <w:sz w:val="22"/>
          <w:szCs w:val="22"/>
        </w:rPr>
        <w:t>pstree</w:t>
      </w:r>
      <w:r>
        <w:rPr>
          <w:rFonts w:ascii="Times New Roman" w:hAnsi="Times New Roman" w:cs="Times New Roman"/>
          <w:sz w:val="22"/>
          <w:szCs w:val="22"/>
        </w:rPr>
        <w:t>?</w:t>
      </w:r>
    </w:p>
    <w:p w14:paraId="51060E37" w14:textId="79BB12B9" w:rsidR="007640B6" w:rsidRDefault="007640B6" w:rsidP="007640B6">
      <w:pPr>
        <w:pBdr>
          <w:top w:val="nil"/>
          <w:left w:val="nil"/>
          <w:bottom w:val="nil"/>
          <w:right w:val="nil"/>
          <w:between w:val="nil"/>
        </w:pBdr>
        <w:spacing w:after="120"/>
        <w:ind w:left="709" w:firstLine="707"/>
        <w:rPr>
          <w:rFonts w:ascii="Times New Roman" w:hAnsi="Times New Roman" w:cs="Times New Roman"/>
          <w:color w:val="000000"/>
          <w:sz w:val="22"/>
          <w:szCs w:val="22"/>
          <w:lang w:val="ru-UA"/>
        </w:rPr>
      </w:pPr>
      <w:r w:rsidRPr="007640B6">
        <w:rPr>
          <w:rFonts w:ascii="Times New Roman" w:hAnsi="Times New Roman" w:cs="Times New Roman"/>
          <w:color w:val="000000"/>
          <w:sz w:val="22"/>
          <w:szCs w:val="22"/>
        </w:rPr>
        <w:t xml:space="preserve">Processes can be "mapped" to the family tree of parent and child relationships. If you want to view this tree, the </w:t>
      </w:r>
      <w:r w:rsidRPr="007640B6">
        <w:rPr>
          <w:rFonts w:ascii="Times New Roman" w:hAnsi="Times New Roman" w:cs="Times New Roman"/>
          <w:i/>
          <w:iCs/>
          <w:color w:val="000000"/>
          <w:sz w:val="22"/>
          <w:szCs w:val="22"/>
        </w:rPr>
        <w:t>pstree</w:t>
      </w:r>
      <w:r w:rsidRPr="007640B6">
        <w:rPr>
          <w:rFonts w:ascii="Times New Roman" w:hAnsi="Times New Roman" w:cs="Times New Roman"/>
          <w:color w:val="000000"/>
          <w:sz w:val="22"/>
          <w:szCs w:val="22"/>
        </w:rPr>
        <w:t xml:space="preserve"> command will display it</w:t>
      </w:r>
      <w:r>
        <w:rPr>
          <w:rFonts w:ascii="Times New Roman" w:hAnsi="Times New Roman" w:cs="Times New Roman"/>
          <w:color w:val="000000"/>
          <w:sz w:val="22"/>
          <w:szCs w:val="22"/>
          <w:lang w:val="ru-UA"/>
        </w:rPr>
        <w:t>:</w:t>
      </w:r>
    </w:p>
    <w:p w14:paraId="18CA4330" w14:textId="0B8FCFD0" w:rsidR="007640B6" w:rsidRDefault="007640B6" w:rsidP="007640B6">
      <w:pPr>
        <w:pBdr>
          <w:top w:val="nil"/>
          <w:left w:val="nil"/>
          <w:bottom w:val="nil"/>
          <w:right w:val="nil"/>
          <w:between w:val="nil"/>
        </w:pBdr>
        <w:spacing w:after="120"/>
        <w:ind w:left="709" w:firstLine="707"/>
        <w:rPr>
          <w:rFonts w:ascii="Times New Roman" w:hAnsi="Times New Roman" w:cs="Times New Roman"/>
          <w:color w:val="000000"/>
          <w:sz w:val="22"/>
          <w:szCs w:val="22"/>
          <w:lang w:val="ru-UA"/>
        </w:rPr>
      </w:pPr>
      <w:r>
        <w:rPr>
          <w:noProof/>
          <w:lang w:val="en-US"/>
        </w:rPr>
        <w:drawing>
          <wp:inline distT="0" distB="0" distL="0" distR="0" wp14:anchorId="27240574" wp14:editId="2BF1F108">
            <wp:extent cx="5339166" cy="12834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225" cy="1289237"/>
                    </a:xfrm>
                    <a:prstGeom prst="rect">
                      <a:avLst/>
                    </a:prstGeom>
                  </pic:spPr>
                </pic:pic>
              </a:graphicData>
            </a:graphic>
          </wp:inline>
        </w:drawing>
      </w:r>
    </w:p>
    <w:p w14:paraId="39C1C3E0" w14:textId="069D947A" w:rsidR="007640B6" w:rsidRDefault="007640B6" w:rsidP="007640B6">
      <w:pPr>
        <w:pBdr>
          <w:top w:val="nil"/>
          <w:left w:val="nil"/>
          <w:bottom w:val="nil"/>
          <w:right w:val="nil"/>
          <w:between w:val="nil"/>
        </w:pBdr>
        <w:spacing w:after="120"/>
        <w:ind w:left="709" w:firstLine="707"/>
        <w:rPr>
          <w:rFonts w:ascii="Times New Roman" w:hAnsi="Times New Roman" w:cs="Times New Roman"/>
          <w:color w:val="000000"/>
          <w:sz w:val="22"/>
          <w:szCs w:val="22"/>
        </w:rPr>
      </w:pPr>
      <w:r w:rsidRPr="007640B6">
        <w:rPr>
          <w:rFonts w:ascii="Times New Roman" w:hAnsi="Times New Roman" w:cs="Times New Roman"/>
          <w:color w:val="000000"/>
          <w:sz w:val="22"/>
          <w:szCs w:val="22"/>
          <w:lang w:val="ru-UA"/>
        </w:rPr>
        <w:t xml:space="preserve">If you run </w:t>
      </w:r>
      <w:r w:rsidRPr="007640B6">
        <w:rPr>
          <w:rFonts w:ascii="Times New Roman" w:hAnsi="Times New Roman" w:cs="Times New Roman"/>
          <w:i/>
          <w:iCs/>
          <w:color w:val="000000"/>
          <w:sz w:val="22"/>
          <w:szCs w:val="22"/>
          <w:lang w:val="ru-UA"/>
        </w:rPr>
        <w:t>ps</w:t>
      </w:r>
      <w:r w:rsidRPr="007640B6">
        <w:rPr>
          <w:rFonts w:ascii="Times New Roman" w:hAnsi="Times New Roman" w:cs="Times New Roman"/>
          <w:color w:val="000000"/>
          <w:sz w:val="22"/>
          <w:szCs w:val="22"/>
          <w:lang w:val="ru-UA"/>
        </w:rPr>
        <w:t xml:space="preserve"> with the </w:t>
      </w:r>
      <w:r w:rsidRPr="007640B6">
        <w:rPr>
          <w:rFonts w:ascii="Times New Roman" w:hAnsi="Times New Roman" w:cs="Times New Roman"/>
          <w:i/>
          <w:iCs/>
          <w:color w:val="000000"/>
          <w:sz w:val="22"/>
          <w:szCs w:val="22"/>
          <w:lang w:val="ru-UA"/>
        </w:rPr>
        <w:t>--forest</w:t>
      </w:r>
      <w:r w:rsidRPr="007640B6">
        <w:rPr>
          <w:rFonts w:ascii="Times New Roman" w:hAnsi="Times New Roman" w:cs="Times New Roman"/>
          <w:color w:val="000000"/>
          <w:sz w:val="22"/>
          <w:szCs w:val="22"/>
          <w:lang w:val="ru-UA"/>
        </w:rPr>
        <w:t xml:space="preserve"> option, it will, like the pstree command, show lines that indicate the parent and child relationship:</w:t>
      </w:r>
    </w:p>
    <w:p w14:paraId="6655BDB2" w14:textId="025B4A68" w:rsidR="007640B6" w:rsidRPr="007640B6" w:rsidRDefault="007640B6" w:rsidP="007640B6">
      <w:pPr>
        <w:pBdr>
          <w:top w:val="nil"/>
          <w:left w:val="nil"/>
          <w:bottom w:val="nil"/>
          <w:right w:val="nil"/>
          <w:between w:val="nil"/>
        </w:pBdr>
        <w:spacing w:after="120"/>
        <w:ind w:left="709" w:firstLine="707"/>
        <w:rPr>
          <w:rFonts w:ascii="Times New Roman" w:hAnsi="Times New Roman" w:cs="Times New Roman"/>
          <w:color w:val="000000"/>
          <w:sz w:val="22"/>
          <w:szCs w:val="22"/>
        </w:rPr>
      </w:pPr>
      <w:r>
        <w:rPr>
          <w:noProof/>
          <w:lang w:val="en-US"/>
        </w:rPr>
        <w:drawing>
          <wp:inline distT="0" distB="0" distL="0" distR="0" wp14:anchorId="03422B1C" wp14:editId="1C7C94E9">
            <wp:extent cx="5374275" cy="1462997"/>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7124" cy="1482828"/>
                    </a:xfrm>
                    <a:prstGeom prst="rect">
                      <a:avLst/>
                    </a:prstGeom>
                  </pic:spPr>
                </pic:pic>
              </a:graphicData>
            </a:graphic>
          </wp:inline>
        </w:drawing>
      </w:r>
    </w:p>
    <w:p w14:paraId="6D417CFC" w14:textId="4C50B92F"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У яких каталогах зберігаються налаштування системи?</w:t>
      </w:r>
    </w:p>
    <w:p w14:paraId="4FDD309E" w14:textId="6B1F9565" w:rsidR="00D20506" w:rsidRPr="00D20506" w:rsidRDefault="00D20506" w:rsidP="00D20506">
      <w:pPr>
        <w:pBdr>
          <w:top w:val="nil"/>
          <w:left w:val="nil"/>
          <w:bottom w:val="nil"/>
          <w:right w:val="nil"/>
          <w:between w:val="nil"/>
        </w:pBdr>
        <w:spacing w:after="120"/>
        <w:ind w:left="1416"/>
        <w:jc w:val="both"/>
        <w:rPr>
          <w:rFonts w:ascii="Times New Roman" w:hAnsi="Times New Roman" w:cs="Times New Roman"/>
          <w:color w:val="000000"/>
          <w:sz w:val="22"/>
          <w:szCs w:val="22"/>
          <w:lang w:val="en-US"/>
        </w:rPr>
      </w:pPr>
      <w:r w:rsidRPr="00D20506">
        <w:rPr>
          <w:rFonts w:ascii="Times New Roman" w:hAnsi="Times New Roman" w:cs="Times New Roman"/>
          <w:b/>
          <w:bCs/>
          <w:color w:val="000000"/>
          <w:sz w:val="22"/>
          <w:szCs w:val="22"/>
        </w:rPr>
        <w:t>/etc</w:t>
      </w:r>
      <w:r>
        <w:rPr>
          <w:rFonts w:ascii="Times New Roman" w:hAnsi="Times New Roman" w:cs="Times New Roman"/>
          <w:b/>
          <w:bCs/>
          <w:color w:val="000000"/>
          <w:sz w:val="22"/>
          <w:szCs w:val="22"/>
          <w:lang w:val="en-US"/>
        </w:rPr>
        <w:t xml:space="preserve">: </w:t>
      </w:r>
      <w:r>
        <w:rPr>
          <w:rFonts w:ascii="Times New Roman" w:hAnsi="Times New Roman" w:cs="Times New Roman"/>
          <w:color w:val="000000"/>
          <w:sz w:val="22"/>
          <w:szCs w:val="22"/>
          <w:lang w:val="en-US"/>
        </w:rPr>
        <w:t>P</w:t>
      </w:r>
      <w:r w:rsidRPr="00D20506">
        <w:rPr>
          <w:rFonts w:ascii="Times New Roman" w:hAnsi="Times New Roman" w:cs="Times New Roman"/>
          <w:color w:val="000000"/>
          <w:sz w:val="22"/>
          <w:szCs w:val="22"/>
        </w:rPr>
        <w:t xml:space="preserve">rogram settings and the </w:t>
      </w:r>
      <w:r>
        <w:rPr>
          <w:rFonts w:ascii="Times New Roman" w:hAnsi="Times New Roman" w:cs="Times New Roman"/>
          <w:color w:val="000000"/>
          <w:sz w:val="22"/>
          <w:szCs w:val="22"/>
          <w:lang w:val="en-US"/>
        </w:rPr>
        <w:t xml:space="preserve">settings of </w:t>
      </w:r>
      <w:r w:rsidRPr="00D20506">
        <w:rPr>
          <w:rFonts w:ascii="Times New Roman" w:hAnsi="Times New Roman" w:cs="Times New Roman"/>
          <w:color w:val="000000"/>
          <w:sz w:val="22"/>
          <w:szCs w:val="22"/>
        </w:rPr>
        <w:t>whole system</w:t>
      </w:r>
      <w:r>
        <w:rPr>
          <w:rFonts w:ascii="Times New Roman" w:hAnsi="Times New Roman" w:cs="Times New Roman"/>
          <w:color w:val="000000"/>
          <w:sz w:val="22"/>
          <w:szCs w:val="22"/>
          <w:lang w:val="en-US"/>
        </w:rPr>
        <w:t>.</w:t>
      </w:r>
    </w:p>
    <w:p w14:paraId="16C1BDE5" w14:textId="25FDEC28" w:rsidR="007640B6" w:rsidRDefault="007640B6" w:rsidP="007640B6">
      <w:pPr>
        <w:pBdr>
          <w:top w:val="nil"/>
          <w:left w:val="nil"/>
          <w:bottom w:val="nil"/>
          <w:right w:val="nil"/>
          <w:between w:val="nil"/>
        </w:pBdr>
        <w:spacing w:after="120"/>
        <w:ind w:left="708" w:firstLine="708"/>
        <w:jc w:val="both"/>
        <w:rPr>
          <w:rFonts w:ascii="Times New Roman" w:hAnsi="Times New Roman" w:cs="Times New Roman"/>
          <w:color w:val="000000"/>
          <w:sz w:val="22"/>
          <w:szCs w:val="22"/>
        </w:rPr>
      </w:pPr>
      <w:r w:rsidRPr="007640B6">
        <w:rPr>
          <w:rFonts w:ascii="Times New Roman" w:hAnsi="Times New Roman" w:cs="Times New Roman"/>
          <w:color w:val="000000"/>
          <w:sz w:val="22"/>
          <w:szCs w:val="22"/>
        </w:rPr>
        <w:t>The most important directory is HKEY_LOCAL_MACHINE. These keys correspond to the physical</w:t>
      </w:r>
      <w:r>
        <w:rPr>
          <w:rFonts w:ascii="Times New Roman" w:hAnsi="Times New Roman" w:cs="Times New Roman"/>
          <w:color w:val="000000"/>
          <w:sz w:val="22"/>
          <w:szCs w:val="22"/>
        </w:rPr>
        <w:t xml:space="preserve"> </w:t>
      </w:r>
      <w:r w:rsidRPr="007640B6">
        <w:rPr>
          <w:rFonts w:ascii="Times New Roman" w:hAnsi="Times New Roman" w:cs="Times New Roman"/>
          <w:color w:val="000000"/>
          <w:sz w:val="22"/>
          <w:szCs w:val="22"/>
        </w:rPr>
        <w:t>data of the register. The HKLM key contains information about the entire system</w:t>
      </w:r>
      <w:r>
        <w:rPr>
          <w:rFonts w:ascii="Times New Roman" w:hAnsi="Times New Roman" w:cs="Times New Roman"/>
          <w:color w:val="000000"/>
          <w:sz w:val="22"/>
          <w:szCs w:val="22"/>
        </w:rPr>
        <w:t>.</w:t>
      </w:r>
    </w:p>
    <w:p w14:paraId="0464CA35" w14:textId="31A54392"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У яких каталогах можна знайти встановлені в системі програми, доступні для користувача?</w:t>
      </w:r>
    </w:p>
    <w:p w14:paraId="2C1DF87B" w14:textId="11251EBA" w:rsid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/opt</w:t>
      </w:r>
      <w:r>
        <w:rPr>
          <w:rFonts w:ascii="Times New Roman" w:hAnsi="Times New Roman" w:cs="Times New Roman"/>
          <w:b/>
          <w:bCs/>
          <w:color w:val="000000"/>
          <w:sz w:val="22"/>
          <w:szCs w:val="22"/>
          <w:lang w:val="en-US"/>
        </w:rPr>
        <w:t>:</w:t>
      </w:r>
      <w:r w:rsidRPr="00D20506">
        <w:rPr>
          <w:rFonts w:ascii="Times New Roman" w:hAnsi="Times New Roman" w:cs="Times New Roman"/>
          <w:color w:val="000000"/>
          <w:sz w:val="22"/>
          <w:szCs w:val="22"/>
        </w:rPr>
        <w:t xml:space="preserve"> A directory in which additional system or program components are installed</w:t>
      </w:r>
    </w:p>
    <w:p w14:paraId="29AE1412" w14:textId="59E8FE7E"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У яких каталогах можна знайти встановлені системні програми і програми призначені для виконання суперкористувачем?</w:t>
      </w:r>
    </w:p>
    <w:p w14:paraId="1F12D61A" w14:textId="3A1B1766" w:rsidR="00D20506" w:rsidRPr="00D20506" w:rsidRDefault="00D20506" w:rsidP="00D20506">
      <w:pPr>
        <w:pBdr>
          <w:top w:val="nil"/>
          <w:left w:val="nil"/>
          <w:bottom w:val="nil"/>
          <w:right w:val="nil"/>
          <w:between w:val="nil"/>
        </w:pBdr>
        <w:spacing w:after="120"/>
        <w:ind w:left="1416"/>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/bin</w:t>
      </w:r>
      <w:r>
        <w:rPr>
          <w:rFonts w:ascii="Times New Roman" w:hAnsi="Times New Roman" w:cs="Times New Roman"/>
          <w:color w:val="000000"/>
          <w:sz w:val="22"/>
          <w:szCs w:val="22"/>
          <w:lang w:val="en-US"/>
        </w:rPr>
        <w:t xml:space="preserve">, </w:t>
      </w:r>
      <w:r w:rsidRPr="00D20506">
        <w:rPr>
          <w:rFonts w:ascii="Times New Roman" w:hAnsi="Times New Roman" w:cs="Times New Roman"/>
          <w:b/>
          <w:bCs/>
          <w:color w:val="000000"/>
          <w:sz w:val="22"/>
          <w:szCs w:val="22"/>
        </w:rPr>
        <w:t>/sbin</w:t>
      </w:r>
      <w:r>
        <w:rPr>
          <w:rFonts w:ascii="Times New Roman" w:hAnsi="Times New Roman" w:cs="Times New Roman"/>
          <w:b/>
          <w:bCs/>
          <w:color w:val="000000"/>
          <w:sz w:val="22"/>
          <w:szCs w:val="22"/>
          <w:lang w:val="en-US"/>
        </w:rPr>
        <w:t>:</w:t>
      </w:r>
      <w:r w:rsidRPr="00D20506">
        <w:rPr>
          <w:rFonts w:ascii="Times New Roman" w:hAnsi="Times New Roman" w:cs="Times New Roman"/>
          <w:color w:val="000000"/>
          <w:sz w:val="22"/>
          <w:szCs w:val="22"/>
        </w:rPr>
        <w:t xml:space="preserve"> These directories contain: system utilities and binary (ie executable) files, shells, files of many external commands, editors, etc. The main difference between the programs stored in the mentioned directories is that the programs from the </w:t>
      </w:r>
      <w:r w:rsidRPr="00D20506">
        <w:rPr>
          <w:rFonts w:ascii="Times New Roman" w:hAnsi="Times New Roman" w:cs="Times New Roman"/>
          <w:b/>
          <w:bCs/>
          <w:color w:val="000000"/>
          <w:sz w:val="22"/>
          <w:szCs w:val="22"/>
        </w:rPr>
        <w:t>/sbin</w:t>
      </w:r>
      <w:r w:rsidRPr="00D20506">
        <w:rPr>
          <w:rFonts w:ascii="Times New Roman" w:hAnsi="Times New Roman" w:cs="Times New Roman"/>
          <w:color w:val="000000"/>
          <w:sz w:val="22"/>
          <w:szCs w:val="22"/>
        </w:rPr>
        <w:t xml:space="preserve"> directory can be executed only by the </w:t>
      </w:r>
      <w:r w:rsidRPr="00D20506">
        <w:rPr>
          <w:rFonts w:ascii="Times New Roman" w:hAnsi="Times New Roman" w:cs="Times New Roman"/>
          <w:color w:val="000000"/>
          <w:sz w:val="22"/>
          <w:szCs w:val="22"/>
          <w:u w:val="single"/>
        </w:rPr>
        <w:t>superuser</w:t>
      </w:r>
      <w:r w:rsidRPr="00D20506">
        <w:rPr>
          <w:rFonts w:ascii="Times New Roman" w:hAnsi="Times New Roman" w:cs="Times New Roman"/>
          <w:color w:val="000000"/>
          <w:sz w:val="22"/>
          <w:szCs w:val="22"/>
        </w:rPr>
        <w:t>.</w:t>
      </w:r>
    </w:p>
    <w:p w14:paraId="30AC7053" w14:textId="45BE9E46" w:rsidR="00D20506" w:rsidRPr="00D20506" w:rsidRDefault="00D20506" w:rsidP="00D20506">
      <w:pPr>
        <w:pBdr>
          <w:top w:val="nil"/>
          <w:left w:val="nil"/>
          <w:bottom w:val="nil"/>
          <w:right w:val="nil"/>
          <w:between w:val="nil"/>
        </w:pBdr>
        <w:spacing w:after="120"/>
        <w:ind w:left="1416"/>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/lib</w:t>
      </w:r>
      <w:r>
        <w:rPr>
          <w:rFonts w:ascii="Times New Roman" w:hAnsi="Times New Roman" w:cs="Times New Roman"/>
          <w:b/>
          <w:bCs/>
          <w:color w:val="000000"/>
          <w:sz w:val="22"/>
          <w:szCs w:val="22"/>
          <w:lang w:val="en-US"/>
        </w:rPr>
        <w:t>:</w:t>
      </w:r>
      <w:r w:rsidRPr="00D20506">
        <w:rPr>
          <w:rFonts w:ascii="Times New Roman" w:hAnsi="Times New Roman" w:cs="Times New Roman"/>
          <w:color w:val="000000"/>
          <w:sz w:val="22"/>
          <w:szCs w:val="22"/>
        </w:rPr>
        <w:t xml:space="preserve"> This directory contains general system libraries. One of the subdirectories of the </w:t>
      </w:r>
      <w:r w:rsidRPr="00D20506">
        <w:rPr>
          <w:rFonts w:ascii="Times New Roman" w:hAnsi="Times New Roman" w:cs="Times New Roman"/>
          <w:b/>
          <w:bCs/>
          <w:color w:val="000000"/>
          <w:sz w:val="22"/>
          <w:szCs w:val="22"/>
        </w:rPr>
        <w:t>/lib</w:t>
      </w:r>
      <w:r w:rsidRPr="00D20506">
        <w:rPr>
          <w:rFonts w:ascii="Times New Roman" w:hAnsi="Times New Roman" w:cs="Times New Roman"/>
          <w:color w:val="000000"/>
          <w:sz w:val="22"/>
          <w:szCs w:val="22"/>
        </w:rPr>
        <w:t xml:space="preserve"> directory contains the Linux kernel.</w:t>
      </w:r>
    </w:p>
    <w:p w14:paraId="5A780DAD" w14:textId="1C261E01" w:rsidR="00D20506" w:rsidRDefault="00D20506" w:rsidP="00D20506">
      <w:pPr>
        <w:pBdr>
          <w:top w:val="nil"/>
          <w:left w:val="nil"/>
          <w:bottom w:val="nil"/>
          <w:right w:val="nil"/>
          <w:between w:val="nil"/>
        </w:pBdr>
        <w:spacing w:after="120"/>
        <w:ind w:left="1416"/>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/dev</w:t>
      </w:r>
      <w:r>
        <w:rPr>
          <w:rFonts w:ascii="Times New Roman" w:hAnsi="Times New Roman" w:cs="Times New Roman"/>
          <w:b/>
          <w:bCs/>
          <w:color w:val="000000"/>
          <w:sz w:val="22"/>
          <w:szCs w:val="22"/>
          <w:lang w:val="en-US"/>
        </w:rPr>
        <w:t>:</w:t>
      </w:r>
      <w:r w:rsidRPr="00D20506">
        <w:rPr>
          <w:rFonts w:ascii="Times New Roman" w:hAnsi="Times New Roman" w:cs="Times New Roman"/>
          <w:color w:val="000000"/>
          <w:sz w:val="22"/>
          <w:szCs w:val="22"/>
        </w:rPr>
        <w:t xml:space="preserve"> Here are the files that represent system devices (terminals, printers, hard drives, etc.).</w:t>
      </w:r>
    </w:p>
    <w:p w14:paraId="1644AE97" w14:textId="56BBFD3C"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Поясніть призначення команд ping, ifconfig, traceroute.</w:t>
      </w:r>
    </w:p>
    <w:p w14:paraId="683FC964" w14:textId="4192B86E" w:rsidR="00D20506" w:rsidRP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Pr>
          <w:rFonts w:ascii="Times New Roman" w:hAnsi="Times New Roman" w:cs="Times New Roman"/>
          <w:b/>
          <w:bCs/>
          <w:color w:val="000000"/>
          <w:sz w:val="22"/>
          <w:szCs w:val="22"/>
          <w:lang w:val="en-US"/>
        </w:rPr>
        <w:t>p</w:t>
      </w:r>
      <w:r w:rsidRPr="00D20506">
        <w:rPr>
          <w:rFonts w:ascii="Times New Roman" w:hAnsi="Times New Roman" w:cs="Times New Roman"/>
          <w:b/>
          <w:bCs/>
          <w:color w:val="000000"/>
          <w:sz w:val="22"/>
          <w:szCs w:val="22"/>
        </w:rPr>
        <w:t>ing</w:t>
      </w:r>
      <w:r>
        <w:rPr>
          <w:rFonts w:ascii="Times New Roman" w:hAnsi="Times New Roman" w:cs="Times New Roman"/>
          <w:color w:val="000000"/>
          <w:sz w:val="22"/>
          <w:szCs w:val="22"/>
          <w:lang w:val="en-US"/>
        </w:rPr>
        <w:t xml:space="preserve"> -</w:t>
      </w:r>
      <w:r w:rsidRPr="00D20506">
        <w:rPr>
          <w:rFonts w:ascii="Times New Roman" w:hAnsi="Times New Roman" w:cs="Times New Roman"/>
          <w:color w:val="000000"/>
          <w:sz w:val="22"/>
          <w:szCs w:val="22"/>
        </w:rPr>
        <w:t xml:space="preserve"> is a very simple tool for network diagnostics. It allows you to check the available remote host or not. To do this, the utility checks whether the host can respond to network requests using ICMP.</w:t>
      </w:r>
    </w:p>
    <w:p w14:paraId="721DF098" w14:textId="7CAF3DD0" w:rsidR="00D20506" w:rsidRP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ifconfig</w:t>
      </w:r>
      <w:r w:rsidRPr="00D20506">
        <w:rPr>
          <w:rFonts w:ascii="Times New Roman" w:hAnsi="Times New Roman" w:cs="Times New Roman"/>
          <w:color w:val="000000"/>
          <w:sz w:val="22"/>
          <w:szCs w:val="22"/>
        </w:rPr>
        <w:t xml:space="preserve">(interface settings) </w:t>
      </w:r>
      <w:r>
        <w:rPr>
          <w:rFonts w:ascii="Times New Roman" w:hAnsi="Times New Roman" w:cs="Times New Roman"/>
          <w:color w:val="000000"/>
          <w:sz w:val="22"/>
          <w:szCs w:val="22"/>
          <w:lang w:val="en-US"/>
        </w:rPr>
        <w:t xml:space="preserve">- </w:t>
      </w:r>
      <w:r w:rsidRPr="00D20506">
        <w:rPr>
          <w:rFonts w:ascii="Times New Roman" w:hAnsi="Times New Roman" w:cs="Times New Roman"/>
          <w:color w:val="000000"/>
          <w:sz w:val="22"/>
          <w:szCs w:val="22"/>
        </w:rPr>
        <w:t xml:space="preserve">is a network management tool. It is used to configure and view the status of network interfaces in Linux operating systems. With </w:t>
      </w:r>
      <w:r w:rsidRPr="00D20506">
        <w:rPr>
          <w:rFonts w:ascii="Times New Roman" w:hAnsi="Times New Roman" w:cs="Times New Roman"/>
          <w:b/>
          <w:bCs/>
          <w:color w:val="000000"/>
          <w:sz w:val="22"/>
          <w:szCs w:val="22"/>
        </w:rPr>
        <w:t>ifconfig</w:t>
      </w:r>
      <w:r w:rsidRPr="00D20506">
        <w:rPr>
          <w:rFonts w:ascii="Times New Roman" w:hAnsi="Times New Roman" w:cs="Times New Roman"/>
          <w:color w:val="000000"/>
          <w:sz w:val="22"/>
          <w:szCs w:val="22"/>
        </w:rPr>
        <w:t>, you can assign IP addresses, enable or disable interfaces, manage ARP cache, routes, and more.</w:t>
      </w:r>
    </w:p>
    <w:p w14:paraId="04EEB9AC" w14:textId="45C00451" w:rsid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traceroute</w:t>
      </w:r>
      <w:r w:rsidRPr="00D20506">
        <w:rPr>
          <w:rFonts w:ascii="Times New Roman" w:hAnsi="Times New Roman" w:cs="Times New Roman"/>
          <w:color w:val="000000"/>
          <w:sz w:val="22"/>
          <w:szCs w:val="22"/>
        </w:rPr>
        <w:t xml:space="preserve"> </w:t>
      </w:r>
      <w:r>
        <w:rPr>
          <w:rFonts w:ascii="Times New Roman" w:hAnsi="Times New Roman" w:cs="Times New Roman"/>
          <w:color w:val="000000"/>
          <w:sz w:val="22"/>
          <w:szCs w:val="22"/>
          <w:lang w:val="en-US"/>
        </w:rPr>
        <w:t xml:space="preserve">- </w:t>
      </w:r>
      <w:r w:rsidRPr="00D20506">
        <w:rPr>
          <w:rFonts w:ascii="Times New Roman" w:hAnsi="Times New Roman" w:cs="Times New Roman"/>
          <w:color w:val="000000"/>
          <w:sz w:val="22"/>
          <w:szCs w:val="22"/>
        </w:rPr>
        <w:t>is a utility that allows you to trace the route of data to a remote destination on TCP / IP networks.</w:t>
      </w:r>
    </w:p>
    <w:p w14:paraId="72725F0E" w14:textId="28B58ECE" w:rsid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p>
    <w:p w14:paraId="58342BE8" w14:textId="77777777" w:rsidR="00D20506" w:rsidRDefault="00D20506" w:rsidP="00D20506">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p>
    <w:p w14:paraId="63EA853C" w14:textId="6B7F0ED4"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Як називаються мережеві інтерфейси в Linux?</w:t>
      </w:r>
    </w:p>
    <w:p w14:paraId="7EA24AE3" w14:textId="4040E689" w:rsidR="00D20506" w:rsidRPr="00D20506" w:rsidRDefault="00D20506" w:rsidP="002E32FF">
      <w:pPr>
        <w:pBdr>
          <w:top w:val="nil"/>
          <w:left w:val="nil"/>
          <w:bottom w:val="nil"/>
          <w:right w:val="nil"/>
          <w:between w:val="nil"/>
        </w:pBdr>
        <w:spacing w:after="120"/>
        <w:ind w:left="709" w:firstLine="707"/>
        <w:jc w:val="both"/>
        <w:rPr>
          <w:rFonts w:ascii="Times New Roman" w:hAnsi="Times New Roman" w:cs="Times New Roman"/>
          <w:color w:val="000000"/>
          <w:sz w:val="22"/>
          <w:szCs w:val="22"/>
          <w:lang w:val="ru-UA"/>
        </w:rPr>
      </w:pPr>
      <w:r w:rsidRPr="00D20506">
        <w:rPr>
          <w:rFonts w:ascii="Times New Roman" w:hAnsi="Times New Roman" w:cs="Times New Roman"/>
          <w:b/>
          <w:bCs/>
          <w:color w:val="000000"/>
          <w:sz w:val="22"/>
          <w:szCs w:val="22"/>
        </w:rPr>
        <w:t>em[1234]</w:t>
      </w:r>
      <w:r w:rsidRPr="00D20506">
        <w:rPr>
          <w:rFonts w:ascii="Times New Roman" w:hAnsi="Times New Roman" w:cs="Times New Roman"/>
          <w:color w:val="000000"/>
          <w:sz w:val="22"/>
          <w:szCs w:val="22"/>
        </w:rPr>
        <w:t xml:space="preserve"> </w:t>
      </w:r>
      <w:r>
        <w:rPr>
          <w:rFonts w:ascii="Times New Roman" w:hAnsi="Times New Roman" w:cs="Times New Roman"/>
          <w:color w:val="000000"/>
          <w:sz w:val="22"/>
          <w:szCs w:val="22"/>
          <w:lang w:val="ru-UA"/>
        </w:rPr>
        <w:t xml:space="preserve">- </w:t>
      </w:r>
      <w:r w:rsidRPr="00D20506">
        <w:rPr>
          <w:rFonts w:ascii="Times New Roman" w:hAnsi="Times New Roman" w:cs="Times New Roman"/>
          <w:color w:val="000000"/>
          <w:sz w:val="22"/>
          <w:szCs w:val="22"/>
        </w:rPr>
        <w:t>for integrated</w:t>
      </w:r>
      <w:r>
        <w:rPr>
          <w:rFonts w:ascii="Times New Roman" w:hAnsi="Times New Roman" w:cs="Times New Roman"/>
          <w:color w:val="000000"/>
          <w:sz w:val="22"/>
          <w:szCs w:val="22"/>
          <w:lang w:val="ru-UA"/>
        </w:rPr>
        <w:t>,</w:t>
      </w:r>
    </w:p>
    <w:p w14:paraId="0468DBAC" w14:textId="0A27BD4D" w:rsidR="00D20506" w:rsidRDefault="00D20506" w:rsidP="002E32FF">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D20506">
        <w:rPr>
          <w:rFonts w:ascii="Times New Roman" w:hAnsi="Times New Roman" w:cs="Times New Roman"/>
          <w:b/>
          <w:bCs/>
          <w:color w:val="000000"/>
          <w:sz w:val="22"/>
          <w:szCs w:val="22"/>
        </w:rPr>
        <w:t>pci&lt;slot&gt;#&lt;port&gt;_&lt;vf&gt;</w:t>
      </w:r>
      <w:r w:rsidRPr="00D20506">
        <w:rPr>
          <w:rFonts w:ascii="Times New Roman" w:hAnsi="Times New Roman" w:cs="Times New Roman"/>
          <w:color w:val="000000"/>
          <w:sz w:val="22"/>
          <w:szCs w:val="22"/>
        </w:rPr>
        <w:t xml:space="preserve"> </w:t>
      </w:r>
      <w:r>
        <w:rPr>
          <w:rFonts w:ascii="Times New Roman" w:hAnsi="Times New Roman" w:cs="Times New Roman"/>
          <w:color w:val="000000"/>
          <w:sz w:val="22"/>
          <w:szCs w:val="22"/>
          <w:lang w:val="ru-UA"/>
        </w:rPr>
        <w:t xml:space="preserve">- </w:t>
      </w:r>
      <w:r w:rsidRPr="00D20506">
        <w:rPr>
          <w:rFonts w:ascii="Times New Roman" w:hAnsi="Times New Roman" w:cs="Times New Roman"/>
          <w:color w:val="000000"/>
          <w:sz w:val="22"/>
          <w:szCs w:val="22"/>
        </w:rPr>
        <w:t>for mounted.</w:t>
      </w:r>
    </w:p>
    <w:p w14:paraId="37063959" w14:textId="72D8A82C"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Як за допомогою команди ifconfig вивести параметри тільки одного мережевого інтерфейсу (наприклад, eth1), а не всіх?</w:t>
      </w:r>
    </w:p>
    <w:p w14:paraId="7CB88223" w14:textId="5F1BBC20" w:rsidR="002E32FF" w:rsidRDefault="002E32FF" w:rsidP="002E32FF">
      <w:pPr>
        <w:pBdr>
          <w:top w:val="nil"/>
          <w:left w:val="nil"/>
          <w:bottom w:val="nil"/>
          <w:right w:val="nil"/>
          <w:between w:val="nil"/>
        </w:pBdr>
        <w:spacing w:after="120"/>
        <w:ind w:left="708" w:firstLine="708"/>
        <w:jc w:val="both"/>
        <w:rPr>
          <w:rFonts w:ascii="Times New Roman" w:hAnsi="Times New Roman" w:cs="Times New Roman"/>
          <w:color w:val="000000"/>
          <w:sz w:val="22"/>
          <w:szCs w:val="22"/>
        </w:rPr>
      </w:pPr>
      <w:r w:rsidRPr="002E32FF">
        <w:rPr>
          <w:rFonts w:ascii="Times New Roman" w:hAnsi="Times New Roman" w:cs="Times New Roman"/>
          <w:color w:val="000000"/>
          <w:sz w:val="22"/>
          <w:szCs w:val="22"/>
        </w:rPr>
        <w:t xml:space="preserve">If no arguments are passed, </w:t>
      </w:r>
      <w:r w:rsidRPr="002E32FF">
        <w:rPr>
          <w:rFonts w:ascii="Times New Roman" w:hAnsi="Times New Roman" w:cs="Times New Roman"/>
          <w:b/>
          <w:bCs/>
          <w:color w:val="000000"/>
          <w:sz w:val="22"/>
          <w:szCs w:val="22"/>
        </w:rPr>
        <w:t>ifconfig</w:t>
      </w:r>
      <w:r w:rsidRPr="002E32FF">
        <w:rPr>
          <w:rFonts w:ascii="Times New Roman" w:hAnsi="Times New Roman" w:cs="Times New Roman"/>
          <w:color w:val="000000"/>
          <w:sz w:val="22"/>
          <w:szCs w:val="22"/>
        </w:rPr>
        <w:t xml:space="preserve"> provides information about the status of the active interfaces. If one interface argument is specified, only the status of that interface is displayed; if one argument is specified, information about the status of all interfaces, even disabled ones, is displayed. Otherwise, the command configures the specified interface.</w:t>
      </w:r>
    </w:p>
    <w:p w14:paraId="04D2CA0D" w14:textId="58ECED73"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Чому в конфігураційних файлах паролі не зберігається в явному вигляді?</w:t>
      </w:r>
    </w:p>
    <w:p w14:paraId="145E3177" w14:textId="3C23B427" w:rsidR="002E32FF" w:rsidRDefault="002E32FF" w:rsidP="002E32FF">
      <w:pPr>
        <w:pBdr>
          <w:top w:val="nil"/>
          <w:left w:val="nil"/>
          <w:bottom w:val="nil"/>
          <w:right w:val="nil"/>
          <w:between w:val="nil"/>
        </w:pBdr>
        <w:spacing w:after="120"/>
        <w:ind w:left="708" w:firstLine="708"/>
        <w:jc w:val="both"/>
        <w:rPr>
          <w:rFonts w:ascii="Times New Roman" w:hAnsi="Times New Roman" w:cs="Times New Roman"/>
          <w:color w:val="000000"/>
          <w:sz w:val="22"/>
          <w:szCs w:val="22"/>
        </w:rPr>
      </w:pPr>
      <w:r w:rsidRPr="002E32FF">
        <w:rPr>
          <w:rFonts w:ascii="Times New Roman" w:hAnsi="Times New Roman" w:cs="Times New Roman"/>
          <w:color w:val="000000"/>
          <w:sz w:val="22"/>
          <w:szCs w:val="22"/>
        </w:rPr>
        <w:t>Storing passwords in application systems (in particular, in operating systems) in the open is not allowed, because in case of hacking passwords of all users become the property of the infringer.</w:t>
      </w:r>
    </w:p>
    <w:p w14:paraId="259E0979" w14:textId="40C31230"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Чому не рекомендується виконувати повсякденні операції, використовуючи обліковий запис root?</w:t>
      </w:r>
    </w:p>
    <w:p w14:paraId="169D82FF" w14:textId="47AB5014" w:rsidR="002E32FF" w:rsidRDefault="002E32FF" w:rsidP="002E32FF">
      <w:pPr>
        <w:pBdr>
          <w:top w:val="nil"/>
          <w:left w:val="nil"/>
          <w:bottom w:val="nil"/>
          <w:right w:val="nil"/>
          <w:between w:val="nil"/>
        </w:pBdr>
        <w:spacing w:after="120"/>
        <w:ind w:left="708" w:firstLine="708"/>
        <w:jc w:val="both"/>
        <w:rPr>
          <w:rFonts w:ascii="Times New Roman" w:hAnsi="Times New Roman" w:cs="Times New Roman"/>
          <w:color w:val="000000"/>
          <w:sz w:val="22"/>
          <w:szCs w:val="22"/>
        </w:rPr>
      </w:pPr>
      <w:r w:rsidRPr="002E32FF">
        <w:rPr>
          <w:rFonts w:ascii="Times New Roman" w:hAnsi="Times New Roman" w:cs="Times New Roman"/>
          <w:color w:val="000000"/>
          <w:sz w:val="22"/>
          <w:szCs w:val="22"/>
        </w:rPr>
        <w:t xml:space="preserve">It is not recommended to use the root account all the time, because if you have absolute access rights, you can accidentally cause irreparable damage to the system. Therefore, the system has a </w:t>
      </w:r>
      <w:r w:rsidRPr="002E32FF">
        <w:rPr>
          <w:rFonts w:ascii="Times New Roman" w:hAnsi="Times New Roman" w:cs="Times New Roman"/>
          <w:b/>
          <w:bCs/>
          <w:color w:val="000000"/>
          <w:sz w:val="22"/>
          <w:szCs w:val="22"/>
        </w:rPr>
        <w:t>su</w:t>
      </w:r>
      <w:r w:rsidRPr="002E32FF">
        <w:rPr>
          <w:rFonts w:ascii="Times New Roman" w:hAnsi="Times New Roman" w:cs="Times New Roman"/>
          <w:color w:val="000000"/>
          <w:sz w:val="22"/>
          <w:szCs w:val="22"/>
        </w:rPr>
        <w:t xml:space="preserve"> command that allows the average user to obtain root privileges at any time.</w:t>
      </w:r>
    </w:p>
    <w:p w14:paraId="3ADE3C00" w14:textId="122BE4C3" w:rsidR="00C61D46" w:rsidRDefault="00C61D46" w:rsidP="00C61D46">
      <w:pPr>
        <w:numPr>
          <w:ilvl w:val="0"/>
          <w:numId w:val="2"/>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Pr>
          <w:rFonts w:ascii="Times New Roman" w:hAnsi="Times New Roman" w:cs="Times New Roman"/>
          <w:color w:val="000000"/>
          <w:sz w:val="22"/>
          <w:szCs w:val="22"/>
        </w:rPr>
        <w:t>У чому відмінність механізмів отримання особливих привілеїв su і sudo?</w:t>
      </w:r>
    </w:p>
    <w:p w14:paraId="48884900" w14:textId="5DEBBBAC" w:rsidR="002E32FF" w:rsidRPr="002E32FF" w:rsidRDefault="002E32FF" w:rsidP="002E32FF">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2E32FF">
        <w:rPr>
          <w:rFonts w:ascii="Times New Roman" w:hAnsi="Times New Roman" w:cs="Times New Roman"/>
          <w:color w:val="000000"/>
          <w:sz w:val="22"/>
          <w:szCs w:val="22"/>
        </w:rPr>
        <w:t xml:space="preserve">The </w:t>
      </w:r>
      <w:r w:rsidRPr="002E32FF">
        <w:rPr>
          <w:rFonts w:ascii="Times New Roman" w:hAnsi="Times New Roman" w:cs="Times New Roman"/>
          <w:b/>
          <w:bCs/>
          <w:color w:val="000000"/>
          <w:sz w:val="22"/>
          <w:szCs w:val="22"/>
        </w:rPr>
        <w:t>su</w:t>
      </w:r>
      <w:r w:rsidRPr="002E32FF">
        <w:rPr>
          <w:rFonts w:ascii="Times New Roman" w:hAnsi="Times New Roman" w:cs="Times New Roman"/>
          <w:color w:val="000000"/>
          <w:sz w:val="22"/>
          <w:szCs w:val="22"/>
        </w:rPr>
        <w:t xml:space="preserve"> command allows to run the shell from another user.</w:t>
      </w:r>
    </w:p>
    <w:p w14:paraId="38F3C9FB" w14:textId="2F6557F2" w:rsidR="002E32FF" w:rsidRDefault="002E32FF" w:rsidP="002E32FF">
      <w:pPr>
        <w:pBdr>
          <w:top w:val="nil"/>
          <w:left w:val="nil"/>
          <w:bottom w:val="nil"/>
          <w:right w:val="nil"/>
          <w:between w:val="nil"/>
        </w:pBdr>
        <w:spacing w:after="120"/>
        <w:ind w:left="709" w:firstLine="707"/>
        <w:jc w:val="both"/>
        <w:rPr>
          <w:rFonts w:ascii="Times New Roman" w:hAnsi="Times New Roman" w:cs="Times New Roman"/>
          <w:color w:val="000000"/>
          <w:sz w:val="22"/>
          <w:szCs w:val="22"/>
        </w:rPr>
      </w:pPr>
      <w:r w:rsidRPr="002E32FF">
        <w:rPr>
          <w:rFonts w:ascii="Times New Roman" w:hAnsi="Times New Roman" w:cs="Times New Roman"/>
          <w:color w:val="000000"/>
          <w:sz w:val="22"/>
          <w:szCs w:val="22"/>
        </w:rPr>
        <w:t xml:space="preserve">The </w:t>
      </w:r>
      <w:r w:rsidRPr="002E32FF">
        <w:rPr>
          <w:rFonts w:ascii="Times New Roman" w:hAnsi="Times New Roman" w:cs="Times New Roman"/>
          <w:b/>
          <w:bCs/>
          <w:color w:val="000000"/>
          <w:sz w:val="22"/>
          <w:szCs w:val="22"/>
        </w:rPr>
        <w:t>sudo</w:t>
      </w:r>
      <w:r w:rsidRPr="002E32FF">
        <w:rPr>
          <w:rFonts w:ascii="Times New Roman" w:hAnsi="Times New Roman" w:cs="Times New Roman"/>
          <w:color w:val="000000"/>
          <w:sz w:val="22"/>
          <w:szCs w:val="22"/>
        </w:rPr>
        <w:t xml:space="preserve"> command allows users to execute commands like another user.</w:t>
      </w:r>
    </w:p>
    <w:p w14:paraId="350599E3" w14:textId="378BB0BE" w:rsidR="00C61D46" w:rsidRDefault="00C61D46" w:rsidP="00C61D46">
      <w:pPr>
        <w:pBdr>
          <w:top w:val="nil"/>
          <w:left w:val="nil"/>
          <w:bottom w:val="nil"/>
          <w:right w:val="nil"/>
          <w:between w:val="nil"/>
        </w:pBdr>
        <w:ind w:left="283"/>
        <w:jc w:val="both"/>
        <w:rPr>
          <w:rFonts w:ascii="Times New Roman" w:hAnsi="Times New Roman" w:cs="Times New Roman"/>
          <w:b/>
          <w:color w:val="000000"/>
          <w:sz w:val="22"/>
          <w:szCs w:val="22"/>
        </w:rPr>
      </w:pPr>
      <w:bookmarkStart w:id="1" w:name="_heading=h.gjdgxs" w:colFirst="0" w:colLast="0"/>
      <w:bookmarkEnd w:id="1"/>
    </w:p>
    <w:p w14:paraId="4E910FDC" w14:textId="77777777" w:rsidR="002E32FF" w:rsidRPr="002E32FF" w:rsidRDefault="002E32FF" w:rsidP="002E32FF">
      <w:pPr>
        <w:pBdr>
          <w:top w:val="nil"/>
          <w:left w:val="nil"/>
          <w:bottom w:val="nil"/>
          <w:right w:val="nil"/>
          <w:between w:val="nil"/>
        </w:pBdr>
        <w:ind w:left="283" w:firstLine="425"/>
        <w:jc w:val="both"/>
        <w:rPr>
          <w:rFonts w:ascii="Times New Roman" w:hAnsi="Times New Roman" w:cs="Times New Roman"/>
          <w:b/>
          <w:color w:val="000000"/>
          <w:sz w:val="22"/>
          <w:szCs w:val="22"/>
          <w:lang w:val="ru-UA"/>
        </w:rPr>
      </w:pPr>
      <w:r w:rsidRPr="002E32FF">
        <w:rPr>
          <w:rFonts w:ascii="Times New Roman" w:hAnsi="Times New Roman" w:cs="Times New Roman"/>
          <w:b/>
          <w:color w:val="000000"/>
          <w:sz w:val="22"/>
          <w:szCs w:val="22"/>
          <w:lang w:val="ru-UA"/>
        </w:rPr>
        <w:t>Conclusion:</w:t>
      </w:r>
    </w:p>
    <w:p w14:paraId="05083B26" w14:textId="2E1A3FE4" w:rsidR="002E32FF" w:rsidRPr="002E32FF" w:rsidRDefault="002E32FF" w:rsidP="002E32FF">
      <w:pPr>
        <w:pBdr>
          <w:top w:val="nil"/>
          <w:left w:val="nil"/>
          <w:bottom w:val="nil"/>
          <w:right w:val="nil"/>
          <w:between w:val="nil"/>
        </w:pBdr>
        <w:ind w:left="708" w:firstLine="425"/>
        <w:jc w:val="both"/>
        <w:rPr>
          <w:rFonts w:ascii="Times New Roman" w:hAnsi="Times New Roman" w:cs="Times New Roman"/>
          <w:bCs/>
          <w:color w:val="000000"/>
          <w:sz w:val="22"/>
          <w:szCs w:val="22"/>
          <w:lang w:val="ru-UA"/>
        </w:rPr>
      </w:pPr>
      <w:r w:rsidRPr="002E32FF">
        <w:rPr>
          <w:rFonts w:ascii="Times New Roman" w:hAnsi="Times New Roman" w:cs="Times New Roman"/>
          <w:bCs/>
          <w:color w:val="000000"/>
          <w:sz w:val="22"/>
          <w:szCs w:val="22"/>
          <w:lang w:val="ru-UA"/>
        </w:rPr>
        <w:t>During the laboratory work, we got acquainted with the basic structures for saving systems, learned about the Filesystem Hierarchy Standard and the basic actions for setting up the system.</w:t>
      </w:r>
    </w:p>
    <w:p w14:paraId="2426E451" w14:textId="77777777" w:rsidR="00112CB2" w:rsidRDefault="00112CB2"/>
    <w:sectPr w:rsidR="00112CB2">
      <w:footerReference w:type="default" r:id="rId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1014B" w14:textId="77777777" w:rsidR="00AA3B7A" w:rsidRDefault="00AA3B7A">
      <w:r>
        <w:separator/>
      </w:r>
    </w:p>
  </w:endnote>
  <w:endnote w:type="continuationSeparator" w:id="0">
    <w:p w14:paraId="0CFE1B55" w14:textId="77777777" w:rsidR="00AA3B7A" w:rsidRDefault="00AA3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Arimo">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7C4D" w14:textId="77777777" w:rsidR="00493BC8" w:rsidRDefault="00C61D46">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Pr>
        <w:rFonts w:eastAsia="Arimo"/>
        <w:noProof/>
        <w:color w:val="000000"/>
      </w:rPr>
      <w:t>1</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62167" w14:textId="77777777" w:rsidR="00AA3B7A" w:rsidRDefault="00AA3B7A">
      <w:r>
        <w:separator/>
      </w:r>
    </w:p>
  </w:footnote>
  <w:footnote w:type="continuationSeparator" w:id="0">
    <w:p w14:paraId="53C3B18F" w14:textId="77777777" w:rsidR="00AA3B7A" w:rsidRDefault="00AA3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74DAF"/>
    <w:multiLevelType w:val="multilevel"/>
    <w:tmpl w:val="08F28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2520B7"/>
    <w:multiLevelType w:val="multilevel"/>
    <w:tmpl w:val="9A32FED4"/>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0BF146A5"/>
    <w:multiLevelType w:val="multilevel"/>
    <w:tmpl w:val="BB9E39F0"/>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0C1D6B42"/>
    <w:multiLevelType w:val="multilevel"/>
    <w:tmpl w:val="19BCB51E"/>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992C2B"/>
    <w:multiLevelType w:val="multilevel"/>
    <w:tmpl w:val="7592C184"/>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392F7426"/>
    <w:multiLevelType w:val="multilevel"/>
    <w:tmpl w:val="68FCE59C"/>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4177599"/>
    <w:multiLevelType w:val="multilevel"/>
    <w:tmpl w:val="8F9CE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6A10AD"/>
    <w:multiLevelType w:val="multilevel"/>
    <w:tmpl w:val="BB32E14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 w15:restartNumberingAfterBreak="0">
    <w:nsid w:val="70EF54A5"/>
    <w:multiLevelType w:val="multilevel"/>
    <w:tmpl w:val="EEEA4B3A"/>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7BCE5C0F"/>
    <w:multiLevelType w:val="multilevel"/>
    <w:tmpl w:val="0D5C0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9"/>
  </w:num>
  <w:num w:numId="4">
    <w:abstractNumId w:val="7"/>
  </w:num>
  <w:num w:numId="5">
    <w:abstractNumId w:val="0"/>
  </w:num>
  <w:num w:numId="6">
    <w:abstractNumId w:val="6"/>
  </w:num>
  <w:num w:numId="7">
    <w:abstractNumId w:val="8"/>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E6"/>
    <w:rsid w:val="00112CB2"/>
    <w:rsid w:val="00115BE6"/>
    <w:rsid w:val="002E32FF"/>
    <w:rsid w:val="00482CDC"/>
    <w:rsid w:val="00737FB8"/>
    <w:rsid w:val="007640B6"/>
    <w:rsid w:val="00AA3B7A"/>
    <w:rsid w:val="00C61D46"/>
    <w:rsid w:val="00CE5B3B"/>
    <w:rsid w:val="00D20506"/>
    <w:rsid w:val="00D45525"/>
    <w:rsid w:val="00EE03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FE74"/>
  <w15:chartTrackingRefBased/>
  <w15:docId w15:val="{211A676D-4F26-4E38-9FF7-BD0553D9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D46"/>
    <w:pPr>
      <w:spacing w:after="0" w:line="240" w:lineRule="auto"/>
    </w:pPr>
    <w:rPr>
      <w:rFonts w:ascii="Arimo" w:eastAsia="Times New Roman" w:hAnsi="Arimo" w:cs="Arimo"/>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List Bullet 2"/>
    <w:basedOn w:val="a"/>
    <w:rsid w:val="00C61D46"/>
    <w:pPr>
      <w:numPr>
        <w:numId w:val="1"/>
      </w:numPr>
    </w:pPr>
  </w:style>
  <w:style w:type="table" w:styleId="a3">
    <w:name w:val="Table Grid"/>
    <w:basedOn w:val="a1"/>
    <w:uiPriority w:val="39"/>
    <w:rsid w:val="0048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7640B6"/>
    <w:rPr>
      <w:rFonts w:ascii="Courier New" w:eastAsia="Times New Roman" w:hAnsi="Courier New" w:cs="Courier New"/>
      <w:sz w:val="20"/>
      <w:szCs w:val="20"/>
    </w:rPr>
  </w:style>
  <w:style w:type="character" w:styleId="HTML0">
    <w:name w:val="HTML Variable"/>
    <w:basedOn w:val="a0"/>
    <w:uiPriority w:val="99"/>
    <w:semiHidden/>
    <w:unhideWhenUsed/>
    <w:rsid w:val="007640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5532">
      <w:bodyDiv w:val="1"/>
      <w:marLeft w:val="0"/>
      <w:marRight w:val="0"/>
      <w:marTop w:val="0"/>
      <w:marBottom w:val="0"/>
      <w:divBdr>
        <w:top w:val="none" w:sz="0" w:space="0" w:color="auto"/>
        <w:left w:val="none" w:sz="0" w:space="0" w:color="auto"/>
        <w:bottom w:val="none" w:sz="0" w:space="0" w:color="auto"/>
        <w:right w:val="none" w:sz="0" w:space="0" w:color="auto"/>
      </w:divBdr>
    </w:div>
    <w:div w:id="259729203">
      <w:bodyDiv w:val="1"/>
      <w:marLeft w:val="0"/>
      <w:marRight w:val="0"/>
      <w:marTop w:val="0"/>
      <w:marBottom w:val="0"/>
      <w:divBdr>
        <w:top w:val="none" w:sz="0" w:space="0" w:color="auto"/>
        <w:left w:val="none" w:sz="0" w:space="0" w:color="auto"/>
        <w:bottom w:val="none" w:sz="0" w:space="0" w:color="auto"/>
        <w:right w:val="none" w:sz="0" w:space="0" w:color="auto"/>
      </w:divBdr>
    </w:div>
    <w:div w:id="378827131">
      <w:bodyDiv w:val="1"/>
      <w:marLeft w:val="0"/>
      <w:marRight w:val="0"/>
      <w:marTop w:val="0"/>
      <w:marBottom w:val="0"/>
      <w:divBdr>
        <w:top w:val="none" w:sz="0" w:space="0" w:color="auto"/>
        <w:left w:val="none" w:sz="0" w:space="0" w:color="auto"/>
        <w:bottom w:val="none" w:sz="0" w:space="0" w:color="auto"/>
        <w:right w:val="none" w:sz="0" w:space="0" w:color="auto"/>
      </w:divBdr>
    </w:div>
    <w:div w:id="455031733">
      <w:bodyDiv w:val="1"/>
      <w:marLeft w:val="0"/>
      <w:marRight w:val="0"/>
      <w:marTop w:val="0"/>
      <w:marBottom w:val="0"/>
      <w:divBdr>
        <w:top w:val="none" w:sz="0" w:space="0" w:color="auto"/>
        <w:left w:val="none" w:sz="0" w:space="0" w:color="auto"/>
        <w:bottom w:val="none" w:sz="0" w:space="0" w:color="auto"/>
        <w:right w:val="none" w:sz="0" w:space="0" w:color="auto"/>
      </w:divBdr>
    </w:div>
    <w:div w:id="523053627">
      <w:bodyDiv w:val="1"/>
      <w:marLeft w:val="0"/>
      <w:marRight w:val="0"/>
      <w:marTop w:val="0"/>
      <w:marBottom w:val="0"/>
      <w:divBdr>
        <w:top w:val="none" w:sz="0" w:space="0" w:color="auto"/>
        <w:left w:val="none" w:sz="0" w:space="0" w:color="auto"/>
        <w:bottom w:val="none" w:sz="0" w:space="0" w:color="auto"/>
        <w:right w:val="none" w:sz="0" w:space="0" w:color="auto"/>
      </w:divBdr>
    </w:div>
    <w:div w:id="754285618">
      <w:bodyDiv w:val="1"/>
      <w:marLeft w:val="0"/>
      <w:marRight w:val="0"/>
      <w:marTop w:val="0"/>
      <w:marBottom w:val="0"/>
      <w:divBdr>
        <w:top w:val="none" w:sz="0" w:space="0" w:color="auto"/>
        <w:left w:val="none" w:sz="0" w:space="0" w:color="auto"/>
        <w:bottom w:val="none" w:sz="0" w:space="0" w:color="auto"/>
        <w:right w:val="none" w:sz="0" w:space="0" w:color="auto"/>
      </w:divBdr>
    </w:div>
    <w:div w:id="945965573">
      <w:bodyDiv w:val="1"/>
      <w:marLeft w:val="0"/>
      <w:marRight w:val="0"/>
      <w:marTop w:val="0"/>
      <w:marBottom w:val="0"/>
      <w:divBdr>
        <w:top w:val="none" w:sz="0" w:space="0" w:color="auto"/>
        <w:left w:val="none" w:sz="0" w:space="0" w:color="auto"/>
        <w:bottom w:val="none" w:sz="0" w:space="0" w:color="auto"/>
        <w:right w:val="none" w:sz="0" w:space="0" w:color="auto"/>
      </w:divBdr>
    </w:div>
    <w:div w:id="998457740">
      <w:bodyDiv w:val="1"/>
      <w:marLeft w:val="0"/>
      <w:marRight w:val="0"/>
      <w:marTop w:val="0"/>
      <w:marBottom w:val="0"/>
      <w:divBdr>
        <w:top w:val="none" w:sz="0" w:space="0" w:color="auto"/>
        <w:left w:val="none" w:sz="0" w:space="0" w:color="auto"/>
        <w:bottom w:val="none" w:sz="0" w:space="0" w:color="auto"/>
        <w:right w:val="none" w:sz="0" w:space="0" w:color="auto"/>
      </w:divBdr>
    </w:div>
    <w:div w:id="1371229082">
      <w:bodyDiv w:val="1"/>
      <w:marLeft w:val="0"/>
      <w:marRight w:val="0"/>
      <w:marTop w:val="0"/>
      <w:marBottom w:val="0"/>
      <w:divBdr>
        <w:top w:val="none" w:sz="0" w:space="0" w:color="auto"/>
        <w:left w:val="none" w:sz="0" w:space="0" w:color="auto"/>
        <w:bottom w:val="none" w:sz="0" w:space="0" w:color="auto"/>
        <w:right w:val="none" w:sz="0" w:space="0" w:color="auto"/>
      </w:divBdr>
      <w:divsChild>
        <w:div w:id="1810632924">
          <w:marLeft w:val="0"/>
          <w:marRight w:val="0"/>
          <w:marTop w:val="0"/>
          <w:marBottom w:val="0"/>
          <w:divBdr>
            <w:top w:val="none" w:sz="0" w:space="0" w:color="auto"/>
            <w:left w:val="none" w:sz="0" w:space="0" w:color="auto"/>
            <w:bottom w:val="none" w:sz="0" w:space="0" w:color="auto"/>
            <w:right w:val="none" w:sz="0" w:space="0" w:color="auto"/>
          </w:divBdr>
          <w:divsChild>
            <w:div w:id="445581899">
              <w:marLeft w:val="0"/>
              <w:marRight w:val="0"/>
              <w:marTop w:val="0"/>
              <w:marBottom w:val="0"/>
              <w:divBdr>
                <w:top w:val="none" w:sz="0" w:space="0" w:color="auto"/>
                <w:left w:val="none" w:sz="0" w:space="0" w:color="auto"/>
                <w:bottom w:val="none" w:sz="0" w:space="0" w:color="auto"/>
                <w:right w:val="none" w:sz="0" w:space="0" w:color="auto"/>
              </w:divBdr>
              <w:divsChild>
                <w:div w:id="990596482">
                  <w:marLeft w:val="0"/>
                  <w:marRight w:val="0"/>
                  <w:marTop w:val="0"/>
                  <w:marBottom w:val="0"/>
                  <w:divBdr>
                    <w:top w:val="none" w:sz="0" w:space="0" w:color="auto"/>
                    <w:left w:val="none" w:sz="0" w:space="0" w:color="auto"/>
                    <w:bottom w:val="none" w:sz="0" w:space="0" w:color="auto"/>
                    <w:right w:val="none" w:sz="0" w:space="0" w:color="auto"/>
                  </w:divBdr>
                  <w:divsChild>
                    <w:div w:id="152260515">
                      <w:marLeft w:val="0"/>
                      <w:marRight w:val="0"/>
                      <w:marTop w:val="0"/>
                      <w:marBottom w:val="0"/>
                      <w:divBdr>
                        <w:top w:val="none" w:sz="0" w:space="0" w:color="auto"/>
                        <w:left w:val="none" w:sz="0" w:space="0" w:color="auto"/>
                        <w:bottom w:val="none" w:sz="0" w:space="0" w:color="auto"/>
                        <w:right w:val="none" w:sz="0" w:space="0" w:color="auto"/>
                      </w:divBdr>
                      <w:divsChild>
                        <w:div w:id="689336395">
                          <w:marLeft w:val="0"/>
                          <w:marRight w:val="0"/>
                          <w:marTop w:val="0"/>
                          <w:marBottom w:val="0"/>
                          <w:divBdr>
                            <w:top w:val="none" w:sz="0" w:space="0" w:color="auto"/>
                            <w:left w:val="none" w:sz="0" w:space="0" w:color="auto"/>
                            <w:bottom w:val="none" w:sz="0" w:space="0" w:color="auto"/>
                            <w:right w:val="none" w:sz="0" w:space="0" w:color="auto"/>
                          </w:divBdr>
                          <w:divsChild>
                            <w:div w:id="433408086">
                              <w:marLeft w:val="0"/>
                              <w:marRight w:val="0"/>
                              <w:marTop w:val="0"/>
                              <w:marBottom w:val="0"/>
                              <w:divBdr>
                                <w:top w:val="none" w:sz="0" w:space="0" w:color="auto"/>
                                <w:left w:val="none" w:sz="0" w:space="0" w:color="auto"/>
                                <w:bottom w:val="none" w:sz="0" w:space="0" w:color="auto"/>
                                <w:right w:val="none" w:sz="0" w:space="0" w:color="auto"/>
                              </w:divBdr>
                              <w:divsChild>
                                <w:div w:id="597324392">
                                  <w:marLeft w:val="0"/>
                                  <w:marRight w:val="0"/>
                                  <w:marTop w:val="0"/>
                                  <w:marBottom w:val="0"/>
                                  <w:divBdr>
                                    <w:top w:val="none" w:sz="0" w:space="0" w:color="auto"/>
                                    <w:left w:val="none" w:sz="0" w:space="0" w:color="auto"/>
                                    <w:bottom w:val="none" w:sz="0" w:space="0" w:color="auto"/>
                                    <w:right w:val="none" w:sz="0" w:space="0" w:color="auto"/>
                                  </w:divBdr>
                                  <w:divsChild>
                                    <w:div w:id="345791905">
                                      <w:marLeft w:val="0"/>
                                      <w:marRight w:val="0"/>
                                      <w:marTop w:val="0"/>
                                      <w:marBottom w:val="0"/>
                                      <w:divBdr>
                                        <w:top w:val="none" w:sz="0" w:space="0" w:color="auto"/>
                                        <w:left w:val="none" w:sz="0" w:space="0" w:color="auto"/>
                                        <w:bottom w:val="none" w:sz="0" w:space="0" w:color="auto"/>
                                        <w:right w:val="none" w:sz="0" w:space="0" w:color="auto"/>
                                      </w:divBdr>
                                    </w:div>
                                    <w:div w:id="748190963">
                                      <w:marLeft w:val="0"/>
                                      <w:marRight w:val="0"/>
                                      <w:marTop w:val="0"/>
                                      <w:marBottom w:val="0"/>
                                      <w:divBdr>
                                        <w:top w:val="none" w:sz="0" w:space="0" w:color="auto"/>
                                        <w:left w:val="none" w:sz="0" w:space="0" w:color="auto"/>
                                        <w:bottom w:val="none" w:sz="0" w:space="0" w:color="auto"/>
                                        <w:right w:val="none" w:sz="0" w:space="0" w:color="auto"/>
                                      </w:divBdr>
                                      <w:divsChild>
                                        <w:div w:id="1510099651">
                                          <w:marLeft w:val="0"/>
                                          <w:marRight w:val="165"/>
                                          <w:marTop w:val="150"/>
                                          <w:marBottom w:val="0"/>
                                          <w:divBdr>
                                            <w:top w:val="none" w:sz="0" w:space="0" w:color="auto"/>
                                            <w:left w:val="none" w:sz="0" w:space="0" w:color="auto"/>
                                            <w:bottom w:val="none" w:sz="0" w:space="0" w:color="auto"/>
                                            <w:right w:val="none" w:sz="0" w:space="0" w:color="auto"/>
                                          </w:divBdr>
                                          <w:divsChild>
                                            <w:div w:id="1907916488">
                                              <w:marLeft w:val="0"/>
                                              <w:marRight w:val="0"/>
                                              <w:marTop w:val="0"/>
                                              <w:marBottom w:val="0"/>
                                              <w:divBdr>
                                                <w:top w:val="none" w:sz="0" w:space="0" w:color="auto"/>
                                                <w:left w:val="none" w:sz="0" w:space="0" w:color="auto"/>
                                                <w:bottom w:val="none" w:sz="0" w:space="0" w:color="auto"/>
                                                <w:right w:val="none" w:sz="0" w:space="0" w:color="auto"/>
                                              </w:divBdr>
                                              <w:divsChild>
                                                <w:div w:id="3919293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053282">
      <w:bodyDiv w:val="1"/>
      <w:marLeft w:val="0"/>
      <w:marRight w:val="0"/>
      <w:marTop w:val="0"/>
      <w:marBottom w:val="0"/>
      <w:divBdr>
        <w:top w:val="none" w:sz="0" w:space="0" w:color="auto"/>
        <w:left w:val="none" w:sz="0" w:space="0" w:color="auto"/>
        <w:bottom w:val="none" w:sz="0" w:space="0" w:color="auto"/>
        <w:right w:val="none" w:sz="0" w:space="0" w:color="auto"/>
      </w:divBdr>
    </w:div>
    <w:div w:id="1726877514">
      <w:bodyDiv w:val="1"/>
      <w:marLeft w:val="0"/>
      <w:marRight w:val="0"/>
      <w:marTop w:val="0"/>
      <w:marBottom w:val="0"/>
      <w:divBdr>
        <w:top w:val="none" w:sz="0" w:space="0" w:color="auto"/>
        <w:left w:val="none" w:sz="0" w:space="0" w:color="auto"/>
        <w:bottom w:val="none" w:sz="0" w:space="0" w:color="auto"/>
        <w:right w:val="none" w:sz="0" w:space="0" w:color="auto"/>
      </w:divBdr>
    </w:div>
    <w:div w:id="1919090714">
      <w:bodyDiv w:val="1"/>
      <w:marLeft w:val="0"/>
      <w:marRight w:val="0"/>
      <w:marTop w:val="0"/>
      <w:marBottom w:val="0"/>
      <w:divBdr>
        <w:top w:val="none" w:sz="0" w:space="0" w:color="auto"/>
        <w:left w:val="none" w:sz="0" w:space="0" w:color="auto"/>
        <w:bottom w:val="none" w:sz="0" w:space="0" w:color="auto"/>
        <w:right w:val="none" w:sz="0" w:space="0" w:color="auto"/>
      </w:divBdr>
      <w:divsChild>
        <w:div w:id="1863323470">
          <w:marLeft w:val="0"/>
          <w:marRight w:val="0"/>
          <w:marTop w:val="0"/>
          <w:marBottom w:val="0"/>
          <w:divBdr>
            <w:top w:val="none" w:sz="0" w:space="0" w:color="auto"/>
            <w:left w:val="none" w:sz="0" w:space="0" w:color="auto"/>
            <w:bottom w:val="none" w:sz="0" w:space="0" w:color="auto"/>
            <w:right w:val="none" w:sz="0" w:space="0" w:color="auto"/>
          </w:divBdr>
          <w:divsChild>
            <w:div w:id="2045137231">
              <w:marLeft w:val="0"/>
              <w:marRight w:val="0"/>
              <w:marTop w:val="0"/>
              <w:marBottom w:val="0"/>
              <w:divBdr>
                <w:top w:val="none" w:sz="0" w:space="0" w:color="auto"/>
                <w:left w:val="none" w:sz="0" w:space="0" w:color="auto"/>
                <w:bottom w:val="none" w:sz="0" w:space="0" w:color="auto"/>
                <w:right w:val="none" w:sz="0" w:space="0" w:color="auto"/>
              </w:divBdr>
              <w:divsChild>
                <w:div w:id="772818485">
                  <w:marLeft w:val="0"/>
                  <w:marRight w:val="0"/>
                  <w:marTop w:val="0"/>
                  <w:marBottom w:val="0"/>
                  <w:divBdr>
                    <w:top w:val="none" w:sz="0" w:space="0" w:color="auto"/>
                    <w:left w:val="none" w:sz="0" w:space="0" w:color="auto"/>
                    <w:bottom w:val="none" w:sz="0" w:space="0" w:color="auto"/>
                    <w:right w:val="none" w:sz="0" w:space="0" w:color="auto"/>
                  </w:divBdr>
                  <w:divsChild>
                    <w:div w:id="1120108134">
                      <w:marLeft w:val="0"/>
                      <w:marRight w:val="0"/>
                      <w:marTop w:val="0"/>
                      <w:marBottom w:val="0"/>
                      <w:divBdr>
                        <w:top w:val="none" w:sz="0" w:space="0" w:color="auto"/>
                        <w:left w:val="none" w:sz="0" w:space="0" w:color="auto"/>
                        <w:bottom w:val="none" w:sz="0" w:space="0" w:color="auto"/>
                        <w:right w:val="none" w:sz="0" w:space="0" w:color="auto"/>
                      </w:divBdr>
                      <w:divsChild>
                        <w:div w:id="101804304">
                          <w:marLeft w:val="0"/>
                          <w:marRight w:val="0"/>
                          <w:marTop w:val="0"/>
                          <w:marBottom w:val="0"/>
                          <w:divBdr>
                            <w:top w:val="none" w:sz="0" w:space="0" w:color="auto"/>
                            <w:left w:val="none" w:sz="0" w:space="0" w:color="auto"/>
                            <w:bottom w:val="none" w:sz="0" w:space="0" w:color="auto"/>
                            <w:right w:val="none" w:sz="0" w:space="0" w:color="auto"/>
                          </w:divBdr>
                          <w:divsChild>
                            <w:div w:id="880017451">
                              <w:marLeft w:val="0"/>
                              <w:marRight w:val="0"/>
                              <w:marTop w:val="0"/>
                              <w:marBottom w:val="0"/>
                              <w:divBdr>
                                <w:top w:val="none" w:sz="0" w:space="0" w:color="auto"/>
                                <w:left w:val="none" w:sz="0" w:space="0" w:color="auto"/>
                                <w:bottom w:val="none" w:sz="0" w:space="0" w:color="auto"/>
                                <w:right w:val="none" w:sz="0" w:space="0" w:color="auto"/>
                              </w:divBdr>
                              <w:divsChild>
                                <w:div w:id="65417307">
                                  <w:marLeft w:val="0"/>
                                  <w:marRight w:val="0"/>
                                  <w:marTop w:val="0"/>
                                  <w:marBottom w:val="0"/>
                                  <w:divBdr>
                                    <w:top w:val="none" w:sz="0" w:space="0" w:color="auto"/>
                                    <w:left w:val="none" w:sz="0" w:space="0" w:color="auto"/>
                                    <w:bottom w:val="none" w:sz="0" w:space="0" w:color="auto"/>
                                    <w:right w:val="none" w:sz="0" w:space="0" w:color="auto"/>
                                  </w:divBdr>
                                  <w:divsChild>
                                    <w:div w:id="1886405916">
                                      <w:marLeft w:val="0"/>
                                      <w:marRight w:val="0"/>
                                      <w:marTop w:val="0"/>
                                      <w:marBottom w:val="0"/>
                                      <w:divBdr>
                                        <w:top w:val="none" w:sz="0" w:space="0" w:color="auto"/>
                                        <w:left w:val="none" w:sz="0" w:space="0" w:color="auto"/>
                                        <w:bottom w:val="none" w:sz="0" w:space="0" w:color="auto"/>
                                        <w:right w:val="none" w:sz="0" w:space="0" w:color="auto"/>
                                      </w:divBdr>
                                    </w:div>
                                    <w:div w:id="582573216">
                                      <w:marLeft w:val="0"/>
                                      <w:marRight w:val="0"/>
                                      <w:marTop w:val="0"/>
                                      <w:marBottom w:val="0"/>
                                      <w:divBdr>
                                        <w:top w:val="none" w:sz="0" w:space="0" w:color="auto"/>
                                        <w:left w:val="none" w:sz="0" w:space="0" w:color="auto"/>
                                        <w:bottom w:val="none" w:sz="0" w:space="0" w:color="auto"/>
                                        <w:right w:val="none" w:sz="0" w:space="0" w:color="auto"/>
                                      </w:divBdr>
                                      <w:divsChild>
                                        <w:div w:id="1309167249">
                                          <w:marLeft w:val="0"/>
                                          <w:marRight w:val="165"/>
                                          <w:marTop w:val="150"/>
                                          <w:marBottom w:val="0"/>
                                          <w:divBdr>
                                            <w:top w:val="none" w:sz="0" w:space="0" w:color="auto"/>
                                            <w:left w:val="none" w:sz="0" w:space="0" w:color="auto"/>
                                            <w:bottom w:val="none" w:sz="0" w:space="0" w:color="auto"/>
                                            <w:right w:val="none" w:sz="0" w:space="0" w:color="auto"/>
                                          </w:divBdr>
                                          <w:divsChild>
                                            <w:div w:id="16319227">
                                              <w:marLeft w:val="0"/>
                                              <w:marRight w:val="0"/>
                                              <w:marTop w:val="0"/>
                                              <w:marBottom w:val="0"/>
                                              <w:divBdr>
                                                <w:top w:val="none" w:sz="0" w:space="0" w:color="auto"/>
                                                <w:left w:val="none" w:sz="0" w:space="0" w:color="auto"/>
                                                <w:bottom w:val="none" w:sz="0" w:space="0" w:color="auto"/>
                                                <w:right w:val="none" w:sz="0" w:space="0" w:color="auto"/>
                                              </w:divBdr>
                                              <w:divsChild>
                                                <w:div w:id="14707049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92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1245</Words>
  <Characters>7098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Афанасьев</dc:creator>
  <cp:keywords/>
  <dc:description/>
  <cp:lastModifiedBy>Андрей</cp:lastModifiedBy>
  <cp:revision>6</cp:revision>
  <dcterms:created xsi:type="dcterms:W3CDTF">2022-04-26T16:13:00Z</dcterms:created>
  <dcterms:modified xsi:type="dcterms:W3CDTF">2022-04-26T17:20:00Z</dcterms:modified>
</cp:coreProperties>
</file>