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tabs>
          <w:tab w:val="center" w:pos="4419"/>
          <w:tab w:val="right" w:pos="8838"/>
        </w:tabs>
        <w:contextualSpacing w:val="0"/>
        <w:jc w:val="center"/>
        <w:rPr>
          <w:color w:val="000000"/>
          <w:sz w:val="22"/>
          <w:szCs w:val="22"/>
        </w:rPr>
      </w:pPr>
      <w:r w:rsidDel="00000000" w:rsidR="00000000" w:rsidRPr="00000000">
        <w:rPr>
          <w:sz w:val="12"/>
          <w:szCs w:val="12"/>
          <w:rtl w:val="0"/>
        </w:rPr>
        <w:t xml:space="preserve">+-</w:t>
      </w:r>
      <w:r w:rsidDel="00000000" w:rsidR="00000000" w:rsidRPr="00000000">
        <w:rPr>
          <w:color w:val="000000"/>
          <w:sz w:val="12"/>
          <w:szCs w:val="12"/>
          <w:rtl w:val="0"/>
        </w:rPr>
        <w:t xml:space="preserve">7</w:t>
      </w:r>
      <w:r w:rsidDel="00000000" w:rsidR="00000000" w:rsidRPr="00000000">
        <w:rPr>
          <w:color w:val="000000"/>
          <w:sz w:val="12"/>
          <w:szCs w:val="12"/>
        </w:rPr>
        <w:drawing>
          <wp:inline distB="0" distT="0" distL="114300" distR="114300">
            <wp:extent cx="3600450" cy="657225"/>
            <wp:effectExtent b="0" l="0" r="0" t="0"/>
            <wp:docPr descr="Descrição: logo-novo-cps-cor" id="1" name="image1.png"/>
            <a:graphic>
              <a:graphicData uri="http://schemas.openxmlformats.org/drawingml/2006/picture">
                <pic:pic>
                  <pic:nvPicPr>
                    <pic:cNvPr descr="Descrição: logo-novo-cps-cor" id="0" name="image1.png"/>
                    <pic:cNvPicPr preferRelativeResize="0"/>
                  </pic:nvPicPr>
                  <pic:blipFill>
                    <a:blip r:embed="rId6"/>
                    <a:srcRect b="0" l="0" r="0" t="0"/>
                    <a:stretch>
                      <a:fillRect/>
                    </a:stretch>
                  </pic:blipFill>
                  <pic:spPr>
                    <a:xfrm>
                      <a:off x="0" y="0"/>
                      <a:ext cx="3600450" cy="657225"/>
                    </a:xfrm>
                    <a:prstGeom prst="rect"/>
                    <a:ln/>
                  </pic:spPr>
                </pic:pic>
              </a:graphicData>
            </a:graphic>
          </wp:inline>
        </w:drawing>
      </w:r>
      <w:r w:rsidDel="00000000" w:rsidR="00000000" w:rsidRPr="00000000">
        <w:rPr>
          <w:color w:val="000000"/>
          <w:sz w:val="12"/>
          <w:szCs w:val="12"/>
          <w:rtl w:val="0"/>
        </w:rPr>
        <w:br w:type="textWrapping"/>
      </w:r>
      <w:r w:rsidDel="00000000" w:rsidR="00000000" w:rsidRPr="00000000">
        <w:rPr>
          <w:color w:val="000000"/>
          <w:rtl w:val="0"/>
        </w:rPr>
        <w:t xml:space="preserve">___________________________________________________________________________</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419"/>
          <w:tab w:val="right" w:pos="8838"/>
        </w:tabs>
        <w:contextualSpacing w:val="0"/>
        <w:jc w:val="center"/>
        <w:rPr>
          <w:color w:val="000000"/>
        </w:rPr>
      </w:pPr>
      <w:r w:rsidDel="00000000" w:rsidR="00000000" w:rsidRPr="00000000">
        <w:rPr>
          <w:b w:val="1"/>
          <w:color w:val="000000"/>
          <w:rtl w:val="0"/>
        </w:rPr>
        <w:t xml:space="preserve">ETEC JORGE STREET</w:t>
      </w:r>
      <w:r w:rsidDel="00000000" w:rsidR="00000000" w:rsidRPr="00000000">
        <w:rPr>
          <w:rtl w:val="0"/>
        </w:rPr>
      </w:r>
    </w:p>
    <w:p w:rsidR="00000000" w:rsidDel="00000000" w:rsidP="00000000" w:rsidRDefault="00000000" w:rsidRPr="00000000" w14:paraId="00000002">
      <w:pPr>
        <w:ind w:hanging="567"/>
        <w:contextualSpacing w:val="0"/>
        <w:rPr>
          <w:sz w:val="32"/>
          <w:szCs w:val="32"/>
        </w:rPr>
      </w:pPr>
      <w:r w:rsidDel="00000000" w:rsidR="00000000" w:rsidRPr="00000000">
        <w:rPr>
          <w:sz w:val="32"/>
          <w:szCs w:val="32"/>
          <w:rtl w:val="0"/>
        </w:rPr>
        <w:t xml:space="preserve"> </w:t>
      </w:r>
    </w:p>
    <w:p w:rsidR="00000000" w:rsidDel="00000000" w:rsidP="00000000" w:rsidRDefault="00000000" w:rsidRPr="00000000" w14:paraId="00000003">
      <w:pPr>
        <w:contextualSpacing w:val="0"/>
        <w:jc w:val="center"/>
        <w:rPr>
          <w:sz w:val="32"/>
          <w:szCs w:val="3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TRABALHO DE CONCLUSÃO DO CURSO TÉCNICO EM INFORMÁTICA INTEGRADO AO ENSINO MÉDIO</w:t>
      </w:r>
    </w:p>
    <w:p w:rsidR="00000000" w:rsidDel="00000000" w:rsidP="00000000" w:rsidRDefault="00000000" w:rsidRPr="00000000" w14:paraId="00000005">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06">
      <w:pPr>
        <w:contextualSpacing w:val="0"/>
        <w:jc w:val="center"/>
        <w:rPr>
          <w:sz w:val="28"/>
          <w:szCs w:val="28"/>
        </w:rPr>
      </w:pPr>
      <w:r w:rsidDel="00000000" w:rsidR="00000000" w:rsidRPr="00000000">
        <w:rPr>
          <w:rtl w:val="0"/>
        </w:rPr>
      </w:r>
    </w:p>
    <w:p w:rsidR="00000000" w:rsidDel="00000000" w:rsidP="00000000" w:rsidRDefault="00000000" w:rsidRPr="00000000" w14:paraId="00000007">
      <w:pPr>
        <w:contextualSpacing w:val="0"/>
        <w:jc w:val="center"/>
        <w:rPr>
          <w:sz w:val="28"/>
          <w:szCs w:val="28"/>
        </w:rPr>
      </w:pPr>
      <w:r w:rsidDel="00000000" w:rsidR="00000000" w:rsidRPr="00000000">
        <w:rPr>
          <w:rtl w:val="0"/>
        </w:rPr>
      </w:r>
    </w:p>
    <w:p w:rsidR="00000000" w:rsidDel="00000000" w:rsidP="00000000" w:rsidRDefault="00000000" w:rsidRPr="00000000" w14:paraId="00000008">
      <w:pPr>
        <w:contextualSpacing w:val="0"/>
        <w:jc w:val="center"/>
        <w:rPr>
          <w:sz w:val="28"/>
          <w:szCs w:val="28"/>
        </w:rPr>
      </w:pPr>
      <w:r w:rsidDel="00000000" w:rsidR="00000000" w:rsidRPr="00000000">
        <w:rPr>
          <w:rtl w:val="0"/>
        </w:rPr>
      </w:r>
    </w:p>
    <w:p w:rsidR="00000000" w:rsidDel="00000000" w:rsidP="00000000" w:rsidRDefault="00000000" w:rsidRPr="00000000" w14:paraId="00000009">
      <w:pPr>
        <w:contextualSpacing w:val="0"/>
        <w:jc w:val="center"/>
        <w:rPr>
          <w:sz w:val="28"/>
          <w:szCs w:val="28"/>
        </w:rPr>
      </w:pPr>
      <w:r w:rsidDel="00000000" w:rsidR="00000000" w:rsidRPr="00000000">
        <w:rPr>
          <w:rtl w:val="0"/>
        </w:rPr>
      </w:r>
    </w:p>
    <w:p w:rsidR="00000000" w:rsidDel="00000000" w:rsidP="00000000" w:rsidRDefault="00000000" w:rsidRPr="00000000" w14:paraId="0000000A">
      <w:pPr>
        <w:contextualSpacing w:val="0"/>
        <w:jc w:val="center"/>
        <w:rPr>
          <w:sz w:val="28"/>
          <w:szCs w:val="28"/>
        </w:rPr>
      </w:pPr>
      <w:r w:rsidDel="00000000" w:rsidR="00000000" w:rsidRPr="00000000">
        <w:rPr>
          <w:rtl w:val="0"/>
        </w:rPr>
      </w:r>
    </w:p>
    <w:p w:rsidR="00000000" w:rsidDel="00000000" w:rsidP="00000000" w:rsidRDefault="00000000" w:rsidRPr="00000000" w14:paraId="0000000B">
      <w:pPr>
        <w:contextualSpacing w:val="0"/>
        <w:jc w:val="center"/>
        <w:rPr>
          <w:sz w:val="28"/>
          <w:szCs w:val="28"/>
        </w:rPr>
      </w:pPr>
      <w:r w:rsidDel="00000000" w:rsidR="00000000" w:rsidRPr="00000000">
        <w:rPr>
          <w:rtl w:val="0"/>
        </w:rPr>
      </w:r>
    </w:p>
    <w:p w:rsidR="00000000" w:rsidDel="00000000" w:rsidP="00000000" w:rsidRDefault="00000000" w:rsidRPr="00000000" w14:paraId="0000000C">
      <w:pPr>
        <w:contextualSpacing w:val="0"/>
        <w:jc w:val="center"/>
        <w:rPr>
          <w:sz w:val="28"/>
          <w:szCs w:val="28"/>
        </w:rPr>
      </w:pPr>
      <w:r w:rsidDel="00000000" w:rsidR="00000000" w:rsidRPr="00000000">
        <w:rPr>
          <w:rtl w:val="0"/>
        </w:rPr>
      </w:r>
    </w:p>
    <w:p w:rsidR="00000000" w:rsidDel="00000000" w:rsidP="00000000" w:rsidRDefault="00000000" w:rsidRPr="00000000" w14:paraId="0000000D">
      <w:pPr>
        <w:contextualSpacing w:val="0"/>
        <w:jc w:val="center"/>
        <w:rPr>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FERAS DA REDAÇÃO</w:t>
      </w:r>
    </w:p>
    <w:p w:rsidR="00000000" w:rsidDel="00000000" w:rsidP="00000000" w:rsidRDefault="00000000" w:rsidRPr="00000000" w14:paraId="0000000F">
      <w:pPr>
        <w:pBdr>
          <w:top w:space="0" w:sz="0" w:val="nil"/>
          <w:left w:space="0" w:sz="0" w:val="nil"/>
          <w:bottom w:space="0" w:sz="0" w:val="nil"/>
          <w:right w:space="0" w:sz="0" w:val="nil"/>
          <w:between w:space="0" w:sz="0" w:val="nil"/>
        </w:pBdr>
        <w:ind w:firstLine="851"/>
        <w:contextualSpacing w:val="0"/>
        <w:jc w:val="center"/>
        <w:rPr>
          <w:b w:val="1"/>
          <w:color w:val="000000"/>
          <w:sz w:val="28"/>
          <w:szCs w:val="28"/>
        </w:rPr>
      </w:pPr>
      <w:r w:rsidDel="00000000" w:rsidR="00000000" w:rsidRPr="00000000">
        <w:rPr>
          <w:rtl w:val="0"/>
        </w:rPr>
      </w:r>
    </w:p>
    <w:p w:rsidR="00000000" w:rsidDel="00000000" w:rsidP="00000000" w:rsidRDefault="00000000" w:rsidRPr="00000000" w14:paraId="00000010">
      <w:pPr>
        <w:contextualSpacing w:val="0"/>
        <w:jc w:val="center"/>
        <w:rPr>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8"/>
          <w:szCs w:val="28"/>
        </w:rPr>
      </w:pPr>
      <w:r w:rsidDel="00000000" w:rsidR="00000000" w:rsidRPr="00000000">
        <w:rPr>
          <w:rtl w:val="0"/>
        </w:rPr>
      </w:r>
    </w:p>
    <w:p w:rsidR="00000000" w:rsidDel="00000000" w:rsidP="00000000" w:rsidRDefault="00000000" w:rsidRPr="00000000" w14:paraId="00000012">
      <w:pPr>
        <w:contextualSpacing w:val="0"/>
        <w:jc w:val="center"/>
        <w:rPr>
          <w:sz w:val="28"/>
          <w:szCs w:val="28"/>
        </w:rPr>
      </w:pPr>
      <w:r w:rsidDel="00000000" w:rsidR="00000000" w:rsidRPr="00000000">
        <w:rPr>
          <w:rtl w:val="0"/>
        </w:rPr>
      </w:r>
    </w:p>
    <w:p w:rsidR="00000000" w:rsidDel="00000000" w:rsidP="00000000" w:rsidRDefault="00000000" w:rsidRPr="00000000" w14:paraId="00000013">
      <w:pPr>
        <w:contextualSpacing w:val="0"/>
        <w:jc w:val="center"/>
        <w:rPr>
          <w:sz w:val="28"/>
          <w:szCs w:val="28"/>
        </w:rPr>
      </w:pPr>
      <w:r w:rsidDel="00000000" w:rsidR="00000000" w:rsidRPr="00000000">
        <w:rPr>
          <w:rtl w:val="0"/>
        </w:rPr>
      </w:r>
    </w:p>
    <w:p w:rsidR="00000000" w:rsidDel="00000000" w:rsidP="00000000" w:rsidRDefault="00000000" w:rsidRPr="00000000" w14:paraId="00000014">
      <w:pPr>
        <w:contextualSpacing w:val="0"/>
        <w:jc w:val="center"/>
        <w:rPr>
          <w:sz w:val="28"/>
          <w:szCs w:val="28"/>
        </w:rPr>
      </w:pPr>
      <w:r w:rsidDel="00000000" w:rsidR="00000000" w:rsidRPr="00000000">
        <w:rPr>
          <w:rtl w:val="0"/>
        </w:rPr>
      </w:r>
    </w:p>
    <w:p w:rsidR="00000000" w:rsidDel="00000000" w:rsidP="00000000" w:rsidRDefault="00000000" w:rsidRPr="00000000" w14:paraId="00000015">
      <w:pPr>
        <w:ind w:left="4678"/>
        <w:contextualSpacing w:val="0"/>
        <w:jc w:val="center"/>
        <w:rPr/>
      </w:pPr>
      <w:r w:rsidDel="00000000" w:rsidR="00000000" w:rsidRPr="00000000">
        <w:rPr>
          <w:rtl w:val="0"/>
        </w:rPr>
      </w:r>
    </w:p>
    <w:p w:rsidR="00000000" w:rsidDel="00000000" w:rsidP="00000000" w:rsidRDefault="00000000" w:rsidRPr="00000000" w14:paraId="00000016">
      <w:pPr>
        <w:ind w:left="4678"/>
        <w:contextualSpacing w:val="0"/>
        <w:jc w:val="right"/>
        <w:rPr>
          <w:rFonts w:ascii="Arial" w:cs="Arial" w:eastAsia="Arial" w:hAnsi="Arial"/>
        </w:rPr>
      </w:pPr>
      <w:r w:rsidDel="00000000" w:rsidR="00000000" w:rsidRPr="00000000">
        <w:rPr>
          <w:rFonts w:ascii="Arial" w:cs="Arial" w:eastAsia="Arial" w:hAnsi="Arial"/>
          <w:b w:val="1"/>
          <w:rtl w:val="0"/>
        </w:rPr>
        <w:t xml:space="preserve">Eduardo Wagner da Silva</w:t>
      </w:r>
      <w:r w:rsidDel="00000000" w:rsidR="00000000" w:rsidRPr="00000000">
        <w:rPr>
          <w:rtl w:val="0"/>
        </w:rPr>
      </w:r>
    </w:p>
    <w:p w:rsidR="00000000" w:rsidDel="00000000" w:rsidP="00000000" w:rsidRDefault="00000000" w:rsidRPr="00000000" w14:paraId="00000017">
      <w:pPr>
        <w:contextualSpacing w:val="0"/>
        <w:jc w:val="right"/>
        <w:rPr>
          <w:rFonts w:ascii="Arial" w:cs="Arial" w:eastAsia="Arial" w:hAnsi="Arial"/>
        </w:rPr>
      </w:pPr>
      <w:r w:rsidDel="00000000" w:rsidR="00000000" w:rsidRPr="00000000">
        <w:rPr>
          <w:rFonts w:ascii="Arial" w:cs="Arial" w:eastAsia="Arial" w:hAnsi="Arial"/>
          <w:b w:val="1"/>
          <w:rtl w:val="0"/>
        </w:rPr>
        <w:t xml:space="preserve">Felipe Santana Albuquerque</w:t>
      </w:r>
      <w:r w:rsidDel="00000000" w:rsidR="00000000" w:rsidRPr="00000000">
        <w:rPr>
          <w:rtl w:val="0"/>
        </w:rPr>
      </w:r>
    </w:p>
    <w:p w:rsidR="00000000" w:rsidDel="00000000" w:rsidP="00000000" w:rsidRDefault="00000000" w:rsidRPr="00000000" w14:paraId="00000018">
      <w:pPr>
        <w:contextualSpacing w:val="0"/>
        <w:jc w:val="right"/>
        <w:rPr>
          <w:rFonts w:ascii="Arial" w:cs="Arial" w:eastAsia="Arial" w:hAnsi="Arial"/>
        </w:rPr>
      </w:pPr>
      <w:r w:rsidDel="00000000" w:rsidR="00000000" w:rsidRPr="00000000">
        <w:rPr>
          <w:rFonts w:ascii="Arial" w:cs="Arial" w:eastAsia="Arial" w:hAnsi="Arial"/>
          <w:b w:val="1"/>
          <w:rtl w:val="0"/>
        </w:rPr>
        <w:t xml:space="preserve">Gustavo Machado Raimundo</w:t>
      </w:r>
      <w:r w:rsidDel="00000000" w:rsidR="00000000" w:rsidRPr="00000000">
        <w:rPr>
          <w:rtl w:val="0"/>
        </w:rPr>
      </w:r>
    </w:p>
    <w:p w:rsidR="00000000" w:rsidDel="00000000" w:rsidP="00000000" w:rsidRDefault="00000000" w:rsidRPr="00000000" w14:paraId="00000019">
      <w:pPr>
        <w:contextualSpacing w:val="0"/>
        <w:jc w:val="right"/>
        <w:rPr>
          <w:rFonts w:ascii="Arial" w:cs="Arial" w:eastAsia="Arial" w:hAnsi="Arial"/>
        </w:rPr>
      </w:pPr>
      <w:r w:rsidDel="00000000" w:rsidR="00000000" w:rsidRPr="00000000">
        <w:rPr>
          <w:rFonts w:ascii="Arial" w:cs="Arial" w:eastAsia="Arial" w:hAnsi="Arial"/>
          <w:b w:val="1"/>
          <w:rtl w:val="0"/>
        </w:rPr>
        <w:t xml:space="preserve">João Lucas Dias Alóca</w:t>
      </w: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pPr>
      <w:r w:rsidDel="00000000" w:rsidR="00000000" w:rsidRPr="00000000">
        <w:rPr>
          <w:rtl w:val="0"/>
        </w:rPr>
      </w:r>
    </w:p>
    <w:p w:rsidR="00000000" w:rsidDel="00000000" w:rsidP="00000000" w:rsidRDefault="00000000" w:rsidRPr="00000000" w14:paraId="0000001E">
      <w:pPr>
        <w:contextualSpacing w:val="0"/>
        <w:jc w:val="center"/>
        <w:rPr/>
      </w:pPr>
      <w:r w:rsidDel="00000000" w:rsidR="00000000" w:rsidRPr="00000000">
        <w:rPr>
          <w:rtl w:val="0"/>
        </w:rPr>
      </w:r>
    </w:p>
    <w:p w:rsidR="00000000" w:rsidDel="00000000" w:rsidP="00000000" w:rsidRDefault="00000000" w:rsidRPr="00000000" w14:paraId="0000001F">
      <w:pPr>
        <w:contextualSpacing w:val="0"/>
        <w:jc w:val="right"/>
        <w:rPr>
          <w:rFonts w:ascii="Arial" w:cs="Arial" w:eastAsia="Arial" w:hAnsi="Arial"/>
        </w:rPr>
      </w:pPr>
      <w:r w:rsidDel="00000000" w:rsidR="00000000" w:rsidRPr="00000000">
        <w:rPr>
          <w:rFonts w:ascii="Arial" w:cs="Arial" w:eastAsia="Arial" w:hAnsi="Arial"/>
          <w:b w:val="1"/>
          <w:rtl w:val="0"/>
        </w:rPr>
        <w:t xml:space="preserve">Professora Orientadora:  </w:t>
      </w:r>
      <w:r w:rsidDel="00000000" w:rsidR="00000000" w:rsidRPr="00000000">
        <w:rPr>
          <w:rtl w:val="0"/>
        </w:rPr>
      </w:r>
    </w:p>
    <w:p w:rsidR="00000000" w:rsidDel="00000000" w:rsidP="00000000" w:rsidRDefault="00000000" w:rsidRPr="00000000" w14:paraId="00000020">
      <w:pPr>
        <w:contextualSpacing w:val="0"/>
        <w:jc w:val="right"/>
        <w:rPr>
          <w:rFonts w:ascii="Arial" w:cs="Arial" w:eastAsia="Arial" w:hAnsi="Arial"/>
        </w:rPr>
      </w:pPr>
      <w:r w:rsidDel="00000000" w:rsidR="00000000" w:rsidRPr="00000000">
        <w:rPr>
          <w:rFonts w:ascii="Arial" w:cs="Arial" w:eastAsia="Arial" w:hAnsi="Arial"/>
          <w:b w:val="1"/>
          <w:rtl w:val="0"/>
        </w:rPr>
        <w:t xml:space="preserve"> Ângela Cristina Ribeiro Domingues Piazentin</w:t>
      </w:r>
      <w:r w:rsidDel="00000000" w:rsidR="00000000" w:rsidRPr="00000000">
        <w:rPr>
          <w:rtl w:val="0"/>
        </w:rPr>
      </w:r>
    </w:p>
    <w:p w:rsidR="00000000" w:rsidDel="00000000" w:rsidP="00000000" w:rsidRDefault="00000000" w:rsidRPr="00000000" w14:paraId="00000021">
      <w:pPr>
        <w:contextualSpacing w:val="0"/>
        <w:jc w:val="center"/>
        <w:rPr/>
      </w:pPr>
      <w:r w:rsidDel="00000000" w:rsidR="00000000" w:rsidRPr="00000000">
        <w:rPr>
          <w:rtl w:val="0"/>
        </w:rPr>
      </w:r>
    </w:p>
    <w:p w:rsidR="00000000" w:rsidDel="00000000" w:rsidP="00000000" w:rsidRDefault="00000000" w:rsidRPr="00000000" w14:paraId="00000022">
      <w:pPr>
        <w:contextualSpacing w:val="0"/>
        <w:jc w:val="center"/>
        <w:rPr/>
      </w:pPr>
      <w:r w:rsidDel="00000000" w:rsidR="00000000" w:rsidRPr="00000000">
        <w:rPr>
          <w:rtl w:val="0"/>
        </w:rPr>
      </w:r>
    </w:p>
    <w:p w:rsidR="00000000" w:rsidDel="00000000" w:rsidP="00000000" w:rsidRDefault="00000000" w:rsidRPr="00000000" w14:paraId="00000023">
      <w:pPr>
        <w:contextualSpacing w:val="0"/>
        <w:jc w:val="center"/>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center"/>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p w:rsidR="00000000" w:rsidDel="00000000" w:rsidP="00000000" w:rsidRDefault="00000000" w:rsidRPr="00000000" w14:paraId="00000027">
      <w:pPr>
        <w:tabs>
          <w:tab w:val="left" w:pos="3936"/>
        </w:tabs>
        <w:contextualSpacing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8">
      <w:pPr>
        <w:contextualSpacing w:val="0"/>
        <w:jc w:val="center"/>
        <w:rPr>
          <w:rFonts w:ascii="Arial" w:cs="Arial" w:eastAsia="Arial" w:hAnsi="Arial"/>
        </w:rPr>
      </w:pPr>
      <w:r w:rsidDel="00000000" w:rsidR="00000000" w:rsidRPr="00000000">
        <w:rPr>
          <w:rFonts w:ascii="Arial" w:cs="Arial" w:eastAsia="Arial" w:hAnsi="Arial"/>
          <w:b w:val="1"/>
          <w:rtl w:val="0"/>
        </w:rPr>
        <w:t xml:space="preserve">São Caetano do Sul / SP</w:t>
      </w: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rFonts w:ascii="Arial" w:cs="Arial" w:eastAsia="Arial" w:hAnsi="Arial"/>
          <w:b w:val="1"/>
          <w:rtl w:val="0"/>
        </w:rPr>
        <w:t xml:space="preserve">2018</w:t>
      </w:r>
      <w:r w:rsidDel="00000000" w:rsidR="00000000" w:rsidRPr="00000000">
        <w:rPr>
          <w:rtl w:val="0"/>
        </w:rPr>
      </w:r>
    </w:p>
    <w:p w:rsidR="00000000" w:rsidDel="00000000" w:rsidP="00000000" w:rsidRDefault="00000000" w:rsidRPr="00000000" w14:paraId="0000002A">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B">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C">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D">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E">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F">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0">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1">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2">
      <w:pPr>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33">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4">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8">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contextualSpacing w:val="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contextualSpacing w:val="0"/>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FERAS DA REDAÇÃO</w:t>
      </w:r>
    </w:p>
    <w:p w:rsidR="00000000" w:rsidDel="00000000" w:rsidP="00000000" w:rsidRDefault="00000000" w:rsidRPr="00000000" w14:paraId="0000003C">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D">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E">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F">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firstLine="851"/>
        <w:contextualSpacing w:val="0"/>
        <w:jc w:val="center"/>
        <w:rPr>
          <w:rFonts w:ascii="Arial" w:cs="Arial" w:eastAsia="Arial" w:hAnsi="Arial"/>
          <w:b w:val="1"/>
          <w:color w:val="000000"/>
          <w:sz w:val="32"/>
          <w:szCs w:val="32"/>
        </w:rPr>
      </w:pPr>
      <w:r w:rsidDel="00000000" w:rsidR="00000000" w:rsidRPr="00000000">
        <w:rPr>
          <w:rtl w:val="0"/>
        </w:rPr>
      </w:r>
    </w:p>
    <w:p w:rsidR="00000000" w:rsidDel="00000000" w:rsidP="00000000" w:rsidRDefault="00000000" w:rsidRPr="00000000" w14:paraId="00000041">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2">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3">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4">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5">
      <w:pPr>
        <w:contextualSpacing w:val="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46">
      <w:pPr>
        <w:ind w:left="4536"/>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7">
      <w:pPr>
        <w:ind w:left="4956"/>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8">
      <w:pPr>
        <w:ind w:left="4956"/>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9">
      <w:pPr>
        <w:ind w:left="4956"/>
        <w:contextualSpacing w:val="0"/>
        <w:jc w:val="both"/>
        <w:rPr>
          <w:rFonts w:ascii="Arial" w:cs="Arial" w:eastAsia="Arial" w:hAnsi="Arial"/>
        </w:rPr>
      </w:pPr>
      <w:r w:rsidDel="00000000" w:rsidR="00000000" w:rsidRPr="00000000">
        <w:rPr>
          <w:rFonts w:ascii="Arial" w:cs="Arial" w:eastAsia="Arial" w:hAnsi="Arial"/>
          <w:rtl w:val="0"/>
        </w:rPr>
        <w:t xml:space="preserve">Trabalho de Conclusão de Curso apresentado como pré-requisito para obtenção do Diploma de Técnico em Informática Integrado ao Ensino Médio.</w:t>
      </w:r>
    </w:p>
    <w:p w:rsidR="00000000" w:rsidDel="00000000" w:rsidP="00000000" w:rsidRDefault="00000000" w:rsidRPr="00000000" w14:paraId="0000004A">
      <w:pPr>
        <w:contextualSpacing w:val="0"/>
        <w:rPr>
          <w:rFonts w:ascii="Arial" w:cs="Arial" w:eastAsia="Arial" w:hAnsi="Arial"/>
          <w:sz w:val="32"/>
          <w:szCs w:val="32"/>
        </w:rPr>
      </w:pPr>
      <w:r w:rsidDel="00000000" w:rsidR="00000000" w:rsidRPr="00000000">
        <w:rPr>
          <w:rtl w:val="0"/>
        </w:rPr>
      </w:r>
    </w:p>
    <w:p w:rsidR="00000000" w:rsidDel="00000000" w:rsidP="00000000" w:rsidRDefault="00000000" w:rsidRPr="00000000" w14:paraId="0000004B">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4C">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4D">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4E">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4F">
      <w:pPr>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14:paraId="00000050">
      <w:pPr>
        <w:contextualSpacing w:val="0"/>
        <w:jc w:val="center"/>
        <w:rPr>
          <w:rFonts w:ascii="Arial" w:cs="Arial" w:eastAsia="Arial" w:hAnsi="Arial"/>
        </w:rPr>
      </w:pPr>
      <w:r w:rsidDel="00000000" w:rsidR="00000000" w:rsidRPr="00000000">
        <w:rPr>
          <w:rFonts w:ascii="Arial" w:cs="Arial" w:eastAsia="Arial" w:hAnsi="Arial"/>
          <w:b w:val="1"/>
          <w:rtl w:val="0"/>
        </w:rPr>
        <w:t xml:space="preserve">São Caetano do Sul / SP</w:t>
      </w:r>
      <w:r w:rsidDel="00000000" w:rsidR="00000000" w:rsidRPr="00000000">
        <w:rPr>
          <w:rtl w:val="0"/>
        </w:rPr>
      </w:r>
    </w:p>
    <w:p w:rsidR="00000000" w:rsidDel="00000000" w:rsidP="00000000" w:rsidRDefault="00000000" w:rsidRPr="00000000" w14:paraId="00000051">
      <w:pPr>
        <w:contextualSpacing w:val="0"/>
        <w:jc w:val="center"/>
        <w:rPr>
          <w:rFonts w:ascii="Arial" w:cs="Arial" w:eastAsia="Arial" w:hAnsi="Arial"/>
        </w:rPr>
      </w:pPr>
      <w:r w:rsidDel="00000000" w:rsidR="00000000" w:rsidRPr="00000000">
        <w:rPr>
          <w:rFonts w:ascii="Arial" w:cs="Arial" w:eastAsia="Arial" w:hAnsi="Arial"/>
          <w:b w:val="1"/>
          <w:rtl w:val="0"/>
        </w:rPr>
        <w:t xml:space="preserve">2018</w:t>
      </w: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rtl w:val="0"/>
        </w:rPr>
      </w:r>
    </w:p>
    <w:p w:rsidR="00000000" w:rsidDel="00000000" w:rsidP="00000000" w:rsidRDefault="00000000" w:rsidRPr="00000000" w14:paraId="00000053">
      <w:pPr>
        <w:contextualSpacing w:val="0"/>
        <w:jc w:val="center"/>
        <w:rPr/>
      </w:pPr>
      <w:r w:rsidDel="00000000" w:rsidR="00000000" w:rsidRPr="00000000">
        <w:rPr>
          <w:rtl w:val="0"/>
        </w:rPr>
      </w:r>
    </w:p>
    <w:p w:rsidR="00000000" w:rsidDel="00000000" w:rsidP="00000000" w:rsidRDefault="00000000" w:rsidRPr="00000000" w14:paraId="00000054">
      <w:pPr>
        <w:contextualSpacing w:val="0"/>
        <w:jc w:val="center"/>
        <w:rPr/>
      </w:pPr>
      <w:r w:rsidDel="00000000" w:rsidR="00000000" w:rsidRPr="00000000">
        <w:rPr>
          <w:rtl w:val="0"/>
        </w:rPr>
      </w:r>
    </w:p>
    <w:p w:rsidR="00000000" w:rsidDel="00000000" w:rsidP="00000000" w:rsidRDefault="00000000" w:rsidRPr="00000000" w14:paraId="00000055">
      <w:pPr>
        <w:contextualSpacing w:val="0"/>
        <w:jc w:val="center"/>
        <w:rPr/>
      </w:pPr>
      <w:r w:rsidDel="00000000" w:rsidR="00000000" w:rsidRPr="00000000">
        <w:rPr>
          <w:rtl w:val="0"/>
        </w:rPr>
      </w:r>
    </w:p>
    <w:p w:rsidR="00000000" w:rsidDel="00000000" w:rsidP="00000000" w:rsidRDefault="00000000" w:rsidRPr="00000000" w14:paraId="00000056">
      <w:pPr>
        <w:contextualSpacing w:val="0"/>
        <w:jc w:val="center"/>
        <w:rPr/>
      </w:pPr>
      <w:r w:rsidDel="00000000" w:rsidR="00000000" w:rsidRPr="00000000">
        <w:rPr>
          <w:rtl w:val="0"/>
        </w:rPr>
      </w:r>
    </w:p>
    <w:p w:rsidR="00000000" w:rsidDel="00000000" w:rsidP="00000000" w:rsidRDefault="00000000" w:rsidRPr="00000000" w14:paraId="00000057">
      <w:pPr>
        <w:contextualSpacing w:val="0"/>
        <w:jc w:val="center"/>
        <w:rPr/>
      </w:pPr>
      <w:r w:rsidDel="00000000" w:rsidR="00000000" w:rsidRPr="00000000">
        <w:rPr>
          <w:rtl w:val="0"/>
        </w:rPr>
      </w:r>
    </w:p>
    <w:p w:rsidR="00000000" w:rsidDel="00000000" w:rsidP="00000000" w:rsidRDefault="00000000" w:rsidRPr="00000000" w14:paraId="00000058">
      <w:pPr>
        <w:contextualSpacing w:val="0"/>
        <w:jc w:val="center"/>
        <w:rPr/>
      </w:pPr>
      <w:r w:rsidDel="00000000" w:rsidR="00000000" w:rsidRPr="00000000">
        <w:rPr>
          <w:rtl w:val="0"/>
        </w:rPr>
      </w:r>
    </w:p>
    <w:p w:rsidR="00000000" w:rsidDel="00000000" w:rsidP="00000000" w:rsidRDefault="00000000" w:rsidRPr="00000000" w14:paraId="00000059">
      <w:pPr>
        <w:contextualSpacing w:val="0"/>
        <w:jc w:val="center"/>
        <w:rPr/>
      </w:pPr>
      <w:r w:rsidDel="00000000" w:rsidR="00000000" w:rsidRPr="00000000">
        <w:rPr>
          <w:rtl w:val="0"/>
        </w:rPr>
      </w:r>
    </w:p>
    <w:p w:rsidR="00000000" w:rsidDel="00000000" w:rsidP="00000000" w:rsidRDefault="00000000" w:rsidRPr="00000000" w14:paraId="0000005A">
      <w:pPr>
        <w:contextualSpacing w:val="0"/>
        <w:jc w:val="center"/>
        <w:rPr/>
      </w:pPr>
      <w:r w:rsidDel="00000000" w:rsidR="00000000" w:rsidRPr="00000000">
        <w:rPr>
          <w:rtl w:val="0"/>
        </w:rPr>
      </w:r>
    </w:p>
    <w:p w:rsidR="00000000" w:rsidDel="00000000" w:rsidP="00000000" w:rsidRDefault="00000000" w:rsidRPr="00000000" w14:paraId="0000005B">
      <w:pPr>
        <w:contextualSpacing w:val="0"/>
        <w:jc w:val="center"/>
        <w:rPr/>
      </w:pPr>
      <w:r w:rsidDel="00000000" w:rsidR="00000000" w:rsidRPr="00000000">
        <w:rPr>
          <w:rtl w:val="0"/>
        </w:rPr>
      </w:r>
    </w:p>
    <w:p w:rsidR="00000000" w:rsidDel="00000000" w:rsidP="00000000" w:rsidRDefault="00000000" w:rsidRPr="00000000" w14:paraId="0000005C">
      <w:pPr>
        <w:contextualSpacing w:val="0"/>
        <w:jc w:val="center"/>
        <w:rPr/>
      </w:pPr>
      <w:r w:rsidDel="00000000" w:rsidR="00000000" w:rsidRPr="00000000">
        <w:rPr>
          <w:rtl w:val="0"/>
        </w:rPr>
      </w:r>
    </w:p>
    <w:p w:rsidR="00000000" w:rsidDel="00000000" w:rsidP="00000000" w:rsidRDefault="00000000" w:rsidRPr="00000000" w14:paraId="0000005D">
      <w:pPr>
        <w:contextualSpacing w:val="0"/>
        <w:jc w:val="center"/>
        <w:rPr/>
      </w:pPr>
      <w:r w:rsidDel="00000000" w:rsidR="00000000" w:rsidRPr="00000000">
        <w:rPr>
          <w:rtl w:val="0"/>
        </w:rPr>
      </w:r>
    </w:p>
    <w:p w:rsidR="00000000" w:rsidDel="00000000" w:rsidP="00000000" w:rsidRDefault="00000000" w:rsidRPr="00000000" w14:paraId="0000005E">
      <w:pPr>
        <w:contextualSpacing w:val="0"/>
        <w:jc w:val="center"/>
        <w:rPr/>
      </w:pPr>
      <w:r w:rsidDel="00000000" w:rsidR="00000000" w:rsidRPr="00000000">
        <w:rPr>
          <w:rtl w:val="0"/>
        </w:rPr>
      </w:r>
    </w:p>
    <w:p w:rsidR="00000000" w:rsidDel="00000000" w:rsidP="00000000" w:rsidRDefault="00000000" w:rsidRPr="00000000" w14:paraId="0000005F">
      <w:pPr>
        <w:contextualSpacing w:val="0"/>
        <w:jc w:val="center"/>
        <w:rPr/>
      </w:pPr>
      <w:r w:rsidDel="00000000" w:rsidR="00000000" w:rsidRPr="00000000">
        <w:rPr>
          <w:rtl w:val="0"/>
        </w:rPr>
      </w:r>
    </w:p>
    <w:p w:rsidR="00000000" w:rsidDel="00000000" w:rsidP="00000000" w:rsidRDefault="00000000" w:rsidRPr="00000000" w14:paraId="00000060">
      <w:pPr>
        <w:contextualSpacing w:val="0"/>
        <w:jc w:val="center"/>
        <w:rPr/>
      </w:pPr>
      <w:r w:rsidDel="00000000" w:rsidR="00000000" w:rsidRPr="00000000">
        <w:rPr>
          <w:rtl w:val="0"/>
        </w:rPr>
      </w:r>
    </w:p>
    <w:p w:rsidR="00000000" w:rsidDel="00000000" w:rsidP="00000000" w:rsidRDefault="00000000" w:rsidRPr="00000000" w14:paraId="00000061">
      <w:pPr>
        <w:contextualSpacing w:val="0"/>
        <w:jc w:val="center"/>
        <w:rPr/>
      </w:pPr>
      <w:r w:rsidDel="00000000" w:rsidR="00000000" w:rsidRPr="00000000">
        <w:rPr>
          <w:rtl w:val="0"/>
        </w:rPr>
      </w:r>
    </w:p>
    <w:p w:rsidR="00000000" w:rsidDel="00000000" w:rsidP="00000000" w:rsidRDefault="00000000" w:rsidRPr="00000000" w14:paraId="00000062">
      <w:pPr>
        <w:contextualSpacing w:val="0"/>
        <w:jc w:val="center"/>
        <w:rPr/>
      </w:pPr>
      <w:r w:rsidDel="00000000" w:rsidR="00000000" w:rsidRPr="00000000">
        <w:rPr>
          <w:rtl w:val="0"/>
        </w:rPr>
      </w:r>
    </w:p>
    <w:p w:rsidR="00000000" w:rsidDel="00000000" w:rsidP="00000000" w:rsidRDefault="00000000" w:rsidRPr="00000000" w14:paraId="00000063">
      <w:pPr>
        <w:contextualSpacing w:val="0"/>
        <w:jc w:val="center"/>
        <w:rPr/>
      </w:pPr>
      <w:r w:rsidDel="00000000" w:rsidR="00000000" w:rsidRPr="00000000">
        <w:rPr>
          <w:rtl w:val="0"/>
        </w:rPr>
      </w:r>
    </w:p>
    <w:p w:rsidR="00000000" w:rsidDel="00000000" w:rsidP="00000000" w:rsidRDefault="00000000" w:rsidRPr="00000000" w14:paraId="00000064">
      <w:pPr>
        <w:contextualSpacing w:val="0"/>
        <w:jc w:val="center"/>
        <w:rPr/>
      </w:pPr>
      <w:r w:rsidDel="00000000" w:rsidR="00000000" w:rsidRPr="00000000">
        <w:rPr>
          <w:rtl w:val="0"/>
        </w:rPr>
      </w:r>
    </w:p>
    <w:p w:rsidR="00000000" w:rsidDel="00000000" w:rsidP="00000000" w:rsidRDefault="00000000" w:rsidRPr="00000000" w14:paraId="00000065">
      <w:pPr>
        <w:contextualSpacing w:val="0"/>
        <w:jc w:val="center"/>
        <w:rPr/>
      </w:pPr>
      <w:r w:rsidDel="00000000" w:rsidR="00000000" w:rsidRPr="00000000">
        <w:rPr>
          <w:rtl w:val="0"/>
        </w:rPr>
      </w:r>
    </w:p>
    <w:p w:rsidR="00000000" w:rsidDel="00000000" w:rsidP="00000000" w:rsidRDefault="00000000" w:rsidRPr="00000000" w14:paraId="00000066">
      <w:pPr>
        <w:contextualSpacing w:val="0"/>
        <w:jc w:val="center"/>
        <w:rPr/>
      </w:pPr>
      <w:r w:rsidDel="00000000" w:rsidR="00000000" w:rsidRPr="00000000">
        <w:rPr>
          <w:rtl w:val="0"/>
        </w:rPr>
      </w:r>
    </w:p>
    <w:p w:rsidR="00000000" w:rsidDel="00000000" w:rsidP="00000000" w:rsidRDefault="00000000" w:rsidRPr="00000000" w14:paraId="00000067">
      <w:pPr>
        <w:contextualSpacing w:val="0"/>
        <w:jc w:val="center"/>
        <w:rPr/>
      </w:pP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rtl w:val="0"/>
        </w:rPr>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jc w:val="center"/>
        <w:rPr/>
      </w:pP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rtl w:val="0"/>
        </w:rPr>
      </w:r>
    </w:p>
    <w:p w:rsidR="00000000" w:rsidDel="00000000" w:rsidP="00000000" w:rsidRDefault="00000000" w:rsidRPr="00000000" w14:paraId="0000006C">
      <w:pPr>
        <w:contextualSpacing w:val="0"/>
        <w:jc w:val="center"/>
        <w:rPr/>
      </w:pPr>
      <w:r w:rsidDel="00000000" w:rsidR="00000000" w:rsidRPr="00000000">
        <w:rPr>
          <w:rtl w:val="0"/>
        </w:rPr>
      </w:r>
    </w:p>
    <w:p w:rsidR="00000000" w:rsidDel="00000000" w:rsidP="00000000" w:rsidRDefault="00000000" w:rsidRPr="00000000" w14:paraId="0000006D">
      <w:pPr>
        <w:contextualSpacing w:val="0"/>
        <w:jc w:val="center"/>
        <w:rPr/>
      </w:pPr>
      <w:r w:rsidDel="00000000" w:rsidR="00000000" w:rsidRPr="00000000">
        <w:rPr>
          <w:rtl w:val="0"/>
        </w:rPr>
      </w:r>
    </w:p>
    <w:p w:rsidR="00000000" w:rsidDel="00000000" w:rsidP="00000000" w:rsidRDefault="00000000" w:rsidRPr="00000000" w14:paraId="0000006E">
      <w:pPr>
        <w:contextualSpacing w:val="0"/>
        <w:jc w:val="center"/>
        <w:rPr/>
      </w:pPr>
      <w:r w:rsidDel="00000000" w:rsidR="00000000" w:rsidRPr="00000000">
        <w:rPr>
          <w:rtl w:val="0"/>
        </w:rPr>
      </w:r>
    </w:p>
    <w:p w:rsidR="00000000" w:rsidDel="00000000" w:rsidP="00000000" w:rsidRDefault="00000000" w:rsidRPr="00000000" w14:paraId="0000006F">
      <w:pPr>
        <w:contextualSpacing w:val="0"/>
        <w:jc w:val="center"/>
        <w:rPr/>
      </w:pPr>
      <w:r w:rsidDel="00000000" w:rsidR="00000000" w:rsidRPr="00000000">
        <w:rPr>
          <w:rtl w:val="0"/>
        </w:rPr>
      </w:r>
    </w:p>
    <w:p w:rsidR="00000000" w:rsidDel="00000000" w:rsidP="00000000" w:rsidRDefault="00000000" w:rsidRPr="00000000" w14:paraId="00000070">
      <w:pPr>
        <w:contextualSpacing w:val="0"/>
        <w:jc w:val="center"/>
        <w:rPr/>
      </w:pPr>
      <w:r w:rsidDel="00000000" w:rsidR="00000000" w:rsidRPr="00000000">
        <w:rPr>
          <w:rtl w:val="0"/>
        </w:rPr>
      </w:r>
    </w:p>
    <w:p w:rsidR="00000000" w:rsidDel="00000000" w:rsidP="00000000" w:rsidRDefault="00000000" w:rsidRPr="00000000" w14:paraId="00000071">
      <w:pPr>
        <w:contextualSpacing w:val="0"/>
        <w:jc w:val="center"/>
        <w:rPr/>
      </w:pPr>
      <w:r w:rsidDel="00000000" w:rsidR="00000000" w:rsidRPr="00000000">
        <w:rPr>
          <w:rtl w:val="0"/>
        </w:rPr>
      </w:r>
    </w:p>
    <w:p w:rsidR="00000000" w:rsidDel="00000000" w:rsidP="00000000" w:rsidRDefault="00000000" w:rsidRPr="00000000" w14:paraId="00000072">
      <w:pPr>
        <w:contextualSpacing w:val="0"/>
        <w:jc w:val="center"/>
        <w:rPr/>
      </w:pPr>
      <w:r w:rsidDel="00000000" w:rsidR="00000000" w:rsidRPr="00000000">
        <w:rPr>
          <w:rtl w:val="0"/>
        </w:rPr>
      </w:r>
    </w:p>
    <w:p w:rsidR="00000000" w:rsidDel="00000000" w:rsidP="00000000" w:rsidRDefault="00000000" w:rsidRPr="00000000" w14:paraId="00000073">
      <w:pPr>
        <w:contextualSpacing w:val="0"/>
        <w:jc w:val="center"/>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rtl w:val="0"/>
        </w:rPr>
      </w:r>
    </w:p>
    <w:p w:rsidR="00000000" w:rsidDel="00000000" w:rsidP="00000000" w:rsidRDefault="00000000" w:rsidRPr="00000000" w14:paraId="00000075">
      <w:pPr>
        <w:ind w:left="424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6">
      <w:pPr>
        <w:ind w:left="424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7">
      <w:pPr>
        <w:ind w:left="4248"/>
        <w:contextualSpacing w:val="0"/>
        <w:jc w:val="both"/>
        <w:rPr>
          <w:rFonts w:ascii="Arial" w:cs="Arial" w:eastAsia="Arial" w:hAnsi="Arial"/>
        </w:rPr>
      </w:pPr>
      <w:r w:rsidDel="00000000" w:rsidR="00000000" w:rsidRPr="00000000">
        <w:rPr>
          <w:rFonts w:ascii="Arial" w:cs="Arial" w:eastAsia="Arial" w:hAnsi="Arial"/>
          <w:rtl w:val="0"/>
        </w:rPr>
        <w:t xml:space="preserve">“A menos que modifiquemos a nossa maneira de pensar, não seremos capazes de resolver os problemas causados pela forma como nos acostumamos a ver o mundo”. </w:t>
      </w:r>
    </w:p>
    <w:p w:rsidR="00000000" w:rsidDel="00000000" w:rsidP="00000000" w:rsidRDefault="00000000" w:rsidRPr="00000000" w14:paraId="00000078">
      <w:pPr>
        <w:ind w:left="424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9">
      <w:pPr>
        <w:ind w:left="4248"/>
        <w:contextualSpacing w:val="0"/>
        <w:jc w:val="both"/>
        <w:rPr>
          <w:rFonts w:ascii="Arial" w:cs="Arial" w:eastAsia="Arial" w:hAnsi="Arial"/>
        </w:rPr>
      </w:pPr>
      <w:r w:rsidDel="00000000" w:rsidR="00000000" w:rsidRPr="00000000">
        <w:rPr>
          <w:rFonts w:ascii="Arial" w:cs="Arial" w:eastAsia="Arial" w:hAnsi="Arial"/>
          <w:rtl w:val="0"/>
        </w:rPr>
        <w:t xml:space="preserve">                                                                                                      Albert Einstein, físico</w:t>
      </w:r>
    </w:p>
    <w:p w:rsidR="00000000" w:rsidDel="00000000" w:rsidP="00000000" w:rsidRDefault="00000000" w:rsidRPr="00000000" w14:paraId="0000007A">
      <w:pPr>
        <w:ind w:left="4248"/>
        <w:contextualSpacing w:val="0"/>
        <w:jc w:val="both"/>
        <w:rPr>
          <w:rFonts w:ascii="Arial" w:cs="Arial" w:eastAsia="Arial" w:hAnsi="Arial"/>
        </w:rPr>
      </w:pPr>
      <w:r w:rsidDel="00000000" w:rsidR="00000000" w:rsidRPr="00000000">
        <w:rPr>
          <w:rFonts w:ascii="Arial" w:cs="Arial" w:eastAsia="Arial" w:hAnsi="Arial"/>
          <w:rtl w:val="0"/>
        </w:rPr>
        <w:t xml:space="preserve">(1879 – 1955)</w:t>
      </w:r>
    </w:p>
    <w:p w:rsidR="00000000" w:rsidDel="00000000" w:rsidP="00000000" w:rsidRDefault="00000000" w:rsidRPr="00000000" w14:paraId="0000007B">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C">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D">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E">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0">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contextualSpacing w:val="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2">
      <w:pPr>
        <w:contextualSpacing w:val="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contextualSpacing w:val="0"/>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4">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6">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7">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88">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9">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A">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C">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D">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E">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F">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0">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1">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3">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5">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7">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A">
      <w:pPr>
        <w:spacing w:line="360" w:lineRule="auto"/>
        <w:contextualSpacing w:val="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line="360" w:lineRule="auto"/>
        <w:contextualSpacing w:val="0"/>
        <w:jc w:val="right"/>
        <w:rPr>
          <w:rFonts w:ascii="Arial" w:cs="Arial" w:eastAsia="Arial" w:hAnsi="Arial"/>
          <w:b w:val="1"/>
        </w:rPr>
      </w:pPr>
      <w:r w:rsidDel="00000000" w:rsidR="00000000" w:rsidRPr="00000000">
        <w:rPr>
          <w:rFonts w:ascii="Arial" w:cs="Arial" w:eastAsia="Arial" w:hAnsi="Arial"/>
          <w:rtl w:val="0"/>
        </w:rPr>
        <w:t xml:space="preserve">Nós do grupo gostaríamos de agradecer a todos que estiveram lá para nos apoiar, especialmente a equipe pedagógica da ETEC Jorge Street, especialmente a nossa Professora Orientadora: Ângela Cristina Ribeiro Domingues Piazentin por todo o apoio durante a caminhada deste projeto.</w:t>
      </w:r>
      <w:r w:rsidDel="00000000" w:rsidR="00000000" w:rsidRPr="00000000">
        <w:rPr>
          <w:rtl w:val="0"/>
        </w:rPr>
      </w:r>
    </w:p>
    <w:p w:rsidR="00000000" w:rsidDel="00000000" w:rsidP="00000000" w:rsidRDefault="00000000" w:rsidRPr="00000000" w14:paraId="0000009C">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9D">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9E">
      <w:pPr>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RESUMO</w:t>
      </w:r>
      <w:r w:rsidDel="00000000" w:rsidR="00000000" w:rsidRPr="00000000">
        <w:rPr>
          <w:rtl w:val="0"/>
        </w:rPr>
      </w:r>
    </w:p>
    <w:p w:rsidR="00000000" w:rsidDel="00000000" w:rsidP="00000000" w:rsidRDefault="00000000" w:rsidRPr="00000000" w14:paraId="0000009F">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0">
      <w:pPr>
        <w:spacing w:line="360" w:lineRule="auto"/>
        <w:contextualSpacing w:val="0"/>
        <w:rPr>
          <w:rFonts w:ascii="Arial" w:cs="Arial" w:eastAsia="Arial" w:hAnsi="Arial"/>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A1">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O app “Feras da redação”, tem como objetivo difundir conhecimento sobre a Língua Portuguesa de forma simples e prática, tal como o auxílio na criação de textos em geral, porém,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mantendo o foco em ajudar o usuário a redigir redações. No geral, o conteúdo não é direcionado a algum grupo específico de pessoa, podendo ser aproveitado e explorado por qualquer indivíduo que queira aprimorar sua escrita. O aplicativo pode ser dividido em três principais segmentos que nós identificamos como os problemas e obstáculos para o aprendizado da redação e na preparação para os vestibulares em geral. O primeiro é a falta de argumentos e bases teóricas para justificar suas afirmações, então para corrigir isso, são mostrados os temas de redações passados e tudo o que aconteceu de mais importante no Brasil e no mundo, além de dar um breve resumo sobre os possíveis temas que poderão cair no vestibular deste ano. O segundo, é a ausência de prática em redigir redações, então contrataremos professores que serão pagos por meio de planos criados para os usuários, e esses irão corrigir as redações e dar uma nota com base nos parâmetros do ENEM, assim o aluno irá receber um retorno, explicando o que errou, acertou e onde ele pode melhorar. E o último, mas não menos importante é uma breve introdução das normas cultas da Língua Portuguesa por meio de aulas preparatórias e pequenos textos com exemplos para que ele possa consultar em caso de dúvidas. O app também contará com um serviço de mensagens em tempo real, para monitorias e tirar quaisquer dúvidas do usuário, buscando sempre ser o mais interativo e deixando o aluno engajado nos estudos, aumentando seu desempenho em níveis inimagináveis.</w:t>
      </w:r>
    </w:p>
    <w:p w:rsidR="00000000" w:rsidDel="00000000" w:rsidP="00000000" w:rsidRDefault="00000000" w:rsidRPr="00000000" w14:paraId="000000A2">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3">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spacing w:line="360" w:lineRule="auto"/>
        <w:contextualSpacing w:val="0"/>
        <w:rPr>
          <w:rFonts w:ascii="Arial" w:cs="Arial" w:eastAsia="Arial" w:hAnsi="Arial"/>
          <w:sz w:val="28"/>
          <w:szCs w:val="28"/>
        </w:rPr>
      </w:pPr>
      <w:r w:rsidDel="00000000" w:rsidR="00000000" w:rsidRPr="00000000">
        <w:rPr>
          <w:rFonts w:ascii="Arial" w:cs="Arial" w:eastAsia="Arial" w:hAnsi="Arial"/>
          <w:b w:val="1"/>
          <w:rtl w:val="0"/>
        </w:rPr>
        <w:t xml:space="preserve">Palavras-chave:</w:t>
      </w:r>
      <w:r w:rsidDel="00000000" w:rsidR="00000000" w:rsidRPr="00000000">
        <w:rPr>
          <w:rFonts w:ascii="Arial" w:cs="Arial" w:eastAsia="Arial" w:hAnsi="Arial"/>
          <w:rtl w:val="0"/>
        </w:rPr>
        <w:t xml:space="preserve">  Redação, Ensino, Escrita.</w:t>
      </w: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6">
      <w:pPr>
        <w:ind w:left="216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7">
      <w:pPr>
        <w:ind w:left="216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8">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9">
      <w:pPr>
        <w:ind w:left="216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A">
      <w:pPr>
        <w:ind w:left="2160" w:firstLine="720"/>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AB">
      <w:pPr>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ABSTRACT</w:t>
      </w:r>
    </w:p>
    <w:p w:rsidR="00000000" w:rsidDel="00000000" w:rsidP="00000000" w:rsidRDefault="00000000" w:rsidRPr="00000000" w14:paraId="000000AC">
      <w:pPr>
        <w:spacing w:line="360" w:lineRule="auto"/>
        <w:ind w:left="2160" w:firstLine="720"/>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0A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val="0"/>
        <w:jc w:val="both"/>
        <w:rPr>
          <w:rFonts w:ascii="Arial" w:cs="Arial" w:eastAsia="Arial" w:hAnsi="Arial"/>
          <w:color w:val="212121"/>
        </w:rPr>
      </w:pPr>
      <w:r w:rsidDel="00000000" w:rsidR="00000000" w:rsidRPr="00000000">
        <w:rPr>
          <w:rFonts w:ascii="Arial" w:cs="Arial" w:eastAsia="Arial" w:hAnsi="Arial"/>
          <w:color w:val="212121"/>
          <w:rtl w:val="0"/>
        </w:rPr>
        <w:t xml:space="preserve">The "Feras da Redação" app aims to disseminate knowledge about the Portuguese language in a simple and practical way, as well as help in the creation of texts in general, however, keeping the focus on helping the user to write texts. In general, the content is not targeted to any particular group of people and can be availed and exploited by any individual who wants to improve their writing. The application can be divided into three main segments that were identified as the most notable problems and obstacles to learn to write and preparing for general college entrance exams. The first one is the lack of arguments and theoretical bases to justify its affirmations, so to correct this, the topics of past redactions and everything that happened most important in Brazil and in the world are shown, besides giving a brief summary about the possible themes that may be on the college entrance examination this year. The second is the absence of practice in writing redactions, so we will hire teachers who will be paid through plans created for the users, and they will correct the redactions and give a grade based on ENEM parameters, so the student will receive a return, explaining what went wrong, right and where he can improve. And last, but not least is a brief introduction of the learned norms of the Portuguese Language through preparatory classes and small texts with examples so that he can consult in case of doubts. The app will also have a real-time messaging service for monitoring and any queries from the user, always seeking to be the most interactive and leaving the student engaged in the studies, increasing their performance to unimaginable levels.</w:t>
      </w:r>
    </w:p>
    <w:p w:rsidR="00000000" w:rsidDel="00000000" w:rsidP="00000000" w:rsidRDefault="00000000" w:rsidRPr="00000000" w14:paraId="000000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val="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A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val="0"/>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B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val="0"/>
        <w:jc w:val="both"/>
        <w:rPr>
          <w:rFonts w:ascii="Arial" w:cs="Arial" w:eastAsia="Arial" w:hAnsi="Arial"/>
          <w:color w:val="212121"/>
        </w:rPr>
      </w:pPr>
      <w:r w:rsidDel="00000000" w:rsidR="00000000" w:rsidRPr="00000000">
        <w:rPr>
          <w:rFonts w:ascii="Arial" w:cs="Arial" w:eastAsia="Arial" w:hAnsi="Arial"/>
          <w:b w:val="1"/>
          <w:color w:val="212121"/>
          <w:rtl w:val="0"/>
        </w:rPr>
        <w:t xml:space="preserve">Keywords:</w:t>
      </w:r>
      <w:r w:rsidDel="00000000" w:rsidR="00000000" w:rsidRPr="00000000">
        <w:rPr>
          <w:rFonts w:ascii="Arial" w:cs="Arial" w:eastAsia="Arial" w:hAnsi="Arial"/>
          <w:color w:val="212121"/>
          <w:rtl w:val="0"/>
        </w:rPr>
        <w:t xml:space="preserve"> Writing, Teaching, Writing.</w:t>
      </w:r>
    </w:p>
    <w:p w:rsidR="00000000" w:rsidDel="00000000" w:rsidP="00000000" w:rsidRDefault="00000000" w:rsidRPr="00000000" w14:paraId="000000B1">
      <w:pPr>
        <w:ind w:firstLine="700"/>
        <w:contextualSpacing w:val="0"/>
        <w:jc w:val="both"/>
        <w:rPr>
          <w:rFonts w:ascii="Arial" w:cs="Arial" w:eastAsia="Arial" w:hAnsi="Arial"/>
          <w:color w:val="212121"/>
          <w:highlight w:val="white"/>
        </w:rPr>
      </w:pPr>
      <w:r w:rsidDel="00000000" w:rsidR="00000000" w:rsidRPr="00000000">
        <w:rPr>
          <w:rtl w:val="0"/>
        </w:rPr>
      </w:r>
    </w:p>
    <w:p w:rsidR="00000000" w:rsidDel="00000000" w:rsidP="00000000" w:rsidRDefault="00000000" w:rsidRPr="00000000" w14:paraId="000000B2">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B5">
      <w:pPr>
        <w:contextualSpacing w:val="0"/>
        <w:rPr>
          <w:rFonts w:ascii="Arial" w:cs="Arial" w:eastAsia="Arial" w:hAnsi="Arial"/>
          <w:b w:val="1"/>
        </w:rPr>
      </w:pPr>
      <w:r w:rsidDel="00000000" w:rsidR="00000000" w:rsidRPr="00000000">
        <w:rPr>
          <w:rtl w:val="0"/>
        </w:rPr>
      </w:r>
    </w:p>
    <w:p w:rsidR="00000000" w:rsidDel="00000000" w:rsidP="00000000" w:rsidRDefault="00000000" w:rsidRPr="00000000" w14:paraId="000000B6">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7">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8">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9">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A">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B">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C">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D">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E">
      <w:pPr>
        <w:contextualSpacing w:val="0"/>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F">
      <w:pPr>
        <w:contextualSpacing w:val="0"/>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LISTA DE FIGURAS</w:t>
      </w:r>
      <w:r w:rsidDel="00000000" w:rsidR="00000000" w:rsidRPr="00000000">
        <w:rPr>
          <w:rtl w:val="0"/>
        </w:rPr>
      </w:r>
    </w:p>
    <w:p w:rsidR="00000000" w:rsidDel="00000000" w:rsidP="00000000" w:rsidRDefault="00000000" w:rsidRPr="00000000" w14:paraId="000000C0">
      <w:pPr>
        <w:contextualSpacing w:val="0"/>
        <w:jc w:val="center"/>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right" w:pos="9062"/>
            </w:tabs>
            <w:spacing w:line="360" w:lineRule="auto"/>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j2qqm3">
            <w:r w:rsidDel="00000000" w:rsidR="00000000" w:rsidRPr="00000000">
              <w:rPr>
                <w:rFonts w:ascii="Arial" w:cs="Arial" w:eastAsia="Arial" w:hAnsi="Arial"/>
                <w:color w:val="000000"/>
                <w:rtl w:val="0"/>
              </w:rPr>
              <w:t xml:space="preserve">Figura 1 – </w:t>
            </w:r>
          </w:hyperlink>
          <w:r w:rsidDel="00000000" w:rsidR="00000000" w:rsidRPr="00000000">
            <w:rPr>
              <w:rFonts w:ascii="Arial" w:cs="Arial" w:eastAsia="Arial" w:hAnsi="Arial"/>
              <w:rtl w:val="0"/>
            </w:rPr>
            <w:t xml:space="preserve">Pesquisa de campo</w:t>
          </w:r>
          <w:hyperlink w:anchor="_3j2qqm3">
            <w:r w:rsidDel="00000000" w:rsidR="00000000" w:rsidRPr="00000000">
              <w:rPr>
                <w:rFonts w:ascii="Arial" w:cs="Arial" w:eastAsia="Arial" w:hAnsi="Arial"/>
                <w:color w:val="000000"/>
                <w:rtl w:val="0"/>
              </w:rPr>
              <w:tab/>
              <w:t xml:space="preserve">10</w:t>
            </w:r>
          </w:hyperlink>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hyperlink w:anchor="_1y810tw">
            <w:r w:rsidDel="00000000" w:rsidR="00000000" w:rsidRPr="00000000">
              <w:rPr>
                <w:rFonts w:ascii="Arial" w:cs="Arial" w:eastAsia="Arial" w:hAnsi="Arial"/>
                <w:color w:val="000000"/>
                <w:rtl w:val="0"/>
              </w:rPr>
              <w:t xml:space="preserve">Figura 2 – </w:t>
            </w:r>
          </w:hyperlink>
          <w:r w:rsidDel="00000000" w:rsidR="00000000" w:rsidRPr="00000000">
            <w:rPr>
              <w:rFonts w:ascii="Arial" w:cs="Arial" w:eastAsia="Arial" w:hAnsi="Arial"/>
              <w:rtl w:val="0"/>
            </w:rPr>
            <w:t xml:space="preserve">Pesquisa de campo</w:t>
            <w:tab/>
            <w:t xml:space="preserve">10</w:t>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3 - Pesquisa de campo </w:t>
            <w:tab/>
            <w:t xml:space="preserve">10</w:t>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4 - Pesquisa de campo</w:t>
            <w:tab/>
            <w:t xml:space="preserve">10</w:t>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5 - Pesquisa de campo</w:t>
            <w:tab/>
            <w:t xml:space="preserve">10</w:t>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6  - Pesquisa de campo</w:t>
            <w:tab/>
            <w:t xml:space="preserve">10</w:t>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7 - Tela do app</w:t>
            <w:tab/>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8 - tela do app 2</w:t>
            <w:tab/>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9 - tela do app 3</w:t>
            <w:tab/>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right" w:pos="9062"/>
            </w:tabs>
            <w:spacing w:line="360" w:lineRule="auto"/>
            <w:contextualSpacing w:val="0"/>
            <w:rPr>
              <w:rFonts w:ascii="Arial" w:cs="Arial" w:eastAsia="Arial" w:hAnsi="Arial"/>
            </w:rPr>
          </w:pPr>
          <w:r w:rsidDel="00000000" w:rsidR="00000000" w:rsidRPr="00000000">
            <w:rPr>
              <w:rFonts w:ascii="Arial" w:cs="Arial" w:eastAsia="Arial" w:hAnsi="Arial"/>
              <w:rtl w:val="0"/>
            </w:rPr>
            <w:t xml:space="preserve">Figura 10 - tela do app 4</w:t>
            <w:tab/>
            <w:t xml:space="preserve">?</w:t>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right" w:pos="9062"/>
            </w:tabs>
            <w:spacing w:line="360" w:lineRule="auto"/>
            <w:contextualSpacing w:val="0"/>
            <w:rPr>
              <w:rFonts w:ascii="Calibri" w:cs="Calibri" w:eastAsia="Calibri" w:hAnsi="Calibri"/>
              <w:color w:val="000000"/>
              <w:sz w:val="22"/>
              <w:szCs w:val="22"/>
            </w:rPr>
          </w:pPr>
          <w:r w:rsidDel="00000000" w:rsidR="00000000" w:rsidRPr="00000000">
            <w:rPr>
              <w:rFonts w:ascii="Arial" w:cs="Arial" w:eastAsia="Arial" w:hAnsi="Arial"/>
              <w:rtl w:val="0"/>
            </w:rPr>
            <w:t xml:space="preserve">Figura 11 - Não definido</w:t>
          </w:r>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color w:val="000000"/>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C">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CD">
      <w:pPr>
        <w:spacing w:line="360" w:lineRule="auto"/>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CE">
      <w:pPr>
        <w:spacing w:line="360" w:lineRule="auto"/>
        <w:contextualSpacing w:val="0"/>
        <w:jc w:val="center"/>
        <w:rPr>
          <w:rFonts w:ascii="Arial" w:cs="Arial" w:eastAsia="Arial" w:hAnsi="Arial"/>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color w:val="000000"/>
              <w:rtl w:val="0"/>
            </w:rPr>
            <w:t xml:space="preserve">Introdução</w:t>
            <w:tab/>
          </w:r>
          <w:r w:rsidDel="00000000" w:rsidR="00000000" w:rsidRPr="00000000">
            <w:fldChar w:fldCharType="begin"/>
            <w:instrText xml:space="preserve"> HYPERLINK \l "_4i7ojhp" </w:instrText>
            <w:fldChar w:fldCharType="separate"/>
          </w:r>
          <w:r w:rsidDel="00000000" w:rsidR="00000000" w:rsidRPr="00000000">
            <w:rPr>
              <w:rFonts w:ascii="Arial" w:cs="Arial" w:eastAsia="Arial" w:hAnsi="Arial"/>
              <w:color w:val="000000"/>
              <w:rtl w:val="0"/>
            </w:rPr>
            <w:t xml:space="preserve">10</w:t>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1 – </w:t>
          </w:r>
          <w:r w:rsidDel="00000000" w:rsidR="00000000" w:rsidRPr="00000000">
            <w:rPr>
              <w:rFonts w:ascii="Arial" w:cs="Arial" w:eastAsia="Arial" w:hAnsi="Arial"/>
              <w:rtl w:val="0"/>
            </w:rPr>
            <w:t xml:space="preserve">Introdução</w:t>
          </w:r>
          <w:r w:rsidDel="00000000" w:rsidR="00000000" w:rsidRPr="00000000">
            <w:rPr>
              <w:rFonts w:ascii="Arial" w:cs="Arial" w:eastAsia="Arial" w:hAnsi="Arial"/>
              <w:color w:val="000000"/>
              <w:rtl w:val="0"/>
            </w:rPr>
            <w:tab/>
          </w:r>
          <w:r w:rsidDel="00000000" w:rsidR="00000000" w:rsidRPr="00000000">
            <w:fldChar w:fldCharType="begin"/>
            <w:instrText xml:space="preserve"> HYPERLINK \l "_2xcytpi" </w:instrText>
            <w:fldChar w:fldCharType="separate"/>
          </w:r>
          <w:r w:rsidDel="00000000" w:rsidR="00000000" w:rsidRPr="00000000">
            <w:rPr>
              <w:rFonts w:ascii="Arial" w:cs="Arial" w:eastAsia="Arial" w:hAnsi="Arial"/>
              <w:color w:val="000000"/>
              <w:rtl w:val="0"/>
            </w:rPr>
            <w:t xml:space="preserve">10</w:t>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right" w:pos="9062"/>
            </w:tabs>
            <w:spacing w:line="276" w:lineRule="auto"/>
            <w:ind w:left="480" w:hanging="480"/>
            <w:contextualSpacing w:val="0"/>
            <w:rPr>
              <w:rFonts w:ascii="Arial" w:cs="Arial" w:eastAsia="Arial" w:hAnsi="Arial"/>
            </w:rPr>
          </w:pPr>
          <w:r w:rsidDel="00000000" w:rsidR="00000000" w:rsidRPr="00000000">
            <w:fldChar w:fldCharType="end"/>
          </w:r>
          <w:r w:rsidDel="00000000" w:rsidR="00000000" w:rsidRPr="00000000">
            <w:rPr>
              <w:rFonts w:ascii="Arial" w:cs="Arial" w:eastAsia="Arial" w:hAnsi="Arial"/>
              <w:color w:val="000000"/>
              <w:rtl w:val="0"/>
            </w:rPr>
            <w:t xml:space="preserve">1.</w:t>
          </w:r>
          <w:r w:rsidDel="00000000" w:rsidR="00000000" w:rsidRPr="00000000">
            <w:rPr>
              <w:rFonts w:ascii="Arial" w:cs="Arial" w:eastAsia="Arial" w:hAnsi="Arial"/>
              <w:rtl w:val="0"/>
            </w:rPr>
            <w:t xml:space="preserve">1 - Tema e delimitação</w:t>
          </w:r>
        </w:p>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right" w:pos="9062"/>
            </w:tabs>
            <w:spacing w:line="276" w:lineRule="auto"/>
            <w:ind w:left="480" w:hanging="480"/>
            <w:contextualSpacing w:val="0"/>
            <w:rPr>
              <w:rFonts w:ascii="Arial" w:cs="Arial" w:eastAsia="Arial" w:hAnsi="Arial"/>
            </w:rPr>
          </w:pPr>
          <w:r w:rsidDel="00000000" w:rsidR="00000000" w:rsidRPr="00000000">
            <w:rPr>
              <w:rFonts w:ascii="Arial" w:cs="Arial" w:eastAsia="Arial" w:hAnsi="Arial"/>
              <w:rtl w:val="0"/>
            </w:rPr>
            <w:t xml:space="preserve">1.2 - Objetivos Geral e específico</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right" w:pos="9062"/>
            </w:tabs>
            <w:spacing w:line="276" w:lineRule="auto"/>
            <w:ind w:left="480" w:hanging="480"/>
            <w:contextualSpacing w:val="0"/>
            <w:rPr>
              <w:rFonts w:ascii="Arial" w:cs="Arial" w:eastAsia="Arial" w:hAnsi="Arial"/>
            </w:rPr>
          </w:pPr>
          <w:r w:rsidDel="00000000" w:rsidR="00000000" w:rsidRPr="00000000">
            <w:rPr>
              <w:rFonts w:ascii="Arial" w:cs="Arial" w:eastAsia="Arial" w:hAnsi="Arial"/>
              <w:rtl w:val="0"/>
            </w:rPr>
            <w:t xml:space="preserve">1.3 - Justificativa</w:t>
          </w:r>
        </w:p>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right" w:pos="9062"/>
            </w:tabs>
            <w:spacing w:line="276" w:lineRule="auto"/>
            <w:ind w:left="480" w:hanging="480"/>
            <w:contextualSpacing w:val="0"/>
            <w:rPr>
              <w:rFonts w:ascii="Arial" w:cs="Arial" w:eastAsia="Arial" w:hAnsi="Arial"/>
            </w:rPr>
          </w:pPr>
          <w:r w:rsidDel="00000000" w:rsidR="00000000" w:rsidRPr="00000000">
            <w:rPr>
              <w:rFonts w:ascii="Arial" w:cs="Arial" w:eastAsia="Arial" w:hAnsi="Arial"/>
              <w:rtl w:val="0"/>
            </w:rPr>
            <w:t xml:space="preserve">1.4 -  Fundamentação Teórica</w:t>
          </w:r>
        </w:p>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right" w:pos="9062"/>
            </w:tabs>
            <w:spacing w:line="276" w:lineRule="auto"/>
            <w:ind w:left="480" w:hanging="480"/>
            <w:contextualSpacing w:val="0"/>
            <w:rPr>
              <w:rFonts w:ascii="Arial" w:cs="Arial" w:eastAsia="Arial" w:hAnsi="Arial"/>
              <w:color w:val="000000"/>
            </w:rPr>
          </w:pPr>
          <w:r w:rsidDel="00000000" w:rsidR="00000000" w:rsidRPr="00000000">
            <w:rPr>
              <w:rFonts w:ascii="Arial" w:cs="Arial" w:eastAsia="Arial" w:hAnsi="Arial"/>
              <w:rtl w:val="0"/>
            </w:rPr>
            <w:t xml:space="preserve">1.5 - Metodologia</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rPr>
              <w:rFonts w:ascii="Arial" w:cs="Arial" w:eastAsia="Arial" w:hAnsi="Arial"/>
              <w:color w:val="000000"/>
              <w:rtl w:val="0"/>
            </w:rPr>
            <w:t xml:space="preserve">2 – Planejamento do Projeto</w:t>
            <w:tab/>
          </w:r>
          <w:r w:rsidDel="00000000" w:rsidR="00000000" w:rsidRPr="00000000">
            <w:fldChar w:fldCharType="begin"/>
            <w:instrText xml:space="preserve"> HYPERLINK \l "_4d34og8" </w:instrText>
            <w:fldChar w:fldCharType="separate"/>
          </w:r>
          <w:r w:rsidDel="00000000" w:rsidR="00000000" w:rsidRPr="00000000">
            <w:rPr>
              <w:rFonts w:ascii="Arial" w:cs="Arial" w:eastAsia="Arial" w:hAnsi="Arial"/>
              <w:color w:val="000000"/>
              <w:rtl w:val="0"/>
            </w:rPr>
            <w:t xml:space="preserve">11</w:t>
          </w:r>
        </w:p>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3 – Desenvolvimento do Projeto</w:t>
            <w:tab/>
          </w:r>
          <w:r w:rsidDel="00000000" w:rsidR="00000000" w:rsidRPr="00000000">
            <w:fldChar w:fldCharType="begin"/>
            <w:instrText xml:space="preserve"> HYPERLINK \l "_26in1rg" </w:instrText>
            <w:fldChar w:fldCharType="separate"/>
          </w:r>
          <w:r w:rsidDel="00000000" w:rsidR="00000000" w:rsidRPr="00000000">
            <w:rPr>
              <w:rFonts w:ascii="Arial" w:cs="Arial" w:eastAsia="Arial" w:hAnsi="Arial"/>
              <w:color w:val="000000"/>
              <w:rtl w:val="0"/>
            </w:rPr>
            <w:t xml:space="preserve">12</w:t>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4 – Resultados Obtidos</w:t>
            <w:tab/>
          </w:r>
          <w:r w:rsidDel="00000000" w:rsidR="00000000" w:rsidRPr="00000000">
            <w:fldChar w:fldCharType="begin"/>
            <w:instrText xml:space="preserve"> HYPERLINK \l "_35nkun2" </w:instrText>
            <w:fldChar w:fldCharType="separate"/>
          </w:r>
          <w:r w:rsidDel="00000000" w:rsidR="00000000" w:rsidRPr="00000000">
            <w:rPr>
              <w:rFonts w:ascii="Arial" w:cs="Arial" w:eastAsia="Arial" w:hAnsi="Arial"/>
              <w:color w:val="000000"/>
              <w:rtl w:val="0"/>
            </w:rPr>
            <w:t xml:space="preserve">13</w:t>
          </w:r>
        </w:p>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Conclusão</w:t>
            <w:tab/>
          </w:r>
          <w:r w:rsidDel="00000000" w:rsidR="00000000" w:rsidRPr="00000000">
            <w:fldChar w:fldCharType="begin"/>
            <w:instrText xml:space="preserve"> HYPERLINK \l "_44sinio" </w:instrText>
            <w:fldChar w:fldCharType="separate"/>
          </w:r>
          <w:r w:rsidDel="00000000" w:rsidR="00000000" w:rsidRPr="00000000">
            <w:rPr>
              <w:rFonts w:ascii="Arial" w:cs="Arial" w:eastAsia="Arial" w:hAnsi="Arial"/>
              <w:color w:val="000000"/>
              <w:rtl w:val="0"/>
            </w:rPr>
            <w:t xml:space="preserve">14</w:t>
          </w:r>
        </w:p>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Referências</w:t>
            <w:tab/>
          </w:r>
          <w:r w:rsidDel="00000000" w:rsidR="00000000" w:rsidRPr="00000000">
            <w:fldChar w:fldCharType="begin"/>
            <w:instrText xml:space="preserve"> HYPERLINK \l "_1ci93xb" </w:instrText>
            <w:fldChar w:fldCharType="separate"/>
          </w:r>
          <w:r w:rsidDel="00000000" w:rsidR="00000000" w:rsidRPr="00000000">
            <w:rPr>
              <w:rFonts w:ascii="Arial" w:cs="Arial" w:eastAsia="Arial" w:hAnsi="Arial"/>
              <w:color w:val="000000"/>
              <w:rtl w:val="0"/>
            </w:rPr>
            <w:t xml:space="preserve">15</w:t>
          </w:r>
        </w:p>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right" w:pos="9062"/>
            </w:tabs>
            <w:spacing w:after="120" w:before="120" w:line="276" w:lineRule="auto"/>
            <w:contextualSpacing w:val="0"/>
            <w:rPr>
              <w:rFonts w:ascii="Arial" w:cs="Arial" w:eastAsia="Arial" w:hAnsi="Arial"/>
              <w:color w:val="000000"/>
            </w:rPr>
          </w:pPr>
          <w:r w:rsidDel="00000000" w:rsidR="00000000" w:rsidRPr="00000000">
            <w:fldChar w:fldCharType="end"/>
          </w:r>
          <w:r w:rsidDel="00000000" w:rsidR="00000000" w:rsidRPr="00000000">
            <w:rPr>
              <w:rFonts w:ascii="Arial" w:cs="Arial" w:eastAsia="Arial" w:hAnsi="Arial"/>
              <w:color w:val="000000"/>
              <w:rtl w:val="0"/>
            </w:rPr>
            <w:t xml:space="preserve">Apêndice 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color w:val="000000"/>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C">
      <w:pPr>
        <w:tabs>
          <w:tab w:val="left" w:pos="7371"/>
        </w:tabs>
        <w:spacing w:after="120" w:before="1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D">
      <w:pPr>
        <w:tabs>
          <w:tab w:val="left" w:pos="7371"/>
        </w:tabs>
        <w:spacing w:after="120" w:before="1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E">
      <w:pPr>
        <w:tabs>
          <w:tab w:val="left" w:pos="7371"/>
        </w:tabs>
        <w:spacing w:after="120" w:before="1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DF">
      <w:pPr>
        <w:tabs>
          <w:tab w:val="left" w:pos="7371"/>
        </w:tabs>
        <w:spacing w:after="120" w:before="120"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E0">
      <w:pPr>
        <w:tabs>
          <w:tab w:val="left" w:pos="7371"/>
        </w:tabs>
        <w:spacing w:after="120" w:before="120" w:line="360" w:lineRule="auto"/>
        <w:contextualSpacing w:val="0"/>
        <w:rPr>
          <w:rFonts w:ascii="Arial" w:cs="Arial" w:eastAsia="Arial" w:hAnsi="Arial"/>
        </w:rPr>
      </w:pPr>
      <w:bookmarkStart w:colFirst="0" w:colLast="0" w:name="_30j0zll" w:id="1"/>
      <w:bookmarkEnd w:id="1"/>
      <w:r w:rsidDel="00000000" w:rsidR="00000000" w:rsidRPr="00000000">
        <w:rPr>
          <w:rtl w:val="0"/>
        </w:rPr>
      </w:r>
    </w:p>
    <w:p w:rsidR="00000000" w:rsidDel="00000000" w:rsidP="00000000" w:rsidRDefault="00000000" w:rsidRPr="00000000" w14:paraId="000000E1">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2">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3">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4">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5">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6">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7">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8">
      <w:pPr>
        <w:tabs>
          <w:tab w:val="left" w:pos="7371"/>
        </w:tabs>
        <w:spacing w:after="120" w:before="120" w:line="360" w:lineRule="auto"/>
        <w:contextualSpacing w:val="0"/>
        <w:rPr/>
      </w:pPr>
      <w:r w:rsidDel="00000000" w:rsidR="00000000" w:rsidRPr="00000000">
        <w:rPr>
          <w:rtl w:val="0"/>
        </w:rPr>
      </w:r>
    </w:p>
    <w:p w:rsidR="00000000" w:rsidDel="00000000" w:rsidP="00000000" w:rsidRDefault="00000000" w:rsidRPr="00000000" w14:paraId="000000E9">
      <w:pPr>
        <w:tabs>
          <w:tab w:val="left" w:pos="7371"/>
        </w:tabs>
        <w:spacing w:after="120" w:before="120" w:line="360" w:lineRule="auto"/>
        <w:contextualSpacing w:val="0"/>
        <w:rPr/>
        <w:sectPr>
          <w:headerReference r:id="rId7" w:type="even"/>
          <w:footerReference r:id="rId8" w:type="default"/>
          <w:footerReference r:id="rId9" w:type="even"/>
          <w:pgSz w:h="16840" w:w="11907"/>
          <w:pgMar w:bottom="1134" w:top="1701" w:left="1701" w:right="1134" w:header="720" w:footer="720"/>
          <w:pgNumType w:start="8"/>
        </w:sectPr>
      </w:pPr>
      <w:bookmarkStart w:colFirst="0" w:colLast="0" w:name="_1fob9te" w:id="2"/>
      <w:bookmarkEnd w:id="2"/>
      <w:r w:rsidDel="00000000" w:rsidR="00000000" w:rsidRPr="00000000">
        <w:rPr>
          <w:rtl w:val="0"/>
        </w:rPr>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spacing w:after="120" w:lineRule="auto"/>
        <w:ind w:firstLine="720"/>
        <w:contextualSpacing w:val="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B">
      <w:pPr>
        <w:keepNext w:val="1"/>
        <w:pBdr>
          <w:top w:space="0" w:sz="0" w:val="nil"/>
          <w:left w:space="0" w:sz="0" w:val="nil"/>
          <w:bottom w:space="0" w:sz="0" w:val="nil"/>
          <w:right w:space="0" w:sz="0" w:val="nil"/>
          <w:between w:space="0" w:sz="0" w:val="nil"/>
        </w:pBdr>
        <w:spacing w:after="120" w:lineRule="auto"/>
        <w:ind w:firstLine="720"/>
        <w:contextualSpacing w:val="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EC">
      <w:pPr>
        <w:keepNext w:val="1"/>
        <w:pBdr>
          <w:top w:space="0" w:sz="0" w:val="nil"/>
          <w:left w:space="0" w:sz="0" w:val="nil"/>
          <w:bottom w:space="0" w:sz="0" w:val="nil"/>
          <w:right w:space="0" w:sz="0" w:val="nil"/>
          <w:between w:space="0" w:sz="0" w:val="nil"/>
        </w:pBdr>
        <w:spacing w:after="120" w:lineRule="auto"/>
        <w:ind w:firstLine="720"/>
        <w:contextualSpacing w:val="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I</w:t>
      </w:r>
      <w:r w:rsidDel="00000000" w:rsidR="00000000" w:rsidRPr="00000000">
        <w:rPr>
          <w:rFonts w:ascii="Arial" w:cs="Arial" w:eastAsia="Arial" w:hAnsi="Arial"/>
          <w:b w:val="1"/>
          <w:sz w:val="28"/>
          <w:szCs w:val="28"/>
          <w:rtl w:val="0"/>
        </w:rPr>
        <w:t xml:space="preserve">NTRODUÇÃO</w:t>
      </w:r>
      <w:r w:rsidDel="00000000" w:rsidR="00000000" w:rsidRPr="00000000">
        <w:rPr>
          <w:rtl w:val="0"/>
        </w:rPr>
      </w:r>
    </w:p>
    <w:p w:rsidR="00000000" w:rsidDel="00000000" w:rsidP="00000000" w:rsidRDefault="00000000" w:rsidRPr="00000000" w14:paraId="000000ED">
      <w:pPr>
        <w:spacing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EE">
      <w:pPr>
        <w:spacing w:line="360" w:lineRule="auto"/>
        <w:ind w:firstLine="708"/>
        <w:contextualSpacing w:val="0"/>
        <w:jc w:val="both"/>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Atualmente, há uma grande pressão por parte dos alunos do 3º ano do ensino médio,  considerando a atual situação do mercado de trabalho que sempre exige um nível de profissionalização maior que em outras época, a pressão por parte da família ou a simples necessidade do jovem em conquistar o seu lugar na sociedade, faz que os mesmos se preocupam com os estudos acadêmicos e vestibulares a que pretendem prestar e por conta disso, acabam deixando de lado a aprendizagem aprofundada da redação visando acertar as questões quantitativas, sendo que a redação é peça extremamente importante para garantir sua vaga nas faculdades, além de serem necessários para a comunicação básica entre a sociedade, na construção de artigos acadêmicos, ingressar em um emprego, ser levado a sério na sociedade e etc.</w:t>
      </w:r>
    </w:p>
    <w:p w:rsidR="00000000" w:rsidDel="00000000" w:rsidP="00000000" w:rsidRDefault="00000000" w:rsidRPr="00000000" w14:paraId="000000EF">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Considerando esses fatos, tivemos a ideia de desenvolver um aplicativo com foco em explicar os processos para redigir uma redação de qualidade, sendo eles, a teoria, a prática, a correção, a argumentação, a ortografia, a sintaxe e a pontuação correta. Esses objetivos são esperados a serem atingidos por meio de aulas interativas com professores da área e formados em letras, correções baseadas nos parâmetros do ENEM pelo fato de que o mesmo é o vestibular mais procurado e com mais concorrência, monitorias de professores que buscam que o aluno entenda de uma forma mais clara e coloque em prática o ensino de redação, para facilitar a fixação do conhecimento que foi adquirido por meio das aulas e aumentar a capacidade argumentativa dos alunos, os expondo a propostas de redações que o façam buscar fontes que sejam confiáveis, sendo elas em artigos jornalísticos, sites, agências governamentais, bibliotecas, museus, livros, universidades online ou presenciais ou com profissionais da área que o tema da redação é baseado, dando assim credibilidade a redação do aluno e o ensina a argumentar de uma pratica e que pode lhe garantir a vaga na faculdade ou universidade que o mesmo tanto almeja.</w:t>
      </w:r>
    </w:p>
    <w:p w:rsidR="00000000" w:rsidDel="00000000" w:rsidP="00000000" w:rsidRDefault="00000000" w:rsidRPr="00000000" w14:paraId="000000F0">
      <w:pPr>
        <w:spacing w:line="360" w:lineRule="auto"/>
        <w:ind w:firstLine="708"/>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1">
      <w:pPr>
        <w:spacing w:line="360" w:lineRule="auto"/>
        <w:ind w:firstLine="708"/>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2">
      <w:pPr>
        <w:spacing w:line="360" w:lineRule="auto"/>
        <w:ind w:firstLine="708"/>
        <w:contextualSpacing w:val="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TEMA E DELIMITAÇÃO</w:t>
      </w:r>
      <w:r w:rsidDel="00000000" w:rsidR="00000000" w:rsidRPr="00000000">
        <w:rPr>
          <w:rtl w:val="0"/>
        </w:rPr>
      </w:r>
    </w:p>
    <w:p w:rsidR="00000000" w:rsidDel="00000000" w:rsidP="00000000" w:rsidRDefault="00000000" w:rsidRPr="00000000" w14:paraId="000000F3">
      <w:pPr>
        <w:spacing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F4">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Após uma análise do nosso cenário estudantil, percebemos que um dos maiores problemas que enfrentamos quando se trata do vestibular, é a temida redação, pois muitas pessoas não tem um estudo aprofundado sobre os gêneros textuais em suas carreiras acadêmicas. Muitos estudam o texto dissertativo argumentativo, porém, em alguns vestibulares como a Comvest (Unicamp), podem cobrar outros gêneros textuais, como carta (2006) ou resenha (2016), por isso decidimos minimizar esse problema com o nosso projeto, o Feras da Redação, um aplicativo focado em retirar suas dúvidas que não foram explicadas na escola, por meio de três tipos de tirarão dúvidas dos estudantes.</w:t>
      </w:r>
    </w:p>
    <w:p w:rsidR="00000000" w:rsidDel="00000000" w:rsidP="00000000" w:rsidRDefault="00000000" w:rsidRPr="00000000" w14:paraId="000000F5">
      <w:pPr>
        <w:spacing w:line="360" w:lineRule="auto"/>
        <w:contextualSpacing w:val="0"/>
        <w:jc w:val="both"/>
        <w:rPr>
          <w:rFonts w:ascii="Arial" w:cs="Arial" w:eastAsia="Arial" w:hAnsi="Arial"/>
        </w:rPr>
      </w:pPr>
      <w:bookmarkStart w:colFirst="0" w:colLast="0" w:name="_2et92p0" w:id="4"/>
      <w:bookmarkEnd w:id="4"/>
      <w:r w:rsidDel="00000000" w:rsidR="00000000" w:rsidRPr="00000000">
        <w:rPr>
          <w:rtl w:val="0"/>
        </w:rPr>
      </w:r>
    </w:p>
    <w:p w:rsidR="00000000" w:rsidDel="00000000" w:rsidP="00000000" w:rsidRDefault="00000000" w:rsidRPr="00000000" w14:paraId="000000F6">
      <w:pPr>
        <w:spacing w:line="360" w:lineRule="auto"/>
        <w:ind w:firstLine="708"/>
        <w:contextualSpacing w:val="0"/>
        <w:jc w:val="both"/>
        <w:rPr>
          <w:rFonts w:ascii="Arial" w:cs="Arial" w:eastAsia="Arial" w:hAnsi="Arial"/>
          <w:b w:val="1"/>
          <w:sz w:val="28"/>
          <w:szCs w:val="28"/>
        </w:rPr>
      </w:pPr>
      <w:bookmarkStart w:colFirst="0" w:colLast="0" w:name="_tyjcwt" w:id="5"/>
      <w:bookmarkEnd w:id="5"/>
      <w:r w:rsidDel="00000000" w:rsidR="00000000" w:rsidRPr="00000000">
        <w:rPr>
          <w:rFonts w:ascii="Arial" w:cs="Arial" w:eastAsia="Arial" w:hAnsi="Arial"/>
          <w:b w:val="1"/>
          <w:sz w:val="28"/>
          <w:szCs w:val="28"/>
          <w:rtl w:val="0"/>
        </w:rPr>
        <w:t xml:space="preserve">OBJETIVOS GERAIS </w:t>
      </w:r>
    </w:p>
    <w:p w:rsidR="00000000" w:rsidDel="00000000" w:rsidP="00000000" w:rsidRDefault="00000000" w:rsidRPr="00000000" w14:paraId="000000F7">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 objetivo geral desse projeto é o ensino de redação de forma simples e de fácil aprendizado da redação para o máximo de alunos possível, pois isso facilita a comunicação e aumenta a propagação de conhecimentos científicos e acadêmicos devido ao fato de que os mesmos são feitos usando as normas cultas do português brasileiro, nós temos como objetivo aumentar as notas de redação dos principais vestibulares, mais especificamente o ENEM e a FUVEST, sendo que as mesmas são as faculdades que tem mais procura e que são mais aceitos, no caso do ENEM, por mais faculdades.</w:t>
      </w:r>
    </w:p>
    <w:p w:rsidR="00000000" w:rsidDel="00000000" w:rsidP="00000000" w:rsidRDefault="00000000" w:rsidRPr="00000000" w14:paraId="000000F8">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 principal objetivo que o nosso aplicativo pretende atingir é melhorar as chances de que os alunos que irão prestar os principais vestibulares (Enem, Unicamp etc) de passarem nos seus respectivos cursos independentes do qual seja. </w:t>
      </w:r>
    </w:p>
    <w:p w:rsidR="00000000" w:rsidDel="00000000" w:rsidP="00000000" w:rsidRDefault="00000000" w:rsidRPr="00000000" w14:paraId="000000F9">
      <w:pPr>
        <w:spacing w:line="360" w:lineRule="auto"/>
        <w:ind w:firstLine="708"/>
        <w:contextualSpacing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FA">
      <w:pPr>
        <w:spacing w:line="360" w:lineRule="auto"/>
        <w:ind w:firstLine="708"/>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   OBJETIVOS ESPECÍFICOS</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pacing w:after="0" w:before="0" w:line="360" w:lineRule="auto"/>
        <w:ind w:left="1428" w:hanging="360"/>
        <w:contextualSpacing w:val="1"/>
        <w:jc w:val="both"/>
        <w:rPr>
          <w:rFonts w:ascii="Arial" w:cs="Arial" w:eastAsia="Arial" w:hAnsi="Arial"/>
          <w:color w:val="000000"/>
        </w:rPr>
      </w:pPr>
      <w:r w:rsidDel="00000000" w:rsidR="00000000" w:rsidRPr="00000000">
        <w:rPr>
          <w:rFonts w:ascii="Arial" w:cs="Arial" w:eastAsia="Arial" w:hAnsi="Arial"/>
          <w:color w:val="000000"/>
          <w:rtl w:val="0"/>
        </w:rPr>
        <w:t xml:space="preserve">Aumentar a chance do aluno de ir bem na redação</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FC">
      <w:pPr>
        <w:spacing w:line="360" w:lineRule="auto"/>
        <w:ind w:left="720" w:firstLine="720"/>
        <w:contextualSpacing w:val="0"/>
        <w:jc w:val="both"/>
        <w:rPr>
          <w:rFonts w:ascii="Arial" w:cs="Arial" w:eastAsia="Arial" w:hAnsi="Arial"/>
        </w:rPr>
      </w:pPr>
      <w:r w:rsidDel="00000000" w:rsidR="00000000" w:rsidRPr="00000000">
        <w:rPr>
          <w:rFonts w:ascii="Arial" w:cs="Arial" w:eastAsia="Arial" w:hAnsi="Arial"/>
          <w:rtl w:val="0"/>
        </w:rPr>
        <w:t xml:space="preserve">O objetivo especÍfico do aplicativo, é aumentar, em cada aluno o seu índice de acertos e as notas de cada parte da redação, sendo que a redação do ENEM é dividida em 5 partes, cada uma com 200 pontos, sendo elas: domínio da norma padrão da língua portuguesa(sintaxe de concordância, regência e de colocação pronominal), compreensão da proposta de redação (evitar a fuga do tema, além de expor seu conhecimento), argumentar (avalia a qualidade dos seus argumentos e se você os defende de uma forma satisfatória), conhecimento da estrutura do texto, justificativa(se o aluno sabe utilizar a estrutura correta do texto: introdução, desenvolvimento, e conclusão) e elaboração de uma proposta de intervenção(como os alunos pretendem corrigir o problema expostos pela proposta de redação)</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pacing w:after="0" w:before="0" w:line="360" w:lineRule="auto"/>
        <w:ind w:left="1428" w:hanging="360"/>
        <w:contextualSpacing w:val="1"/>
        <w:jc w:val="both"/>
        <w:rPr>
          <w:rFonts w:ascii="Arial" w:cs="Arial" w:eastAsia="Arial" w:hAnsi="Arial"/>
          <w:color w:val="000000"/>
        </w:rPr>
      </w:pPr>
      <w:r w:rsidDel="00000000" w:rsidR="00000000" w:rsidRPr="00000000">
        <w:rPr>
          <w:rFonts w:ascii="Arial" w:cs="Arial" w:eastAsia="Arial" w:hAnsi="Arial"/>
          <w:color w:val="000000"/>
          <w:rtl w:val="0"/>
        </w:rPr>
        <w:t xml:space="preserve">Aumentar a capacidade do usuário de utilizar a língua em qualquer comunicação que seja necessário o uso da escrita </w:t>
      </w:r>
    </w:p>
    <w:p w:rsidR="00000000" w:rsidDel="00000000" w:rsidP="00000000" w:rsidRDefault="00000000" w:rsidRPr="00000000" w14:paraId="000000FE">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Durante nosso plano de aulas, nós pretendemos não apenas ensinar o aluno a entender uma proposta de redação e a realizar, de uma maneira que seja melhor que a sua concorrência em concursos públicos, mas também que ele tenha um contato com a sua própria língua, e escrevendo as nossas redações faz com que os alunos utilizem a forma cultua da nossa língua e por meio desse exercício, criamos um hábito nós mesmos de sempre escreverem, seja por mensagens, e-mails, cartas entre outros, utilizando a forma culta da língua portuguesa.   </w:t>
      </w:r>
    </w:p>
    <w:p w:rsidR="00000000" w:rsidDel="00000000" w:rsidP="00000000" w:rsidRDefault="00000000" w:rsidRPr="00000000" w14:paraId="000000FF">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line="360" w:lineRule="auto"/>
        <w:ind w:left="106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1">
      <w:pPr>
        <w:spacing w:line="360" w:lineRule="auto"/>
        <w:ind w:firstLine="708"/>
        <w:contextualSpacing w:val="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ab/>
        <w:t xml:space="preserve">JUSTIFICATIVA</w:t>
      </w:r>
    </w:p>
    <w:p w:rsidR="00000000" w:rsidDel="00000000" w:rsidP="00000000" w:rsidRDefault="00000000" w:rsidRPr="00000000" w14:paraId="00000102">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Nós do grupo feras da redação fizemos o ENEM do ano de 2017 como treineiros, e acabamos por nos deparar com uma proposta de redação para qual estávamos despreparados (o desafio da educação de surdos no Brasil), e isso expos certo despreparo por parte dos integrantes do grupo, que, embora tenhamos uma formação relativamente privilegiada em relação a outros alunos de outras partes do Brasil, que a nossa educação dessa competência é, de certa forma, deficiente, especialmente na parte de argumentação, embora a membros do grupo que tiveram dificuldades em sintaxe e em concordância verbal.</w:t>
      </w:r>
    </w:p>
    <w:p w:rsidR="00000000" w:rsidDel="00000000" w:rsidP="00000000" w:rsidRDefault="00000000" w:rsidRPr="00000000" w14:paraId="00000103">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Isso, para nós, revelou uma falha e uma deficiência que não havíamos nos deparado anteriormente, e com base nisso fomos procurar descobrir se nós como alunos fomos os únicos que tivemos essa dificuldade em argumentar nesse assunto e o resultado dessa nossa pequena pesquisa nos deixou, de certa forma, perplexos, pois descobrimos que a cada ano de passa o ano de alunos que tiram nota 1000 só diminui, enquanto o número de alunos que zeraram a redação aumenta consideravelmente em um período de 10 anos.</w:t>
      </w:r>
    </w:p>
    <w:p w:rsidR="00000000" w:rsidDel="00000000" w:rsidP="00000000" w:rsidRDefault="00000000" w:rsidRPr="00000000" w14:paraId="00000104">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A maior reclamação que encontramos de professores é a fala de atenção individual para com os alunos na sala de aula, de acordo com uma pesquisa feita pelo site correio brasiliense baseada em um estudo da Fundação Lemann, essa reclamação constitui cerca de 64% das reclamações de todos os professores entrevistados. Tendo sido citado também a desmotivação e a falta de reconhecimento para com os professores e uma cultura de desvalorizar a profissão dos professores (17%), a indisciplina dos alunos e sua falta de motivação na sala de aula (14%), uso de drogas e problemas familiares (12%). Entretanto essa mesma pesquisa, contrariando a crença popular, se prova a favor da introdução das tecnologias, como o celular, notebook, apresentações de Power Point e vários outros recursos virtuais na sala de aula. Sua porcentagem de aprovação foi de 92%, tendo como motivos para essa aceitação o fato de aumentar a interatividade das aulas e, portanto, aumentar o quão a aula pode ser abrangente, e a facilidade de aprendizado especialmente para as novas gerações.</w:t>
      </w:r>
    </w:p>
    <w:p w:rsidR="00000000" w:rsidDel="00000000" w:rsidP="00000000" w:rsidRDefault="00000000" w:rsidRPr="00000000" w14:paraId="00000105">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Outra pesquisa, também realizada peão Fundação Lemann, mostra que os alunos saem do ensino médio sabendo cerca de 27,5% em língua portuguesa do que eles deveriam ter aprendido durante o ensino médio inteiro, sendo que o maior prejudicado dessa porcentagem é a redação, sendo que, o principal responsável disso vem diretamente do fato que de 10% a 30% do tempo de aula é gasto realizando tarefas administrativas, como fazer chamada, e mantendo a disciplina na sala de aula, então em uma aula que tem 50 minutos cerca de 30 minutos são gastos de fato no aprendizado dos alunos. Todo esse quadro ainda é agravado quando a falta de recursos pedagógicos de acordo com 55% dos diretores de escolas e em 2017, no distrito federal, 30% dos professores lecionam em duas ou mais escolas diferentes para conciliar um salário menor que o piso salarial estabelecido pela Lei do Piso (Lei 11.738/2008) que, naquele ano era de R$ 1.917,78. Esses fatores citados acima contribuem para o fato de 30% dos professores acreditarem que a sobrecarga, dificulta o planejamento da aula, atrapalha a aprendizagem dos alunos, e 29% opinam que a insatisfação e o desestímulo com a profissão impactam também no aprendizado dos alunos. </w:t>
      </w:r>
    </w:p>
    <w:p w:rsidR="00000000" w:rsidDel="00000000" w:rsidP="00000000" w:rsidRDefault="00000000" w:rsidRPr="00000000" w14:paraId="00000106">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Os dados acima mostram que, o professor se sente o fato de que em uma sala de aula com 40 alunos é impossível controlar a sala e ao mesmo tempo dar toda a matéria que é necessária para ir bem em vestibulares, controlar a sala de aula para evitar que o conhecimento e o interesse pela aula sejam perdidos e ainda dar atenção individual que é tão necessária para que ocorra um ensino, nós do Feras da redação gostaríamos de poder corrigir esse problema introduzindo um método que permite que o professor trabalhe e dê atenção aos seus alunos de uma forma que satisfaça a necessidade de aprender dos alunos e tire as suas dúvidas de uma forma no qual tanto o professor se sinta de fato satisfeito com a sua interação com o aluno e que o aluno saia sabendo e com suas dúvidas tenham sido retiradas de uma forma satisfatória.   </w:t>
      </w:r>
    </w:p>
    <w:p w:rsidR="00000000" w:rsidDel="00000000" w:rsidP="00000000" w:rsidRDefault="00000000" w:rsidRPr="00000000" w14:paraId="00000107">
      <w:pPr>
        <w:spacing w:line="360" w:lineRule="auto"/>
        <w:ind w:firstLine="708"/>
        <w:contextualSpacing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b w:val="1"/>
          <w:rtl w:val="0"/>
        </w:rPr>
        <w:t xml:space="preserve">METODOLOGIA </w:t>
      </w:r>
      <w:r w:rsidDel="00000000" w:rsidR="00000000" w:rsidRPr="00000000">
        <w:rPr>
          <w:rtl w:val="0"/>
        </w:rPr>
      </w:r>
    </w:p>
    <w:p w:rsidR="00000000" w:rsidDel="00000000" w:rsidP="00000000" w:rsidRDefault="00000000" w:rsidRPr="00000000" w14:paraId="00000109">
      <w:pPr>
        <w:spacing w:line="360" w:lineRule="auto"/>
        <w:ind w:firstLine="720"/>
        <w:contextualSpacing w:val="0"/>
        <w:jc w:val="both"/>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O estudo para a criação do aplicativo foi feito com objetivo de observar se nossos futuros usuários teriam interesse em utilizar o mesmo. Essa pesquisa foi feita por meio de um documento no google docs buscando uma faixa etária de 16 anos até 25, pois é nessa faixa etária que o anulo de ensino médio ou de cursinho é forçado, sendo por pressão familiar ou por sua própria motivação, pois nessa idade, os jovens de 16 a 18 anos que ainda não completaram o ensino médio são autorizados a fazerem o Enem e outros vestibulares, como a Fuvest, como treineiros, ou seja, fazerem esses vestibulares para poderem sentir e vivenciarem em primeira mão o que é realizar o vestibular, dos entrevistados na pesquisa realizada pelo ITA, Instituto Tecnológico da Aeronáutica que é instituição de ensino superior federal subordinada ao Comando da Aeronáutica , em 2015, foi constatado que 92% dos candidatos aprovados fez cursinho específico para o ITA e o tempo médio de preparação dos alunos aprovados é de 1 ano e 8 meses. O que se prova que os alunos com uma faixa etária mais baixa são direcionados, desde seus primeiros anos no ensino médio, sendo que até mesmo para alunos que vem de escolas particulares, tendem a procurar cursinhos, como é o caso do ITA, pois 99% dos alunos que foram aprovados no ITA no ano de 2015 vieram ou de escola particular ou de técnicas federais ou de colégios militares.  </w:t>
      </w:r>
    </w:p>
    <w:p w:rsidR="00000000" w:rsidDel="00000000" w:rsidP="00000000" w:rsidRDefault="00000000" w:rsidRPr="00000000" w14:paraId="0000010A">
      <w:pPr>
        <w:spacing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Já os jovens entre 18 a 25 anos, sejam eles alunos do terceiro ano do ensino médio ou alunos de cursinho, tendem a ter suas cabeças cheias com a preocupação de passar no vestibular e integrar o mundo adulto, mas esses muitas vezes têm problemas como provas demais, vestibulares em finais de semana, e em alguns casos, trabalham para poder pagar seus cursinhos e vestibulares e por conta disso, não tem tempo de estudar para o vestibular como deveriam e acabam ou deixando de aprender ou vendo muito superficialmente o ensino de redação, sendo esse grupo o mais interessado no nosso aplicativo, pois de acordo com dados do site de jornalismo do G1, tendo usado como base os dados do Curso Poliedro, calcula que o aumento de calouros no curso de medicina da USP dobrou de 1980 para 2015, e em alguns casos, como o da Unicamp que a 35 anos atrás, 19 candidatos disputavam uma vaga na Unicamp, hoje são 204, 973% a mais. E esse padrão tende a se repetir por entre outras faculdades pois nos últimos 35 anos ocorreu um aumento populacional de 67% enquanto a porcentagem de vagas em faculdades e universidades cresceu, apenas, 22% o que gera uma concorrência que, em alguns casos pode ser decidida em milésimos de nota.  Como o próprio Fulgêncio, coordenador do Curso Poliedro diz </w:t>
      </w:r>
      <w:r w:rsidDel="00000000" w:rsidR="00000000" w:rsidRPr="00000000">
        <w:rPr>
          <w:rFonts w:ascii="Arial" w:cs="Arial" w:eastAsia="Arial" w:hAnsi="Arial"/>
          <w:i w:val="1"/>
          <w:rtl w:val="0"/>
        </w:rPr>
        <w:t xml:space="preserve">"O que separa o último jovem convocado do primeiro reprovado é uma crase, um erro de concordância ou uma vírgula. A diferença de pontuação chega a ser de milésimos. É muito pouco"</w:t>
      </w:r>
      <w:r w:rsidDel="00000000" w:rsidR="00000000" w:rsidRPr="00000000">
        <w:rPr>
          <w:rFonts w:ascii="Arial" w:cs="Arial" w:eastAsia="Arial" w:hAnsi="Arial"/>
          <w:rtl w:val="0"/>
        </w:rPr>
        <w:t xml:space="preserve">. O que faz com que os alunos dessa faixa etária sejam ideais para se tornarem usuários do feras da redação, pois, a média de idade dos calouros aumentou.  Em 1980, 16% dos candidatos aprovados na Fuvest tinham mais de 20 anos. Hoje, 40% dos estudantes apresentam este perfil.</w:t>
      </w:r>
    </w:p>
    <w:p w:rsidR="00000000" w:rsidDel="00000000" w:rsidP="00000000" w:rsidRDefault="00000000" w:rsidRPr="00000000" w14:paraId="0000010B">
      <w:pPr>
        <w:spacing w:line="360" w:lineRule="auto"/>
        <w:ind w:firstLine="720"/>
        <w:contextualSpacing w:val="0"/>
        <w:jc w:val="both"/>
        <w:rPr>
          <w:rFonts w:ascii="Arial" w:cs="Arial" w:eastAsia="Arial" w:hAnsi="Arial"/>
        </w:rPr>
      </w:pPr>
      <w:r w:rsidDel="00000000" w:rsidR="00000000" w:rsidRPr="00000000">
        <w:rPr>
          <w:rFonts w:ascii="Arial" w:cs="Arial" w:eastAsia="Arial" w:hAnsi="Arial"/>
          <w:rtl w:val="0"/>
        </w:rPr>
        <w:t xml:space="preserve"> Para descobrir quais são as suas necessidades e problemas, além de observar o cenário geral do ensino da redação, os resultados de concursos públicos dentre outras fontes. O resultado desse estudo foi quantitativo, através das necessidades dos futuros usuários juntamos informações para aperfeiçoar o projeto e nos adaptarmos melhor as necessidades deles.</w:t>
      </w:r>
    </w:p>
    <w:p w:rsidR="00000000" w:rsidDel="00000000" w:rsidP="00000000" w:rsidRDefault="00000000" w:rsidRPr="00000000" w14:paraId="0000010C">
      <w:pPr>
        <w:spacing w:line="360" w:lineRule="auto"/>
        <w:ind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0D">
      <w:pPr>
        <w:spacing w:line="360" w:lineRule="auto"/>
        <w:ind w:firstLine="720"/>
        <w:contextualSpacing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 </w:t>
      </w:r>
      <w:r w:rsidDel="00000000" w:rsidR="00000000" w:rsidRPr="00000000">
        <w:rPr>
          <w:rFonts w:ascii="Arial" w:cs="Arial" w:eastAsia="Arial" w:hAnsi="Arial"/>
          <w:b w:val="1"/>
          <w:rtl w:val="0"/>
        </w:rPr>
        <w:t xml:space="preserve">FUNDAMENTAÇÃO TEÓRICA </w:t>
      </w:r>
      <w:r w:rsidDel="00000000" w:rsidR="00000000" w:rsidRPr="00000000">
        <w:rPr>
          <w:rtl w:val="0"/>
        </w:rPr>
      </w:r>
    </w:p>
    <w:p w:rsidR="00000000" w:rsidDel="00000000" w:rsidP="00000000" w:rsidRDefault="00000000" w:rsidRPr="00000000" w14:paraId="0000010E">
      <w:pPr>
        <w:spacing w:line="360" w:lineRule="auto"/>
        <w:ind w:firstLine="720"/>
        <w:contextualSpacing w:val="0"/>
        <w:jc w:val="both"/>
        <w:rPr>
          <w:rFonts w:ascii="Arial" w:cs="Arial" w:eastAsia="Arial" w:hAnsi="Arial"/>
        </w:rPr>
      </w:pPr>
      <w:bookmarkStart w:colFirst="0" w:colLast="0" w:name="_1t3h5sf" w:id="7"/>
      <w:bookmarkEnd w:id="7"/>
      <w:r w:rsidDel="00000000" w:rsidR="00000000" w:rsidRPr="00000000">
        <w:rPr>
          <w:rFonts w:ascii="Arial" w:cs="Arial" w:eastAsia="Arial" w:hAnsi="Arial"/>
          <w:rtl w:val="0"/>
        </w:rPr>
        <w:t xml:space="preserve">Desde os seus primórdios, nós, seres-humanos, desenvolvemos habilidades comunicativas que foram de suma importância para o desenvolvimento, sobrevivência e, muitas das vezes, fontes de pesquisa para estudiosos que visam saber mais sobre os nossos antepassados, seus hábitos, sua cultura. A pintura e gravura rupestre, por exemplo, descobertas há, aproximadamente, 150 anos, na “Cueva de Altamira”, na Cantábria, Espanha, pelo  Santanderino Marcelino Sanz de Sautuola, são, além das artes mais antigas da história, os  registros mais antigos que temos. Essas formas gráficas de representação dos sentimentos e acontecimentos foi evoluindo à medida que os indivíduos foram sentindo a necessidade  de mais formas de expressão. </w:t>
      </w:r>
    </w:p>
    <w:p w:rsidR="00000000" w:rsidDel="00000000" w:rsidP="00000000" w:rsidRDefault="00000000" w:rsidRPr="00000000" w14:paraId="0000010F">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rPr>
      </w:pPr>
      <w:bookmarkStart w:colFirst="0" w:colLast="0" w:name="_4d34og8" w:id="8"/>
      <w:bookmarkEnd w:id="8"/>
      <w:r w:rsidDel="00000000" w:rsidR="00000000" w:rsidRPr="00000000">
        <w:rPr>
          <w:rtl w:val="0"/>
        </w:rPr>
      </w:r>
    </w:p>
    <w:p w:rsidR="00000000" w:rsidDel="00000000" w:rsidP="00000000" w:rsidRDefault="00000000" w:rsidRPr="00000000" w14:paraId="00000110">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color w:val="000000"/>
        </w:rPr>
      </w:pPr>
      <w:bookmarkStart w:colFirst="0" w:colLast="0" w:name="_2s8eyo1" w:id="9"/>
      <w:bookmarkEnd w:id="9"/>
      <w:r w:rsidDel="00000000" w:rsidR="00000000" w:rsidRPr="00000000">
        <w:rPr>
          <w:rFonts w:ascii="Arial" w:cs="Arial" w:eastAsia="Arial" w:hAnsi="Arial"/>
          <w:b w:val="1"/>
          <w:color w:val="000000"/>
          <w:rtl w:val="0"/>
        </w:rPr>
        <w:t xml:space="preserve">2 – Planejamento do Projeto </w:t>
      </w:r>
    </w:p>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rPr>
      </w:pPr>
      <w:bookmarkStart w:colFirst="0" w:colLast="0" w:name="_17dp8vu" w:id="10"/>
      <w:bookmarkEnd w:id="10"/>
      <w:r w:rsidDel="00000000" w:rsidR="00000000" w:rsidRPr="00000000">
        <w:rPr>
          <w:rtl w:val="0"/>
        </w:rPr>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spacing w:after="120" w:lineRule="auto"/>
        <w:ind w:left="720" w:firstLine="720"/>
        <w:contextualSpacing w:val="0"/>
        <w:jc w:val="both"/>
        <w:rPr>
          <w:rFonts w:ascii="Arial" w:cs="Arial" w:eastAsia="Arial" w:hAnsi="Arial"/>
        </w:rPr>
      </w:pPr>
      <w:bookmarkStart w:colFirst="0" w:colLast="0" w:name="_3rdcrjn" w:id="11"/>
      <w:bookmarkEnd w:id="11"/>
      <w:r w:rsidDel="00000000" w:rsidR="00000000" w:rsidRPr="00000000">
        <w:rPr>
          <w:rFonts w:ascii="Arial" w:cs="Arial" w:eastAsia="Arial" w:hAnsi="Arial"/>
          <w:rtl w:val="0"/>
        </w:rPr>
        <w:t xml:space="preserve">Para o desenvolvimento do projeto será feito um aplicativo para o sistema operacional Android utilizando as ferramentas do aplicativo Android Studio na linguagem de programação Java e um banco de dados Firebase. Como um esboço do projeto usaremos os aplicativos Inkscape e Adobe XD para desenvolvimento de telas do app, tal como sua parte lógica. As ferramentas utilizadas são ou gratuitas, como Android Studio e Inkscape, ou possuem avaliações gratuitas, como o Adobe XD.</w:t>
      </w:r>
    </w:p>
    <w:p w:rsidR="00000000" w:rsidDel="00000000" w:rsidP="00000000" w:rsidRDefault="00000000" w:rsidRPr="00000000" w14:paraId="00000113">
      <w:pPr>
        <w:keepNext w:val="1"/>
        <w:pBdr>
          <w:top w:space="0" w:sz="0" w:val="nil"/>
          <w:left w:space="0" w:sz="0" w:val="nil"/>
          <w:bottom w:space="0" w:sz="0" w:val="nil"/>
          <w:right w:space="0" w:sz="0" w:val="nil"/>
          <w:between w:space="0" w:sz="0" w:val="nil"/>
        </w:pBdr>
        <w:spacing w:after="120" w:lineRule="auto"/>
        <w:ind w:left="720" w:firstLine="720"/>
        <w:contextualSpacing w:val="0"/>
        <w:jc w:val="both"/>
        <w:rPr>
          <w:rFonts w:ascii="Arial" w:cs="Arial" w:eastAsia="Arial" w:hAnsi="Arial"/>
        </w:rPr>
      </w:pPr>
      <w:r w:rsidDel="00000000" w:rsidR="00000000" w:rsidRPr="00000000">
        <w:rPr>
          <w:rFonts w:ascii="Arial" w:cs="Arial" w:eastAsia="Arial" w:hAnsi="Arial"/>
          <w:rtl w:val="0"/>
        </w:rPr>
        <w:t xml:space="preserve">Primeiramente uma árvore de navegação será feita, com o intuito de decidir as comunicações que cada tela do app terá com as outras, organizando o processo de desenvolvimento de maneira eficiente. </w:t>
      </w:r>
    </w:p>
    <w:p w:rsidR="00000000" w:rsidDel="00000000" w:rsidP="00000000" w:rsidRDefault="00000000" w:rsidRPr="00000000" w14:paraId="00000114">
      <w:pPr>
        <w:keepNext w:val="1"/>
        <w:pBdr>
          <w:top w:space="0" w:sz="0" w:val="nil"/>
          <w:left w:space="0" w:sz="0" w:val="nil"/>
          <w:bottom w:space="0" w:sz="0" w:val="nil"/>
          <w:right w:space="0" w:sz="0" w:val="nil"/>
          <w:between w:space="0" w:sz="0" w:val="nil"/>
        </w:pBdr>
        <w:spacing w:after="120" w:lineRule="auto"/>
        <w:ind w:left="720" w:firstLine="720"/>
        <w:contextualSpacing w:val="0"/>
        <w:jc w:val="both"/>
        <w:rPr>
          <w:rFonts w:ascii="Arial" w:cs="Arial" w:eastAsia="Arial" w:hAnsi="Arial"/>
        </w:rPr>
      </w:pPr>
      <w:r w:rsidDel="00000000" w:rsidR="00000000" w:rsidRPr="00000000">
        <w:rPr>
          <w:rFonts w:ascii="Arial" w:cs="Arial" w:eastAsia="Arial" w:hAnsi="Arial"/>
          <w:rtl w:val="0"/>
        </w:rPr>
        <w:t xml:space="preserve">Após esse processo, serão feitos esboços de telas para o aplicativo, usando o Adobe XD, criaremos a primeira versão da aplicação com as funcionalidades de trocas de telas, depois será desenhado o programa final, com o design pronto.</w:t>
      </w:r>
    </w:p>
    <w:p w:rsidR="00000000" w:rsidDel="00000000" w:rsidP="00000000" w:rsidRDefault="00000000" w:rsidRPr="00000000" w14:paraId="00000115">
      <w:pPr>
        <w:keepNext w:val="1"/>
        <w:pBdr>
          <w:top w:space="0" w:sz="0" w:val="nil"/>
          <w:left w:space="0" w:sz="0" w:val="nil"/>
          <w:bottom w:space="0" w:sz="0" w:val="nil"/>
          <w:right w:space="0" w:sz="0" w:val="nil"/>
          <w:between w:space="0" w:sz="0" w:val="nil"/>
        </w:pBdr>
        <w:spacing w:after="120" w:lineRule="auto"/>
        <w:ind w:left="720" w:firstLine="720"/>
        <w:contextualSpacing w:val="0"/>
        <w:jc w:val="both"/>
        <w:rPr>
          <w:rFonts w:ascii="Arial" w:cs="Arial" w:eastAsia="Arial" w:hAnsi="Arial"/>
        </w:rPr>
      </w:pPr>
      <w:r w:rsidDel="00000000" w:rsidR="00000000" w:rsidRPr="00000000">
        <w:rPr>
          <w:rFonts w:ascii="Arial" w:cs="Arial" w:eastAsia="Arial" w:hAnsi="Arial"/>
          <w:rtl w:val="0"/>
        </w:rPr>
        <w:t xml:space="preserve">Já no Android Studio será aplicado o design feito anteriormente, junto com os botões e campos para ser feito a troca de telas. Posteriormente criaremos o banco de dados do projeto usando o Firebase e a comunicação com o software será feita, assim as funcionalidades de cadastro e login estarão prontas, assim como as notícias e os guias. Feito isso o app estará pronto para ser publicado e comercializado.</w:t>
      </w:r>
    </w:p>
    <w:p w:rsidR="00000000" w:rsidDel="00000000" w:rsidP="00000000" w:rsidRDefault="00000000" w:rsidRPr="00000000" w14:paraId="00000116">
      <w:pPr>
        <w:keepNext w:val="1"/>
        <w:pBdr>
          <w:top w:space="0" w:sz="0" w:val="nil"/>
          <w:left w:space="0" w:sz="0" w:val="nil"/>
          <w:bottom w:space="0" w:sz="0" w:val="nil"/>
          <w:right w:space="0" w:sz="0" w:val="nil"/>
          <w:between w:space="0" w:sz="0" w:val="nil"/>
        </w:pBdr>
        <w:spacing w:after="120" w:lineRule="auto"/>
        <w:ind w:left="720" w:firstLine="72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17">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18">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color w:val="000000"/>
        </w:rPr>
      </w:pPr>
      <w:bookmarkStart w:colFirst="0" w:colLast="0" w:name="_26in1rg" w:id="12"/>
      <w:bookmarkEnd w:id="12"/>
      <w:r w:rsidDel="00000000" w:rsidR="00000000" w:rsidRPr="00000000">
        <w:br w:type="page"/>
      </w:r>
      <w:r w:rsidDel="00000000" w:rsidR="00000000" w:rsidRPr="00000000">
        <w:rPr>
          <w:rFonts w:ascii="Arial" w:cs="Arial" w:eastAsia="Arial" w:hAnsi="Arial"/>
          <w:b w:val="1"/>
          <w:color w:val="000000"/>
          <w:rtl w:val="0"/>
        </w:rPr>
        <w:t xml:space="preserve">3 – Desenvolvimento do Projeto </w:t>
      </w:r>
    </w:p>
    <w:p w:rsidR="00000000" w:rsidDel="00000000" w:rsidP="00000000" w:rsidRDefault="00000000" w:rsidRPr="00000000" w14:paraId="00000119">
      <w:pPr>
        <w:spacing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1A">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Os capítulos seguintes devem conter todo o desenvolvimento do projeto do projeto (os testes realizados, as soluções adotadas, os instrumentos utilizados etc). </w:t>
      </w:r>
    </w:p>
    <w:p w:rsidR="00000000" w:rsidDel="00000000" w:rsidP="00000000" w:rsidRDefault="00000000" w:rsidRPr="00000000" w14:paraId="0000011B">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Sugere-se seguir o diário de bordo e registrar neste capítulo todo o desenvolvimento do projeto.</w:t>
      </w:r>
    </w:p>
    <w:p w:rsidR="00000000" w:rsidDel="00000000" w:rsidP="00000000" w:rsidRDefault="00000000" w:rsidRPr="00000000" w14:paraId="0000011C">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A utilização de fotos pode auxiliar nesta descrição, porém, o grupo deve garantir que os textos que permeiam as fotos esclareçam como o projeto foi desenvolvido.</w:t>
      </w:r>
    </w:p>
    <w:p w:rsidR="00000000" w:rsidDel="00000000" w:rsidP="00000000" w:rsidRDefault="00000000" w:rsidRPr="00000000" w14:paraId="0000011D">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1E">
      <w:pPr>
        <w:spacing w:line="360" w:lineRule="auto"/>
        <w:contextualSpacing w:val="0"/>
        <w:jc w:val="both"/>
        <w:rPr>
          <w:rFonts w:ascii="Arial" w:cs="Arial" w:eastAsia="Arial" w:hAnsi="Arial"/>
        </w:rPr>
      </w:pPr>
      <w:bookmarkStart w:colFirst="0" w:colLast="0" w:name="_lnxbz9" w:id="13"/>
      <w:bookmarkEnd w:id="13"/>
      <w:r w:rsidDel="00000000" w:rsidR="00000000" w:rsidRPr="00000000">
        <w:rPr>
          <w:rtl w:val="0"/>
        </w:rPr>
      </w:r>
    </w:p>
    <w:p w:rsidR="00000000" w:rsidDel="00000000" w:rsidP="00000000" w:rsidRDefault="00000000" w:rsidRPr="00000000" w14:paraId="0000011F">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color w:val="000000"/>
        </w:rPr>
      </w:pPr>
      <w:bookmarkStart w:colFirst="0" w:colLast="0" w:name="_35nkun2" w:id="14"/>
      <w:bookmarkEnd w:id="14"/>
      <w:r w:rsidDel="00000000" w:rsidR="00000000" w:rsidRPr="00000000">
        <w:br w:type="page"/>
      </w:r>
      <w:r w:rsidDel="00000000" w:rsidR="00000000" w:rsidRPr="00000000">
        <w:rPr>
          <w:rFonts w:ascii="Arial" w:cs="Arial" w:eastAsia="Arial" w:hAnsi="Arial"/>
          <w:b w:val="1"/>
          <w:color w:val="000000"/>
          <w:rtl w:val="0"/>
        </w:rPr>
        <w:t xml:space="preserve">4 – Resultados Obtidos </w:t>
      </w:r>
    </w:p>
    <w:p w:rsidR="00000000" w:rsidDel="00000000" w:rsidP="00000000" w:rsidRDefault="00000000" w:rsidRPr="00000000" w14:paraId="00000120">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1">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O último capítulo, antes da conclusão, deve conter os resultados obtidos, ou seja, o produto final alcançado, a descrição de funcionamento e operação do projeto, fotos, características etc.</w:t>
      </w:r>
    </w:p>
    <w:p w:rsidR="00000000" w:rsidDel="00000000" w:rsidP="00000000" w:rsidRDefault="00000000" w:rsidRPr="00000000" w14:paraId="00000122">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3">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4">
      <w:pPr>
        <w:spacing w:line="360" w:lineRule="auto"/>
        <w:contextualSpacing w:val="0"/>
        <w:jc w:val="both"/>
        <w:rPr>
          <w:rFonts w:ascii="Arial" w:cs="Arial" w:eastAsia="Arial" w:hAnsi="Arial"/>
        </w:rPr>
      </w:pPr>
      <w:bookmarkStart w:colFirst="0" w:colLast="0" w:name="_1ksv4uv" w:id="15"/>
      <w:bookmarkEnd w:id="15"/>
      <w:r w:rsidDel="00000000" w:rsidR="00000000" w:rsidRPr="00000000">
        <w:rPr>
          <w:rtl w:val="0"/>
        </w:rPr>
      </w:r>
    </w:p>
    <w:p w:rsidR="00000000" w:rsidDel="00000000" w:rsidP="00000000" w:rsidRDefault="00000000" w:rsidRPr="00000000" w14:paraId="00000125">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color w:val="000000"/>
        </w:rPr>
      </w:pPr>
      <w:bookmarkStart w:colFirst="0" w:colLast="0" w:name="_44sinio" w:id="16"/>
      <w:bookmarkEnd w:id="16"/>
      <w:r w:rsidDel="00000000" w:rsidR="00000000" w:rsidRPr="00000000">
        <w:br w:type="page"/>
      </w:r>
      <w:r w:rsidDel="00000000" w:rsidR="00000000" w:rsidRPr="00000000">
        <w:rPr>
          <w:rFonts w:ascii="Arial" w:cs="Arial" w:eastAsia="Arial" w:hAnsi="Arial"/>
          <w:b w:val="1"/>
          <w:color w:val="000000"/>
          <w:rtl w:val="0"/>
        </w:rPr>
        <w:t xml:space="preserve">Conclusão</w:t>
      </w:r>
    </w:p>
    <w:p w:rsidR="00000000" w:rsidDel="00000000" w:rsidP="00000000" w:rsidRDefault="00000000" w:rsidRPr="00000000" w14:paraId="00000126">
      <w:pPr>
        <w:keepNext w:val="1"/>
        <w:pBdr>
          <w:top w:space="0" w:sz="0" w:val="nil"/>
          <w:left w:space="0" w:sz="0" w:val="nil"/>
          <w:bottom w:space="0" w:sz="0" w:val="nil"/>
          <w:right w:space="0" w:sz="0" w:val="nil"/>
          <w:between w:space="0" w:sz="0" w:val="nil"/>
        </w:pBdr>
        <w:spacing w:line="360" w:lineRule="auto"/>
        <w:ind w:firstLine="708"/>
        <w:contextualSpacing w:val="0"/>
        <w:jc w:val="both"/>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127">
      <w:pPr>
        <w:spacing w:line="360" w:lineRule="auto"/>
        <w:ind w:firstLine="708"/>
        <w:contextualSpacing w:val="0"/>
        <w:jc w:val="both"/>
        <w:rPr>
          <w:rFonts w:ascii="Arial" w:cs="Arial" w:eastAsia="Arial" w:hAnsi="Arial"/>
        </w:rPr>
      </w:pPr>
      <w:r w:rsidDel="00000000" w:rsidR="00000000" w:rsidRPr="00000000">
        <w:rPr>
          <w:rFonts w:ascii="Arial" w:cs="Arial" w:eastAsia="Arial" w:hAnsi="Arial"/>
          <w:rtl w:val="0"/>
        </w:rPr>
        <w:t xml:space="preserve">Deve conter uma análise do desenvolvimento do projeto, com os problemas encontrados e as soluções adotadas, em que o trabalho contribuiu para seu desenvolvimento pessoal e profissional (conteúdos, habilidades e relacionamento interpessoal) etc. Recapitular sinteticamente os resultados do trabalho, apresentar se os objetivos iniciais foram alcançados e apresentar recomendações para trabalhos futuros.</w:t>
      </w:r>
    </w:p>
    <w:p w:rsidR="00000000" w:rsidDel="00000000" w:rsidP="00000000" w:rsidRDefault="00000000" w:rsidRPr="00000000" w14:paraId="00000128">
      <w:pPr>
        <w:spacing w:line="360" w:lineRule="auto"/>
        <w:ind w:firstLine="708"/>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9">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A">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C">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D">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E">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2F">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0">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1">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2">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4">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5">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6">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7">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8">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9">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A">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B">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C">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D">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E">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3F">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0">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1">
      <w:pPr>
        <w:spacing w:line="360" w:lineRule="auto"/>
        <w:contextualSpacing w:val="0"/>
        <w:jc w:val="both"/>
        <w:rPr>
          <w:rFonts w:ascii="Arial" w:cs="Arial" w:eastAsia="Arial" w:hAnsi="Arial"/>
        </w:rPr>
      </w:pPr>
      <w:bookmarkStart w:colFirst="0" w:colLast="0" w:name="_2jxsxqh" w:id="17"/>
      <w:bookmarkEnd w:id="17"/>
      <w:r w:rsidDel="00000000" w:rsidR="00000000" w:rsidRPr="00000000">
        <w:rPr>
          <w:rtl w:val="0"/>
        </w:rPr>
      </w:r>
    </w:p>
    <w:p w:rsidR="00000000" w:rsidDel="00000000" w:rsidP="00000000" w:rsidRDefault="00000000" w:rsidRPr="00000000" w14:paraId="00000142">
      <w:pPr>
        <w:keepNext w:val="1"/>
        <w:pBdr>
          <w:top w:space="0" w:sz="0" w:val="nil"/>
          <w:left w:space="0" w:sz="0" w:val="nil"/>
          <w:bottom w:space="0" w:sz="0" w:val="nil"/>
          <w:right w:space="0" w:sz="0" w:val="nil"/>
          <w:between w:space="0" w:sz="0" w:val="nil"/>
        </w:pBdr>
        <w:spacing w:after="120" w:lineRule="auto"/>
        <w:ind w:left="709"/>
        <w:contextualSpacing w:val="0"/>
        <w:rPr>
          <w:rFonts w:ascii="Arial" w:cs="Arial" w:eastAsia="Arial" w:hAnsi="Arial"/>
          <w:b w:val="1"/>
          <w:color w:val="000000"/>
        </w:rPr>
      </w:pPr>
      <w:r w:rsidDel="00000000" w:rsidR="00000000" w:rsidRPr="00000000">
        <w:rPr>
          <w:rFonts w:ascii="Arial" w:cs="Arial" w:eastAsia="Arial" w:hAnsi="Arial"/>
          <w:b w:val="1"/>
          <w:rtl w:val="0"/>
        </w:rPr>
        <w:t xml:space="preserve">REFERÊNCIAS</w:t>
      </w: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(colocar apostila, livros, artigos e sites consultados em ordem alfabética)</w:t>
      </w:r>
    </w:p>
    <w:p w:rsidR="00000000" w:rsidDel="00000000" w:rsidP="00000000" w:rsidRDefault="00000000" w:rsidRPr="00000000" w14:paraId="00000145">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Exemplo:</w:t>
      </w:r>
    </w:p>
    <w:p w:rsidR="00000000" w:rsidDel="00000000" w:rsidP="00000000" w:rsidRDefault="00000000" w:rsidRPr="00000000" w14:paraId="00000146">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SEVERINO, Antonio Joaquim. </w:t>
      </w:r>
      <w:r w:rsidDel="00000000" w:rsidR="00000000" w:rsidRPr="00000000">
        <w:rPr>
          <w:rFonts w:ascii="Arial" w:cs="Arial" w:eastAsia="Arial" w:hAnsi="Arial"/>
          <w:b w:val="1"/>
          <w:color w:val="000000"/>
          <w:rtl w:val="0"/>
        </w:rPr>
        <w:t xml:space="preserve">Metodologia do Trabalho Científico.</w:t>
      </w:r>
      <w:r w:rsidDel="00000000" w:rsidR="00000000" w:rsidRPr="00000000">
        <w:rPr>
          <w:rFonts w:ascii="Arial" w:cs="Arial" w:eastAsia="Arial" w:hAnsi="Arial"/>
          <w:color w:val="000000"/>
          <w:rtl w:val="0"/>
        </w:rPr>
        <w:t xml:space="preserve"> São Paulo: Ed. Cortez, 2000.</w:t>
      </w:r>
    </w:p>
    <w:p w:rsidR="00000000" w:rsidDel="00000000" w:rsidP="00000000" w:rsidRDefault="00000000" w:rsidRPr="00000000" w14:paraId="00000147">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8">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https://g1.globo.com/educacao/noticia/cai-numero-de-alunos-com-nota-mil-na-redacao-do-enem-e-sobe-total-de-zero.ghtml Acesso em 23/06/2018 as 14:21</w:t>
      </w:r>
    </w:p>
    <w:p w:rsidR="00000000" w:rsidDel="00000000" w:rsidP="00000000" w:rsidRDefault="00000000" w:rsidRPr="00000000" w14:paraId="00000149">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A">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http://www.ebc.com.br/educacao/2016/01/enem-numero-de-redacoes-nota-1000-e-o-menor-desde-2013 Acesso em 23/06/2018 as 14:37</w:t>
      </w:r>
    </w:p>
    <w:p w:rsidR="00000000" w:rsidDel="00000000" w:rsidP="00000000" w:rsidRDefault="00000000" w:rsidRPr="00000000" w14:paraId="0000014B">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C">
      <w:pPr>
        <w:spacing w:line="360" w:lineRule="auto"/>
        <w:contextualSpacing w:val="0"/>
        <w:jc w:val="both"/>
        <w:rPr>
          <w:rFonts w:ascii="Arial" w:cs="Arial" w:eastAsia="Arial" w:hAnsi="Arial"/>
          <w:color w:val="000000"/>
        </w:rPr>
      </w:pPr>
      <w:r w:rsidDel="00000000" w:rsidR="00000000" w:rsidRPr="00000000">
        <w:rPr>
          <w:rFonts w:ascii="Arial" w:cs="Arial" w:eastAsia="Arial" w:hAnsi="Arial"/>
          <w:color w:val="000000"/>
          <w:rtl w:val="0"/>
        </w:rPr>
        <w:t xml:space="preserve">https://guiadoestudante.abril.com.br/enem/veja-as-notas-maximas-e-minimas-do-enem-2017 Acesso em 23/06/2018 as 14:59 </w:t>
      </w:r>
    </w:p>
    <w:p w:rsidR="00000000" w:rsidDel="00000000" w:rsidP="00000000" w:rsidRDefault="00000000" w:rsidRPr="00000000" w14:paraId="0000014D">
      <w:pPr>
        <w:spacing w:line="3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4E">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bookmarkStart w:colFirst="0" w:colLast="0" w:name="_z337ya" w:id="18"/>
      <w:bookmarkEnd w:id="18"/>
      <w:r w:rsidDel="00000000" w:rsidR="00000000" w:rsidRPr="00000000">
        <w:rPr>
          <w:rtl w:val="0"/>
        </w:rPr>
      </w:r>
    </w:p>
    <w:p w:rsidR="00000000" w:rsidDel="00000000" w:rsidP="00000000" w:rsidRDefault="00000000" w:rsidRPr="00000000" w14:paraId="00000172">
      <w:pPr>
        <w:keepNext w:val="1"/>
        <w:pBdr>
          <w:top w:space="0" w:sz="0" w:val="nil"/>
          <w:left w:space="0" w:sz="0" w:val="nil"/>
          <w:bottom w:space="0" w:sz="0" w:val="nil"/>
          <w:right w:space="0" w:sz="0" w:val="nil"/>
          <w:between w:space="0" w:sz="0" w:val="nil"/>
        </w:pBdr>
        <w:spacing w:after="120" w:lineRule="auto"/>
        <w:ind w:left="709"/>
        <w:contextualSpacing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Apêndice A</w:t>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contextualSpacing w:val="0"/>
        <w:jc w:val="center"/>
        <w:rPr>
          <w:rFonts w:ascii="Arial" w:cs="Arial" w:eastAsia="Arial" w:hAnsi="Arial"/>
        </w:rPr>
      </w:pPr>
      <w:r w:rsidDel="00000000" w:rsidR="00000000" w:rsidRPr="00000000">
        <w:rPr>
          <w:rFonts w:ascii="Arial" w:cs="Arial" w:eastAsia="Arial" w:hAnsi="Arial"/>
          <w:rtl w:val="0"/>
        </w:rPr>
        <w:t xml:space="preserve">(os apêndices e anexos devem conter uma folha de abertura com o título do mesmo)</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pacing w:line="360" w:lineRule="auto"/>
        <w:contextualSpacing w:val="0"/>
        <w:jc w:val="both"/>
        <w:rPr>
          <w:rFonts w:ascii="Arial" w:cs="Arial" w:eastAsia="Arial" w:hAnsi="Arial"/>
          <w:color w:val="000000"/>
          <w:sz w:val="28"/>
          <w:szCs w:val="28"/>
        </w:rPr>
      </w:pPr>
      <w:r w:rsidDel="00000000" w:rsidR="00000000" w:rsidRPr="00000000">
        <w:rPr>
          <w:rtl w:val="0"/>
        </w:rPr>
      </w:r>
    </w:p>
    <w:sectPr>
      <w:type w:val="continuous"/>
      <w:pgSz w:h="16840" w:w="11907"/>
      <w:pgMar w:bottom="1134" w:top="1701" w:left="1701"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pos="4419"/>
        <w:tab w:val="right" w:pos="8838"/>
      </w:tabs>
      <w:spacing w:line="360" w:lineRule="auto"/>
      <w:ind w:right="360" w:firstLine="851"/>
      <w:contextualSpacing w:val="0"/>
      <w:jc w:val="both"/>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pos="4419"/>
        <w:tab w:val="right" w:pos="8838"/>
      </w:tabs>
      <w:spacing w:line="360" w:lineRule="auto"/>
      <w:ind w:firstLine="851"/>
      <w:contextualSpacing w:val="0"/>
      <w:jc w:val="right"/>
      <w:rPr>
        <w:color w:val="000000"/>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center" w:pos="4419"/>
        <w:tab w:val="right" w:pos="8838"/>
      </w:tabs>
      <w:spacing w:line="360" w:lineRule="auto"/>
      <w:ind w:right="360" w:firstLine="851"/>
      <w:contextualSpacing w:val="0"/>
      <w:jc w:val="both"/>
      <w:rPr>
        <w:color w:val="000000"/>
      </w:rPr>
    </w:pPr>
    <w:r w:rsidDel="00000000" w:rsidR="00000000" w:rsidRPr="00000000">
      <w:rPr>
        <w:rtl w:val="0"/>
      </w:rPr>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contextualSpacing w:val="0"/>
      <w:rPr>
        <w:color w:val="000000"/>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pos="4419"/>
        <w:tab w:val="right" w:pos="8838"/>
      </w:tabs>
      <w:contextualSpacing w:val="0"/>
      <w:jc w:val="right"/>
      <w:rPr>
        <w:color w:val="000000"/>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tabs>
        <w:tab w:val="center" w:pos="4419"/>
        <w:tab w:val="right" w:pos="8838"/>
      </w:tabs>
      <w:ind w:right="360"/>
      <w:contextualSpacing w:val="0"/>
      <w:rPr>
        <w:color w:val="000000"/>
      </w:rPr>
    </w:pPr>
    <w:r w:rsidDel="00000000" w:rsidR="00000000" w:rsidRPr="00000000">
      <w:rPr>
        <w:rtl w:val="0"/>
      </w:rPr>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contextualSpacing w:val="0"/>
      <w:rPr>
        <w:color w:val="000000"/>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28" w:hanging="360"/>
      </w:pPr>
      <w:rPr>
        <w:b w:val="1"/>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