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C0BB" w14:textId="77777777" w:rsidR="00DD6764" w:rsidRPr="009539B7" w:rsidRDefault="00000000">
      <w:pPr>
        <w:pStyle w:val="Ttulo"/>
        <w:rPr>
          <w:lang w:val="es-MX"/>
        </w:rPr>
      </w:pPr>
      <w:r w:rsidRPr="009539B7">
        <w:rPr>
          <w:lang w:val="es-MX"/>
        </w:rPr>
        <w:t>BASES TECNOLÓGICAS PARA EL SERVICIO</w:t>
      </w:r>
    </w:p>
    <w:p w14:paraId="555194FB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t>MATERIA: FUNDAMENTOS DE PROGRAMACIÓN</w:t>
      </w:r>
    </w:p>
    <w:p w14:paraId="35CD533A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t>ACTIVIDAD: ADAPTACIÓN Y ESTILO CON BOOTSTRAP</w:t>
      </w:r>
    </w:p>
    <w:p w14:paraId="20FE9D15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t>ALUMNO: CESAR CEDILLO RODRÍGUEZ</w:t>
      </w:r>
    </w:p>
    <w:p w14:paraId="62DCED44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t>GRUPO: 8</w:t>
      </w:r>
    </w:p>
    <w:p w14:paraId="50874436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t>DOCENTE: JUAN MANUEL TOLENTINO MORALES</w:t>
      </w:r>
    </w:p>
    <w:p w14:paraId="7050A4C7" w14:textId="77777777" w:rsidR="00DD6764" w:rsidRPr="009539B7" w:rsidRDefault="00000000" w:rsidP="009539B7">
      <w:pPr>
        <w:pStyle w:val="Ttulo1"/>
        <w:rPr>
          <w:lang w:val="es-MX"/>
        </w:rPr>
      </w:pPr>
      <w:r w:rsidRPr="009539B7">
        <w:rPr>
          <w:lang w:val="es-MX"/>
        </w:rPr>
        <w:br w:type="page"/>
      </w:r>
    </w:p>
    <w:p w14:paraId="60CE6C57" w14:textId="77777777" w:rsidR="00DD6764" w:rsidRPr="009539B7" w:rsidRDefault="00000000">
      <w:pPr>
        <w:pStyle w:val="Ttulo1"/>
        <w:rPr>
          <w:lang w:val="es-MX"/>
        </w:rPr>
      </w:pPr>
      <w:r w:rsidRPr="009539B7">
        <w:rPr>
          <w:lang w:val="es-MX"/>
        </w:rPr>
        <w:lastRenderedPageBreak/>
        <w:t>Introducción</w:t>
      </w:r>
    </w:p>
    <w:p w14:paraId="6A1F1DCB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 xml:space="preserve">El propósito de esta práctica fue diseñar una página de portafolio personal utilizando el </w:t>
      </w:r>
      <w:proofErr w:type="spellStart"/>
      <w:r w:rsidRPr="009539B7">
        <w:rPr>
          <w:lang w:val="es-MX"/>
        </w:rPr>
        <w:t>framework</w:t>
      </w:r>
      <w:proofErr w:type="spellEnd"/>
      <w:r w:rsidRPr="009539B7">
        <w:rPr>
          <w:lang w:val="es-MX"/>
        </w:rPr>
        <w:t xml:space="preserve"> Bootstrap 5.3.3. El proyecto consistió en crear un sitio tipo CV profesional, con componentes como barra de navegación fija, tarjeta de presentación, carrusel de proyectos y sección de contacto. Este diseño permite mostrar información personal y profesional de forma estructurada, atractiva y responsiva.</w:t>
      </w:r>
    </w:p>
    <w:p w14:paraId="46C6ECEE" w14:textId="77777777" w:rsidR="00DD6764" w:rsidRPr="009539B7" w:rsidRDefault="00000000">
      <w:pPr>
        <w:pStyle w:val="Ttulo1"/>
        <w:rPr>
          <w:lang w:val="es-MX"/>
        </w:rPr>
      </w:pPr>
      <w:r w:rsidRPr="009539B7">
        <w:rPr>
          <w:lang w:val="es-MX"/>
        </w:rPr>
        <w:t>Desarrollo de la práctica</w:t>
      </w:r>
    </w:p>
    <w:p w14:paraId="587C4DC9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1. Creación del archivo HTML y vinculación con Bootstrap.</w:t>
      </w:r>
    </w:p>
    <w:p w14:paraId="33C1045E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 xml:space="preserve">Se creó el archivo portafolio.html y se vinculó con Bootstrap y Bootstrap </w:t>
      </w:r>
      <w:proofErr w:type="spellStart"/>
      <w:r w:rsidRPr="009539B7">
        <w:rPr>
          <w:lang w:val="es-MX"/>
        </w:rPr>
        <w:t>Icons</w:t>
      </w:r>
      <w:proofErr w:type="spellEnd"/>
      <w:r w:rsidRPr="009539B7">
        <w:rPr>
          <w:lang w:val="es-MX"/>
        </w:rPr>
        <w:t xml:space="preserve"> desde CDN. Se definió la estructura principal del sitio web con secciones: inicio, sobre mí, proyectos y contacto.</w:t>
      </w:r>
    </w:p>
    <w:p w14:paraId="0ED156A7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2. Barra de navegación fija (</w:t>
      </w:r>
      <w:proofErr w:type="spellStart"/>
      <w:r w:rsidRPr="009539B7">
        <w:rPr>
          <w:lang w:val="es-MX"/>
        </w:rPr>
        <w:t>navbar</w:t>
      </w:r>
      <w:proofErr w:type="spellEnd"/>
      <w:r w:rsidRPr="009539B7">
        <w:rPr>
          <w:lang w:val="es-MX"/>
        </w:rPr>
        <w:t>).</w:t>
      </w:r>
    </w:p>
    <w:p w14:paraId="0FF6099B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 xml:space="preserve">Se empleó el componente </w:t>
      </w:r>
      <w:proofErr w:type="spellStart"/>
      <w:r w:rsidRPr="009539B7">
        <w:rPr>
          <w:lang w:val="es-MX"/>
        </w:rPr>
        <w:t>navbar</w:t>
      </w:r>
      <w:proofErr w:type="spellEnd"/>
      <w:r w:rsidRPr="009539B7">
        <w:rPr>
          <w:lang w:val="es-MX"/>
        </w:rPr>
        <w:t xml:space="preserve"> de Bootstrap con clases </w:t>
      </w:r>
      <w:proofErr w:type="spellStart"/>
      <w:r w:rsidRPr="009539B7">
        <w:rPr>
          <w:lang w:val="es-MX"/>
        </w:rPr>
        <w:t>navbar-dark</w:t>
      </w:r>
      <w:proofErr w:type="spellEnd"/>
      <w:r w:rsidRPr="009539B7">
        <w:rPr>
          <w:lang w:val="es-MX"/>
        </w:rPr>
        <w:t xml:space="preserve">, </w:t>
      </w:r>
      <w:proofErr w:type="spellStart"/>
      <w:r w:rsidRPr="009539B7">
        <w:rPr>
          <w:lang w:val="es-MX"/>
        </w:rPr>
        <w:t>bg-dark</w:t>
      </w:r>
      <w:proofErr w:type="spellEnd"/>
      <w:r w:rsidRPr="009539B7">
        <w:rPr>
          <w:lang w:val="es-MX"/>
        </w:rPr>
        <w:t xml:space="preserve"> y </w:t>
      </w:r>
      <w:proofErr w:type="spellStart"/>
      <w:r w:rsidRPr="009539B7">
        <w:rPr>
          <w:lang w:val="es-MX"/>
        </w:rPr>
        <w:t>fixed</w:t>
      </w:r>
      <w:proofErr w:type="spellEnd"/>
      <w:r w:rsidRPr="009539B7">
        <w:rPr>
          <w:lang w:val="es-MX"/>
        </w:rPr>
        <w:t xml:space="preserve">-top. Contiene enlaces de navegación anclados a las secciones del sitio y el ícono </w:t>
      </w:r>
      <w:proofErr w:type="spellStart"/>
      <w:r w:rsidRPr="009539B7">
        <w:rPr>
          <w:lang w:val="es-MX"/>
        </w:rPr>
        <w:t>bi-code-slash</w:t>
      </w:r>
      <w:proofErr w:type="spellEnd"/>
      <w:r w:rsidRPr="009539B7">
        <w:rPr>
          <w:lang w:val="es-MX"/>
        </w:rPr>
        <w:t xml:space="preserve"> representando el área de programación.</w:t>
      </w:r>
    </w:p>
    <w:p w14:paraId="6CDB36FA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3. Sección 'Sobre mí' con tarjeta de presentación (</w:t>
      </w:r>
      <w:proofErr w:type="spellStart"/>
      <w:r w:rsidRPr="009539B7">
        <w:rPr>
          <w:lang w:val="es-MX"/>
        </w:rPr>
        <w:t>card</w:t>
      </w:r>
      <w:proofErr w:type="spellEnd"/>
      <w:r w:rsidRPr="009539B7">
        <w:rPr>
          <w:lang w:val="es-MX"/>
        </w:rPr>
        <w:t>).</w:t>
      </w:r>
    </w:p>
    <w:p w14:paraId="30D91373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Se diseñó una tarjeta (</w:t>
      </w:r>
      <w:proofErr w:type="spellStart"/>
      <w:r w:rsidRPr="009539B7">
        <w:rPr>
          <w:lang w:val="es-MX"/>
        </w:rPr>
        <w:t>card</w:t>
      </w:r>
      <w:proofErr w:type="spellEnd"/>
      <w:r w:rsidRPr="009539B7">
        <w:rPr>
          <w:lang w:val="es-MX"/>
        </w:rPr>
        <w:t xml:space="preserve">) con encabezado, cuerpo, y lista de habilidades. Se incluyeron iconos </w:t>
      </w:r>
      <w:proofErr w:type="spellStart"/>
      <w:r w:rsidRPr="009539B7">
        <w:rPr>
          <w:lang w:val="es-MX"/>
        </w:rPr>
        <w:t>bi-check-circle-fill</w:t>
      </w:r>
      <w:proofErr w:type="spellEnd"/>
      <w:r w:rsidRPr="009539B7">
        <w:rPr>
          <w:lang w:val="es-MX"/>
        </w:rPr>
        <w:t xml:space="preserve"> para resaltar cada área de especialización. Esta sección usa colores secundarios y sombras para resaltar el contenido.</w:t>
      </w:r>
    </w:p>
    <w:p w14:paraId="12CBFBB8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4. Carrusel de proyectos (</w:t>
      </w:r>
      <w:proofErr w:type="spellStart"/>
      <w:r w:rsidRPr="009539B7">
        <w:rPr>
          <w:lang w:val="es-MX"/>
        </w:rPr>
        <w:t>carousel</w:t>
      </w:r>
      <w:proofErr w:type="spellEnd"/>
      <w:r w:rsidRPr="009539B7">
        <w:rPr>
          <w:lang w:val="es-MX"/>
        </w:rPr>
        <w:t>).</w:t>
      </w:r>
    </w:p>
    <w:p w14:paraId="36848CA0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 xml:space="preserve">El carrusel incluye tres proyectos representativos, cada uno con descripción, tecnologías usadas y botones de acción. Se utilizó el componente </w:t>
      </w:r>
      <w:proofErr w:type="spellStart"/>
      <w:r w:rsidRPr="009539B7">
        <w:rPr>
          <w:lang w:val="es-MX"/>
        </w:rPr>
        <w:t>carousel</w:t>
      </w:r>
      <w:proofErr w:type="spellEnd"/>
      <w:r w:rsidRPr="009539B7">
        <w:rPr>
          <w:lang w:val="es-MX"/>
        </w:rPr>
        <w:t xml:space="preserve"> con transiciones automáticas y diseño responsivo.</w:t>
      </w:r>
    </w:p>
    <w:p w14:paraId="1613943E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5. Sección de contacto con íconos y formulario.</w:t>
      </w:r>
    </w:p>
    <w:p w14:paraId="082AD842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En la parte final se implementó una sección de contacto con íconos de Bootstrap para email, LinkedIn y GitHub. Cada ícono tiene hipervínculos funcionales para facilitar la comunicación profesional.</w:t>
      </w:r>
    </w:p>
    <w:p w14:paraId="6EB70542" w14:textId="77777777" w:rsidR="00DD6764" w:rsidRPr="009539B7" w:rsidRDefault="00000000">
      <w:pPr>
        <w:pStyle w:val="Ttulo1"/>
        <w:rPr>
          <w:lang w:val="es-MX"/>
        </w:rPr>
      </w:pPr>
      <w:r w:rsidRPr="009539B7">
        <w:rPr>
          <w:lang w:val="es-MX"/>
        </w:rPr>
        <w:t>Ventajas del uso de componentes predefinidos de Bootstrap</w:t>
      </w:r>
    </w:p>
    <w:p w14:paraId="7E51B866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>El uso de Bootstrap ofrece múltiples ventajas tanto en productividad como en diseño:</w:t>
      </w:r>
      <w:r w:rsidRPr="009539B7">
        <w:rPr>
          <w:lang w:val="es-MX"/>
        </w:rPr>
        <w:br/>
        <w:t>• Ahorro de tiempo en el desarrollo al reutilizar componentes ya estilizados.</w:t>
      </w:r>
      <w:r w:rsidRPr="009539B7">
        <w:rPr>
          <w:lang w:val="es-MX"/>
        </w:rPr>
        <w:br/>
        <w:t>• Diseño profesional y consistente en todas las secciones.</w:t>
      </w:r>
      <w:r w:rsidRPr="009539B7">
        <w:rPr>
          <w:lang w:val="es-MX"/>
        </w:rPr>
        <w:br/>
        <w:t>• Compatibilidad multiplataforma y diseño responsivo garantizado.</w:t>
      </w:r>
      <w:r w:rsidRPr="009539B7">
        <w:rPr>
          <w:lang w:val="es-MX"/>
        </w:rPr>
        <w:br/>
      </w:r>
      <w:r w:rsidRPr="009539B7">
        <w:rPr>
          <w:lang w:val="es-MX"/>
        </w:rPr>
        <w:lastRenderedPageBreak/>
        <w:t>• Personalización mediante clases utilitarias sin necesidad de CSS avanzado.</w:t>
      </w:r>
      <w:r w:rsidRPr="009539B7">
        <w:rPr>
          <w:lang w:val="es-MX"/>
        </w:rPr>
        <w:br/>
        <w:t>• Reducción de errores y mayor mantenibilidad del código.</w:t>
      </w:r>
    </w:p>
    <w:p w14:paraId="201C11F9" w14:textId="77777777" w:rsidR="00DD6764" w:rsidRPr="009539B7" w:rsidRDefault="00000000">
      <w:pPr>
        <w:pStyle w:val="Ttulo1"/>
        <w:rPr>
          <w:lang w:val="es-MX"/>
        </w:rPr>
      </w:pPr>
      <w:r w:rsidRPr="009539B7">
        <w:rPr>
          <w:lang w:val="es-MX"/>
        </w:rPr>
        <w:t>Conclusiones</w:t>
      </w:r>
    </w:p>
    <w:p w14:paraId="6FEA4D1A" w14:textId="77777777" w:rsidR="00DD6764" w:rsidRPr="009539B7" w:rsidRDefault="00000000">
      <w:pPr>
        <w:rPr>
          <w:lang w:val="es-MX"/>
        </w:rPr>
      </w:pPr>
      <w:r w:rsidRPr="009539B7">
        <w:rPr>
          <w:lang w:val="es-MX"/>
        </w:rPr>
        <w:t xml:space="preserve">La práctica permitió reforzar el uso de </w:t>
      </w:r>
      <w:proofErr w:type="spellStart"/>
      <w:r w:rsidRPr="009539B7">
        <w:rPr>
          <w:lang w:val="es-MX"/>
        </w:rPr>
        <w:t>frameworks</w:t>
      </w:r>
      <w:proofErr w:type="spellEnd"/>
      <w:r w:rsidRPr="009539B7">
        <w:rPr>
          <w:lang w:val="es-MX"/>
        </w:rPr>
        <w:t xml:space="preserve"> CSS modernos como Bootstrap para desarrollar interfaces profesionales. A partir del código implementado, se logró un sitio responsivo, limpio y funcional que muestra las habilidades y proyectos personales. El uso de componentes predefinidos aumentó la productividad y mejoró la presentación visual del portafolio.</w:t>
      </w:r>
    </w:p>
    <w:p w14:paraId="3F91F291" w14:textId="54BAB265" w:rsidR="00DD6764" w:rsidRPr="009539B7" w:rsidRDefault="00000000" w:rsidP="009539B7">
      <w:pPr>
        <w:pStyle w:val="Ttulo1"/>
        <w:rPr>
          <w:lang w:val="es-MX"/>
        </w:rPr>
      </w:pPr>
      <w:proofErr w:type="spellStart"/>
      <w:r w:rsidRPr="009539B7">
        <w:rPr>
          <w:lang w:val="es-MX"/>
        </w:rPr>
        <w:t>Evidencias</w:t>
      </w:r>
      <w:proofErr w:type="spellEnd"/>
      <w:r w:rsidRPr="009539B7">
        <w:rPr>
          <w:lang w:val="es-MX"/>
        </w:rPr>
        <w:t xml:space="preserve"> (capturas de pantalla)</w:t>
      </w:r>
    </w:p>
    <w:p w14:paraId="5D137440" w14:textId="77777777" w:rsidR="00DD6764" w:rsidRDefault="00000000">
      <w:pPr>
        <w:rPr>
          <w:lang w:val="es-MX"/>
        </w:rPr>
      </w:pPr>
      <w:r w:rsidRPr="009539B7">
        <w:rPr>
          <w:lang w:val="es-MX"/>
        </w:rPr>
        <w:t>Figura 1. Barra de navegación fija.</w:t>
      </w:r>
    </w:p>
    <w:p w14:paraId="06BBF153" w14:textId="30A4FC5B" w:rsidR="009539B7" w:rsidRDefault="009539B7">
      <w:pPr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447208E6" wp14:editId="69AEC6B5">
            <wp:extent cx="5486400" cy="1517650"/>
            <wp:effectExtent l="0" t="0" r="0" b="6350"/>
            <wp:docPr id="3785555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55582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E55F" w14:textId="63BE83F0" w:rsidR="009539B7" w:rsidRPr="009539B7" w:rsidRDefault="009539B7">
      <w:pPr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1ED8693A" wp14:editId="4888DFC0">
            <wp:extent cx="5486400" cy="287655"/>
            <wp:effectExtent l="0" t="0" r="0" b="0"/>
            <wp:docPr id="1873867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7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9158" w14:textId="77777777" w:rsidR="00DD6764" w:rsidRDefault="00000000">
      <w:pPr>
        <w:rPr>
          <w:lang w:val="es-MX"/>
        </w:rPr>
      </w:pPr>
      <w:r w:rsidRPr="009539B7">
        <w:rPr>
          <w:lang w:val="es-MX"/>
        </w:rPr>
        <w:t>Figura 2. Tarjeta de presentación (Sobre mí).</w:t>
      </w:r>
    </w:p>
    <w:p w14:paraId="0732D553" w14:textId="67F6B07B" w:rsidR="009539B7" w:rsidRPr="009539B7" w:rsidRDefault="009539B7" w:rsidP="009539B7">
      <w:pPr>
        <w:jc w:val="center"/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7DDD5A16" wp14:editId="48873992">
            <wp:extent cx="4094179" cy="2829438"/>
            <wp:effectExtent l="0" t="0" r="1905" b="9525"/>
            <wp:docPr id="18017021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21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485" cy="28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AB7E" w14:textId="77777777" w:rsidR="00DD6764" w:rsidRDefault="00000000">
      <w:pPr>
        <w:rPr>
          <w:lang w:val="es-MX"/>
        </w:rPr>
      </w:pPr>
      <w:r w:rsidRPr="009539B7">
        <w:rPr>
          <w:lang w:val="es-MX"/>
        </w:rPr>
        <w:lastRenderedPageBreak/>
        <w:t>Figura 3. Carrusel de proyectos.</w:t>
      </w:r>
    </w:p>
    <w:p w14:paraId="6B726A60" w14:textId="23600A5A" w:rsidR="009539B7" w:rsidRPr="009539B7" w:rsidRDefault="009539B7">
      <w:pPr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3679E175" wp14:editId="512DBE41">
            <wp:extent cx="5486400" cy="1946910"/>
            <wp:effectExtent l="0" t="0" r="0" b="0"/>
            <wp:docPr id="21322991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913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E867" w14:textId="77777777" w:rsidR="00DD6764" w:rsidRDefault="00000000">
      <w:pPr>
        <w:rPr>
          <w:lang w:val="es-MX"/>
        </w:rPr>
      </w:pPr>
      <w:r w:rsidRPr="009539B7">
        <w:rPr>
          <w:lang w:val="es-MX"/>
        </w:rPr>
        <w:t>Figura 4. Sección de contacto y pie de página.</w:t>
      </w:r>
    </w:p>
    <w:p w14:paraId="11B673C3" w14:textId="7E8C30E0" w:rsidR="009539B7" w:rsidRDefault="009539B7" w:rsidP="009539B7">
      <w:pPr>
        <w:jc w:val="center"/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1C2FAD54" wp14:editId="1AA31C8D">
            <wp:extent cx="4638675" cy="1669708"/>
            <wp:effectExtent l="0" t="0" r="0" b="6985"/>
            <wp:docPr id="20780419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19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421" cy="167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9B7">
        <w:rPr>
          <w:lang w:val="es-MX"/>
        </w:rPr>
        <w:drawing>
          <wp:inline distT="0" distB="0" distL="0" distR="0" wp14:anchorId="2254954E" wp14:editId="3BC7A3CD">
            <wp:extent cx="3514725" cy="2452667"/>
            <wp:effectExtent l="0" t="0" r="0" b="5080"/>
            <wp:docPr id="17163302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023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851" cy="245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9E7E" w14:textId="2B90EB07" w:rsidR="009539B7" w:rsidRDefault="009539B7" w:rsidP="009539B7">
      <w:pPr>
        <w:jc w:val="center"/>
        <w:rPr>
          <w:lang w:val="es-MX"/>
        </w:rPr>
      </w:pPr>
      <w:r w:rsidRPr="009539B7">
        <w:rPr>
          <w:lang w:val="es-MX"/>
        </w:rPr>
        <w:drawing>
          <wp:inline distT="0" distB="0" distL="0" distR="0" wp14:anchorId="7195356B" wp14:editId="25C9462F">
            <wp:extent cx="3162741" cy="1171739"/>
            <wp:effectExtent l="0" t="0" r="0" b="9525"/>
            <wp:docPr id="2682181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181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7330" w14:textId="308CF762" w:rsidR="009539B7" w:rsidRPr="009539B7" w:rsidRDefault="009539B7" w:rsidP="009539B7">
      <w:pPr>
        <w:pStyle w:val="Ttulo1"/>
        <w:rPr>
          <w:lang w:val="es-MX"/>
        </w:rPr>
      </w:pPr>
      <w:r w:rsidRPr="009539B7">
        <w:rPr>
          <w:lang w:val="es-MX"/>
        </w:rPr>
        <w:lastRenderedPageBreak/>
        <w:t>Reflexión final</w:t>
      </w:r>
    </w:p>
    <w:p w14:paraId="1103F1DB" w14:textId="4AE5DAF8" w:rsidR="009539B7" w:rsidRDefault="009539B7" w:rsidP="009539B7">
      <w:pPr>
        <w:rPr>
          <w:lang w:val="es-MX"/>
        </w:rPr>
      </w:pPr>
      <w:r w:rsidRPr="009539B7">
        <w:rPr>
          <w:lang w:val="es-MX"/>
        </w:rPr>
        <w:t xml:space="preserve">Realizar esta práctica me permitió comprender mejor cómo los </w:t>
      </w:r>
      <w:proofErr w:type="spellStart"/>
      <w:r w:rsidRPr="009539B7">
        <w:rPr>
          <w:lang w:val="es-MX"/>
        </w:rPr>
        <w:t>frameworks</w:t>
      </w:r>
      <w:proofErr w:type="spellEnd"/>
      <w:r w:rsidRPr="009539B7">
        <w:rPr>
          <w:lang w:val="es-MX"/>
        </w:rPr>
        <w:t xml:space="preserve"> como Bootstrap facilitan el desarrollo web al ofrecer componentes ya estructurados y responsivos. Al aplicarlo en mi portafolio personal, pude notar la diferencia entre escribir todo el diseño desde cero y aprovechar herramientas modernas que optimizan tiempo y esfuerzo. Además, aprendí la importancia de mantener coherencia visual, accesibilidad y una buena organización del código para lograr un sitio web profesional. Esta experiencia refuerza mi interés por seguir mejorando en el desarrollo </w:t>
      </w:r>
      <w:proofErr w:type="spellStart"/>
      <w:r w:rsidRPr="009539B7">
        <w:rPr>
          <w:lang w:val="es-MX"/>
        </w:rPr>
        <w:t>frontend</w:t>
      </w:r>
      <w:proofErr w:type="spellEnd"/>
      <w:r w:rsidRPr="009539B7">
        <w:rPr>
          <w:lang w:val="es-MX"/>
        </w:rPr>
        <w:t xml:space="preserve"> y explorar nuevas tecnologías que contribuyan a crear proyectos más eficientes y atractivos.</w:t>
      </w:r>
    </w:p>
    <w:p w14:paraId="04A5B2EA" w14:textId="115D0C00" w:rsidR="009539B7" w:rsidRDefault="009539B7" w:rsidP="009539B7">
      <w:pPr>
        <w:rPr>
          <w:lang w:val="es-MX"/>
        </w:rPr>
      </w:pPr>
      <w:r>
        <w:rPr>
          <w:lang w:val="es-MX"/>
        </w:rPr>
        <w:t xml:space="preserve">Anexo tabla de elementos </w:t>
      </w:r>
      <w:proofErr w:type="spellStart"/>
      <w:r>
        <w:rPr>
          <w:lang w:val="es-MX"/>
        </w:rPr>
        <w:t>Boostrap</w:t>
      </w:r>
      <w:proofErr w:type="spellEnd"/>
      <w:r>
        <w:rPr>
          <w:lang w:val="es-MX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236"/>
        <w:gridCol w:w="2584"/>
      </w:tblGrid>
      <w:tr w:rsidR="009539B7" w:rsidRPr="009539B7" w14:paraId="74302914" w14:textId="77777777" w:rsidTr="009539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0ADC" w14:textId="77777777" w:rsidR="009539B7" w:rsidRPr="009539B7" w:rsidRDefault="009539B7" w:rsidP="009539B7">
            <w:pPr>
              <w:rPr>
                <w:b/>
                <w:bCs/>
                <w:lang w:val="es-MX"/>
              </w:rPr>
            </w:pPr>
            <w:r w:rsidRPr="009539B7">
              <w:rPr>
                <w:b/>
                <w:bCs/>
                <w:lang w:val="es-MX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DCB8631" w14:textId="77777777" w:rsidR="009539B7" w:rsidRPr="009539B7" w:rsidRDefault="009539B7" w:rsidP="009539B7">
            <w:pPr>
              <w:rPr>
                <w:b/>
                <w:bCs/>
                <w:lang w:val="es-MX"/>
              </w:rPr>
            </w:pPr>
            <w:r w:rsidRPr="009539B7">
              <w:rPr>
                <w:b/>
                <w:bCs/>
                <w:lang w:val="es-MX"/>
              </w:rPr>
              <w:t>Clases / Elementos Usados</w:t>
            </w:r>
          </w:p>
        </w:tc>
        <w:tc>
          <w:tcPr>
            <w:tcW w:w="0" w:type="auto"/>
            <w:vAlign w:val="center"/>
            <w:hideMark/>
          </w:tcPr>
          <w:p w14:paraId="03E7F1B4" w14:textId="77777777" w:rsidR="009539B7" w:rsidRPr="009539B7" w:rsidRDefault="009539B7" w:rsidP="009539B7">
            <w:pPr>
              <w:rPr>
                <w:b/>
                <w:bCs/>
                <w:lang w:val="es-MX"/>
              </w:rPr>
            </w:pPr>
            <w:r w:rsidRPr="009539B7">
              <w:rPr>
                <w:b/>
                <w:bCs/>
                <w:lang w:val="es-MX"/>
              </w:rPr>
              <w:t>Función Principal</w:t>
            </w:r>
          </w:p>
        </w:tc>
      </w:tr>
      <w:tr w:rsidR="009539B7" w:rsidRPr="009539B7" w14:paraId="6D8F1FEF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E849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Configuración Inicial</w:t>
            </w:r>
          </w:p>
        </w:tc>
        <w:tc>
          <w:tcPr>
            <w:tcW w:w="0" w:type="auto"/>
            <w:vAlign w:val="center"/>
            <w:hideMark/>
          </w:tcPr>
          <w:p w14:paraId="2F703AD2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bootstrap.min.css, bootstrap.bundle.min.js, bootstrap-icons.css</w:t>
            </w:r>
          </w:p>
        </w:tc>
        <w:tc>
          <w:tcPr>
            <w:tcW w:w="0" w:type="auto"/>
            <w:vAlign w:val="center"/>
            <w:hideMark/>
          </w:tcPr>
          <w:p w14:paraId="7F8D5F54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 xml:space="preserve">Carga del </w:t>
            </w:r>
            <w:proofErr w:type="spellStart"/>
            <w:r w:rsidRPr="009539B7">
              <w:rPr>
                <w:lang w:val="es-MX"/>
              </w:rPr>
              <w:t>framework</w:t>
            </w:r>
            <w:proofErr w:type="spellEnd"/>
            <w:r w:rsidRPr="009539B7">
              <w:rPr>
                <w:lang w:val="es-MX"/>
              </w:rPr>
              <w:t>, funcionalidades JS y sistema de iconos.</w:t>
            </w:r>
          </w:p>
        </w:tc>
      </w:tr>
      <w:tr w:rsidR="009539B7" w:rsidRPr="009539B7" w14:paraId="138633D8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0EEF" w14:textId="77777777" w:rsidR="009539B7" w:rsidRPr="009539B7" w:rsidRDefault="009539B7" w:rsidP="009539B7">
            <w:pPr>
              <w:rPr>
                <w:lang w:val="es-MX"/>
              </w:rPr>
            </w:pPr>
            <w:proofErr w:type="spellStart"/>
            <w:r w:rsidRPr="009539B7">
              <w:rPr>
                <w:b/>
                <w:bCs/>
                <w:lang w:val="es-MX"/>
              </w:rPr>
              <w:t>Navbar</w:t>
            </w:r>
            <w:proofErr w:type="spellEnd"/>
            <w:r w:rsidRPr="009539B7">
              <w:rPr>
                <w:b/>
                <w:bCs/>
                <w:lang w:val="es-MX"/>
              </w:rPr>
              <w:t xml:space="preserve"> (Barra de Navegación)</w:t>
            </w:r>
          </w:p>
        </w:tc>
        <w:tc>
          <w:tcPr>
            <w:tcW w:w="0" w:type="auto"/>
            <w:vAlign w:val="center"/>
            <w:hideMark/>
          </w:tcPr>
          <w:p w14:paraId="0A4EAB16" w14:textId="77777777" w:rsidR="009539B7" w:rsidRPr="009539B7" w:rsidRDefault="009539B7" w:rsidP="009539B7">
            <w:r w:rsidRPr="009539B7">
              <w:t xml:space="preserve">navbar, navbar-expand-lg, navbar-dark,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-dark, fixed-top, container, navbar-brand, navbar-toggler, collapse, navbar-collapse, navbar-nav, </w:t>
            </w:r>
            <w:proofErr w:type="spellStart"/>
            <w:r w:rsidRPr="009539B7">
              <w:t>ms</w:t>
            </w:r>
            <w:proofErr w:type="spellEnd"/>
            <w:r w:rsidRPr="009539B7">
              <w:t>-auto</w:t>
            </w:r>
          </w:p>
        </w:tc>
        <w:tc>
          <w:tcPr>
            <w:tcW w:w="0" w:type="auto"/>
            <w:vAlign w:val="center"/>
            <w:hideMark/>
          </w:tcPr>
          <w:p w14:paraId="070630AE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Crea una barra de navegación fija, responsive y con menú colapsable.</w:t>
            </w:r>
          </w:p>
        </w:tc>
      </w:tr>
      <w:tr w:rsidR="009539B7" w:rsidRPr="009539B7" w14:paraId="4307CC5D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9487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Sistema de Rejilla (</w:t>
            </w:r>
            <w:proofErr w:type="spellStart"/>
            <w:r w:rsidRPr="009539B7">
              <w:rPr>
                <w:b/>
                <w:bCs/>
                <w:lang w:val="es-MX"/>
              </w:rPr>
              <w:t>Grid</w:t>
            </w:r>
            <w:proofErr w:type="spellEnd"/>
            <w:r w:rsidRPr="009539B7">
              <w:rPr>
                <w:b/>
                <w:bCs/>
                <w:lang w:val="es-MX"/>
              </w:rPr>
              <w:t xml:space="preserve"> </w:t>
            </w:r>
            <w:proofErr w:type="spellStart"/>
            <w:r w:rsidRPr="009539B7">
              <w:rPr>
                <w:b/>
                <w:bCs/>
                <w:lang w:val="es-MX"/>
              </w:rPr>
              <w:t>System</w:t>
            </w:r>
            <w:proofErr w:type="spellEnd"/>
            <w:r w:rsidRPr="009539B7">
              <w:rPr>
                <w:b/>
                <w:bCs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1B538" w14:textId="77777777" w:rsidR="009539B7" w:rsidRPr="009539B7" w:rsidRDefault="009539B7" w:rsidP="009539B7">
            <w:r w:rsidRPr="009539B7">
              <w:t>container, row, col-12, col-lg-4, col-lg-8, align-items-center, text-center, text-lg-start</w:t>
            </w:r>
          </w:p>
        </w:tc>
        <w:tc>
          <w:tcPr>
            <w:tcW w:w="0" w:type="auto"/>
            <w:vAlign w:val="center"/>
            <w:hideMark/>
          </w:tcPr>
          <w:p w14:paraId="6841E555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Estructura responsive basada en 12 columnas.</w:t>
            </w:r>
          </w:p>
        </w:tc>
      </w:tr>
      <w:tr w:rsidR="009539B7" w:rsidRPr="009539B7" w14:paraId="28FD8CCC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E780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Sistema de Utilidades (</w:t>
            </w:r>
            <w:proofErr w:type="spellStart"/>
            <w:r w:rsidRPr="009539B7">
              <w:rPr>
                <w:b/>
                <w:bCs/>
                <w:lang w:val="es-MX"/>
              </w:rPr>
              <w:t>Utilities</w:t>
            </w:r>
            <w:proofErr w:type="spellEnd"/>
            <w:r w:rsidRPr="009539B7">
              <w:rPr>
                <w:b/>
                <w:bCs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B8D991" w14:textId="77777777" w:rsidR="009539B7" w:rsidRPr="009539B7" w:rsidRDefault="009539B7" w:rsidP="009539B7">
            <w:r w:rsidRPr="009539B7">
              <w:t xml:space="preserve">py-5, mb-4, me-2, mb-lg-0,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-dark,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-light,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-secondary, text-white, text-secondary, d-flex, justify-content-center, align-items-center, </w:t>
            </w:r>
            <w:proofErr w:type="spellStart"/>
            <w:r w:rsidRPr="009539B7">
              <w:t>fw</w:t>
            </w:r>
            <w:proofErr w:type="spellEnd"/>
            <w:r w:rsidRPr="009539B7">
              <w:t>-light, lead</w:t>
            </w:r>
          </w:p>
        </w:tc>
        <w:tc>
          <w:tcPr>
            <w:tcW w:w="0" w:type="auto"/>
            <w:vAlign w:val="center"/>
            <w:hideMark/>
          </w:tcPr>
          <w:p w14:paraId="427F4EC4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Ajustes rápidos de espaciado, color, alineación y tipografía.</w:t>
            </w:r>
          </w:p>
        </w:tc>
      </w:tr>
      <w:tr w:rsidR="009539B7" w:rsidRPr="009539B7" w14:paraId="43EA469C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2E8D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 xml:space="preserve">Componente </w:t>
            </w:r>
            <w:proofErr w:type="spellStart"/>
            <w:r w:rsidRPr="009539B7">
              <w:rPr>
                <w:b/>
                <w:bCs/>
                <w:lang w:val="es-MX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992CB" w14:textId="77777777" w:rsidR="009539B7" w:rsidRPr="009539B7" w:rsidRDefault="009539B7" w:rsidP="009539B7">
            <w:r w:rsidRPr="009539B7">
              <w:t>card, border-secondary, shadow-</w:t>
            </w:r>
            <w:proofErr w:type="spellStart"/>
            <w:r w:rsidRPr="009539B7">
              <w:t>sm</w:t>
            </w:r>
            <w:proofErr w:type="spellEnd"/>
            <w:r w:rsidRPr="009539B7">
              <w:t>, card-header, card-body, card-title, card-text</w:t>
            </w:r>
          </w:p>
        </w:tc>
        <w:tc>
          <w:tcPr>
            <w:tcW w:w="0" w:type="auto"/>
            <w:vAlign w:val="center"/>
            <w:hideMark/>
          </w:tcPr>
          <w:p w14:paraId="420138BB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Muestra información agrupada en bloques visuales con encabezado y cuerpo.</w:t>
            </w:r>
          </w:p>
        </w:tc>
      </w:tr>
      <w:tr w:rsidR="009539B7" w:rsidRPr="009539B7" w14:paraId="5B231468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9F00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Componente Carrusel</w:t>
            </w:r>
          </w:p>
        </w:tc>
        <w:tc>
          <w:tcPr>
            <w:tcW w:w="0" w:type="auto"/>
            <w:vAlign w:val="center"/>
            <w:hideMark/>
          </w:tcPr>
          <w:p w14:paraId="59176BAF" w14:textId="77777777" w:rsidR="009539B7" w:rsidRPr="009539B7" w:rsidRDefault="009539B7" w:rsidP="009539B7">
            <w:r w:rsidRPr="009539B7">
              <w:t>carousel, carousel-inner, carousel-item, active, slide, data-bs-ride="carousel"</w:t>
            </w:r>
          </w:p>
        </w:tc>
        <w:tc>
          <w:tcPr>
            <w:tcW w:w="0" w:type="auto"/>
            <w:vAlign w:val="center"/>
            <w:hideMark/>
          </w:tcPr>
          <w:p w14:paraId="728B0A9D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Presenta imágenes o proyectos en un carrusel automático.</w:t>
            </w:r>
          </w:p>
        </w:tc>
      </w:tr>
      <w:tr w:rsidR="009539B7" w:rsidRPr="009539B7" w14:paraId="7C62F41E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BEDB" w14:textId="77777777" w:rsidR="009539B7" w:rsidRPr="009539B7" w:rsidRDefault="009539B7" w:rsidP="009539B7">
            <w:pPr>
              <w:rPr>
                <w:lang w:val="es-MX"/>
              </w:rPr>
            </w:pPr>
            <w:proofErr w:type="spellStart"/>
            <w:r w:rsidRPr="009539B7">
              <w:rPr>
                <w:b/>
                <w:bCs/>
                <w:lang w:val="es-MX"/>
              </w:rPr>
              <w:t>Badges</w:t>
            </w:r>
            <w:proofErr w:type="spellEnd"/>
            <w:r w:rsidRPr="009539B7">
              <w:rPr>
                <w:b/>
                <w:bCs/>
                <w:lang w:val="es-MX"/>
              </w:rPr>
              <w:t xml:space="preserve"> (Insignias)</w:t>
            </w:r>
          </w:p>
        </w:tc>
        <w:tc>
          <w:tcPr>
            <w:tcW w:w="0" w:type="auto"/>
            <w:vAlign w:val="center"/>
            <w:hideMark/>
          </w:tcPr>
          <w:p w14:paraId="0EF0D90A" w14:textId="77777777" w:rsidR="009539B7" w:rsidRPr="009539B7" w:rsidRDefault="009539B7" w:rsidP="009539B7">
            <w:r w:rsidRPr="009539B7">
              <w:t xml:space="preserve">badge,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-secondary,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-success,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-warning, </w:t>
            </w:r>
            <w:proofErr w:type="spellStart"/>
            <w:r w:rsidRPr="009539B7">
              <w:t>bg</w:t>
            </w:r>
            <w:proofErr w:type="spellEnd"/>
            <w:r w:rsidRPr="009539B7">
              <w:t xml:space="preserve">-info, </w:t>
            </w:r>
            <w:proofErr w:type="spellStart"/>
            <w:r w:rsidRPr="009539B7">
              <w:t>bg</w:t>
            </w:r>
            <w:proofErr w:type="spellEnd"/>
            <w:r w:rsidRPr="009539B7">
              <w:t>-danger, text-dark</w:t>
            </w:r>
          </w:p>
        </w:tc>
        <w:tc>
          <w:tcPr>
            <w:tcW w:w="0" w:type="auto"/>
            <w:vAlign w:val="center"/>
            <w:hideMark/>
          </w:tcPr>
          <w:p w14:paraId="48C30350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 xml:space="preserve">Etiquetas pequeñas para mostrar tecnologías o </w:t>
            </w:r>
            <w:r w:rsidRPr="009539B7">
              <w:rPr>
                <w:lang w:val="es-MX"/>
              </w:rPr>
              <w:lastRenderedPageBreak/>
              <w:t>categorías.</w:t>
            </w:r>
          </w:p>
        </w:tc>
      </w:tr>
      <w:tr w:rsidR="009539B7" w:rsidRPr="009539B7" w14:paraId="679F96AC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1DDA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lastRenderedPageBreak/>
              <w:t>Botones (</w:t>
            </w:r>
            <w:proofErr w:type="spellStart"/>
            <w:r w:rsidRPr="009539B7">
              <w:rPr>
                <w:b/>
                <w:bCs/>
                <w:lang w:val="es-MX"/>
              </w:rPr>
              <w:t>Buttons</w:t>
            </w:r>
            <w:proofErr w:type="spellEnd"/>
            <w:r w:rsidRPr="009539B7">
              <w:rPr>
                <w:b/>
                <w:bCs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2373F" w14:textId="77777777" w:rsidR="009539B7" w:rsidRPr="009539B7" w:rsidRDefault="009539B7" w:rsidP="009539B7">
            <w:proofErr w:type="spellStart"/>
            <w:r w:rsidRPr="009539B7">
              <w:t>btn</w:t>
            </w:r>
            <w:proofErr w:type="spellEnd"/>
            <w:r w:rsidRPr="009539B7">
              <w:t xml:space="preserve">, </w:t>
            </w:r>
            <w:proofErr w:type="spellStart"/>
            <w:r w:rsidRPr="009539B7">
              <w:t>btn</w:t>
            </w:r>
            <w:proofErr w:type="spellEnd"/>
            <w:r w:rsidRPr="009539B7">
              <w:t xml:space="preserve">-light, </w:t>
            </w:r>
            <w:proofErr w:type="spellStart"/>
            <w:r w:rsidRPr="009539B7">
              <w:t>btn</w:t>
            </w:r>
            <w:proofErr w:type="spellEnd"/>
            <w:r w:rsidRPr="009539B7">
              <w:t xml:space="preserve">-secondary, </w:t>
            </w:r>
            <w:proofErr w:type="spellStart"/>
            <w:r w:rsidRPr="009539B7">
              <w:t>btn</w:t>
            </w:r>
            <w:proofErr w:type="spellEnd"/>
            <w:r w:rsidRPr="009539B7">
              <w:t xml:space="preserve">-outline-secondary, </w:t>
            </w:r>
            <w:proofErr w:type="spellStart"/>
            <w:r w:rsidRPr="009539B7">
              <w:t>btn</w:t>
            </w:r>
            <w:proofErr w:type="spellEnd"/>
            <w:r w:rsidRPr="009539B7">
              <w:t xml:space="preserve">-lg, </w:t>
            </w:r>
            <w:proofErr w:type="spellStart"/>
            <w:r w:rsidRPr="009539B7">
              <w:t>btn-sm</w:t>
            </w:r>
            <w:proofErr w:type="spellEnd"/>
            <w:r w:rsidRPr="009539B7">
              <w:t>, me-2</w:t>
            </w:r>
          </w:p>
        </w:tc>
        <w:tc>
          <w:tcPr>
            <w:tcW w:w="0" w:type="auto"/>
            <w:vAlign w:val="center"/>
            <w:hideMark/>
          </w:tcPr>
          <w:p w14:paraId="091E39E4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Botones con distintos tamaños y estilos.</w:t>
            </w:r>
          </w:p>
        </w:tc>
      </w:tr>
      <w:tr w:rsidR="009539B7" w:rsidRPr="009539B7" w14:paraId="78EB8EB8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432F" w14:textId="77777777" w:rsidR="009539B7" w:rsidRPr="009539B7" w:rsidRDefault="009539B7" w:rsidP="009539B7">
            <w:pPr>
              <w:rPr>
                <w:lang w:val="es-MX"/>
              </w:rPr>
            </w:pPr>
            <w:proofErr w:type="spellStart"/>
            <w:r w:rsidRPr="009539B7">
              <w:rPr>
                <w:b/>
                <w:bCs/>
                <w:lang w:val="es-MX"/>
              </w:rPr>
              <w:t>Flexbox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26832" w14:textId="77777777" w:rsidR="009539B7" w:rsidRPr="009539B7" w:rsidRDefault="009539B7" w:rsidP="009539B7">
            <w:r w:rsidRPr="009539B7">
              <w:t>d-flex, align-items-center, justify-content-center, justify-content-between, flex-wrap, flex-column</w:t>
            </w:r>
          </w:p>
        </w:tc>
        <w:tc>
          <w:tcPr>
            <w:tcW w:w="0" w:type="auto"/>
            <w:vAlign w:val="center"/>
            <w:hideMark/>
          </w:tcPr>
          <w:p w14:paraId="2D142566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Centrado, alineación y distribución de elementos flexibles.</w:t>
            </w:r>
          </w:p>
        </w:tc>
      </w:tr>
      <w:tr w:rsidR="009539B7" w:rsidRPr="009539B7" w14:paraId="2D386CF5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32C8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Imágenes</w:t>
            </w:r>
          </w:p>
        </w:tc>
        <w:tc>
          <w:tcPr>
            <w:tcW w:w="0" w:type="auto"/>
            <w:vAlign w:val="center"/>
            <w:hideMark/>
          </w:tcPr>
          <w:p w14:paraId="4ADC324B" w14:textId="77777777" w:rsidR="009539B7" w:rsidRPr="009539B7" w:rsidRDefault="009539B7" w:rsidP="009539B7">
            <w:proofErr w:type="spellStart"/>
            <w:r w:rsidRPr="009539B7">
              <w:t>img</w:t>
            </w:r>
            <w:proofErr w:type="spellEnd"/>
            <w:r w:rsidRPr="009539B7">
              <w:t>-fluid, rounded-circle, border, border-white, border-3</w:t>
            </w:r>
          </w:p>
        </w:tc>
        <w:tc>
          <w:tcPr>
            <w:tcW w:w="0" w:type="auto"/>
            <w:vAlign w:val="center"/>
            <w:hideMark/>
          </w:tcPr>
          <w:p w14:paraId="7C824906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Hace las imágenes responsivas, redondeadas y con bordes personalizados.</w:t>
            </w:r>
          </w:p>
        </w:tc>
      </w:tr>
      <w:tr w:rsidR="009539B7" w:rsidRPr="009539B7" w14:paraId="170A1275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BD8E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Diseño Responsive</w:t>
            </w:r>
          </w:p>
        </w:tc>
        <w:tc>
          <w:tcPr>
            <w:tcW w:w="0" w:type="auto"/>
            <w:vAlign w:val="center"/>
            <w:hideMark/>
          </w:tcPr>
          <w:p w14:paraId="124CE687" w14:textId="77777777" w:rsidR="009539B7" w:rsidRPr="009539B7" w:rsidRDefault="009539B7" w:rsidP="009539B7">
            <w:r w:rsidRPr="009539B7">
              <w:t>col-12, col-sm-6, mb-3, mb-sm-0, text-center, text-lg-start</w:t>
            </w:r>
          </w:p>
        </w:tc>
        <w:tc>
          <w:tcPr>
            <w:tcW w:w="0" w:type="auto"/>
            <w:vAlign w:val="center"/>
            <w:hideMark/>
          </w:tcPr>
          <w:p w14:paraId="2B3478C6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Ajuste automático de diseño en diferentes tamaños de pantalla.</w:t>
            </w:r>
          </w:p>
        </w:tc>
      </w:tr>
      <w:tr w:rsidR="009539B7" w:rsidRPr="009539B7" w14:paraId="2BD7968E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D3C3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Iconos Bootstrap</w:t>
            </w:r>
          </w:p>
        </w:tc>
        <w:tc>
          <w:tcPr>
            <w:tcW w:w="0" w:type="auto"/>
            <w:vAlign w:val="center"/>
            <w:hideMark/>
          </w:tcPr>
          <w:p w14:paraId="6832E80F" w14:textId="77777777" w:rsidR="009539B7" w:rsidRPr="009539B7" w:rsidRDefault="009539B7" w:rsidP="009539B7">
            <w:r w:rsidRPr="009539B7">
              <w:t>bi, bi-code-slash, bi-person-circle, bi-check-circle-fill, fs-3</w:t>
            </w:r>
          </w:p>
        </w:tc>
        <w:tc>
          <w:tcPr>
            <w:tcW w:w="0" w:type="auto"/>
            <w:vAlign w:val="center"/>
            <w:hideMark/>
          </w:tcPr>
          <w:p w14:paraId="03FD69FC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 xml:space="preserve">Iconos vectoriales escalables incluidos mediante Bootstrap </w:t>
            </w:r>
            <w:proofErr w:type="spellStart"/>
            <w:r w:rsidRPr="009539B7">
              <w:rPr>
                <w:lang w:val="es-MX"/>
              </w:rPr>
              <w:t>Icons</w:t>
            </w:r>
            <w:proofErr w:type="spellEnd"/>
            <w:r w:rsidRPr="009539B7">
              <w:rPr>
                <w:lang w:val="es-MX"/>
              </w:rPr>
              <w:t>.</w:t>
            </w:r>
          </w:p>
        </w:tc>
      </w:tr>
      <w:tr w:rsidR="009539B7" w:rsidRPr="009539B7" w14:paraId="5B03AFA9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8D4C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Componentes con JavaScript</w:t>
            </w:r>
          </w:p>
        </w:tc>
        <w:tc>
          <w:tcPr>
            <w:tcW w:w="0" w:type="auto"/>
            <w:vAlign w:val="center"/>
            <w:hideMark/>
          </w:tcPr>
          <w:p w14:paraId="04B44992" w14:textId="77777777" w:rsidR="009539B7" w:rsidRPr="009539B7" w:rsidRDefault="009539B7" w:rsidP="009539B7">
            <w:r w:rsidRPr="009539B7">
              <w:t>data-bs-toggle="collapse", data-bs-target="#</w:t>
            </w:r>
            <w:proofErr w:type="spellStart"/>
            <w:r w:rsidRPr="009539B7">
              <w:t>navbarNav</w:t>
            </w:r>
            <w:proofErr w:type="spellEnd"/>
            <w:r w:rsidRPr="009539B7">
              <w:t>", data-bs-ride="carousel"</w:t>
            </w:r>
          </w:p>
        </w:tc>
        <w:tc>
          <w:tcPr>
            <w:tcW w:w="0" w:type="auto"/>
            <w:vAlign w:val="center"/>
            <w:hideMark/>
          </w:tcPr>
          <w:p w14:paraId="137718EB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Activan la funcionalidad dinámica del menú y carrusel.</w:t>
            </w:r>
          </w:p>
        </w:tc>
      </w:tr>
      <w:tr w:rsidR="009539B7" w:rsidRPr="009539B7" w14:paraId="71E16CF4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BA64" w14:textId="77777777" w:rsidR="009539B7" w:rsidRPr="009539B7" w:rsidRDefault="009539B7" w:rsidP="009539B7">
            <w:pPr>
              <w:rPr>
                <w:lang w:val="es-MX"/>
              </w:rPr>
            </w:pPr>
            <w:proofErr w:type="spellStart"/>
            <w:r w:rsidRPr="009539B7">
              <w:rPr>
                <w:b/>
                <w:bCs/>
                <w:lang w:val="es-MX"/>
              </w:rPr>
              <w:t>Breakpoints</w:t>
            </w:r>
            <w:proofErr w:type="spellEnd"/>
            <w:r w:rsidRPr="009539B7">
              <w:rPr>
                <w:b/>
                <w:bCs/>
                <w:lang w:val="es-MX"/>
              </w:rPr>
              <w:t xml:space="preserve"> Usados</w:t>
            </w:r>
          </w:p>
        </w:tc>
        <w:tc>
          <w:tcPr>
            <w:tcW w:w="0" w:type="auto"/>
            <w:vAlign w:val="center"/>
            <w:hideMark/>
          </w:tcPr>
          <w:p w14:paraId="60D9598E" w14:textId="77777777" w:rsidR="009539B7" w:rsidRPr="009539B7" w:rsidRDefault="009539B7" w:rsidP="009539B7">
            <w:proofErr w:type="spellStart"/>
            <w:r w:rsidRPr="009539B7">
              <w:t>xs</w:t>
            </w:r>
            <w:proofErr w:type="spellEnd"/>
            <w:r w:rsidRPr="009539B7">
              <w:t xml:space="preserve">, </w:t>
            </w:r>
            <w:proofErr w:type="spellStart"/>
            <w:r w:rsidRPr="009539B7">
              <w:t>sm</w:t>
            </w:r>
            <w:proofErr w:type="spellEnd"/>
            <w:r w:rsidRPr="009539B7">
              <w:t xml:space="preserve">, md, lg, xl, </w:t>
            </w:r>
            <w:proofErr w:type="spellStart"/>
            <w:r w:rsidRPr="009539B7">
              <w:t>xxl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D8484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>Controlan el comportamiento del diseño en distintos dispositivos.</w:t>
            </w:r>
          </w:p>
        </w:tc>
      </w:tr>
      <w:tr w:rsidR="009539B7" w:rsidRPr="009539B7" w14:paraId="55831016" w14:textId="77777777" w:rsidTr="009539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C4E6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b/>
                <w:bCs/>
                <w:lang w:val="es-MX"/>
              </w:rPr>
              <w:t>Mejores Prácticas Aplicadas</w:t>
            </w:r>
          </w:p>
        </w:tc>
        <w:tc>
          <w:tcPr>
            <w:tcW w:w="0" w:type="auto"/>
            <w:vAlign w:val="center"/>
            <w:hideMark/>
          </w:tcPr>
          <w:p w14:paraId="411799ED" w14:textId="77777777" w:rsidR="009539B7" w:rsidRPr="009539B7" w:rsidRDefault="009539B7" w:rsidP="009539B7">
            <w:r w:rsidRPr="009539B7">
              <w:t xml:space="preserve">aria-controls, aria-expanded, alt, text-center, py-5, </w:t>
            </w:r>
            <w:proofErr w:type="spellStart"/>
            <w:r w:rsidRPr="009539B7">
              <w:t>bg</w:t>
            </w:r>
            <w:proofErr w:type="spellEnd"/>
            <w:r w:rsidRPr="009539B7">
              <w:t>-secondary</w:t>
            </w:r>
          </w:p>
        </w:tc>
        <w:tc>
          <w:tcPr>
            <w:tcW w:w="0" w:type="auto"/>
            <w:vAlign w:val="center"/>
            <w:hideMark/>
          </w:tcPr>
          <w:p w14:paraId="4178E201" w14:textId="77777777" w:rsidR="009539B7" w:rsidRPr="009539B7" w:rsidRDefault="009539B7" w:rsidP="009539B7">
            <w:pPr>
              <w:rPr>
                <w:lang w:val="es-MX"/>
              </w:rPr>
            </w:pPr>
            <w:r w:rsidRPr="009539B7">
              <w:rPr>
                <w:lang w:val="es-MX"/>
              </w:rPr>
              <w:t xml:space="preserve">Accesibilidad, consistencia visual y enfoque </w:t>
            </w:r>
            <w:proofErr w:type="spellStart"/>
            <w:r w:rsidRPr="009539B7">
              <w:rPr>
                <w:lang w:val="es-MX"/>
              </w:rPr>
              <w:t>mobile-first</w:t>
            </w:r>
            <w:proofErr w:type="spellEnd"/>
            <w:r w:rsidRPr="009539B7">
              <w:rPr>
                <w:lang w:val="es-MX"/>
              </w:rPr>
              <w:t>.</w:t>
            </w:r>
          </w:p>
        </w:tc>
      </w:tr>
    </w:tbl>
    <w:p w14:paraId="1949CC38" w14:textId="77777777" w:rsidR="009539B7" w:rsidRPr="009539B7" w:rsidRDefault="009539B7" w:rsidP="009539B7">
      <w:pPr>
        <w:rPr>
          <w:lang w:val="es-MX"/>
        </w:rPr>
      </w:pPr>
    </w:p>
    <w:sectPr w:rsidR="009539B7" w:rsidRPr="00953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649963">
    <w:abstractNumId w:val="8"/>
  </w:num>
  <w:num w:numId="2" w16cid:durableId="802624003">
    <w:abstractNumId w:val="6"/>
  </w:num>
  <w:num w:numId="3" w16cid:durableId="1009596547">
    <w:abstractNumId w:val="5"/>
  </w:num>
  <w:num w:numId="4" w16cid:durableId="49429659">
    <w:abstractNumId w:val="4"/>
  </w:num>
  <w:num w:numId="5" w16cid:durableId="863832723">
    <w:abstractNumId w:val="7"/>
  </w:num>
  <w:num w:numId="6" w16cid:durableId="1253851949">
    <w:abstractNumId w:val="3"/>
  </w:num>
  <w:num w:numId="7" w16cid:durableId="1014771449">
    <w:abstractNumId w:val="2"/>
  </w:num>
  <w:num w:numId="8" w16cid:durableId="731654125">
    <w:abstractNumId w:val="1"/>
  </w:num>
  <w:num w:numId="9" w16cid:durableId="146441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CAF"/>
    <w:rsid w:val="00326F90"/>
    <w:rsid w:val="009539B7"/>
    <w:rsid w:val="00AA1D8D"/>
    <w:rsid w:val="00B47730"/>
    <w:rsid w:val="00CB0664"/>
    <w:rsid w:val="00DD6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0BFC5"/>
  <w14:defaultImageDpi w14:val="300"/>
  <w15:docId w15:val="{856592A7-0286-48F0-B72B-3C1F5026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960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2</cp:revision>
  <dcterms:created xsi:type="dcterms:W3CDTF">2025-10-09T04:13:00Z</dcterms:created>
  <dcterms:modified xsi:type="dcterms:W3CDTF">2025-10-09T04:13:00Z</dcterms:modified>
  <cp:category/>
</cp:coreProperties>
</file>