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F72E" w14:textId="519F13F6" w:rsidR="00D626B6" w:rsidRPr="009048AA" w:rsidRDefault="009048AA">
      <w:pPr>
        <w:pStyle w:val="Ttulo1"/>
        <w:rPr>
          <w:lang w:val="es-MX"/>
        </w:rPr>
      </w:pPr>
      <w:r w:rsidRPr="009048AA">
        <w:rPr>
          <w:lang w:val="es-MX"/>
        </w:rPr>
        <w:t>Bases tecnológicas pa</w:t>
      </w:r>
      <w:r>
        <w:rPr>
          <w:lang w:val="es-MX"/>
        </w:rPr>
        <w:t xml:space="preserve">ra el servicio </w:t>
      </w:r>
    </w:p>
    <w:p w14:paraId="27E38FA6" w14:textId="1454D93B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MATERIA: FUNDAMENTOS DE PROGRAMACIÓN</w:t>
      </w:r>
    </w:p>
    <w:p w14:paraId="600A93AB" w14:textId="577342F9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ACTIVIDAD: OPERADORES LÓGICOS</w:t>
      </w:r>
    </w:p>
    <w:p w14:paraId="10CFE216" w14:textId="6E86E09D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ALUMNO: CESAR CEDILLO RODRÍGUEZ</w:t>
      </w:r>
    </w:p>
    <w:p w14:paraId="12212D1A" w14:textId="5D7A2E9D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GRUPO: 8</w:t>
      </w:r>
    </w:p>
    <w:p w14:paraId="1DCC0062" w14:textId="4BBC9C30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DOCENTE: JUAN MANUEL TOLENTINO MORALES</w:t>
      </w:r>
    </w:p>
    <w:p w14:paraId="36378372" w14:textId="77777777" w:rsidR="00D626B6" w:rsidRPr="009048AA" w:rsidRDefault="00000000">
      <w:pPr>
        <w:rPr>
          <w:lang w:val="es-MX"/>
        </w:rPr>
      </w:pPr>
      <w:r w:rsidRPr="009048AA">
        <w:rPr>
          <w:lang w:val="es-MX"/>
        </w:rPr>
        <w:br w:type="page"/>
      </w:r>
    </w:p>
    <w:p w14:paraId="0ABA9013" w14:textId="77777777" w:rsidR="00D626B6" w:rsidRPr="009048AA" w:rsidRDefault="00000000">
      <w:pPr>
        <w:pStyle w:val="Ttulo1"/>
        <w:rPr>
          <w:lang w:val="es-MX"/>
        </w:rPr>
      </w:pPr>
      <w:r w:rsidRPr="009048AA">
        <w:rPr>
          <w:lang w:val="es-MX"/>
        </w:rPr>
        <w:lastRenderedPageBreak/>
        <w:t>Ejercicio 1</w:t>
      </w:r>
    </w:p>
    <w:p w14:paraId="3235CC58" w14:textId="77777777" w:rsidR="00D626B6" w:rsidRPr="009048AA" w:rsidRDefault="00000000">
      <w:pPr>
        <w:pStyle w:val="Ttulo2"/>
        <w:rPr>
          <w:lang w:val="es-MX"/>
        </w:rPr>
      </w:pPr>
      <w:r w:rsidRPr="009048AA">
        <w:rPr>
          <w:lang w:val="es-MX"/>
        </w:rPr>
        <w:t>Objetivo</w:t>
      </w:r>
    </w:p>
    <w:p w14:paraId="54ED2296" w14:textId="77777777" w:rsidR="00D626B6" w:rsidRPr="009048AA" w:rsidRDefault="00000000">
      <w:pPr>
        <w:rPr>
          <w:lang w:val="es-MX"/>
        </w:rPr>
      </w:pPr>
      <w:r w:rsidRPr="009048AA">
        <w:rPr>
          <w:lang w:val="es-MX"/>
        </w:rPr>
        <w:t>Aplicar operadores lógicos básicos (&lt;, &gt;, &gt;=, &lt;=, ==</w:t>
      </w:r>
      <w:proofErr w:type="gramStart"/>
      <w:r w:rsidRPr="009048AA">
        <w:rPr>
          <w:lang w:val="es-MX"/>
        </w:rPr>
        <w:t>, !</w:t>
      </w:r>
      <w:proofErr w:type="gramEnd"/>
      <w:r w:rsidRPr="009048AA">
        <w:rPr>
          <w:lang w:val="es-MX"/>
        </w:rPr>
        <w:t>=) para determinar si una persona puede votar.</w:t>
      </w:r>
    </w:p>
    <w:p w14:paraId="2854AD6F" w14:textId="77777777" w:rsidR="00D626B6" w:rsidRPr="009048AA" w:rsidRDefault="00000000">
      <w:pPr>
        <w:pStyle w:val="Ttulo2"/>
        <w:rPr>
          <w:lang w:val="es-MX"/>
        </w:rPr>
      </w:pPr>
      <w:r w:rsidRPr="009048AA">
        <w:rPr>
          <w:lang w:val="es-MX"/>
        </w:rPr>
        <w:t>Instrucciones</w:t>
      </w:r>
    </w:p>
    <w:p w14:paraId="538E461A" w14:textId="77777777" w:rsidR="00D626B6" w:rsidRPr="009048AA" w:rsidRDefault="00000000">
      <w:pPr>
        <w:rPr>
          <w:lang w:val="es-MX"/>
        </w:rPr>
      </w:pPr>
      <w:r w:rsidRPr="009048AA">
        <w:rPr>
          <w:lang w:val="es-MX"/>
        </w:rPr>
        <w:t>Escribe un pseudocódigo en el que el usuario ingrese su edad y determine si puede votar o no:</w:t>
      </w:r>
      <w:r w:rsidRPr="009048AA">
        <w:rPr>
          <w:lang w:val="es-MX"/>
        </w:rPr>
        <w:br/>
        <w:t>- Si la persona es mayor o igual a 18, mostrar “puedes votar”.</w:t>
      </w:r>
      <w:r w:rsidRPr="009048AA">
        <w:rPr>
          <w:lang w:val="es-MX"/>
        </w:rPr>
        <w:br/>
        <w:t>- Si la persona es menor a 18, mostrar “no puedes votar”.</w:t>
      </w:r>
    </w:p>
    <w:p w14:paraId="142437ED" w14:textId="77777777" w:rsidR="00D626B6" w:rsidRPr="009048AA" w:rsidRDefault="00000000">
      <w:pPr>
        <w:pStyle w:val="Ttulo2"/>
        <w:rPr>
          <w:lang w:val="es-MX"/>
        </w:rPr>
      </w:pPr>
      <w:r w:rsidRPr="009048AA">
        <w:rPr>
          <w:lang w:val="es-MX"/>
        </w:rPr>
        <w:t>Pseudocódigo</w:t>
      </w:r>
    </w:p>
    <w:p w14:paraId="5E48D0C6" w14:textId="77777777" w:rsidR="009048AA" w:rsidRDefault="009048AA" w:rsidP="00202311">
      <w:pPr>
        <w:jc w:val="center"/>
        <w:rPr>
          <w:lang w:val="es-MX"/>
        </w:rPr>
      </w:pPr>
      <w:r w:rsidRPr="009048AA">
        <w:rPr>
          <w:lang w:val="es-MX"/>
        </w:rPr>
        <w:drawing>
          <wp:inline distT="0" distB="0" distL="0" distR="0" wp14:anchorId="0328D51F" wp14:editId="2D4B1308">
            <wp:extent cx="3295650" cy="2205750"/>
            <wp:effectExtent l="0" t="0" r="0" b="4445"/>
            <wp:docPr id="6691366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366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712" cy="220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14A0" w14:textId="77777777" w:rsidR="009048AA" w:rsidRDefault="009048AA" w:rsidP="00202311">
      <w:pPr>
        <w:jc w:val="center"/>
        <w:rPr>
          <w:lang w:val="es-MX"/>
        </w:rPr>
      </w:pPr>
      <w:r w:rsidRPr="009048AA">
        <w:rPr>
          <w:lang w:val="es-MX"/>
        </w:rPr>
        <w:drawing>
          <wp:inline distT="0" distB="0" distL="0" distR="0" wp14:anchorId="1420DFF2" wp14:editId="34497CC5">
            <wp:extent cx="2314898" cy="1457528"/>
            <wp:effectExtent l="0" t="0" r="9525" b="9525"/>
            <wp:docPr id="204719010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90107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BCAA" w14:textId="6573D0EA" w:rsidR="00D626B6" w:rsidRPr="009048AA" w:rsidRDefault="009048AA" w:rsidP="00202311">
      <w:pPr>
        <w:jc w:val="center"/>
        <w:rPr>
          <w:lang w:val="es-MX"/>
        </w:rPr>
      </w:pPr>
      <w:r w:rsidRPr="009048AA">
        <w:rPr>
          <w:lang w:val="es-MX"/>
        </w:rPr>
        <w:drawing>
          <wp:inline distT="0" distB="0" distL="0" distR="0" wp14:anchorId="4807F64E" wp14:editId="128B3EAD">
            <wp:extent cx="2305372" cy="1695687"/>
            <wp:effectExtent l="0" t="0" r="0" b="0"/>
            <wp:docPr id="20893884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884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A2D2" w14:textId="77777777" w:rsidR="00D626B6" w:rsidRPr="009048AA" w:rsidRDefault="00000000">
      <w:pPr>
        <w:pStyle w:val="Ttulo1"/>
        <w:rPr>
          <w:lang w:val="es-MX"/>
        </w:rPr>
      </w:pPr>
      <w:r w:rsidRPr="009048AA">
        <w:rPr>
          <w:lang w:val="es-MX"/>
        </w:rPr>
        <w:lastRenderedPageBreak/>
        <w:t>Ejercicio 2</w:t>
      </w:r>
    </w:p>
    <w:p w14:paraId="72ED1CB1" w14:textId="77777777" w:rsidR="00D626B6" w:rsidRPr="009048AA" w:rsidRDefault="00000000">
      <w:pPr>
        <w:pStyle w:val="Ttulo2"/>
        <w:rPr>
          <w:lang w:val="es-MX"/>
        </w:rPr>
      </w:pPr>
      <w:r w:rsidRPr="009048AA">
        <w:rPr>
          <w:lang w:val="es-MX"/>
        </w:rPr>
        <w:t>Objetivo</w:t>
      </w:r>
    </w:p>
    <w:p w14:paraId="0D729A4E" w14:textId="77777777" w:rsidR="00D626B6" w:rsidRPr="009048AA" w:rsidRDefault="00000000">
      <w:pPr>
        <w:rPr>
          <w:lang w:val="es-MX"/>
        </w:rPr>
      </w:pPr>
      <w:r w:rsidRPr="009048AA">
        <w:rPr>
          <w:lang w:val="es-MX"/>
        </w:rPr>
        <w:t>Comprender cómo funcionan los operadores lógicos AND (∧), OR (∨) y NOT (¬) aplicándolos en una tabla de verdad.</w:t>
      </w:r>
    </w:p>
    <w:p w14:paraId="00965A50" w14:textId="77777777" w:rsidR="00D626B6" w:rsidRPr="009048AA" w:rsidRDefault="00000000">
      <w:pPr>
        <w:pStyle w:val="Ttulo2"/>
        <w:rPr>
          <w:lang w:val="es-MX"/>
        </w:rPr>
      </w:pPr>
      <w:r w:rsidRPr="009048AA">
        <w:rPr>
          <w:lang w:val="es-MX"/>
        </w:rPr>
        <w:t>Instrucciones</w:t>
      </w:r>
    </w:p>
    <w:p w14:paraId="2313567A" w14:textId="77777777" w:rsidR="00D626B6" w:rsidRPr="009048AA" w:rsidRDefault="00000000">
      <w:pPr>
        <w:rPr>
          <w:lang w:val="es-MX"/>
        </w:rPr>
      </w:pPr>
      <w:r w:rsidRPr="009048AA">
        <w:rPr>
          <w:lang w:val="es-MX"/>
        </w:rPr>
        <w:t>Analiza la condición:</w:t>
      </w:r>
      <w:r w:rsidRPr="009048AA">
        <w:rPr>
          <w:lang w:val="es-MX"/>
        </w:rPr>
        <w:br/>
        <w:t>(</w:t>
      </w:r>
      <w:proofErr w:type="spellStart"/>
      <w:r w:rsidRPr="009048AA">
        <w:rPr>
          <w:lang w:val="es-MX"/>
        </w:rPr>
        <w:t>Tiene_Credenciales_Válidas</w:t>
      </w:r>
      <w:proofErr w:type="spellEnd"/>
      <w:r w:rsidRPr="009048AA">
        <w:rPr>
          <w:lang w:val="es-MX"/>
        </w:rPr>
        <w:t xml:space="preserve"> ∧ </w:t>
      </w:r>
      <w:proofErr w:type="spellStart"/>
      <w:r w:rsidRPr="009048AA">
        <w:rPr>
          <w:lang w:val="es-MX"/>
        </w:rPr>
        <w:t>No_Está_Bloqueado</w:t>
      </w:r>
      <w:proofErr w:type="spellEnd"/>
      <w:r w:rsidRPr="009048AA">
        <w:rPr>
          <w:lang w:val="es-MX"/>
        </w:rPr>
        <w:t xml:space="preserve">) ∨ </w:t>
      </w:r>
      <w:proofErr w:type="spellStart"/>
      <w:r w:rsidRPr="009048AA">
        <w:rPr>
          <w:lang w:val="es-MX"/>
        </w:rPr>
        <w:t>Es_Administrador</w:t>
      </w:r>
      <w:proofErr w:type="spellEnd"/>
      <w:r w:rsidRPr="009048AA">
        <w:rPr>
          <w:lang w:val="es-MX"/>
        </w:rPr>
        <w:br/>
      </w:r>
      <w:r w:rsidRPr="009048AA">
        <w:rPr>
          <w:lang w:val="es-MX"/>
        </w:rPr>
        <w:br/>
        <w:t>Donde:</w:t>
      </w:r>
      <w:r w:rsidRPr="009048AA">
        <w:rPr>
          <w:lang w:val="es-MX"/>
        </w:rPr>
        <w:br/>
        <w:t xml:space="preserve">- A = </w:t>
      </w:r>
      <w:proofErr w:type="spellStart"/>
      <w:r w:rsidRPr="009048AA">
        <w:rPr>
          <w:lang w:val="es-MX"/>
        </w:rPr>
        <w:t>Tiene_Credenciales_Válidas</w:t>
      </w:r>
      <w:proofErr w:type="spellEnd"/>
      <w:r w:rsidRPr="009048AA">
        <w:rPr>
          <w:lang w:val="es-MX"/>
        </w:rPr>
        <w:br/>
        <w:t xml:space="preserve">- B = </w:t>
      </w:r>
      <w:proofErr w:type="spellStart"/>
      <w:r w:rsidRPr="009048AA">
        <w:rPr>
          <w:lang w:val="es-MX"/>
        </w:rPr>
        <w:t>No_Está_Bloqueado</w:t>
      </w:r>
      <w:proofErr w:type="spellEnd"/>
      <w:r w:rsidRPr="009048AA">
        <w:rPr>
          <w:lang w:val="es-MX"/>
        </w:rPr>
        <w:br/>
        <w:t xml:space="preserve">- C = </w:t>
      </w:r>
      <w:proofErr w:type="spellStart"/>
      <w:r w:rsidRPr="009048AA">
        <w:rPr>
          <w:lang w:val="es-MX"/>
        </w:rPr>
        <w:t>Es_Administrador</w:t>
      </w:r>
      <w:proofErr w:type="spellEnd"/>
    </w:p>
    <w:p w14:paraId="37E94EA1" w14:textId="77777777" w:rsidR="00D626B6" w:rsidRDefault="00000000">
      <w:pPr>
        <w:pStyle w:val="Ttulo2"/>
      </w:pPr>
      <w:proofErr w:type="spellStart"/>
      <w:r>
        <w:t>Tabla</w:t>
      </w:r>
      <w:proofErr w:type="spellEnd"/>
      <w:r>
        <w:t xml:space="preserve"> de </w:t>
      </w:r>
      <w:proofErr w:type="spellStart"/>
      <w:r>
        <w:t>verdad</w:t>
      </w:r>
      <w:proofErr w:type="spellEnd"/>
    </w:p>
    <w:tbl>
      <w:tblPr>
        <w:tblW w:w="0" w:type="auto"/>
        <w:jc w:val="center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1722"/>
        <w:gridCol w:w="1722"/>
        <w:gridCol w:w="1722"/>
        <w:gridCol w:w="1722"/>
        <w:gridCol w:w="1722"/>
      </w:tblGrid>
      <w:tr w:rsidR="00D626B6" w14:paraId="4614CA90" w14:textId="77777777" w:rsidTr="009048AA">
        <w:trPr>
          <w:jc w:val="center"/>
        </w:trPr>
        <w:tc>
          <w:tcPr>
            <w:tcW w:w="1728" w:type="dxa"/>
          </w:tcPr>
          <w:p w14:paraId="0C7A4055" w14:textId="77777777" w:rsidR="00D626B6" w:rsidRPr="009048AA" w:rsidRDefault="00000000">
            <w:pPr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A</w:t>
            </w:r>
          </w:p>
        </w:tc>
        <w:tc>
          <w:tcPr>
            <w:tcW w:w="1728" w:type="dxa"/>
          </w:tcPr>
          <w:p w14:paraId="4902C3C3" w14:textId="77777777" w:rsidR="00D626B6" w:rsidRPr="009048AA" w:rsidRDefault="00000000">
            <w:pPr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B</w:t>
            </w:r>
          </w:p>
        </w:tc>
        <w:tc>
          <w:tcPr>
            <w:tcW w:w="1728" w:type="dxa"/>
          </w:tcPr>
          <w:p w14:paraId="0A1CE33D" w14:textId="77777777" w:rsidR="00D626B6" w:rsidRDefault="00000000">
            <w:r>
              <w:t>C</w:t>
            </w:r>
          </w:p>
        </w:tc>
        <w:tc>
          <w:tcPr>
            <w:tcW w:w="1728" w:type="dxa"/>
          </w:tcPr>
          <w:p w14:paraId="11465502" w14:textId="77777777" w:rsidR="00D626B6" w:rsidRPr="009048AA" w:rsidRDefault="00000000">
            <w:pPr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(A ∧ B)</w:t>
            </w:r>
          </w:p>
        </w:tc>
        <w:tc>
          <w:tcPr>
            <w:tcW w:w="1728" w:type="dxa"/>
          </w:tcPr>
          <w:p w14:paraId="5237E9E5" w14:textId="77777777" w:rsidR="00D626B6" w:rsidRDefault="00000000">
            <w:r>
              <w:t>(A ∧ B) ∨ C</w:t>
            </w:r>
          </w:p>
        </w:tc>
      </w:tr>
      <w:tr w:rsidR="00D626B6" w14:paraId="481F0DC0" w14:textId="77777777" w:rsidTr="009048AA">
        <w:trPr>
          <w:jc w:val="center"/>
        </w:trPr>
        <w:tc>
          <w:tcPr>
            <w:tcW w:w="1728" w:type="dxa"/>
          </w:tcPr>
          <w:p w14:paraId="26ABBE05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25A59923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5CF0ACF4" w14:textId="77777777" w:rsidR="00D626B6" w:rsidRDefault="00000000" w:rsidP="008F16D8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1827F34C" w14:textId="3227415D" w:rsidR="009048AA" w:rsidRPr="009048AA" w:rsidRDefault="009048AA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4FAD583D" w14:textId="2624EE4F" w:rsidR="00D626B6" w:rsidRDefault="009048AA" w:rsidP="008F16D8">
            <w:pPr>
              <w:jc w:val="center"/>
            </w:pPr>
            <w:r>
              <w:t>0</w:t>
            </w:r>
          </w:p>
        </w:tc>
      </w:tr>
      <w:tr w:rsidR="00D626B6" w14:paraId="156AFF49" w14:textId="77777777" w:rsidTr="009048AA">
        <w:trPr>
          <w:jc w:val="center"/>
        </w:trPr>
        <w:tc>
          <w:tcPr>
            <w:tcW w:w="1728" w:type="dxa"/>
          </w:tcPr>
          <w:p w14:paraId="6A5F66AC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68F2D236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467759E1" w14:textId="77777777" w:rsidR="00D626B6" w:rsidRDefault="00000000" w:rsidP="008F16D8">
            <w:pPr>
              <w:jc w:val="center"/>
            </w:pPr>
            <w:r w:rsidRPr="00FC0F8E">
              <w:rPr>
                <w:highlight w:val="yellow"/>
              </w:rPr>
              <w:t>1</w:t>
            </w:r>
          </w:p>
        </w:tc>
        <w:tc>
          <w:tcPr>
            <w:tcW w:w="1728" w:type="dxa"/>
          </w:tcPr>
          <w:p w14:paraId="6BBFD4AB" w14:textId="5304078E" w:rsidR="00D626B6" w:rsidRPr="009048AA" w:rsidRDefault="009048AA" w:rsidP="008F16D8">
            <w:pPr>
              <w:jc w:val="center"/>
              <w:rPr>
                <w:color w:val="17365D" w:themeColor="text2" w:themeShade="BF"/>
              </w:rPr>
            </w:pPr>
            <w:r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394E8C59" w14:textId="71D71D05" w:rsidR="00D626B6" w:rsidRDefault="009048AA" w:rsidP="008F16D8">
            <w:pPr>
              <w:jc w:val="center"/>
            </w:pPr>
            <w:r>
              <w:t>1</w:t>
            </w:r>
          </w:p>
        </w:tc>
      </w:tr>
      <w:tr w:rsidR="00D626B6" w14:paraId="6E15DE20" w14:textId="77777777" w:rsidTr="009048AA">
        <w:trPr>
          <w:jc w:val="center"/>
        </w:trPr>
        <w:tc>
          <w:tcPr>
            <w:tcW w:w="1728" w:type="dxa"/>
          </w:tcPr>
          <w:p w14:paraId="44D05BE6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0862723B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1</w:t>
            </w:r>
          </w:p>
        </w:tc>
        <w:tc>
          <w:tcPr>
            <w:tcW w:w="1728" w:type="dxa"/>
          </w:tcPr>
          <w:p w14:paraId="43C4F595" w14:textId="77777777" w:rsidR="00D626B6" w:rsidRDefault="00000000" w:rsidP="008F16D8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760E3F26" w14:textId="3F41E7AB" w:rsidR="009048AA" w:rsidRPr="009048AA" w:rsidRDefault="009048AA" w:rsidP="008F16D8">
            <w:pPr>
              <w:jc w:val="center"/>
              <w:rPr>
                <w:color w:val="17365D" w:themeColor="text2" w:themeShade="BF"/>
              </w:rPr>
            </w:pPr>
            <w:r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1B9995D5" w14:textId="64813E3A" w:rsidR="00D626B6" w:rsidRDefault="009048AA" w:rsidP="008F16D8">
            <w:pPr>
              <w:jc w:val="center"/>
            </w:pPr>
            <w:r>
              <w:t>0</w:t>
            </w:r>
          </w:p>
        </w:tc>
      </w:tr>
      <w:tr w:rsidR="00D626B6" w14:paraId="129CA1C6" w14:textId="77777777" w:rsidTr="009048AA">
        <w:trPr>
          <w:jc w:val="center"/>
        </w:trPr>
        <w:tc>
          <w:tcPr>
            <w:tcW w:w="1728" w:type="dxa"/>
          </w:tcPr>
          <w:p w14:paraId="57F751FB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4610FACD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1</w:t>
            </w:r>
          </w:p>
        </w:tc>
        <w:tc>
          <w:tcPr>
            <w:tcW w:w="1728" w:type="dxa"/>
          </w:tcPr>
          <w:p w14:paraId="1472648A" w14:textId="77777777" w:rsidR="00D626B6" w:rsidRDefault="00000000" w:rsidP="008F16D8">
            <w:pPr>
              <w:jc w:val="center"/>
            </w:pPr>
            <w:r w:rsidRPr="00FC0F8E">
              <w:rPr>
                <w:highlight w:val="yellow"/>
              </w:rPr>
              <w:t>1</w:t>
            </w:r>
          </w:p>
        </w:tc>
        <w:tc>
          <w:tcPr>
            <w:tcW w:w="1728" w:type="dxa"/>
          </w:tcPr>
          <w:p w14:paraId="0387C25A" w14:textId="5E617298" w:rsidR="00D626B6" w:rsidRPr="009048AA" w:rsidRDefault="009048AA" w:rsidP="008F16D8">
            <w:pPr>
              <w:jc w:val="center"/>
              <w:rPr>
                <w:color w:val="17365D" w:themeColor="text2" w:themeShade="BF"/>
              </w:rPr>
            </w:pPr>
            <w:r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0A379D5D" w14:textId="4C37DD64" w:rsidR="00D626B6" w:rsidRDefault="009048AA" w:rsidP="008F16D8">
            <w:pPr>
              <w:jc w:val="center"/>
            </w:pPr>
            <w:r>
              <w:t>1</w:t>
            </w:r>
          </w:p>
        </w:tc>
      </w:tr>
      <w:tr w:rsidR="00D626B6" w14:paraId="5C8F1509" w14:textId="77777777" w:rsidTr="009048AA">
        <w:trPr>
          <w:jc w:val="center"/>
        </w:trPr>
        <w:tc>
          <w:tcPr>
            <w:tcW w:w="1728" w:type="dxa"/>
          </w:tcPr>
          <w:p w14:paraId="1DF6EA1F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1</w:t>
            </w:r>
          </w:p>
        </w:tc>
        <w:tc>
          <w:tcPr>
            <w:tcW w:w="1728" w:type="dxa"/>
          </w:tcPr>
          <w:p w14:paraId="24805BCA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6B4E1485" w14:textId="77777777" w:rsidR="00D626B6" w:rsidRDefault="00000000" w:rsidP="008F16D8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2D761EBD" w14:textId="5B762B80" w:rsidR="00D626B6" w:rsidRPr="009048AA" w:rsidRDefault="009048AA" w:rsidP="008F16D8">
            <w:pPr>
              <w:jc w:val="center"/>
              <w:rPr>
                <w:color w:val="17365D" w:themeColor="text2" w:themeShade="BF"/>
              </w:rPr>
            </w:pPr>
            <w:r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27860C35" w14:textId="163519DA" w:rsidR="00D626B6" w:rsidRDefault="009048AA" w:rsidP="008F16D8">
            <w:pPr>
              <w:jc w:val="center"/>
            </w:pPr>
            <w:r>
              <w:t>0</w:t>
            </w:r>
          </w:p>
        </w:tc>
      </w:tr>
      <w:tr w:rsidR="00D626B6" w14:paraId="1680745E" w14:textId="77777777" w:rsidTr="009048AA">
        <w:trPr>
          <w:jc w:val="center"/>
        </w:trPr>
        <w:tc>
          <w:tcPr>
            <w:tcW w:w="1728" w:type="dxa"/>
          </w:tcPr>
          <w:p w14:paraId="7826D48E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1</w:t>
            </w:r>
          </w:p>
        </w:tc>
        <w:tc>
          <w:tcPr>
            <w:tcW w:w="1728" w:type="dxa"/>
          </w:tcPr>
          <w:p w14:paraId="04B54712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39743E34" w14:textId="77777777" w:rsidR="00D626B6" w:rsidRDefault="00000000" w:rsidP="008F16D8">
            <w:pPr>
              <w:jc w:val="center"/>
            </w:pPr>
            <w:r w:rsidRPr="00FC0F8E">
              <w:rPr>
                <w:highlight w:val="yellow"/>
              </w:rPr>
              <w:t>1</w:t>
            </w:r>
          </w:p>
        </w:tc>
        <w:tc>
          <w:tcPr>
            <w:tcW w:w="1728" w:type="dxa"/>
          </w:tcPr>
          <w:p w14:paraId="3B83215D" w14:textId="5F6FB81F" w:rsidR="00D626B6" w:rsidRPr="009048AA" w:rsidRDefault="009048AA" w:rsidP="008F16D8">
            <w:pPr>
              <w:jc w:val="center"/>
              <w:rPr>
                <w:color w:val="17365D" w:themeColor="text2" w:themeShade="BF"/>
              </w:rPr>
            </w:pPr>
            <w:r>
              <w:rPr>
                <w:color w:val="17365D" w:themeColor="text2" w:themeShade="BF"/>
              </w:rPr>
              <w:t>0</w:t>
            </w:r>
          </w:p>
        </w:tc>
        <w:tc>
          <w:tcPr>
            <w:tcW w:w="1728" w:type="dxa"/>
          </w:tcPr>
          <w:p w14:paraId="30A3C9C6" w14:textId="06A99E29" w:rsidR="00D626B6" w:rsidRDefault="008F16D8" w:rsidP="008F16D8">
            <w:pPr>
              <w:jc w:val="center"/>
            </w:pPr>
            <w:r>
              <w:t>1</w:t>
            </w:r>
          </w:p>
        </w:tc>
      </w:tr>
      <w:tr w:rsidR="00D626B6" w14:paraId="10868111" w14:textId="77777777" w:rsidTr="009048AA">
        <w:trPr>
          <w:jc w:val="center"/>
        </w:trPr>
        <w:tc>
          <w:tcPr>
            <w:tcW w:w="1728" w:type="dxa"/>
          </w:tcPr>
          <w:p w14:paraId="58FCFFE8" w14:textId="77777777" w:rsidR="00D626B6" w:rsidRPr="00FC0F8E" w:rsidRDefault="00000000" w:rsidP="008F16D8">
            <w:pPr>
              <w:jc w:val="center"/>
              <w:rPr>
                <w:color w:val="17365D" w:themeColor="text2" w:themeShade="BF"/>
                <w:highlight w:val="yellow"/>
              </w:rPr>
            </w:pPr>
            <w:r w:rsidRPr="00FC0F8E">
              <w:rPr>
                <w:color w:val="17365D" w:themeColor="text2" w:themeShade="BF"/>
                <w:highlight w:val="yellow"/>
              </w:rPr>
              <w:t>1</w:t>
            </w:r>
          </w:p>
        </w:tc>
        <w:tc>
          <w:tcPr>
            <w:tcW w:w="1728" w:type="dxa"/>
          </w:tcPr>
          <w:p w14:paraId="7CF2453D" w14:textId="77777777" w:rsidR="00D626B6" w:rsidRPr="00FC0F8E" w:rsidRDefault="00000000" w:rsidP="008F16D8">
            <w:pPr>
              <w:jc w:val="center"/>
              <w:rPr>
                <w:color w:val="17365D" w:themeColor="text2" w:themeShade="BF"/>
                <w:highlight w:val="yellow"/>
              </w:rPr>
            </w:pPr>
            <w:r w:rsidRPr="00FC0F8E">
              <w:rPr>
                <w:color w:val="17365D" w:themeColor="text2" w:themeShade="BF"/>
                <w:highlight w:val="yellow"/>
              </w:rPr>
              <w:t>1</w:t>
            </w:r>
          </w:p>
        </w:tc>
        <w:tc>
          <w:tcPr>
            <w:tcW w:w="1728" w:type="dxa"/>
          </w:tcPr>
          <w:p w14:paraId="75572CD1" w14:textId="77777777" w:rsidR="00D626B6" w:rsidRDefault="00000000" w:rsidP="008F16D8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2C5F5147" w14:textId="643A4F97" w:rsidR="00D626B6" w:rsidRPr="009048AA" w:rsidRDefault="009048AA" w:rsidP="008F16D8">
            <w:pPr>
              <w:jc w:val="center"/>
              <w:rPr>
                <w:color w:val="17365D" w:themeColor="text2" w:themeShade="BF"/>
              </w:rPr>
            </w:pPr>
            <w:r>
              <w:rPr>
                <w:color w:val="17365D" w:themeColor="text2" w:themeShade="BF"/>
              </w:rPr>
              <w:t>1</w:t>
            </w:r>
          </w:p>
        </w:tc>
        <w:tc>
          <w:tcPr>
            <w:tcW w:w="1728" w:type="dxa"/>
          </w:tcPr>
          <w:p w14:paraId="5FBDD44D" w14:textId="342536BB" w:rsidR="00D626B6" w:rsidRDefault="008F16D8" w:rsidP="008F16D8">
            <w:pPr>
              <w:jc w:val="center"/>
            </w:pPr>
            <w:r>
              <w:t>1</w:t>
            </w:r>
          </w:p>
        </w:tc>
      </w:tr>
      <w:tr w:rsidR="00D626B6" w14:paraId="32AD1F9C" w14:textId="77777777" w:rsidTr="009048AA">
        <w:trPr>
          <w:jc w:val="center"/>
        </w:trPr>
        <w:tc>
          <w:tcPr>
            <w:tcW w:w="1728" w:type="dxa"/>
          </w:tcPr>
          <w:p w14:paraId="13121CA8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1</w:t>
            </w:r>
          </w:p>
        </w:tc>
        <w:tc>
          <w:tcPr>
            <w:tcW w:w="1728" w:type="dxa"/>
          </w:tcPr>
          <w:p w14:paraId="38E20457" w14:textId="77777777" w:rsidR="00D626B6" w:rsidRPr="009048AA" w:rsidRDefault="00000000" w:rsidP="008F16D8">
            <w:pPr>
              <w:jc w:val="center"/>
              <w:rPr>
                <w:color w:val="17365D" w:themeColor="text2" w:themeShade="BF"/>
              </w:rPr>
            </w:pPr>
            <w:r w:rsidRPr="009048AA">
              <w:rPr>
                <w:color w:val="17365D" w:themeColor="text2" w:themeShade="BF"/>
              </w:rPr>
              <w:t>1</w:t>
            </w:r>
          </w:p>
        </w:tc>
        <w:tc>
          <w:tcPr>
            <w:tcW w:w="1728" w:type="dxa"/>
          </w:tcPr>
          <w:p w14:paraId="51CD56FF" w14:textId="77777777" w:rsidR="00D626B6" w:rsidRDefault="00000000" w:rsidP="008F16D8">
            <w:pPr>
              <w:jc w:val="center"/>
            </w:pPr>
            <w:r w:rsidRPr="00FC0F8E">
              <w:rPr>
                <w:highlight w:val="yellow"/>
              </w:rPr>
              <w:t>1</w:t>
            </w:r>
          </w:p>
        </w:tc>
        <w:tc>
          <w:tcPr>
            <w:tcW w:w="1728" w:type="dxa"/>
          </w:tcPr>
          <w:p w14:paraId="4D8F42DD" w14:textId="2C0C3258" w:rsidR="00D626B6" w:rsidRPr="009048AA" w:rsidRDefault="009048AA" w:rsidP="008F16D8">
            <w:pPr>
              <w:jc w:val="center"/>
              <w:rPr>
                <w:color w:val="17365D" w:themeColor="text2" w:themeShade="BF"/>
              </w:rPr>
            </w:pPr>
            <w:r>
              <w:rPr>
                <w:color w:val="17365D" w:themeColor="text2" w:themeShade="BF"/>
              </w:rPr>
              <w:t>1</w:t>
            </w:r>
          </w:p>
        </w:tc>
        <w:tc>
          <w:tcPr>
            <w:tcW w:w="1728" w:type="dxa"/>
          </w:tcPr>
          <w:p w14:paraId="0C04E40B" w14:textId="12B16161" w:rsidR="00D626B6" w:rsidRDefault="008F16D8" w:rsidP="008F16D8">
            <w:pPr>
              <w:jc w:val="center"/>
            </w:pPr>
            <w:r>
              <w:t>1</w:t>
            </w:r>
          </w:p>
        </w:tc>
      </w:tr>
    </w:tbl>
    <w:p w14:paraId="36A2848E" w14:textId="77777777" w:rsidR="00D626B6" w:rsidRDefault="00000000">
      <w:pPr>
        <w:pStyle w:val="Ttulo2"/>
      </w:pPr>
      <w:r>
        <w:t>Preguntas de Análisis</w:t>
      </w:r>
    </w:p>
    <w:p w14:paraId="40D04C3B" w14:textId="0513D131" w:rsidR="00FC0F8E" w:rsidRDefault="00000000">
      <w:pPr>
        <w:rPr>
          <w:lang w:val="es-MX"/>
        </w:rPr>
      </w:pPr>
      <w:r w:rsidRPr="009048AA">
        <w:rPr>
          <w:lang w:val="es-MX"/>
        </w:rPr>
        <w:t>• ¿En qué casos el usuario puede acceder al sistema?</w:t>
      </w:r>
      <w:r w:rsidRPr="009048AA">
        <w:rPr>
          <w:lang w:val="es-MX"/>
        </w:rPr>
        <w:br/>
        <w:t xml:space="preserve">  Cuando tiene credenciales válidas y no está bloqueado, o cuando es administrador.</w:t>
      </w:r>
      <w:r w:rsidRPr="009048AA">
        <w:rPr>
          <w:lang w:val="es-MX"/>
        </w:rPr>
        <w:br/>
      </w:r>
      <w:r w:rsidRPr="009048AA">
        <w:rPr>
          <w:lang w:val="es-MX"/>
        </w:rPr>
        <w:br/>
        <w:t>• Si un usuario tiene credenciales válidas, pero está bloqueado, ¿podrá acceder?</w:t>
      </w:r>
      <w:r w:rsidRPr="009048AA">
        <w:rPr>
          <w:lang w:val="es-MX"/>
        </w:rPr>
        <w:br/>
        <w:t xml:space="preserve">  </w:t>
      </w:r>
      <w:r w:rsidR="00FC0F8E">
        <w:rPr>
          <w:lang w:val="es-MX"/>
        </w:rPr>
        <w:t>No porque el operador lógico and &amp;&amp; requiere que ambas condiciones sean verdaderas</w:t>
      </w:r>
    </w:p>
    <w:p w14:paraId="7206050D" w14:textId="77777777" w:rsidR="00FC0F8E" w:rsidRDefault="00000000">
      <w:pPr>
        <w:rPr>
          <w:lang w:val="es-MX"/>
        </w:rPr>
      </w:pPr>
      <w:r w:rsidRPr="009048AA">
        <w:rPr>
          <w:lang w:val="es-MX"/>
        </w:rPr>
        <w:br/>
        <w:t>• ¿Cómo cambia si es administrador?</w:t>
      </w:r>
      <w:r w:rsidRPr="009048AA">
        <w:rPr>
          <w:lang w:val="es-MX"/>
        </w:rPr>
        <w:br/>
      </w:r>
      <w:r w:rsidR="00FC0F8E">
        <w:rPr>
          <w:lang w:val="es-MX"/>
        </w:rPr>
        <w:t xml:space="preserve">el administrador siempre puede acceder porque el operador lógico es </w:t>
      </w:r>
      <w:proofErr w:type="spellStart"/>
      <w:r w:rsidR="00FC0F8E">
        <w:rPr>
          <w:lang w:val="es-MX"/>
        </w:rPr>
        <w:t>or</w:t>
      </w:r>
      <w:proofErr w:type="spellEnd"/>
      <w:r w:rsidR="00FC0F8E">
        <w:rPr>
          <w:lang w:val="es-MX"/>
        </w:rPr>
        <w:t xml:space="preserve"> y es verdadero si una o </w:t>
      </w:r>
      <w:r w:rsidR="00FC0F8E">
        <w:rPr>
          <w:lang w:val="es-MX"/>
        </w:rPr>
        <w:lastRenderedPageBreak/>
        <w:t>las dos condiciones son verdaderas</w:t>
      </w:r>
      <w:r w:rsidRPr="009048AA">
        <w:rPr>
          <w:lang w:val="es-MX"/>
        </w:rPr>
        <w:br/>
      </w:r>
      <w:r w:rsidRPr="009048AA">
        <w:rPr>
          <w:lang w:val="es-MX"/>
        </w:rPr>
        <w:br/>
        <w:t>• Si una persona no tiene credenciales válidas ni permisos de administrador, pero no está bloqueada, ¿qué sucede?</w:t>
      </w:r>
      <w:r w:rsidRPr="009048AA">
        <w:rPr>
          <w:lang w:val="es-MX"/>
        </w:rPr>
        <w:br/>
      </w:r>
      <w:r w:rsidR="00FC0F8E">
        <w:rPr>
          <w:lang w:val="es-MX"/>
        </w:rPr>
        <w:t xml:space="preserve">No puede acceder por que el operador and &amp;&amp; requiere ambas condiciones verdaderas </w:t>
      </w:r>
    </w:p>
    <w:p w14:paraId="1E331A2E" w14:textId="77777777" w:rsidR="00FC0F8E" w:rsidRDefault="00000000">
      <w:pPr>
        <w:rPr>
          <w:lang w:val="es-MX"/>
        </w:rPr>
      </w:pPr>
      <w:r w:rsidRPr="009048AA">
        <w:rPr>
          <w:lang w:val="es-MX"/>
        </w:rPr>
        <w:br/>
        <w:t>• ¿Cómo se podría modificar la condición para que solo los administradores puedan acceder en caso de que el usuario esté bloqueado?</w:t>
      </w:r>
      <w:r w:rsidRPr="009048AA">
        <w:rPr>
          <w:lang w:val="es-MX"/>
        </w:rPr>
        <w:br/>
      </w:r>
      <w:proofErr w:type="spellStart"/>
      <w:r w:rsidR="00FC0F8E">
        <w:rPr>
          <w:lang w:val="es-MX"/>
        </w:rPr>
        <w:t>Tendriamos</w:t>
      </w:r>
      <w:proofErr w:type="spellEnd"/>
      <w:r w:rsidR="00FC0F8E">
        <w:rPr>
          <w:lang w:val="es-MX"/>
        </w:rPr>
        <w:t xml:space="preserve"> que agregar esa condición a la tabla de verdad</w:t>
      </w:r>
    </w:p>
    <w:p w14:paraId="13C4101C" w14:textId="15C6F3F2" w:rsidR="00D626B6" w:rsidRPr="009048AA" w:rsidRDefault="00FC0F8E">
      <w:pPr>
        <w:rPr>
          <w:lang w:val="es-MX"/>
        </w:rPr>
      </w:pPr>
      <w:r>
        <w:rPr>
          <w:lang w:val="es-MX"/>
        </w:rPr>
        <w:t>(A</w:t>
      </w:r>
      <w:r w:rsidRPr="009048AA">
        <w:rPr>
          <w:lang w:val="es-MX"/>
        </w:rPr>
        <w:t xml:space="preserve"> ∧</w:t>
      </w:r>
      <w:r>
        <w:rPr>
          <w:lang w:val="es-MX"/>
        </w:rPr>
        <w:t xml:space="preserve"> B)</w:t>
      </w:r>
      <w:r w:rsidRPr="00FC0F8E">
        <w:rPr>
          <w:lang w:val="es-MX"/>
        </w:rPr>
        <w:t xml:space="preserve"> </w:t>
      </w:r>
      <w:r w:rsidRPr="009048AA">
        <w:rPr>
          <w:lang w:val="es-MX"/>
        </w:rPr>
        <w:t>∨</w:t>
      </w:r>
      <w:r>
        <w:rPr>
          <w:lang w:val="es-MX"/>
        </w:rPr>
        <w:t>(C</w:t>
      </w:r>
      <w:r w:rsidRPr="009048AA">
        <w:rPr>
          <w:lang w:val="es-MX"/>
        </w:rPr>
        <w:t>∧</w:t>
      </w:r>
      <w:r>
        <w:rPr>
          <w:lang w:val="es-MX"/>
        </w:rPr>
        <w:t>B)</w:t>
      </w:r>
      <w:r w:rsidR="00000000" w:rsidRPr="009048AA">
        <w:rPr>
          <w:lang w:val="es-MX"/>
        </w:rPr>
        <w:br/>
        <w:t xml:space="preserve">  (</w:t>
      </w:r>
      <w:proofErr w:type="spellStart"/>
      <w:r w:rsidR="00000000" w:rsidRPr="009048AA">
        <w:rPr>
          <w:lang w:val="es-MX"/>
        </w:rPr>
        <w:t>Tiene_Credenciales_Válidas</w:t>
      </w:r>
      <w:proofErr w:type="spellEnd"/>
      <w:r w:rsidR="00000000" w:rsidRPr="009048AA">
        <w:rPr>
          <w:lang w:val="es-MX"/>
        </w:rPr>
        <w:t xml:space="preserve"> ∧ </w:t>
      </w:r>
      <w:proofErr w:type="spellStart"/>
      <w:r w:rsidR="00000000" w:rsidRPr="009048AA">
        <w:rPr>
          <w:lang w:val="es-MX"/>
        </w:rPr>
        <w:t>No_Está_Bloqueado</w:t>
      </w:r>
      <w:proofErr w:type="spellEnd"/>
      <w:r w:rsidR="00000000" w:rsidRPr="009048AA">
        <w:rPr>
          <w:lang w:val="es-MX"/>
        </w:rPr>
        <w:t>) ∨ (</w:t>
      </w:r>
      <w:proofErr w:type="spellStart"/>
      <w:r w:rsidR="00000000" w:rsidRPr="009048AA">
        <w:rPr>
          <w:lang w:val="es-MX"/>
        </w:rPr>
        <w:t>Es_Administrador</w:t>
      </w:r>
      <w:proofErr w:type="spellEnd"/>
      <w:r w:rsidR="00000000" w:rsidRPr="009048AA">
        <w:rPr>
          <w:lang w:val="es-MX"/>
        </w:rPr>
        <w:t xml:space="preserve"> ∧ </w:t>
      </w:r>
      <w:proofErr w:type="spellStart"/>
      <w:r w:rsidR="00000000" w:rsidRPr="009048AA">
        <w:rPr>
          <w:lang w:val="es-MX"/>
        </w:rPr>
        <w:t>No_Está_Bloqueado</w:t>
      </w:r>
      <w:proofErr w:type="spellEnd"/>
      <w:r w:rsidR="00000000" w:rsidRPr="009048AA">
        <w:rPr>
          <w:lang w:val="es-MX"/>
        </w:rPr>
        <w:t>)</w:t>
      </w:r>
      <w:r w:rsidR="00000000" w:rsidRPr="009048AA">
        <w:rPr>
          <w:lang w:val="es-MX"/>
        </w:rPr>
        <w:br/>
      </w:r>
      <w:r>
        <w:rPr>
          <w:lang w:val="es-MX"/>
        </w:rPr>
        <w:t xml:space="preserve">de este modo los administradores requerirán no estar bloqueados para </w:t>
      </w:r>
      <w:proofErr w:type="gramStart"/>
      <w:r>
        <w:rPr>
          <w:lang w:val="es-MX"/>
        </w:rPr>
        <w:t>acceder.</w:t>
      </w:r>
      <w:r w:rsidR="00000000" w:rsidRPr="009048AA">
        <w:rPr>
          <w:lang w:val="es-MX"/>
        </w:rPr>
        <w:t>.</w:t>
      </w:r>
      <w:proofErr w:type="gramEnd"/>
    </w:p>
    <w:sectPr w:rsidR="00D626B6" w:rsidRPr="009048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599166">
    <w:abstractNumId w:val="8"/>
  </w:num>
  <w:num w:numId="2" w16cid:durableId="108547754">
    <w:abstractNumId w:val="6"/>
  </w:num>
  <w:num w:numId="3" w16cid:durableId="766072915">
    <w:abstractNumId w:val="5"/>
  </w:num>
  <w:num w:numId="4" w16cid:durableId="826826487">
    <w:abstractNumId w:val="4"/>
  </w:num>
  <w:num w:numId="5" w16cid:durableId="2074349443">
    <w:abstractNumId w:val="7"/>
  </w:num>
  <w:num w:numId="6" w16cid:durableId="1962572965">
    <w:abstractNumId w:val="3"/>
  </w:num>
  <w:num w:numId="7" w16cid:durableId="284236176">
    <w:abstractNumId w:val="2"/>
  </w:num>
  <w:num w:numId="8" w16cid:durableId="651324864">
    <w:abstractNumId w:val="1"/>
  </w:num>
  <w:num w:numId="9" w16cid:durableId="130450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311"/>
    <w:rsid w:val="0029639D"/>
    <w:rsid w:val="00326F90"/>
    <w:rsid w:val="005C1BAF"/>
    <w:rsid w:val="008F16D8"/>
    <w:rsid w:val="009048AA"/>
    <w:rsid w:val="00AA1D8D"/>
    <w:rsid w:val="00B47730"/>
    <w:rsid w:val="00CB0664"/>
    <w:rsid w:val="00D626B6"/>
    <w:rsid w:val="00EA299A"/>
    <w:rsid w:val="00FC0F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CEC7C"/>
  <w14:defaultImageDpi w14:val="300"/>
  <w15:docId w15:val="{C330FAA8-DCFF-4CF4-8EA7-9E0923F4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8AA"/>
  </w:style>
  <w:style w:type="paragraph" w:styleId="Ttulo1">
    <w:name w:val="heading 1"/>
    <w:basedOn w:val="Normal"/>
    <w:next w:val="Normal"/>
    <w:link w:val="Ttulo1Car"/>
    <w:uiPriority w:val="9"/>
    <w:qFormat/>
    <w:rsid w:val="009048AA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48A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48A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9048AA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048A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048AA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048AA"/>
    <w:rPr>
      <w:rFonts w:asciiTheme="majorHAnsi" w:eastAsiaTheme="majorEastAsia" w:hAnsiTheme="majorHAnsi" w:cstheme="majorBidi"/>
      <w:caps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048A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9048A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8A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048AA"/>
    <w:rPr>
      <w:color w:val="000000" w:themeColor="text1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9048A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8A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8A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8A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8AA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8AA"/>
    <w:rPr>
      <w:rFonts w:asciiTheme="majorHAnsi" w:eastAsiaTheme="majorEastAsia" w:hAnsiTheme="majorHAnsi" w:cstheme="majorBidi"/>
      <w:i/>
      <w:iCs/>
      <w:cap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048AA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9048A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048AA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8A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8AA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9048AA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9048AA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9048A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048A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tulodellibro">
    <w:name w:val="Book Title"/>
    <w:basedOn w:val="Fuentedeprrafopredeter"/>
    <w:uiPriority w:val="33"/>
    <w:qFormat/>
    <w:rsid w:val="009048A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048AA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320</Words>
  <Characters>1761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CEDILLO RODRIGUEZ</cp:lastModifiedBy>
  <cp:revision>3</cp:revision>
  <cp:lastPrinted>2025-09-03T20:39:00Z</cp:lastPrinted>
  <dcterms:created xsi:type="dcterms:W3CDTF">2025-09-03T20:38:00Z</dcterms:created>
  <dcterms:modified xsi:type="dcterms:W3CDTF">2025-09-03T20:40:00Z</dcterms:modified>
  <cp:category/>
</cp:coreProperties>
</file>