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0047E" w14:textId="0304B835" w:rsidR="00E07F00" w:rsidRDefault="003A4DE6" w:rsidP="003A4DE6">
      <w:pPr>
        <w:pStyle w:val="Heading1"/>
      </w:pPr>
      <w:r>
        <w:t>Phase 7a:</w:t>
      </w:r>
      <w:r>
        <w:br/>
      </w:r>
    </w:p>
    <w:p w14:paraId="1A092A65" w14:textId="77777777" w:rsidR="003A4DE6" w:rsidRPr="003A4DE6" w:rsidRDefault="003A4DE6" w:rsidP="003A4DE6">
      <w:pPr>
        <w:rPr>
          <w:b/>
          <w:bCs/>
        </w:rPr>
      </w:pPr>
      <w:r w:rsidRPr="003A4DE6">
        <w:rPr>
          <w:b/>
          <w:bCs/>
        </w:rPr>
        <w:t>Tasks in the Evaluation Group</w:t>
      </w:r>
    </w:p>
    <w:p w14:paraId="6CAC323D" w14:textId="356E60C0" w:rsidR="003A4DE6" w:rsidRPr="003A4DE6" w:rsidRDefault="003A4DE6" w:rsidP="003A4DE6">
      <w:pPr>
        <w:numPr>
          <w:ilvl w:val="0"/>
          <w:numId w:val="5"/>
        </w:numPr>
      </w:pPr>
      <w:r w:rsidRPr="003A4DE6">
        <w:rPr>
          <w:b/>
          <w:bCs/>
        </w:rPr>
        <w:t>Connecting with Stakeholders</w:t>
      </w:r>
    </w:p>
    <w:p w14:paraId="25104E4A" w14:textId="77777777" w:rsidR="003A4DE6" w:rsidRPr="003A4DE6" w:rsidRDefault="003A4DE6" w:rsidP="003A4DE6">
      <w:pPr>
        <w:numPr>
          <w:ilvl w:val="0"/>
          <w:numId w:val="5"/>
        </w:numPr>
      </w:pPr>
      <w:r w:rsidRPr="003A4DE6">
        <w:rPr>
          <w:b/>
          <w:bCs/>
        </w:rPr>
        <w:t>Participating in Surveys</w:t>
      </w:r>
    </w:p>
    <w:p w14:paraId="7D9837BC" w14:textId="77777777" w:rsidR="003A4DE6" w:rsidRPr="003A4DE6" w:rsidRDefault="003A4DE6" w:rsidP="003A4DE6">
      <w:pPr>
        <w:numPr>
          <w:ilvl w:val="0"/>
          <w:numId w:val="5"/>
        </w:numPr>
      </w:pPr>
      <w:r w:rsidRPr="003A4DE6">
        <w:rPr>
          <w:b/>
          <w:bCs/>
        </w:rPr>
        <w:t>Voting on Issues</w:t>
      </w:r>
    </w:p>
    <w:p w14:paraId="6FA801ED" w14:textId="77777777" w:rsidR="003A4DE6" w:rsidRPr="003A4DE6" w:rsidRDefault="003A4DE6" w:rsidP="003A4DE6"/>
    <w:p w14:paraId="7E02E449" w14:textId="77777777" w:rsidR="003A4DE6" w:rsidRPr="003A4DE6" w:rsidRDefault="003A4DE6" w:rsidP="003A4DE6">
      <w:pPr>
        <w:pStyle w:val="Heading3"/>
      </w:pPr>
      <w:r w:rsidRPr="003A4DE6">
        <w:t>Visibility of System Status</w:t>
      </w:r>
    </w:p>
    <w:p w14:paraId="4FFCBB35" w14:textId="77777777" w:rsidR="003A4DE6" w:rsidRPr="003A4DE6" w:rsidRDefault="003A4DE6" w:rsidP="003A4DE6">
      <w:pPr>
        <w:rPr>
          <w:b/>
          <w:bCs/>
        </w:rPr>
      </w:pPr>
      <w:r w:rsidRPr="003A4DE6">
        <w:rPr>
          <w:b/>
          <w:bCs/>
        </w:rPr>
        <w:t>Compliance</w:t>
      </w:r>
    </w:p>
    <w:p w14:paraId="2DA6AF4E" w14:textId="77777777" w:rsidR="003A4DE6" w:rsidRPr="003A4DE6" w:rsidRDefault="003A4DE6" w:rsidP="003A4DE6">
      <w:pPr>
        <w:numPr>
          <w:ilvl w:val="0"/>
          <w:numId w:val="1"/>
        </w:numPr>
      </w:pPr>
      <w:r w:rsidRPr="003A4DE6">
        <w:rPr>
          <w:b/>
          <w:bCs/>
        </w:rPr>
        <w:t>Voting on Issues</w:t>
      </w:r>
      <w:r w:rsidRPr="003A4DE6">
        <w:t>: After users cast a vote, a toast message confirms success (e.g., “Vote recorded”). The vote button changes to “Already Voted,” providing immediate feedback.</w:t>
      </w:r>
    </w:p>
    <w:p w14:paraId="6EA00F03" w14:textId="77777777" w:rsidR="003A4DE6" w:rsidRPr="003A4DE6" w:rsidRDefault="003A4DE6" w:rsidP="003A4DE6">
      <w:pPr>
        <w:numPr>
          <w:ilvl w:val="0"/>
          <w:numId w:val="1"/>
        </w:numPr>
      </w:pPr>
      <w:r w:rsidRPr="003A4DE6">
        <w:rPr>
          <w:b/>
          <w:bCs/>
        </w:rPr>
        <w:t>Connecting with Stakeholders</w:t>
      </w:r>
      <w:r w:rsidRPr="003A4DE6">
        <w:t xml:space="preserve">: The chat header clearly shows the participant’s name. A subtle highlight in the sidebar indicates </w:t>
      </w:r>
      <w:proofErr w:type="gramStart"/>
      <w:r w:rsidRPr="003A4DE6">
        <w:t>the active</w:t>
      </w:r>
      <w:proofErr w:type="gramEnd"/>
      <w:r w:rsidRPr="003A4DE6">
        <w:t xml:space="preserve"> conversation.</w:t>
      </w:r>
    </w:p>
    <w:p w14:paraId="0D6CD177" w14:textId="77777777" w:rsidR="003A4DE6" w:rsidRPr="003A4DE6" w:rsidRDefault="003A4DE6" w:rsidP="003A4DE6">
      <w:pPr>
        <w:numPr>
          <w:ilvl w:val="0"/>
          <w:numId w:val="1"/>
        </w:numPr>
      </w:pPr>
      <w:r w:rsidRPr="003A4DE6">
        <w:rPr>
          <w:b/>
          <w:bCs/>
        </w:rPr>
        <w:t>Participating in Surveys</w:t>
      </w:r>
      <w:r w:rsidRPr="003A4DE6">
        <w:t>: Each survey page shows step labels (“Question 1 of 5”), ensuring users know how far along they are.</w:t>
      </w:r>
    </w:p>
    <w:p w14:paraId="22AC80F3" w14:textId="77777777" w:rsidR="003A4DE6" w:rsidRPr="003A4DE6" w:rsidRDefault="003A4DE6" w:rsidP="003A4DE6">
      <w:pPr>
        <w:rPr>
          <w:b/>
          <w:bCs/>
        </w:rPr>
      </w:pPr>
      <w:r w:rsidRPr="003A4DE6">
        <w:rPr>
          <w:b/>
          <w:bCs/>
        </w:rPr>
        <w:t>Problems Identified</w:t>
      </w:r>
    </w:p>
    <w:p w14:paraId="4EDB9F07" w14:textId="77777777" w:rsidR="003A4DE6" w:rsidRPr="003A4DE6" w:rsidRDefault="003A4DE6" w:rsidP="003A4DE6">
      <w:pPr>
        <w:numPr>
          <w:ilvl w:val="0"/>
          <w:numId w:val="2"/>
        </w:numPr>
      </w:pPr>
      <w:r w:rsidRPr="003A4DE6">
        <w:rPr>
          <w:b/>
          <w:bCs/>
        </w:rPr>
        <w:t>Toast messages</w:t>
      </w:r>
      <w:r w:rsidRPr="003A4DE6">
        <w:t xml:space="preserve"> may be too subtle or disappear too quickly, causing some users to miss important status updates.</w:t>
      </w:r>
    </w:p>
    <w:p w14:paraId="5A70A496" w14:textId="77777777" w:rsidR="003A4DE6" w:rsidRPr="003A4DE6" w:rsidRDefault="003A4DE6" w:rsidP="003A4DE6">
      <w:pPr>
        <w:numPr>
          <w:ilvl w:val="0"/>
          <w:numId w:val="2"/>
        </w:numPr>
      </w:pPr>
      <w:r w:rsidRPr="003A4DE6">
        <w:rPr>
          <w:b/>
          <w:bCs/>
        </w:rPr>
        <w:t>Real-time data</w:t>
      </w:r>
      <w:r w:rsidRPr="003A4DE6">
        <w:t xml:space="preserve"> (e.g., vote counts, survey stats, or chat statuses) may not always refresh automatically, creating potential confusion if the user does not manually refresh.</w:t>
      </w:r>
    </w:p>
    <w:p w14:paraId="2E66EE8D" w14:textId="77777777" w:rsidR="003A4DE6" w:rsidRPr="003A4DE6" w:rsidRDefault="003A4DE6" w:rsidP="003A4DE6">
      <w:pPr>
        <w:rPr>
          <w:b/>
          <w:bCs/>
        </w:rPr>
      </w:pPr>
      <w:r w:rsidRPr="003A4DE6">
        <w:rPr>
          <w:b/>
          <w:bCs/>
        </w:rPr>
        <w:t>Proposed Solutions</w:t>
      </w:r>
    </w:p>
    <w:p w14:paraId="3DDA6BD1" w14:textId="77777777" w:rsidR="003A4DE6" w:rsidRPr="003A4DE6" w:rsidRDefault="003A4DE6" w:rsidP="003A4DE6">
      <w:pPr>
        <w:numPr>
          <w:ilvl w:val="0"/>
          <w:numId w:val="3"/>
        </w:numPr>
      </w:pPr>
      <w:r w:rsidRPr="003A4DE6">
        <w:rPr>
          <w:b/>
          <w:bCs/>
        </w:rPr>
        <w:t>Improve Toast Visibility</w:t>
      </w:r>
      <w:r w:rsidRPr="003A4DE6">
        <w:t>: Use a contrasting color scheme, slightly larger fonts, and longer display times.</w:t>
      </w:r>
    </w:p>
    <w:p w14:paraId="7F670D89" w14:textId="77777777" w:rsidR="003A4DE6" w:rsidRPr="003A4DE6" w:rsidRDefault="003A4DE6" w:rsidP="003A4DE6">
      <w:pPr>
        <w:numPr>
          <w:ilvl w:val="0"/>
          <w:numId w:val="3"/>
        </w:numPr>
      </w:pPr>
      <w:r w:rsidRPr="003A4DE6">
        <w:rPr>
          <w:b/>
          <w:bCs/>
        </w:rPr>
        <w:t>Real-Time Updates</w:t>
      </w:r>
      <w:r w:rsidRPr="003A4DE6">
        <w:t xml:space="preserve">: Integrate </w:t>
      </w:r>
      <w:proofErr w:type="spellStart"/>
      <w:r w:rsidRPr="003A4DE6">
        <w:t>WebSockets</w:t>
      </w:r>
      <w:proofErr w:type="spellEnd"/>
      <w:r w:rsidRPr="003A4DE6">
        <w:t xml:space="preserve"> or polling intervals to keep counts, progress bars, and statuses up to date without manual page reloads.</w:t>
      </w:r>
    </w:p>
    <w:p w14:paraId="2F7F2E17" w14:textId="77777777" w:rsidR="003A4DE6" w:rsidRPr="003A4DE6" w:rsidRDefault="003A4DE6" w:rsidP="003A4DE6">
      <w:pPr>
        <w:rPr>
          <w:b/>
          <w:bCs/>
        </w:rPr>
      </w:pPr>
      <w:r w:rsidRPr="003A4DE6">
        <w:rPr>
          <w:b/>
          <w:bCs/>
        </w:rPr>
        <w:t>User Experience Improvements</w:t>
      </w:r>
    </w:p>
    <w:p w14:paraId="3D1802CB" w14:textId="77777777" w:rsidR="003A4DE6" w:rsidRPr="003A4DE6" w:rsidRDefault="003A4DE6" w:rsidP="003A4DE6">
      <w:pPr>
        <w:numPr>
          <w:ilvl w:val="0"/>
          <w:numId w:val="4"/>
        </w:numPr>
      </w:pPr>
      <w:r w:rsidRPr="003A4DE6">
        <w:t xml:space="preserve">Users gain </w:t>
      </w:r>
      <w:r w:rsidRPr="003A4DE6">
        <w:rPr>
          <w:b/>
          <w:bCs/>
        </w:rPr>
        <w:t>immediate clarity</w:t>
      </w:r>
      <w:r w:rsidRPr="003A4DE6">
        <w:t xml:space="preserve"> on their actions’ outcomes and see accurate data in real time, </w:t>
      </w:r>
      <w:r w:rsidRPr="003A4DE6">
        <w:rPr>
          <w:b/>
          <w:bCs/>
        </w:rPr>
        <w:t>reducing confusion</w:t>
      </w:r>
      <w:r w:rsidRPr="003A4DE6">
        <w:t xml:space="preserve"> and reinforcing trust in the system.</w:t>
      </w:r>
    </w:p>
    <w:p w14:paraId="76904752" w14:textId="77777777" w:rsidR="003A4DE6" w:rsidRPr="003A4DE6" w:rsidRDefault="003A4DE6" w:rsidP="003A4DE6">
      <w:pPr>
        <w:pStyle w:val="Heading3"/>
      </w:pPr>
      <w:r w:rsidRPr="003A4DE6">
        <w:lastRenderedPageBreak/>
        <w:t>Match Between System and the Real World</w:t>
      </w:r>
    </w:p>
    <w:p w14:paraId="180D143F" w14:textId="77777777" w:rsidR="003A4DE6" w:rsidRPr="003A4DE6" w:rsidRDefault="003A4DE6" w:rsidP="003A4DE6">
      <w:pPr>
        <w:rPr>
          <w:b/>
          <w:bCs/>
        </w:rPr>
      </w:pPr>
      <w:r w:rsidRPr="003A4DE6">
        <w:rPr>
          <w:b/>
          <w:bCs/>
        </w:rPr>
        <w:t>Compliance</w:t>
      </w:r>
    </w:p>
    <w:p w14:paraId="48CE6750" w14:textId="77777777" w:rsidR="003A4DE6" w:rsidRPr="003A4DE6" w:rsidRDefault="003A4DE6" w:rsidP="003A4DE6">
      <w:pPr>
        <w:numPr>
          <w:ilvl w:val="0"/>
          <w:numId w:val="6"/>
        </w:numPr>
      </w:pPr>
      <w:r w:rsidRPr="003A4DE6">
        <w:rPr>
          <w:b/>
          <w:bCs/>
        </w:rPr>
        <w:t>Familiar Terminology</w:t>
      </w:r>
      <w:r w:rsidRPr="003A4DE6">
        <w:t>: Terms like “Vote,” “Survey,” and “Comment” match everyday language, minimizing confusion.</w:t>
      </w:r>
    </w:p>
    <w:p w14:paraId="315E4B45" w14:textId="77777777" w:rsidR="003A4DE6" w:rsidRPr="003A4DE6" w:rsidRDefault="003A4DE6" w:rsidP="003A4DE6">
      <w:pPr>
        <w:numPr>
          <w:ilvl w:val="0"/>
          <w:numId w:val="6"/>
        </w:numPr>
      </w:pPr>
      <w:r w:rsidRPr="003A4DE6">
        <w:rPr>
          <w:b/>
          <w:bCs/>
        </w:rPr>
        <w:t>Realistic Icons</w:t>
      </w:r>
      <w:r w:rsidRPr="003A4DE6">
        <w:t>: Thumbs-up/down for voting, speech bubbles for messaging, and a progress bar in surveys help users draw on known metaphors.</w:t>
      </w:r>
    </w:p>
    <w:p w14:paraId="097A5C6D" w14:textId="77777777" w:rsidR="003A4DE6" w:rsidRPr="003A4DE6" w:rsidRDefault="003A4DE6" w:rsidP="003A4DE6">
      <w:pPr>
        <w:numPr>
          <w:ilvl w:val="0"/>
          <w:numId w:val="6"/>
        </w:numPr>
      </w:pPr>
      <w:r w:rsidRPr="003A4DE6">
        <w:rPr>
          <w:b/>
          <w:bCs/>
        </w:rPr>
        <w:t>Logical Flow</w:t>
      </w:r>
      <w:r w:rsidRPr="003A4DE6">
        <w:t>: Survey steps mimic real-world questionnaires, while chat aligns with common messaging platforms.</w:t>
      </w:r>
    </w:p>
    <w:p w14:paraId="36388A94" w14:textId="77777777" w:rsidR="003A4DE6" w:rsidRPr="003A4DE6" w:rsidRDefault="003A4DE6" w:rsidP="003A4DE6">
      <w:pPr>
        <w:rPr>
          <w:b/>
          <w:bCs/>
        </w:rPr>
      </w:pPr>
      <w:r w:rsidRPr="003A4DE6">
        <w:rPr>
          <w:b/>
          <w:bCs/>
        </w:rPr>
        <w:t>Problems Identified</w:t>
      </w:r>
    </w:p>
    <w:p w14:paraId="32292675" w14:textId="77777777" w:rsidR="003A4DE6" w:rsidRPr="003A4DE6" w:rsidRDefault="003A4DE6" w:rsidP="003A4DE6">
      <w:pPr>
        <w:numPr>
          <w:ilvl w:val="0"/>
          <w:numId w:val="7"/>
        </w:numPr>
      </w:pPr>
      <w:r w:rsidRPr="003A4DE6">
        <w:t>Some icons or labels (especially in the chat interface) may not be immediately clear for new users.</w:t>
      </w:r>
    </w:p>
    <w:p w14:paraId="6FB53669" w14:textId="77777777" w:rsidR="003A4DE6" w:rsidRPr="003A4DE6" w:rsidRDefault="003A4DE6" w:rsidP="003A4DE6">
      <w:pPr>
        <w:numPr>
          <w:ilvl w:val="0"/>
          <w:numId w:val="7"/>
        </w:numPr>
      </w:pPr>
      <w:r w:rsidRPr="003A4DE6">
        <w:t>Certain system-oriented terms (e.g., “Signed” after voting) might be unfamiliar or ambiguous to non-technical audiences.</w:t>
      </w:r>
    </w:p>
    <w:p w14:paraId="15F5472B" w14:textId="77777777" w:rsidR="003A4DE6" w:rsidRPr="003A4DE6" w:rsidRDefault="003A4DE6" w:rsidP="003A4DE6">
      <w:pPr>
        <w:rPr>
          <w:b/>
          <w:bCs/>
        </w:rPr>
      </w:pPr>
      <w:r w:rsidRPr="003A4DE6">
        <w:rPr>
          <w:b/>
          <w:bCs/>
        </w:rPr>
        <w:t>Proposed Solutions</w:t>
      </w:r>
    </w:p>
    <w:p w14:paraId="7DB7FB2F" w14:textId="77777777" w:rsidR="003A4DE6" w:rsidRPr="003A4DE6" w:rsidRDefault="003A4DE6" w:rsidP="003A4DE6">
      <w:pPr>
        <w:numPr>
          <w:ilvl w:val="0"/>
          <w:numId w:val="8"/>
        </w:numPr>
      </w:pPr>
      <w:r w:rsidRPr="003A4DE6">
        <w:rPr>
          <w:b/>
          <w:bCs/>
        </w:rPr>
        <w:t>Refine Labels</w:t>
      </w:r>
      <w:r w:rsidRPr="003A4DE6">
        <w:t>: Replace or supplement unclear terms with more universal language (e.g., “Vote Recorded” instead of “Signed”).</w:t>
      </w:r>
    </w:p>
    <w:p w14:paraId="162C2D9E" w14:textId="77777777" w:rsidR="003A4DE6" w:rsidRPr="003A4DE6" w:rsidRDefault="003A4DE6" w:rsidP="003A4DE6">
      <w:pPr>
        <w:numPr>
          <w:ilvl w:val="0"/>
          <w:numId w:val="8"/>
        </w:numPr>
      </w:pPr>
      <w:r w:rsidRPr="003A4DE6">
        <w:rPr>
          <w:b/>
          <w:bCs/>
        </w:rPr>
        <w:t>Tooltips</w:t>
      </w:r>
      <w:r w:rsidRPr="003A4DE6">
        <w:t>: Provide short explanations on hover or tap to clarify icons (e.g., “Start Chat,” “Add Stakeholder”).</w:t>
      </w:r>
    </w:p>
    <w:p w14:paraId="37DEBD79" w14:textId="77777777" w:rsidR="003A4DE6" w:rsidRPr="003A4DE6" w:rsidRDefault="003A4DE6" w:rsidP="003A4DE6">
      <w:pPr>
        <w:rPr>
          <w:b/>
          <w:bCs/>
        </w:rPr>
      </w:pPr>
      <w:r w:rsidRPr="003A4DE6">
        <w:rPr>
          <w:b/>
          <w:bCs/>
        </w:rPr>
        <w:t>User Experience Improvements</w:t>
      </w:r>
    </w:p>
    <w:p w14:paraId="3DB28458" w14:textId="6C86CB7F" w:rsidR="003A4DE6" w:rsidRDefault="003A4DE6" w:rsidP="003A4DE6">
      <w:pPr>
        <w:numPr>
          <w:ilvl w:val="0"/>
          <w:numId w:val="9"/>
        </w:numPr>
      </w:pPr>
      <w:r w:rsidRPr="003A4DE6">
        <w:t xml:space="preserve">Reduced </w:t>
      </w:r>
      <w:r w:rsidRPr="003A4DE6">
        <w:rPr>
          <w:b/>
          <w:bCs/>
        </w:rPr>
        <w:t>cognitive load</w:t>
      </w:r>
      <w:r w:rsidRPr="003A4DE6">
        <w:t xml:space="preserve"> for novices and a more </w:t>
      </w:r>
      <w:r w:rsidRPr="003A4DE6">
        <w:rPr>
          <w:b/>
          <w:bCs/>
        </w:rPr>
        <w:t>natural</w:t>
      </w:r>
      <w:r w:rsidRPr="003A4DE6">
        <w:t xml:space="preserve"> feel that aligns with user expectations, improving usability and approachability.</w:t>
      </w:r>
    </w:p>
    <w:p w14:paraId="04D9A658" w14:textId="77777777" w:rsidR="003A4DE6" w:rsidRPr="003A4DE6" w:rsidRDefault="003A4DE6" w:rsidP="003A4DE6">
      <w:pPr>
        <w:pStyle w:val="Heading3"/>
      </w:pPr>
      <w:r w:rsidRPr="003A4DE6">
        <w:t>User Control and Freedom</w:t>
      </w:r>
    </w:p>
    <w:p w14:paraId="2CCF3232" w14:textId="77777777" w:rsidR="003A4DE6" w:rsidRPr="003A4DE6" w:rsidRDefault="003A4DE6" w:rsidP="003A4DE6">
      <w:pPr>
        <w:rPr>
          <w:b/>
          <w:bCs/>
        </w:rPr>
      </w:pPr>
      <w:r w:rsidRPr="003A4DE6">
        <w:rPr>
          <w:b/>
          <w:bCs/>
        </w:rPr>
        <w:t>Compliance</w:t>
      </w:r>
    </w:p>
    <w:p w14:paraId="23C572CB" w14:textId="77777777" w:rsidR="003A4DE6" w:rsidRPr="003A4DE6" w:rsidRDefault="003A4DE6" w:rsidP="003A4DE6">
      <w:pPr>
        <w:numPr>
          <w:ilvl w:val="0"/>
          <w:numId w:val="39"/>
        </w:numPr>
      </w:pPr>
      <w:r w:rsidRPr="003A4DE6">
        <w:rPr>
          <w:b/>
          <w:bCs/>
        </w:rPr>
        <w:t>Back/Previous Options</w:t>
      </w:r>
      <w:r w:rsidRPr="003A4DE6">
        <w:t>: In surveys, users can move backward to change their responses before final submission.</w:t>
      </w:r>
    </w:p>
    <w:p w14:paraId="68D1AC49" w14:textId="77777777" w:rsidR="003A4DE6" w:rsidRPr="003A4DE6" w:rsidRDefault="003A4DE6" w:rsidP="003A4DE6">
      <w:pPr>
        <w:numPr>
          <w:ilvl w:val="0"/>
          <w:numId w:val="39"/>
        </w:numPr>
      </w:pPr>
      <w:r w:rsidRPr="003A4DE6">
        <w:rPr>
          <w:b/>
          <w:bCs/>
        </w:rPr>
        <w:t>Navigation</w:t>
      </w:r>
      <w:r w:rsidRPr="003A4DE6">
        <w:t>: Clear menus allow quick transitions between voting, chatting, or filling out surveys.</w:t>
      </w:r>
    </w:p>
    <w:p w14:paraId="4ECB64DB" w14:textId="77777777" w:rsidR="003A4DE6" w:rsidRPr="003A4DE6" w:rsidRDefault="003A4DE6" w:rsidP="003A4DE6">
      <w:pPr>
        <w:rPr>
          <w:b/>
          <w:bCs/>
        </w:rPr>
      </w:pPr>
      <w:r w:rsidRPr="003A4DE6">
        <w:rPr>
          <w:b/>
          <w:bCs/>
        </w:rPr>
        <w:t>Problems Identified</w:t>
      </w:r>
    </w:p>
    <w:p w14:paraId="6BE8F475" w14:textId="77777777" w:rsidR="003A4DE6" w:rsidRPr="003A4DE6" w:rsidRDefault="003A4DE6" w:rsidP="003A4DE6">
      <w:pPr>
        <w:numPr>
          <w:ilvl w:val="0"/>
          <w:numId w:val="40"/>
        </w:numPr>
      </w:pPr>
      <w:r w:rsidRPr="003A4DE6">
        <w:rPr>
          <w:b/>
          <w:bCs/>
        </w:rPr>
        <w:t>Voting on Issues</w:t>
      </w:r>
      <w:r w:rsidRPr="003A4DE6">
        <w:t>: No option to retract or change a vote once cast.</w:t>
      </w:r>
    </w:p>
    <w:p w14:paraId="62F7109B" w14:textId="77777777" w:rsidR="003A4DE6" w:rsidRPr="003A4DE6" w:rsidRDefault="003A4DE6" w:rsidP="003A4DE6">
      <w:pPr>
        <w:numPr>
          <w:ilvl w:val="0"/>
          <w:numId w:val="40"/>
        </w:numPr>
      </w:pPr>
      <w:r w:rsidRPr="003A4DE6">
        <w:rPr>
          <w:b/>
          <w:bCs/>
        </w:rPr>
        <w:t>No Confirmation Dialogs</w:t>
      </w:r>
      <w:r w:rsidRPr="003A4DE6">
        <w:t>: Irreversible actions (e.g., deleting a comment, sending a chat message) sometimes lack a “Confirm” or “Undo” prompt.</w:t>
      </w:r>
    </w:p>
    <w:p w14:paraId="3B44FDEC" w14:textId="77777777" w:rsidR="003A4DE6" w:rsidRPr="003A4DE6" w:rsidRDefault="003A4DE6" w:rsidP="003A4DE6">
      <w:pPr>
        <w:rPr>
          <w:b/>
          <w:bCs/>
        </w:rPr>
      </w:pPr>
      <w:r w:rsidRPr="003A4DE6">
        <w:rPr>
          <w:b/>
          <w:bCs/>
        </w:rPr>
        <w:lastRenderedPageBreak/>
        <w:t>Proposed Solutions</w:t>
      </w:r>
    </w:p>
    <w:p w14:paraId="60CE2AFD" w14:textId="77777777" w:rsidR="003A4DE6" w:rsidRPr="003A4DE6" w:rsidRDefault="003A4DE6" w:rsidP="003A4DE6">
      <w:pPr>
        <w:numPr>
          <w:ilvl w:val="0"/>
          <w:numId w:val="41"/>
        </w:numPr>
      </w:pPr>
      <w:r w:rsidRPr="003A4DE6">
        <w:rPr>
          <w:b/>
          <w:bCs/>
        </w:rPr>
        <w:t>Vote Retraction Window</w:t>
      </w:r>
      <w:r w:rsidRPr="003A4DE6">
        <w:t>: Allow a brief period (e.g., 30 seconds) for users to “Undo Vote.”</w:t>
      </w:r>
    </w:p>
    <w:p w14:paraId="60540719" w14:textId="77777777" w:rsidR="003A4DE6" w:rsidRPr="003A4DE6" w:rsidRDefault="003A4DE6" w:rsidP="003A4DE6">
      <w:pPr>
        <w:numPr>
          <w:ilvl w:val="0"/>
          <w:numId w:val="41"/>
        </w:numPr>
      </w:pPr>
      <w:r w:rsidRPr="003A4DE6">
        <w:rPr>
          <w:b/>
          <w:bCs/>
        </w:rPr>
        <w:t>Confirmation Dialogs</w:t>
      </w:r>
      <w:r w:rsidRPr="003A4DE6">
        <w:t>: Add a simple “Are you sure?” step before destructive actions (e.g., deleting a comment or entire survey response).</w:t>
      </w:r>
    </w:p>
    <w:p w14:paraId="12A12619" w14:textId="77777777" w:rsidR="003A4DE6" w:rsidRPr="003A4DE6" w:rsidRDefault="003A4DE6" w:rsidP="003A4DE6">
      <w:pPr>
        <w:rPr>
          <w:b/>
          <w:bCs/>
        </w:rPr>
      </w:pPr>
      <w:r w:rsidRPr="003A4DE6">
        <w:rPr>
          <w:b/>
          <w:bCs/>
        </w:rPr>
        <w:t>User Experience Improvements</w:t>
      </w:r>
    </w:p>
    <w:p w14:paraId="4B3F42A8" w14:textId="77777777" w:rsidR="003A4DE6" w:rsidRPr="003A4DE6" w:rsidRDefault="003A4DE6" w:rsidP="003A4DE6">
      <w:pPr>
        <w:numPr>
          <w:ilvl w:val="0"/>
          <w:numId w:val="42"/>
        </w:numPr>
      </w:pPr>
      <w:r w:rsidRPr="003A4DE6">
        <w:t xml:space="preserve">Users feel a greater </w:t>
      </w:r>
      <w:r w:rsidRPr="003A4DE6">
        <w:rPr>
          <w:b/>
          <w:bCs/>
        </w:rPr>
        <w:t>sense of control</w:t>
      </w:r>
      <w:r w:rsidRPr="003A4DE6">
        <w:t>, reducing anxiety about permanent actions and preventing accidental inputs or deletions.</w:t>
      </w:r>
    </w:p>
    <w:p w14:paraId="086E2B65" w14:textId="1F457A7F" w:rsidR="003A4DE6" w:rsidRPr="003A4DE6" w:rsidRDefault="003A4DE6" w:rsidP="003A4DE6">
      <w:pPr>
        <w:pStyle w:val="Heading3"/>
      </w:pPr>
      <w:r w:rsidRPr="003A4DE6">
        <w:t xml:space="preserve"> Consistency and Standards</w:t>
      </w:r>
    </w:p>
    <w:p w14:paraId="058373D3" w14:textId="77777777" w:rsidR="003A4DE6" w:rsidRPr="003A4DE6" w:rsidRDefault="003A4DE6" w:rsidP="003A4DE6">
      <w:pPr>
        <w:rPr>
          <w:b/>
          <w:bCs/>
        </w:rPr>
      </w:pPr>
      <w:r w:rsidRPr="003A4DE6">
        <w:rPr>
          <w:b/>
          <w:bCs/>
        </w:rPr>
        <w:t>Compliance</w:t>
      </w:r>
    </w:p>
    <w:p w14:paraId="1EFF06A0" w14:textId="77777777" w:rsidR="003A4DE6" w:rsidRPr="003A4DE6" w:rsidRDefault="003A4DE6" w:rsidP="003A4DE6">
      <w:pPr>
        <w:numPr>
          <w:ilvl w:val="0"/>
          <w:numId w:val="10"/>
        </w:numPr>
      </w:pPr>
      <w:r w:rsidRPr="003A4DE6">
        <w:rPr>
          <w:b/>
          <w:bCs/>
        </w:rPr>
        <w:t>Common Patterns</w:t>
      </w:r>
      <w:r w:rsidRPr="003A4DE6">
        <w:t>: Thumbs-up/down for voting, standard forms in surveys, and a familiar chat layout match widely used UI conventions.</w:t>
      </w:r>
    </w:p>
    <w:p w14:paraId="38ADD89B" w14:textId="77777777" w:rsidR="003A4DE6" w:rsidRPr="003A4DE6" w:rsidRDefault="003A4DE6" w:rsidP="003A4DE6">
      <w:pPr>
        <w:numPr>
          <w:ilvl w:val="0"/>
          <w:numId w:val="10"/>
        </w:numPr>
      </w:pPr>
      <w:r w:rsidRPr="003A4DE6">
        <w:rPr>
          <w:b/>
          <w:bCs/>
        </w:rPr>
        <w:t>Uniform Visual Style</w:t>
      </w:r>
      <w:r w:rsidRPr="003A4DE6">
        <w:t>: Consistent use of color schemes and iconography across tasks helps users predict how elements behave.</w:t>
      </w:r>
    </w:p>
    <w:p w14:paraId="005B79CB" w14:textId="77777777" w:rsidR="003A4DE6" w:rsidRPr="003A4DE6" w:rsidRDefault="003A4DE6" w:rsidP="003A4DE6">
      <w:pPr>
        <w:rPr>
          <w:b/>
          <w:bCs/>
        </w:rPr>
      </w:pPr>
      <w:r w:rsidRPr="003A4DE6">
        <w:rPr>
          <w:b/>
          <w:bCs/>
        </w:rPr>
        <w:t>Problems Identified</w:t>
      </w:r>
    </w:p>
    <w:p w14:paraId="505C1F29" w14:textId="77777777" w:rsidR="003A4DE6" w:rsidRPr="003A4DE6" w:rsidRDefault="003A4DE6" w:rsidP="003A4DE6">
      <w:pPr>
        <w:numPr>
          <w:ilvl w:val="0"/>
          <w:numId w:val="11"/>
        </w:numPr>
      </w:pPr>
      <w:r w:rsidRPr="003A4DE6">
        <w:t xml:space="preserve">Minor </w:t>
      </w:r>
      <w:r w:rsidRPr="003A4DE6">
        <w:rPr>
          <w:b/>
          <w:bCs/>
        </w:rPr>
        <w:t>inconsistencies in button styling</w:t>
      </w:r>
      <w:r w:rsidRPr="003A4DE6">
        <w:t xml:space="preserve"> across different pages (e.g., “Submit” button might look different on Surveys vs. Chat).</w:t>
      </w:r>
    </w:p>
    <w:p w14:paraId="79244D7F" w14:textId="77777777" w:rsidR="003A4DE6" w:rsidRPr="003A4DE6" w:rsidRDefault="003A4DE6" w:rsidP="003A4DE6">
      <w:pPr>
        <w:numPr>
          <w:ilvl w:val="0"/>
          <w:numId w:val="11"/>
        </w:numPr>
      </w:pPr>
      <w:r w:rsidRPr="003A4DE6">
        <w:t xml:space="preserve">Occasional </w:t>
      </w:r>
      <w:r w:rsidRPr="003A4DE6">
        <w:rPr>
          <w:b/>
          <w:bCs/>
        </w:rPr>
        <w:t>non-standard interactions</w:t>
      </w:r>
      <w:r w:rsidRPr="003A4DE6">
        <w:t xml:space="preserve"> (e.g., unusual shortcuts or label wording) may confuse new users.</w:t>
      </w:r>
    </w:p>
    <w:p w14:paraId="00BDF50E" w14:textId="77777777" w:rsidR="003A4DE6" w:rsidRPr="003A4DE6" w:rsidRDefault="003A4DE6" w:rsidP="003A4DE6">
      <w:pPr>
        <w:rPr>
          <w:b/>
          <w:bCs/>
        </w:rPr>
      </w:pPr>
      <w:r w:rsidRPr="003A4DE6">
        <w:rPr>
          <w:b/>
          <w:bCs/>
        </w:rPr>
        <w:t>Proposed Solutions</w:t>
      </w:r>
    </w:p>
    <w:p w14:paraId="126ECD91" w14:textId="77777777" w:rsidR="003A4DE6" w:rsidRPr="003A4DE6" w:rsidRDefault="003A4DE6" w:rsidP="003A4DE6">
      <w:pPr>
        <w:numPr>
          <w:ilvl w:val="0"/>
          <w:numId w:val="12"/>
        </w:numPr>
      </w:pPr>
      <w:r w:rsidRPr="003A4DE6">
        <w:rPr>
          <w:b/>
          <w:bCs/>
        </w:rPr>
        <w:t>Design System Audit</w:t>
      </w:r>
      <w:r w:rsidRPr="003A4DE6">
        <w:t>: Ensure all components conform to the same button styles, typography, and color usage.</w:t>
      </w:r>
    </w:p>
    <w:p w14:paraId="3FD0DEFC" w14:textId="77777777" w:rsidR="003A4DE6" w:rsidRPr="003A4DE6" w:rsidRDefault="003A4DE6" w:rsidP="003A4DE6">
      <w:pPr>
        <w:numPr>
          <w:ilvl w:val="0"/>
          <w:numId w:val="12"/>
        </w:numPr>
      </w:pPr>
      <w:r w:rsidRPr="003A4DE6">
        <w:rPr>
          <w:b/>
          <w:bCs/>
        </w:rPr>
        <w:t>Conventional Labels</w:t>
      </w:r>
      <w:r w:rsidRPr="003A4DE6">
        <w:t>: Use well-known terms (“Send,” “Apply,” “Submit”) so users quickly recognize actions.</w:t>
      </w:r>
    </w:p>
    <w:p w14:paraId="4B074E70" w14:textId="77777777" w:rsidR="003A4DE6" w:rsidRPr="003A4DE6" w:rsidRDefault="003A4DE6" w:rsidP="003A4DE6">
      <w:pPr>
        <w:rPr>
          <w:b/>
          <w:bCs/>
        </w:rPr>
      </w:pPr>
      <w:r w:rsidRPr="003A4DE6">
        <w:rPr>
          <w:b/>
          <w:bCs/>
        </w:rPr>
        <w:t>User Experience Improvements</w:t>
      </w:r>
    </w:p>
    <w:p w14:paraId="7258FB99" w14:textId="77777777" w:rsidR="003A4DE6" w:rsidRPr="003A4DE6" w:rsidRDefault="003A4DE6" w:rsidP="003A4DE6">
      <w:pPr>
        <w:numPr>
          <w:ilvl w:val="0"/>
          <w:numId w:val="13"/>
        </w:numPr>
      </w:pPr>
      <w:r w:rsidRPr="003A4DE6">
        <w:t xml:space="preserve">A more </w:t>
      </w:r>
      <w:r w:rsidRPr="003A4DE6">
        <w:rPr>
          <w:b/>
          <w:bCs/>
        </w:rPr>
        <w:t>polished and predictable</w:t>
      </w:r>
      <w:r w:rsidRPr="003A4DE6">
        <w:t xml:space="preserve"> environment, lowering the learning curve and increasing user trust in the interface.</w:t>
      </w:r>
    </w:p>
    <w:p w14:paraId="5AB8FF69" w14:textId="77777777" w:rsidR="003A4DE6" w:rsidRPr="003A4DE6" w:rsidRDefault="003A4DE6" w:rsidP="003A4DE6">
      <w:r w:rsidRPr="003A4DE6">
        <w:pict w14:anchorId="2DC5C105">
          <v:rect id="_x0000_i1067" style="width:0;height:1.5pt" o:hralign="center" o:hrstd="t" o:hr="t" fillcolor="#a0a0a0" stroked="f"/>
        </w:pict>
      </w:r>
    </w:p>
    <w:p w14:paraId="0E420137" w14:textId="77777777" w:rsidR="003A4DE6" w:rsidRDefault="003A4DE6" w:rsidP="003A4DE6">
      <w:pPr>
        <w:rPr>
          <w:b/>
          <w:bCs/>
        </w:rPr>
      </w:pPr>
    </w:p>
    <w:p w14:paraId="375DA3B4" w14:textId="77777777" w:rsidR="003A4DE6" w:rsidRDefault="003A4DE6" w:rsidP="003A4DE6">
      <w:pPr>
        <w:rPr>
          <w:b/>
          <w:bCs/>
        </w:rPr>
      </w:pPr>
    </w:p>
    <w:p w14:paraId="062B4F77" w14:textId="7BAB667F" w:rsidR="003A4DE6" w:rsidRPr="003A4DE6" w:rsidRDefault="003A4DE6" w:rsidP="003A4DE6">
      <w:pPr>
        <w:pStyle w:val="Heading3"/>
      </w:pPr>
      <w:r w:rsidRPr="003A4DE6">
        <w:lastRenderedPageBreak/>
        <w:t>Error Prevention</w:t>
      </w:r>
    </w:p>
    <w:p w14:paraId="4694466C" w14:textId="77777777" w:rsidR="003A4DE6" w:rsidRPr="003A4DE6" w:rsidRDefault="003A4DE6" w:rsidP="003A4DE6">
      <w:pPr>
        <w:rPr>
          <w:b/>
          <w:bCs/>
        </w:rPr>
      </w:pPr>
      <w:r w:rsidRPr="003A4DE6">
        <w:rPr>
          <w:b/>
          <w:bCs/>
        </w:rPr>
        <w:t>Compliance</w:t>
      </w:r>
    </w:p>
    <w:p w14:paraId="415E6DEF" w14:textId="77777777" w:rsidR="003A4DE6" w:rsidRPr="003A4DE6" w:rsidRDefault="003A4DE6" w:rsidP="003A4DE6">
      <w:pPr>
        <w:numPr>
          <w:ilvl w:val="0"/>
          <w:numId w:val="14"/>
        </w:numPr>
      </w:pPr>
      <w:r w:rsidRPr="003A4DE6">
        <w:rPr>
          <w:b/>
          <w:bCs/>
        </w:rPr>
        <w:t>Survey Validations</w:t>
      </w:r>
      <w:r w:rsidRPr="003A4DE6">
        <w:t>: Users cannot proceed if required fields are missing. This prevents incomplete submissions.</w:t>
      </w:r>
    </w:p>
    <w:p w14:paraId="5EAC355A" w14:textId="77777777" w:rsidR="003A4DE6" w:rsidRPr="003A4DE6" w:rsidRDefault="003A4DE6" w:rsidP="003A4DE6">
      <w:pPr>
        <w:numPr>
          <w:ilvl w:val="0"/>
          <w:numId w:val="14"/>
        </w:numPr>
      </w:pPr>
      <w:r w:rsidRPr="003A4DE6">
        <w:rPr>
          <w:b/>
          <w:bCs/>
        </w:rPr>
        <w:t>Chat Warnings</w:t>
      </w:r>
      <w:r w:rsidRPr="003A4DE6">
        <w:t>: Attempting to send a blank message triggers a brief prompt (“Message cannot be empty”).</w:t>
      </w:r>
    </w:p>
    <w:p w14:paraId="0F879B22" w14:textId="77777777" w:rsidR="003A4DE6" w:rsidRPr="003A4DE6" w:rsidRDefault="003A4DE6" w:rsidP="003A4DE6">
      <w:pPr>
        <w:rPr>
          <w:b/>
          <w:bCs/>
        </w:rPr>
      </w:pPr>
      <w:r w:rsidRPr="003A4DE6">
        <w:rPr>
          <w:b/>
          <w:bCs/>
        </w:rPr>
        <w:t>Problems Identified</w:t>
      </w:r>
    </w:p>
    <w:p w14:paraId="60572E3B" w14:textId="77777777" w:rsidR="003A4DE6" w:rsidRPr="003A4DE6" w:rsidRDefault="003A4DE6" w:rsidP="003A4DE6">
      <w:pPr>
        <w:numPr>
          <w:ilvl w:val="0"/>
          <w:numId w:val="15"/>
        </w:numPr>
      </w:pPr>
      <w:r w:rsidRPr="003A4DE6">
        <w:rPr>
          <w:b/>
          <w:bCs/>
        </w:rPr>
        <w:t>Server Errors</w:t>
      </w:r>
      <w:r w:rsidRPr="003A4DE6">
        <w:t xml:space="preserve">: If a server-side glitch occurs (e.g., lost network), the interface might only show a generic error without </w:t>
      </w:r>
      <w:proofErr w:type="gramStart"/>
      <w:r w:rsidRPr="003A4DE6">
        <w:t>clear</w:t>
      </w:r>
      <w:proofErr w:type="gramEnd"/>
      <w:r w:rsidRPr="003A4DE6">
        <w:t xml:space="preserve"> next steps.</w:t>
      </w:r>
    </w:p>
    <w:p w14:paraId="0B958732" w14:textId="77777777" w:rsidR="003A4DE6" w:rsidRPr="003A4DE6" w:rsidRDefault="003A4DE6" w:rsidP="003A4DE6">
      <w:pPr>
        <w:rPr>
          <w:b/>
          <w:bCs/>
        </w:rPr>
      </w:pPr>
      <w:r w:rsidRPr="003A4DE6">
        <w:rPr>
          <w:b/>
          <w:bCs/>
        </w:rPr>
        <w:t>Proposed Solutions</w:t>
      </w:r>
    </w:p>
    <w:p w14:paraId="02704303" w14:textId="77777777" w:rsidR="003A4DE6" w:rsidRPr="003A4DE6" w:rsidRDefault="003A4DE6" w:rsidP="003A4DE6">
      <w:pPr>
        <w:numPr>
          <w:ilvl w:val="0"/>
          <w:numId w:val="16"/>
        </w:numPr>
      </w:pPr>
      <w:r w:rsidRPr="003A4DE6">
        <w:rPr>
          <w:b/>
          <w:bCs/>
        </w:rPr>
        <w:t>Enhanced Error Messaging</w:t>
      </w:r>
      <w:r w:rsidRPr="003A4DE6">
        <w:t>: Provide more specific instructions (e.g., “Check your internet connection and retry”) or offer a “Try Again” button.</w:t>
      </w:r>
    </w:p>
    <w:p w14:paraId="27C78642" w14:textId="77777777" w:rsidR="003A4DE6" w:rsidRPr="003A4DE6" w:rsidRDefault="003A4DE6" w:rsidP="003A4DE6">
      <w:pPr>
        <w:numPr>
          <w:ilvl w:val="0"/>
          <w:numId w:val="16"/>
        </w:numPr>
      </w:pPr>
      <w:r w:rsidRPr="003A4DE6">
        <w:rPr>
          <w:b/>
          <w:bCs/>
        </w:rPr>
        <w:t>Auto-Save Drafts</w:t>
      </w:r>
      <w:r w:rsidRPr="003A4DE6">
        <w:t>: For survey or chat input, preserve text if a server error interrupts submission.</w:t>
      </w:r>
    </w:p>
    <w:p w14:paraId="2C76665A" w14:textId="77777777" w:rsidR="003A4DE6" w:rsidRPr="003A4DE6" w:rsidRDefault="003A4DE6" w:rsidP="003A4DE6">
      <w:pPr>
        <w:rPr>
          <w:b/>
          <w:bCs/>
        </w:rPr>
      </w:pPr>
      <w:r w:rsidRPr="003A4DE6">
        <w:rPr>
          <w:b/>
          <w:bCs/>
        </w:rPr>
        <w:t>User Experience Improvements</w:t>
      </w:r>
    </w:p>
    <w:p w14:paraId="5541430A" w14:textId="77777777" w:rsidR="003A4DE6" w:rsidRPr="003A4DE6" w:rsidRDefault="003A4DE6" w:rsidP="003A4DE6">
      <w:pPr>
        <w:numPr>
          <w:ilvl w:val="0"/>
          <w:numId w:val="17"/>
        </w:numPr>
      </w:pPr>
      <w:r w:rsidRPr="003A4DE6">
        <w:t xml:space="preserve">Users avoid accidental mistakes and better </w:t>
      </w:r>
      <w:r w:rsidRPr="003A4DE6">
        <w:rPr>
          <w:b/>
          <w:bCs/>
        </w:rPr>
        <w:t>understand how to recover</w:t>
      </w:r>
      <w:r w:rsidRPr="003A4DE6">
        <w:t xml:space="preserve"> from unexpected errors, leading to smoother task completion.</w:t>
      </w:r>
    </w:p>
    <w:p w14:paraId="43B5C740" w14:textId="77777777" w:rsidR="003A4DE6" w:rsidRPr="003A4DE6" w:rsidRDefault="003A4DE6" w:rsidP="003A4DE6">
      <w:r w:rsidRPr="003A4DE6">
        <w:pict w14:anchorId="168A9820">
          <v:rect id="_x0000_i1068" style="width:0;height:1.5pt" o:hralign="center" o:hrstd="t" o:hr="t" fillcolor="#a0a0a0" stroked="f"/>
        </w:pict>
      </w:r>
    </w:p>
    <w:p w14:paraId="2FA9BC51" w14:textId="3C0DC15F" w:rsidR="003A4DE6" w:rsidRPr="003A4DE6" w:rsidRDefault="003A4DE6" w:rsidP="003A4DE6">
      <w:pPr>
        <w:pStyle w:val="Heading3"/>
      </w:pPr>
      <w:r w:rsidRPr="003A4DE6">
        <w:t>Recognition Rather Than Recall</w:t>
      </w:r>
    </w:p>
    <w:p w14:paraId="1DAA2FA4" w14:textId="77777777" w:rsidR="003A4DE6" w:rsidRPr="003A4DE6" w:rsidRDefault="003A4DE6" w:rsidP="003A4DE6">
      <w:pPr>
        <w:rPr>
          <w:b/>
          <w:bCs/>
        </w:rPr>
      </w:pPr>
      <w:r w:rsidRPr="003A4DE6">
        <w:rPr>
          <w:b/>
          <w:bCs/>
        </w:rPr>
        <w:t>Compliance</w:t>
      </w:r>
    </w:p>
    <w:p w14:paraId="24F2739B" w14:textId="77777777" w:rsidR="003A4DE6" w:rsidRPr="003A4DE6" w:rsidRDefault="003A4DE6" w:rsidP="003A4DE6">
      <w:pPr>
        <w:numPr>
          <w:ilvl w:val="0"/>
          <w:numId w:val="18"/>
        </w:numPr>
      </w:pPr>
      <w:r w:rsidRPr="003A4DE6">
        <w:rPr>
          <w:b/>
          <w:bCs/>
        </w:rPr>
        <w:t>Visible Labels and Actions</w:t>
      </w:r>
      <w:r w:rsidRPr="003A4DE6">
        <w:t>: Voting options and survey questions appear on-screen, preventing the need to memorize commands.</w:t>
      </w:r>
    </w:p>
    <w:p w14:paraId="0449D0A9" w14:textId="77777777" w:rsidR="003A4DE6" w:rsidRPr="003A4DE6" w:rsidRDefault="003A4DE6" w:rsidP="003A4DE6">
      <w:pPr>
        <w:numPr>
          <w:ilvl w:val="0"/>
          <w:numId w:val="18"/>
        </w:numPr>
      </w:pPr>
      <w:r w:rsidRPr="003A4DE6">
        <w:rPr>
          <w:b/>
          <w:bCs/>
        </w:rPr>
        <w:t>Chat Sidebar</w:t>
      </w:r>
      <w:r w:rsidRPr="003A4DE6">
        <w:t>: Shows recent conversations, so users can easily pick up where they left off.</w:t>
      </w:r>
    </w:p>
    <w:p w14:paraId="1ED6A496" w14:textId="77777777" w:rsidR="003A4DE6" w:rsidRPr="003A4DE6" w:rsidRDefault="003A4DE6" w:rsidP="003A4DE6">
      <w:pPr>
        <w:rPr>
          <w:b/>
          <w:bCs/>
        </w:rPr>
      </w:pPr>
      <w:r w:rsidRPr="003A4DE6">
        <w:rPr>
          <w:b/>
          <w:bCs/>
        </w:rPr>
        <w:t>Problems Identified</w:t>
      </w:r>
    </w:p>
    <w:p w14:paraId="2B74C305" w14:textId="77777777" w:rsidR="003A4DE6" w:rsidRPr="003A4DE6" w:rsidRDefault="003A4DE6" w:rsidP="003A4DE6">
      <w:pPr>
        <w:numPr>
          <w:ilvl w:val="0"/>
          <w:numId w:val="19"/>
        </w:numPr>
      </w:pPr>
      <w:r w:rsidRPr="003A4DE6">
        <w:rPr>
          <w:b/>
          <w:bCs/>
        </w:rPr>
        <w:t>Limited History Recall</w:t>
      </w:r>
      <w:r w:rsidRPr="003A4DE6">
        <w:t xml:space="preserve">: Users may want to </w:t>
      </w:r>
      <w:proofErr w:type="gramStart"/>
      <w:r w:rsidRPr="003A4DE6">
        <w:t>refer back</w:t>
      </w:r>
      <w:proofErr w:type="gramEnd"/>
      <w:r w:rsidRPr="003A4DE6">
        <w:t xml:space="preserve"> to older votes or messages without an easy “history” button, requiring them to navigate multiple screens or use memory.</w:t>
      </w:r>
    </w:p>
    <w:p w14:paraId="396A56F5" w14:textId="77777777" w:rsidR="003A4DE6" w:rsidRPr="003A4DE6" w:rsidRDefault="003A4DE6" w:rsidP="003A4DE6">
      <w:pPr>
        <w:rPr>
          <w:b/>
          <w:bCs/>
        </w:rPr>
      </w:pPr>
      <w:r w:rsidRPr="003A4DE6">
        <w:rPr>
          <w:b/>
          <w:bCs/>
        </w:rPr>
        <w:t>Proposed Solutions</w:t>
      </w:r>
    </w:p>
    <w:p w14:paraId="3F96BB10" w14:textId="77777777" w:rsidR="003A4DE6" w:rsidRPr="003A4DE6" w:rsidRDefault="003A4DE6" w:rsidP="003A4DE6">
      <w:pPr>
        <w:numPr>
          <w:ilvl w:val="0"/>
          <w:numId w:val="20"/>
        </w:numPr>
      </w:pPr>
      <w:r w:rsidRPr="003A4DE6">
        <w:rPr>
          <w:b/>
          <w:bCs/>
        </w:rPr>
        <w:t>Persistent History Components</w:t>
      </w:r>
      <w:r w:rsidRPr="003A4DE6">
        <w:t>: Provide a “My History” page summarizing recent actions (votes cast, surveys filled out, etc.).</w:t>
      </w:r>
    </w:p>
    <w:p w14:paraId="14932849" w14:textId="77777777" w:rsidR="003A4DE6" w:rsidRPr="003A4DE6" w:rsidRDefault="003A4DE6" w:rsidP="003A4DE6">
      <w:pPr>
        <w:numPr>
          <w:ilvl w:val="0"/>
          <w:numId w:val="20"/>
        </w:numPr>
      </w:pPr>
      <w:r w:rsidRPr="003A4DE6">
        <w:rPr>
          <w:b/>
          <w:bCs/>
        </w:rPr>
        <w:lastRenderedPageBreak/>
        <w:t>Inline Recall</w:t>
      </w:r>
      <w:r w:rsidRPr="003A4DE6">
        <w:t xml:space="preserve">: Show previous comments or the last few messages directly </w:t>
      </w:r>
      <w:proofErr w:type="gramStart"/>
      <w:r w:rsidRPr="003A4DE6">
        <w:t>in</w:t>
      </w:r>
      <w:proofErr w:type="gramEnd"/>
      <w:r w:rsidRPr="003A4DE6">
        <w:t xml:space="preserve"> the chat page upon opening.</w:t>
      </w:r>
    </w:p>
    <w:p w14:paraId="6C7D3955" w14:textId="77777777" w:rsidR="003A4DE6" w:rsidRPr="003A4DE6" w:rsidRDefault="003A4DE6" w:rsidP="003A4DE6">
      <w:pPr>
        <w:rPr>
          <w:b/>
          <w:bCs/>
        </w:rPr>
      </w:pPr>
      <w:r w:rsidRPr="003A4DE6">
        <w:rPr>
          <w:b/>
          <w:bCs/>
        </w:rPr>
        <w:t>User Experience Improvements</w:t>
      </w:r>
    </w:p>
    <w:p w14:paraId="1B0D504B" w14:textId="77777777" w:rsidR="003A4DE6" w:rsidRPr="003A4DE6" w:rsidRDefault="003A4DE6" w:rsidP="003A4DE6">
      <w:pPr>
        <w:numPr>
          <w:ilvl w:val="0"/>
          <w:numId w:val="21"/>
        </w:numPr>
      </w:pPr>
      <w:r w:rsidRPr="003A4DE6">
        <w:t xml:space="preserve">Lower </w:t>
      </w:r>
      <w:r w:rsidRPr="003A4DE6">
        <w:rPr>
          <w:b/>
          <w:bCs/>
        </w:rPr>
        <w:t>memory burden</w:t>
      </w:r>
      <w:r w:rsidRPr="003A4DE6">
        <w:t>, faster retrieval of past interactions, and improved user confidence in performing tasks repeatedly.</w:t>
      </w:r>
    </w:p>
    <w:p w14:paraId="0080256E" w14:textId="77777777" w:rsidR="003A4DE6" w:rsidRDefault="003A4DE6" w:rsidP="003A4DE6">
      <w:r w:rsidRPr="003A4DE6">
        <w:pict w14:anchorId="5DFAC167">
          <v:rect id="_x0000_i1069" style="width:0;height:1.5pt" o:hralign="center" o:hrstd="t" o:hr="t" fillcolor="#a0a0a0" stroked="f"/>
        </w:pict>
      </w:r>
    </w:p>
    <w:p w14:paraId="413B13AC" w14:textId="2EE41ED9" w:rsidR="003A4DE6" w:rsidRPr="003A4DE6" w:rsidRDefault="003A4DE6" w:rsidP="003A4DE6">
      <w:pPr>
        <w:pStyle w:val="Heading3"/>
      </w:pPr>
      <w:r w:rsidRPr="003A4DE6">
        <w:t xml:space="preserve"> Flexibility and Efficiency of Use</w:t>
      </w:r>
    </w:p>
    <w:p w14:paraId="126E9291" w14:textId="77777777" w:rsidR="003A4DE6" w:rsidRPr="003A4DE6" w:rsidRDefault="003A4DE6" w:rsidP="003A4DE6">
      <w:pPr>
        <w:rPr>
          <w:b/>
          <w:bCs/>
        </w:rPr>
      </w:pPr>
      <w:r w:rsidRPr="003A4DE6">
        <w:rPr>
          <w:b/>
          <w:bCs/>
        </w:rPr>
        <w:t>Compliance</w:t>
      </w:r>
    </w:p>
    <w:p w14:paraId="36F9796D" w14:textId="77777777" w:rsidR="003A4DE6" w:rsidRPr="003A4DE6" w:rsidRDefault="003A4DE6" w:rsidP="003A4DE6">
      <w:pPr>
        <w:numPr>
          <w:ilvl w:val="0"/>
          <w:numId w:val="22"/>
        </w:numPr>
      </w:pPr>
      <w:r w:rsidRPr="003A4DE6">
        <w:t>Basic flows (vote, chat, survey) are straightforward for novices.</w:t>
      </w:r>
    </w:p>
    <w:p w14:paraId="1BB41FA5" w14:textId="77777777" w:rsidR="003A4DE6" w:rsidRPr="003A4DE6" w:rsidRDefault="003A4DE6" w:rsidP="003A4DE6">
      <w:pPr>
        <w:rPr>
          <w:b/>
          <w:bCs/>
        </w:rPr>
      </w:pPr>
      <w:r w:rsidRPr="003A4DE6">
        <w:rPr>
          <w:b/>
          <w:bCs/>
        </w:rPr>
        <w:t>Problems Identified</w:t>
      </w:r>
    </w:p>
    <w:p w14:paraId="682EB6A2" w14:textId="77777777" w:rsidR="003A4DE6" w:rsidRPr="003A4DE6" w:rsidRDefault="003A4DE6" w:rsidP="003A4DE6">
      <w:pPr>
        <w:numPr>
          <w:ilvl w:val="0"/>
          <w:numId w:val="23"/>
        </w:numPr>
      </w:pPr>
      <w:r w:rsidRPr="003A4DE6">
        <w:t xml:space="preserve">No </w:t>
      </w:r>
      <w:r w:rsidRPr="003A4DE6">
        <w:rPr>
          <w:b/>
          <w:bCs/>
        </w:rPr>
        <w:t>shortcuts</w:t>
      </w:r>
      <w:r w:rsidRPr="003A4DE6">
        <w:t xml:space="preserve"> or advanced features for power users.</w:t>
      </w:r>
    </w:p>
    <w:p w14:paraId="63215FCF" w14:textId="77777777" w:rsidR="003A4DE6" w:rsidRPr="003A4DE6" w:rsidRDefault="003A4DE6" w:rsidP="003A4DE6">
      <w:pPr>
        <w:numPr>
          <w:ilvl w:val="0"/>
          <w:numId w:val="23"/>
        </w:numPr>
      </w:pPr>
      <w:r w:rsidRPr="003A4DE6">
        <w:t xml:space="preserve">Users cannot </w:t>
      </w:r>
      <w:r w:rsidRPr="003A4DE6">
        <w:rPr>
          <w:b/>
          <w:bCs/>
        </w:rPr>
        <w:t>batch actions</w:t>
      </w:r>
      <w:r w:rsidRPr="003A4DE6">
        <w:t xml:space="preserve"> (e.g., vote on multiple issues at once) or quickly fill surveys with default responses if they are frequent participants.</w:t>
      </w:r>
    </w:p>
    <w:p w14:paraId="126564D0" w14:textId="77777777" w:rsidR="003A4DE6" w:rsidRPr="003A4DE6" w:rsidRDefault="003A4DE6" w:rsidP="003A4DE6">
      <w:pPr>
        <w:rPr>
          <w:b/>
          <w:bCs/>
        </w:rPr>
      </w:pPr>
      <w:r w:rsidRPr="003A4DE6">
        <w:rPr>
          <w:b/>
          <w:bCs/>
        </w:rPr>
        <w:t>Proposed Solutions</w:t>
      </w:r>
    </w:p>
    <w:p w14:paraId="56D94685" w14:textId="77777777" w:rsidR="003A4DE6" w:rsidRPr="003A4DE6" w:rsidRDefault="003A4DE6" w:rsidP="003A4DE6">
      <w:pPr>
        <w:numPr>
          <w:ilvl w:val="0"/>
          <w:numId w:val="24"/>
        </w:numPr>
      </w:pPr>
      <w:r w:rsidRPr="003A4DE6">
        <w:rPr>
          <w:b/>
          <w:bCs/>
        </w:rPr>
        <w:t>Keyboard Shortcuts &amp; Quick Actions</w:t>
      </w:r>
      <w:r w:rsidRPr="003A4DE6">
        <w:t>: Let experienced users press V to open the voting page or S to open surveys, etc.</w:t>
      </w:r>
    </w:p>
    <w:p w14:paraId="687336AE" w14:textId="77777777" w:rsidR="003A4DE6" w:rsidRPr="003A4DE6" w:rsidRDefault="003A4DE6" w:rsidP="003A4DE6">
      <w:pPr>
        <w:numPr>
          <w:ilvl w:val="0"/>
          <w:numId w:val="24"/>
        </w:numPr>
      </w:pPr>
      <w:r w:rsidRPr="003A4DE6">
        <w:rPr>
          <w:b/>
          <w:bCs/>
        </w:rPr>
        <w:t>Batch Voting &amp; Pre-Filled Surveys</w:t>
      </w:r>
      <w:r w:rsidRPr="003A4DE6">
        <w:t>: Provide a multi-select or a “common answers” template for expert users.</w:t>
      </w:r>
    </w:p>
    <w:p w14:paraId="27058D4D" w14:textId="77777777" w:rsidR="003A4DE6" w:rsidRPr="003A4DE6" w:rsidRDefault="003A4DE6" w:rsidP="003A4DE6">
      <w:pPr>
        <w:rPr>
          <w:b/>
          <w:bCs/>
        </w:rPr>
      </w:pPr>
      <w:r w:rsidRPr="003A4DE6">
        <w:rPr>
          <w:b/>
          <w:bCs/>
        </w:rPr>
        <w:t>User Experience Improvements</w:t>
      </w:r>
    </w:p>
    <w:p w14:paraId="1B0A7F84" w14:textId="77777777" w:rsidR="003A4DE6" w:rsidRPr="003A4DE6" w:rsidRDefault="003A4DE6" w:rsidP="003A4DE6">
      <w:pPr>
        <w:numPr>
          <w:ilvl w:val="0"/>
          <w:numId w:val="25"/>
        </w:numPr>
      </w:pPr>
      <w:r w:rsidRPr="003A4DE6">
        <w:rPr>
          <w:b/>
          <w:bCs/>
        </w:rPr>
        <w:t>Time savings</w:t>
      </w:r>
      <w:r w:rsidRPr="003A4DE6">
        <w:t xml:space="preserve"> and </w:t>
      </w:r>
      <w:r w:rsidRPr="003A4DE6">
        <w:rPr>
          <w:b/>
          <w:bCs/>
        </w:rPr>
        <w:t>streamlined workflows</w:t>
      </w:r>
      <w:r w:rsidRPr="003A4DE6">
        <w:t>, especially for returning community members or stakeholders who frequently engage.</w:t>
      </w:r>
    </w:p>
    <w:p w14:paraId="7CCABBCC" w14:textId="77777777" w:rsidR="003A4DE6" w:rsidRPr="003A4DE6" w:rsidRDefault="003A4DE6" w:rsidP="003A4DE6">
      <w:r w:rsidRPr="003A4DE6">
        <w:pict w14:anchorId="77DA7055">
          <v:rect id="_x0000_i1070" style="width:0;height:1.5pt" o:hralign="center" o:hrstd="t" o:hr="t" fillcolor="#a0a0a0" stroked="f"/>
        </w:pict>
      </w:r>
    </w:p>
    <w:p w14:paraId="089380F1" w14:textId="76C5444D" w:rsidR="003A4DE6" w:rsidRPr="003A4DE6" w:rsidRDefault="003A4DE6" w:rsidP="003A4DE6">
      <w:pPr>
        <w:pStyle w:val="Heading3"/>
      </w:pPr>
      <w:r w:rsidRPr="003A4DE6">
        <w:t>Aesthetic and Minimalist Design</w:t>
      </w:r>
    </w:p>
    <w:p w14:paraId="1DC64C89" w14:textId="77777777" w:rsidR="003A4DE6" w:rsidRPr="003A4DE6" w:rsidRDefault="003A4DE6" w:rsidP="003A4DE6">
      <w:pPr>
        <w:rPr>
          <w:b/>
          <w:bCs/>
        </w:rPr>
      </w:pPr>
      <w:r w:rsidRPr="003A4DE6">
        <w:rPr>
          <w:b/>
          <w:bCs/>
        </w:rPr>
        <w:t>Compliance</w:t>
      </w:r>
    </w:p>
    <w:p w14:paraId="5B72D2F9" w14:textId="77777777" w:rsidR="003A4DE6" w:rsidRPr="003A4DE6" w:rsidRDefault="003A4DE6" w:rsidP="003A4DE6">
      <w:pPr>
        <w:numPr>
          <w:ilvl w:val="0"/>
          <w:numId w:val="26"/>
        </w:numPr>
      </w:pPr>
      <w:r w:rsidRPr="003A4DE6">
        <w:rPr>
          <w:b/>
          <w:bCs/>
        </w:rPr>
        <w:t>Focus on Key Elements</w:t>
      </w:r>
      <w:r w:rsidRPr="003A4DE6">
        <w:t>: Surveys, voting, and chat follow a clean layout, focusing on core content.</w:t>
      </w:r>
    </w:p>
    <w:p w14:paraId="5F1484EE" w14:textId="77777777" w:rsidR="003A4DE6" w:rsidRPr="003A4DE6" w:rsidRDefault="003A4DE6" w:rsidP="003A4DE6">
      <w:pPr>
        <w:numPr>
          <w:ilvl w:val="0"/>
          <w:numId w:val="26"/>
        </w:numPr>
      </w:pPr>
      <w:r w:rsidRPr="003A4DE6">
        <w:rPr>
          <w:b/>
          <w:bCs/>
        </w:rPr>
        <w:t>Minimal Distractions</w:t>
      </w:r>
      <w:r w:rsidRPr="003A4DE6">
        <w:t>: Unnecessary elements (e.g., excessive animations or large banner ads) are avoided.</w:t>
      </w:r>
    </w:p>
    <w:p w14:paraId="313C7C92" w14:textId="77777777" w:rsidR="003A4DE6" w:rsidRPr="003A4DE6" w:rsidRDefault="003A4DE6" w:rsidP="003A4DE6">
      <w:pPr>
        <w:rPr>
          <w:b/>
          <w:bCs/>
        </w:rPr>
      </w:pPr>
      <w:r w:rsidRPr="003A4DE6">
        <w:rPr>
          <w:b/>
          <w:bCs/>
        </w:rPr>
        <w:t>Problems Identified</w:t>
      </w:r>
    </w:p>
    <w:p w14:paraId="7883CC45" w14:textId="77777777" w:rsidR="003A4DE6" w:rsidRPr="003A4DE6" w:rsidRDefault="003A4DE6" w:rsidP="003A4DE6">
      <w:pPr>
        <w:numPr>
          <w:ilvl w:val="0"/>
          <w:numId w:val="27"/>
        </w:numPr>
      </w:pPr>
      <w:r w:rsidRPr="003A4DE6">
        <w:rPr>
          <w:b/>
          <w:bCs/>
        </w:rPr>
        <w:lastRenderedPageBreak/>
        <w:t>Minor Visual Clutter</w:t>
      </w:r>
      <w:r w:rsidRPr="003A4DE6">
        <w:t>: Inconsistencies from a mixed design system can cause small alignment or spacing issues.</w:t>
      </w:r>
    </w:p>
    <w:p w14:paraId="73406E19" w14:textId="77777777" w:rsidR="003A4DE6" w:rsidRPr="003A4DE6" w:rsidRDefault="003A4DE6" w:rsidP="003A4DE6">
      <w:pPr>
        <w:numPr>
          <w:ilvl w:val="0"/>
          <w:numId w:val="27"/>
        </w:numPr>
      </w:pPr>
      <w:r w:rsidRPr="003A4DE6">
        <w:rPr>
          <w:b/>
          <w:bCs/>
        </w:rPr>
        <w:t>Hand-Modified Components</w:t>
      </w:r>
      <w:r w:rsidRPr="003A4DE6">
        <w:t>: Some UI elements look slightly off-brand, creating visual disharmony.</w:t>
      </w:r>
    </w:p>
    <w:p w14:paraId="09CC98D1" w14:textId="77777777" w:rsidR="003A4DE6" w:rsidRPr="003A4DE6" w:rsidRDefault="003A4DE6" w:rsidP="003A4DE6">
      <w:pPr>
        <w:rPr>
          <w:b/>
          <w:bCs/>
        </w:rPr>
      </w:pPr>
      <w:r w:rsidRPr="003A4DE6">
        <w:rPr>
          <w:b/>
          <w:bCs/>
        </w:rPr>
        <w:t>Proposed Solutions</w:t>
      </w:r>
    </w:p>
    <w:p w14:paraId="090F346A" w14:textId="77777777" w:rsidR="003A4DE6" w:rsidRPr="003A4DE6" w:rsidRDefault="003A4DE6" w:rsidP="003A4DE6">
      <w:pPr>
        <w:numPr>
          <w:ilvl w:val="0"/>
          <w:numId w:val="28"/>
        </w:numPr>
      </w:pPr>
      <w:r w:rsidRPr="003A4DE6">
        <w:rPr>
          <w:b/>
          <w:bCs/>
        </w:rPr>
        <w:t>Design Audit</w:t>
      </w:r>
      <w:r w:rsidRPr="003A4DE6">
        <w:t>: Standardize all custom components to the same size, spacing, and color palette as the main design system.</w:t>
      </w:r>
    </w:p>
    <w:p w14:paraId="275A799C" w14:textId="77777777" w:rsidR="003A4DE6" w:rsidRPr="003A4DE6" w:rsidRDefault="003A4DE6" w:rsidP="003A4DE6">
      <w:pPr>
        <w:numPr>
          <w:ilvl w:val="0"/>
          <w:numId w:val="28"/>
        </w:numPr>
      </w:pPr>
      <w:r w:rsidRPr="003A4DE6">
        <w:rPr>
          <w:b/>
          <w:bCs/>
        </w:rPr>
        <w:t>Remove Redundant Elements</w:t>
      </w:r>
      <w:r w:rsidRPr="003A4DE6">
        <w:t>: If any placeholders or text blocks are rarely used, remove them to simplify screens.</w:t>
      </w:r>
    </w:p>
    <w:p w14:paraId="54F82ADD" w14:textId="77777777" w:rsidR="003A4DE6" w:rsidRPr="003A4DE6" w:rsidRDefault="003A4DE6" w:rsidP="003A4DE6">
      <w:pPr>
        <w:rPr>
          <w:b/>
          <w:bCs/>
        </w:rPr>
      </w:pPr>
      <w:r w:rsidRPr="003A4DE6">
        <w:rPr>
          <w:b/>
          <w:bCs/>
        </w:rPr>
        <w:t>User Experience Improvements</w:t>
      </w:r>
    </w:p>
    <w:p w14:paraId="4F914E47" w14:textId="77777777" w:rsidR="003A4DE6" w:rsidRPr="003A4DE6" w:rsidRDefault="003A4DE6" w:rsidP="003A4DE6">
      <w:pPr>
        <w:numPr>
          <w:ilvl w:val="0"/>
          <w:numId w:val="29"/>
        </w:numPr>
      </w:pPr>
      <w:r w:rsidRPr="003A4DE6">
        <w:t xml:space="preserve">A more </w:t>
      </w:r>
      <w:r w:rsidRPr="003A4DE6">
        <w:rPr>
          <w:b/>
          <w:bCs/>
        </w:rPr>
        <w:t>consistent, polished</w:t>
      </w:r>
      <w:r w:rsidRPr="003A4DE6">
        <w:t xml:space="preserve"> interface helps users focus on actual tasks (voting, chatting, surveys) rather than navigating around visual noise.</w:t>
      </w:r>
    </w:p>
    <w:p w14:paraId="1474EC83" w14:textId="77777777" w:rsidR="003A4DE6" w:rsidRPr="003A4DE6" w:rsidRDefault="003A4DE6" w:rsidP="003A4DE6">
      <w:r w:rsidRPr="003A4DE6">
        <w:pict w14:anchorId="12146238">
          <v:rect id="_x0000_i1071" style="width:0;height:1.5pt" o:hralign="center" o:hrstd="t" o:hr="t" fillcolor="#a0a0a0" stroked="f"/>
        </w:pict>
      </w:r>
    </w:p>
    <w:p w14:paraId="64A21496" w14:textId="0C9B04C9" w:rsidR="003A4DE6" w:rsidRPr="003A4DE6" w:rsidRDefault="003A4DE6" w:rsidP="003A4DE6">
      <w:pPr>
        <w:pStyle w:val="Heading3"/>
      </w:pPr>
      <w:r w:rsidRPr="003A4DE6">
        <w:t>Help Users Recognize, Diagnose, and Recover from Errors</w:t>
      </w:r>
    </w:p>
    <w:p w14:paraId="38FCA4C5" w14:textId="77777777" w:rsidR="003A4DE6" w:rsidRPr="003A4DE6" w:rsidRDefault="003A4DE6" w:rsidP="003A4DE6">
      <w:pPr>
        <w:rPr>
          <w:b/>
          <w:bCs/>
        </w:rPr>
      </w:pPr>
      <w:r w:rsidRPr="003A4DE6">
        <w:rPr>
          <w:b/>
          <w:bCs/>
        </w:rPr>
        <w:t>Compliance</w:t>
      </w:r>
    </w:p>
    <w:p w14:paraId="4F49F115" w14:textId="77777777" w:rsidR="003A4DE6" w:rsidRPr="003A4DE6" w:rsidRDefault="003A4DE6" w:rsidP="003A4DE6">
      <w:pPr>
        <w:numPr>
          <w:ilvl w:val="0"/>
          <w:numId w:val="30"/>
        </w:numPr>
      </w:pPr>
      <w:r w:rsidRPr="003A4DE6">
        <w:rPr>
          <w:b/>
          <w:bCs/>
        </w:rPr>
        <w:t>Plain Language</w:t>
      </w:r>
      <w:r w:rsidRPr="003A4DE6">
        <w:t>: Error messages are generally short and non-technical, e.g., “Please complete all fields before submitting.”</w:t>
      </w:r>
    </w:p>
    <w:p w14:paraId="62B29276" w14:textId="77777777" w:rsidR="003A4DE6" w:rsidRPr="003A4DE6" w:rsidRDefault="003A4DE6" w:rsidP="003A4DE6">
      <w:pPr>
        <w:numPr>
          <w:ilvl w:val="0"/>
          <w:numId w:val="30"/>
        </w:numPr>
      </w:pPr>
      <w:r w:rsidRPr="003A4DE6">
        <w:rPr>
          <w:b/>
          <w:bCs/>
        </w:rPr>
        <w:t>Immediate Feedback</w:t>
      </w:r>
      <w:r w:rsidRPr="003A4DE6">
        <w:t>: If a chat message fails, a small prompt appears: “Message failed. Try again.”</w:t>
      </w:r>
    </w:p>
    <w:p w14:paraId="77A99EEB" w14:textId="77777777" w:rsidR="003A4DE6" w:rsidRPr="003A4DE6" w:rsidRDefault="003A4DE6" w:rsidP="003A4DE6">
      <w:pPr>
        <w:rPr>
          <w:b/>
          <w:bCs/>
        </w:rPr>
      </w:pPr>
      <w:r w:rsidRPr="003A4DE6">
        <w:rPr>
          <w:b/>
          <w:bCs/>
        </w:rPr>
        <w:t>Problems Identified</w:t>
      </w:r>
    </w:p>
    <w:p w14:paraId="41428659" w14:textId="77777777" w:rsidR="003A4DE6" w:rsidRPr="003A4DE6" w:rsidRDefault="003A4DE6" w:rsidP="003A4DE6">
      <w:pPr>
        <w:numPr>
          <w:ilvl w:val="0"/>
          <w:numId w:val="31"/>
        </w:numPr>
      </w:pPr>
      <w:r w:rsidRPr="003A4DE6">
        <w:rPr>
          <w:b/>
          <w:bCs/>
        </w:rPr>
        <w:t>Generic Error Messages</w:t>
      </w:r>
      <w:r w:rsidRPr="003A4DE6">
        <w:t>: Some messages lack guidance on how to fix or recover (e.g., network issues).</w:t>
      </w:r>
    </w:p>
    <w:p w14:paraId="3028CA3E" w14:textId="77777777" w:rsidR="003A4DE6" w:rsidRPr="003A4DE6" w:rsidRDefault="003A4DE6" w:rsidP="003A4DE6">
      <w:pPr>
        <w:numPr>
          <w:ilvl w:val="0"/>
          <w:numId w:val="31"/>
        </w:numPr>
      </w:pPr>
      <w:r w:rsidRPr="003A4DE6">
        <w:rPr>
          <w:b/>
          <w:bCs/>
        </w:rPr>
        <w:t>Limited Self-Help</w:t>
      </w:r>
      <w:r w:rsidRPr="003A4DE6">
        <w:t>: Users may not know where to go if repeated errors occur.</w:t>
      </w:r>
    </w:p>
    <w:p w14:paraId="27E3720F" w14:textId="77777777" w:rsidR="003A4DE6" w:rsidRPr="003A4DE6" w:rsidRDefault="003A4DE6" w:rsidP="003A4DE6">
      <w:pPr>
        <w:rPr>
          <w:b/>
          <w:bCs/>
        </w:rPr>
      </w:pPr>
      <w:r w:rsidRPr="003A4DE6">
        <w:rPr>
          <w:b/>
          <w:bCs/>
        </w:rPr>
        <w:t>Proposed Solutions</w:t>
      </w:r>
    </w:p>
    <w:p w14:paraId="5B9B7281" w14:textId="77777777" w:rsidR="003A4DE6" w:rsidRPr="003A4DE6" w:rsidRDefault="003A4DE6" w:rsidP="003A4DE6">
      <w:pPr>
        <w:numPr>
          <w:ilvl w:val="0"/>
          <w:numId w:val="32"/>
        </w:numPr>
      </w:pPr>
      <w:r w:rsidRPr="003A4DE6">
        <w:rPr>
          <w:b/>
          <w:bCs/>
        </w:rPr>
        <w:t>Specific Recovery Steps</w:t>
      </w:r>
      <w:r w:rsidRPr="003A4DE6">
        <w:t>: “Could not submit vote. Check your internet or contact support.”</w:t>
      </w:r>
    </w:p>
    <w:p w14:paraId="75849C85" w14:textId="77777777" w:rsidR="003A4DE6" w:rsidRPr="003A4DE6" w:rsidRDefault="003A4DE6" w:rsidP="003A4DE6">
      <w:pPr>
        <w:numPr>
          <w:ilvl w:val="0"/>
          <w:numId w:val="32"/>
        </w:numPr>
      </w:pPr>
      <w:r w:rsidRPr="003A4DE6">
        <w:rPr>
          <w:b/>
          <w:bCs/>
        </w:rPr>
        <w:t>Support Links</w:t>
      </w:r>
      <w:r w:rsidRPr="003A4DE6">
        <w:t>: Provide a “Need Help?” link or mini-FAQ for more complex issues.</w:t>
      </w:r>
    </w:p>
    <w:p w14:paraId="7B759C77" w14:textId="77777777" w:rsidR="003A4DE6" w:rsidRPr="003A4DE6" w:rsidRDefault="003A4DE6" w:rsidP="003A4DE6">
      <w:pPr>
        <w:rPr>
          <w:b/>
          <w:bCs/>
        </w:rPr>
      </w:pPr>
      <w:r w:rsidRPr="003A4DE6">
        <w:rPr>
          <w:b/>
          <w:bCs/>
        </w:rPr>
        <w:t>User Experience Improvements</w:t>
      </w:r>
    </w:p>
    <w:p w14:paraId="6A006EB3" w14:textId="77777777" w:rsidR="003A4DE6" w:rsidRPr="003A4DE6" w:rsidRDefault="003A4DE6" w:rsidP="003A4DE6">
      <w:pPr>
        <w:numPr>
          <w:ilvl w:val="0"/>
          <w:numId w:val="33"/>
        </w:numPr>
      </w:pPr>
      <w:r w:rsidRPr="003A4DE6">
        <w:t xml:space="preserve">Users feel </w:t>
      </w:r>
      <w:r w:rsidRPr="003A4DE6">
        <w:rPr>
          <w:b/>
          <w:bCs/>
        </w:rPr>
        <w:t>empowered</w:t>
      </w:r>
      <w:r w:rsidRPr="003A4DE6">
        <w:t xml:space="preserve"> to solve problems themselves, minimizing frustration and </w:t>
      </w:r>
      <w:proofErr w:type="gramStart"/>
      <w:r w:rsidRPr="003A4DE6">
        <w:t>support</w:t>
      </w:r>
      <w:proofErr w:type="gramEnd"/>
      <w:r w:rsidRPr="003A4DE6">
        <w:t xml:space="preserve"> tickets.</w:t>
      </w:r>
    </w:p>
    <w:p w14:paraId="2DA3B167" w14:textId="77777777" w:rsidR="003A4DE6" w:rsidRPr="003A4DE6" w:rsidRDefault="003A4DE6" w:rsidP="003A4DE6">
      <w:r w:rsidRPr="003A4DE6">
        <w:pict w14:anchorId="3308C334">
          <v:rect id="_x0000_i1072" style="width:0;height:1.5pt" o:hralign="center" o:hrstd="t" o:hr="t" fillcolor="#a0a0a0" stroked="f"/>
        </w:pict>
      </w:r>
    </w:p>
    <w:p w14:paraId="7BD9973A" w14:textId="5DE78FAF" w:rsidR="003A4DE6" w:rsidRPr="003A4DE6" w:rsidRDefault="003A4DE6" w:rsidP="003A4DE6">
      <w:pPr>
        <w:pStyle w:val="Heading3"/>
      </w:pPr>
      <w:r w:rsidRPr="003A4DE6">
        <w:lastRenderedPageBreak/>
        <w:t>Help and Documentation</w:t>
      </w:r>
    </w:p>
    <w:p w14:paraId="658B91F7" w14:textId="77777777" w:rsidR="003A4DE6" w:rsidRPr="003A4DE6" w:rsidRDefault="003A4DE6" w:rsidP="003A4DE6">
      <w:pPr>
        <w:rPr>
          <w:b/>
          <w:bCs/>
        </w:rPr>
      </w:pPr>
      <w:r w:rsidRPr="003A4DE6">
        <w:rPr>
          <w:b/>
          <w:bCs/>
        </w:rPr>
        <w:t>Compliance</w:t>
      </w:r>
    </w:p>
    <w:p w14:paraId="366BA159" w14:textId="77777777" w:rsidR="003A4DE6" w:rsidRPr="003A4DE6" w:rsidRDefault="003A4DE6" w:rsidP="003A4DE6">
      <w:pPr>
        <w:numPr>
          <w:ilvl w:val="0"/>
          <w:numId w:val="34"/>
        </w:numPr>
      </w:pPr>
      <w:r w:rsidRPr="003A4DE6">
        <w:t xml:space="preserve">Currently minimal: Basic in-line </w:t>
      </w:r>
      <w:proofErr w:type="gramStart"/>
      <w:r w:rsidRPr="003A4DE6">
        <w:t>prompts</w:t>
      </w:r>
      <w:proofErr w:type="gramEnd"/>
      <w:r w:rsidRPr="003A4DE6">
        <w:t xml:space="preserve"> or form labels guide the user.</w:t>
      </w:r>
    </w:p>
    <w:p w14:paraId="5A19AD65" w14:textId="77777777" w:rsidR="003A4DE6" w:rsidRPr="003A4DE6" w:rsidRDefault="003A4DE6" w:rsidP="003A4DE6">
      <w:pPr>
        <w:rPr>
          <w:b/>
          <w:bCs/>
        </w:rPr>
      </w:pPr>
      <w:r w:rsidRPr="003A4DE6">
        <w:rPr>
          <w:b/>
          <w:bCs/>
        </w:rPr>
        <w:t>Problems Identified</w:t>
      </w:r>
    </w:p>
    <w:p w14:paraId="261DE245" w14:textId="77777777" w:rsidR="003A4DE6" w:rsidRPr="003A4DE6" w:rsidRDefault="003A4DE6" w:rsidP="003A4DE6">
      <w:pPr>
        <w:numPr>
          <w:ilvl w:val="0"/>
          <w:numId w:val="35"/>
        </w:numPr>
      </w:pPr>
      <w:r w:rsidRPr="003A4DE6">
        <w:rPr>
          <w:b/>
          <w:bCs/>
        </w:rPr>
        <w:t>No In-App Help Center</w:t>
      </w:r>
      <w:r w:rsidRPr="003A4DE6">
        <w:t xml:space="preserve"> or FAQ for more complex questions (e.g., “How do I connect with multiple stakeholders?”).</w:t>
      </w:r>
    </w:p>
    <w:p w14:paraId="637E3E17" w14:textId="77777777" w:rsidR="003A4DE6" w:rsidRPr="003A4DE6" w:rsidRDefault="003A4DE6" w:rsidP="003A4DE6">
      <w:pPr>
        <w:numPr>
          <w:ilvl w:val="0"/>
          <w:numId w:val="35"/>
        </w:numPr>
      </w:pPr>
      <w:r w:rsidRPr="003A4DE6">
        <w:rPr>
          <w:b/>
          <w:bCs/>
        </w:rPr>
        <w:t>No Onboarding Tutorial</w:t>
      </w:r>
      <w:r w:rsidRPr="003A4DE6">
        <w:t>: New users might struggle with advanced features (like custom chat groups or advanced survey settings).</w:t>
      </w:r>
    </w:p>
    <w:p w14:paraId="7D20EE10" w14:textId="77777777" w:rsidR="003A4DE6" w:rsidRPr="003A4DE6" w:rsidRDefault="003A4DE6" w:rsidP="003A4DE6">
      <w:pPr>
        <w:rPr>
          <w:b/>
          <w:bCs/>
        </w:rPr>
      </w:pPr>
      <w:r w:rsidRPr="003A4DE6">
        <w:rPr>
          <w:b/>
          <w:bCs/>
        </w:rPr>
        <w:t>Proposed Solutions</w:t>
      </w:r>
    </w:p>
    <w:p w14:paraId="7359E9B9" w14:textId="77777777" w:rsidR="003A4DE6" w:rsidRPr="003A4DE6" w:rsidRDefault="003A4DE6" w:rsidP="003A4DE6">
      <w:pPr>
        <w:numPr>
          <w:ilvl w:val="0"/>
          <w:numId w:val="36"/>
        </w:numPr>
      </w:pPr>
      <w:r w:rsidRPr="003A4DE6">
        <w:rPr>
          <w:b/>
          <w:bCs/>
        </w:rPr>
        <w:t>Help Section / FAQ</w:t>
      </w:r>
      <w:r w:rsidRPr="003A4DE6">
        <w:t>: Embed short articles or tips for each main feature (voting, surveys, chat) within the interface.</w:t>
      </w:r>
    </w:p>
    <w:p w14:paraId="5B685F9B" w14:textId="77777777" w:rsidR="003A4DE6" w:rsidRPr="003A4DE6" w:rsidRDefault="003A4DE6" w:rsidP="003A4DE6">
      <w:pPr>
        <w:numPr>
          <w:ilvl w:val="0"/>
          <w:numId w:val="36"/>
        </w:numPr>
      </w:pPr>
      <w:r w:rsidRPr="003A4DE6">
        <w:rPr>
          <w:b/>
          <w:bCs/>
        </w:rPr>
        <w:t>Interactive Onboarding</w:t>
      </w:r>
      <w:r w:rsidRPr="003A4DE6">
        <w:t>: For first-time users, highlight key UI elements with brief pop-ups or tooltips.</w:t>
      </w:r>
    </w:p>
    <w:p w14:paraId="4E28B1D2" w14:textId="77777777" w:rsidR="003A4DE6" w:rsidRPr="003A4DE6" w:rsidRDefault="003A4DE6" w:rsidP="003A4DE6">
      <w:pPr>
        <w:rPr>
          <w:b/>
          <w:bCs/>
        </w:rPr>
      </w:pPr>
      <w:r w:rsidRPr="003A4DE6">
        <w:rPr>
          <w:b/>
          <w:bCs/>
        </w:rPr>
        <w:t>User Experience Improvements</w:t>
      </w:r>
    </w:p>
    <w:p w14:paraId="0A3AB071" w14:textId="77777777" w:rsidR="003A4DE6" w:rsidRPr="003A4DE6" w:rsidRDefault="003A4DE6" w:rsidP="003A4DE6">
      <w:pPr>
        <w:numPr>
          <w:ilvl w:val="0"/>
          <w:numId w:val="37"/>
        </w:numPr>
      </w:pPr>
      <w:r w:rsidRPr="003A4DE6">
        <w:t xml:space="preserve">Reduced confusion, </w:t>
      </w:r>
      <w:r w:rsidRPr="003A4DE6">
        <w:rPr>
          <w:b/>
          <w:bCs/>
        </w:rPr>
        <w:t>shorter learning curve</w:t>
      </w:r>
      <w:r w:rsidRPr="003A4DE6">
        <w:t xml:space="preserve"> for new users, and fewer user errors or abandoned tasks.</w:t>
      </w:r>
    </w:p>
    <w:p w14:paraId="088F88CA" w14:textId="77777777" w:rsidR="003A4DE6" w:rsidRPr="003A4DE6" w:rsidRDefault="003A4DE6" w:rsidP="003A4DE6">
      <w:r w:rsidRPr="003A4DE6">
        <w:pict w14:anchorId="723578F4">
          <v:rect id="_x0000_i1073" style="width:0;height:1.5pt" o:hralign="center" o:hrstd="t" o:hr="t" fillcolor="#a0a0a0" stroked="f"/>
        </w:pict>
      </w:r>
    </w:p>
    <w:p w14:paraId="057F6788" w14:textId="77777777" w:rsidR="003A4DE6" w:rsidRPr="003A4DE6" w:rsidRDefault="003A4DE6" w:rsidP="003A4DE6">
      <w:pPr>
        <w:pStyle w:val="Heading3"/>
      </w:pPr>
      <w:r w:rsidRPr="003A4DE6">
        <w:t>Outcome of the Evaluation &amp; Planned Improvements</w:t>
      </w:r>
    </w:p>
    <w:p w14:paraId="03B37E16" w14:textId="77777777" w:rsidR="003A4DE6" w:rsidRPr="003A4DE6" w:rsidRDefault="003A4DE6" w:rsidP="003A4DE6">
      <w:r w:rsidRPr="003A4DE6">
        <w:t>Overall, these three tasks (</w:t>
      </w:r>
      <w:r w:rsidRPr="003A4DE6">
        <w:rPr>
          <w:b/>
          <w:bCs/>
        </w:rPr>
        <w:t>Voting on Issues</w:t>
      </w:r>
      <w:r w:rsidRPr="003A4DE6">
        <w:t xml:space="preserve">, </w:t>
      </w:r>
      <w:r w:rsidRPr="003A4DE6">
        <w:rPr>
          <w:b/>
          <w:bCs/>
        </w:rPr>
        <w:t>Connecting with Stakeholders</w:t>
      </w:r>
      <w:r w:rsidRPr="003A4DE6">
        <w:t xml:space="preserve">, and </w:t>
      </w:r>
      <w:r w:rsidRPr="003A4DE6">
        <w:rPr>
          <w:b/>
          <w:bCs/>
        </w:rPr>
        <w:t>Participating in Surveys</w:t>
      </w:r>
      <w:r w:rsidRPr="003A4DE6">
        <w:t xml:space="preserve">) demonstrate good alignment with many of Nielsen’s heuristics—particularly </w:t>
      </w:r>
      <w:r w:rsidRPr="003A4DE6">
        <w:rPr>
          <w:b/>
          <w:bCs/>
        </w:rPr>
        <w:t>visibility of system status</w:t>
      </w:r>
      <w:r w:rsidRPr="003A4DE6">
        <w:t xml:space="preserve">, </w:t>
      </w:r>
      <w:r w:rsidRPr="003A4DE6">
        <w:rPr>
          <w:b/>
          <w:bCs/>
        </w:rPr>
        <w:t>match with the real world</w:t>
      </w:r>
      <w:r w:rsidRPr="003A4DE6">
        <w:t xml:space="preserve">, and </w:t>
      </w:r>
      <w:r w:rsidRPr="003A4DE6">
        <w:rPr>
          <w:b/>
          <w:bCs/>
        </w:rPr>
        <w:t>error prevention</w:t>
      </w:r>
      <w:r w:rsidRPr="003A4DE6">
        <w:t xml:space="preserve">. However, issues such as </w:t>
      </w:r>
      <w:r w:rsidRPr="003A4DE6">
        <w:rPr>
          <w:b/>
          <w:bCs/>
        </w:rPr>
        <w:t>lack of real-time updates</w:t>
      </w:r>
      <w:r w:rsidRPr="003A4DE6">
        <w:t xml:space="preserve">, </w:t>
      </w:r>
      <w:r w:rsidRPr="003A4DE6">
        <w:rPr>
          <w:b/>
          <w:bCs/>
        </w:rPr>
        <w:t>inconsistent component styling</w:t>
      </w:r>
      <w:r w:rsidRPr="003A4DE6">
        <w:t xml:space="preserve">, </w:t>
      </w:r>
      <w:r w:rsidRPr="003A4DE6">
        <w:rPr>
          <w:b/>
          <w:bCs/>
        </w:rPr>
        <w:t>restricted user control</w:t>
      </w:r>
      <w:r w:rsidRPr="003A4DE6">
        <w:t xml:space="preserve"> (no undo on votes), and </w:t>
      </w:r>
      <w:r w:rsidRPr="003A4DE6">
        <w:rPr>
          <w:b/>
          <w:bCs/>
        </w:rPr>
        <w:t>insufficient help</w:t>
      </w:r>
      <w:r w:rsidRPr="003A4DE6">
        <w:t xml:space="preserve"> for new users are notable gaps.</w:t>
      </w:r>
    </w:p>
    <w:p w14:paraId="17F8D5E1" w14:textId="77777777" w:rsidR="003A4DE6" w:rsidRPr="003A4DE6" w:rsidRDefault="003A4DE6" w:rsidP="003A4DE6">
      <w:r w:rsidRPr="003A4DE6">
        <w:rPr>
          <w:b/>
          <w:bCs/>
        </w:rPr>
        <w:t>Key Improvements</w:t>
      </w:r>
      <w:r w:rsidRPr="003A4DE6">
        <w:t xml:space="preserve"> planned include:</w:t>
      </w:r>
    </w:p>
    <w:p w14:paraId="4031E1F2" w14:textId="77777777" w:rsidR="003A4DE6" w:rsidRPr="003A4DE6" w:rsidRDefault="003A4DE6" w:rsidP="003A4DE6">
      <w:pPr>
        <w:numPr>
          <w:ilvl w:val="0"/>
          <w:numId w:val="38"/>
        </w:numPr>
      </w:pPr>
      <w:r w:rsidRPr="003A4DE6">
        <w:rPr>
          <w:b/>
          <w:bCs/>
        </w:rPr>
        <w:t>Prominent Toasts &amp; Real-Time Updates</w:t>
      </w:r>
      <w:r w:rsidRPr="003A4DE6">
        <w:t xml:space="preserve"> to ensure immediate feedback and up-to-date data (Heuristic 1).</w:t>
      </w:r>
    </w:p>
    <w:p w14:paraId="54B5C626" w14:textId="77777777" w:rsidR="003A4DE6" w:rsidRPr="003A4DE6" w:rsidRDefault="003A4DE6" w:rsidP="003A4DE6">
      <w:pPr>
        <w:numPr>
          <w:ilvl w:val="0"/>
          <w:numId w:val="38"/>
        </w:numPr>
      </w:pPr>
      <w:r w:rsidRPr="003A4DE6">
        <w:rPr>
          <w:b/>
          <w:bCs/>
        </w:rPr>
        <w:t>Refined Language &amp; Tooltips</w:t>
      </w:r>
      <w:r w:rsidRPr="003A4DE6">
        <w:t xml:space="preserve"> to maintain clarity and avoid confusion for new users (Heuristic 2).</w:t>
      </w:r>
    </w:p>
    <w:p w14:paraId="5C7F7359" w14:textId="77777777" w:rsidR="003A4DE6" w:rsidRPr="003A4DE6" w:rsidRDefault="003A4DE6" w:rsidP="003A4DE6">
      <w:pPr>
        <w:numPr>
          <w:ilvl w:val="0"/>
          <w:numId w:val="38"/>
        </w:numPr>
      </w:pPr>
      <w:r w:rsidRPr="003A4DE6">
        <w:rPr>
          <w:b/>
          <w:bCs/>
        </w:rPr>
        <w:t>Vote Retraction / Confirmation Steps</w:t>
      </w:r>
      <w:r w:rsidRPr="003A4DE6">
        <w:t xml:space="preserve"> to bolster user control over irreversible actions (Heuristic 3).</w:t>
      </w:r>
    </w:p>
    <w:p w14:paraId="20790B7B" w14:textId="77777777" w:rsidR="003A4DE6" w:rsidRPr="003A4DE6" w:rsidRDefault="003A4DE6" w:rsidP="003A4DE6">
      <w:pPr>
        <w:numPr>
          <w:ilvl w:val="0"/>
          <w:numId w:val="38"/>
        </w:numPr>
      </w:pPr>
      <w:r w:rsidRPr="003A4DE6">
        <w:rPr>
          <w:b/>
          <w:bCs/>
        </w:rPr>
        <w:t>Consistent Design System Audit</w:t>
      </w:r>
      <w:r w:rsidRPr="003A4DE6">
        <w:t xml:space="preserve"> to unify the look and feel across tasks (Heuristic 4).</w:t>
      </w:r>
    </w:p>
    <w:p w14:paraId="5EBA219B" w14:textId="77777777" w:rsidR="003A4DE6" w:rsidRPr="003A4DE6" w:rsidRDefault="003A4DE6" w:rsidP="003A4DE6">
      <w:pPr>
        <w:numPr>
          <w:ilvl w:val="0"/>
          <w:numId w:val="38"/>
        </w:numPr>
      </w:pPr>
      <w:r w:rsidRPr="003A4DE6">
        <w:rPr>
          <w:b/>
          <w:bCs/>
        </w:rPr>
        <w:lastRenderedPageBreak/>
        <w:t>User-Centric Error Messaging</w:t>
      </w:r>
      <w:r w:rsidRPr="003A4DE6">
        <w:t xml:space="preserve"> and better instructions to recover from disruptions (Heuristic 9).</w:t>
      </w:r>
    </w:p>
    <w:p w14:paraId="25A832CB" w14:textId="77777777" w:rsidR="003A4DE6" w:rsidRPr="003A4DE6" w:rsidRDefault="003A4DE6" w:rsidP="003A4DE6">
      <w:pPr>
        <w:numPr>
          <w:ilvl w:val="0"/>
          <w:numId w:val="38"/>
        </w:numPr>
      </w:pPr>
      <w:r w:rsidRPr="003A4DE6">
        <w:rPr>
          <w:b/>
          <w:bCs/>
        </w:rPr>
        <w:t>In-App Help &amp; Onboarding</w:t>
      </w:r>
      <w:r w:rsidRPr="003A4DE6">
        <w:t xml:space="preserve"> for novices while adding advanced shortcuts for power users (Heuristics 7 &amp; 10).</w:t>
      </w:r>
    </w:p>
    <w:p w14:paraId="40B15669" w14:textId="77777777" w:rsidR="003A4DE6" w:rsidRPr="003A4DE6" w:rsidRDefault="003A4DE6" w:rsidP="003A4DE6">
      <w:r w:rsidRPr="003A4DE6">
        <w:t xml:space="preserve">By implementing these solutions, the </w:t>
      </w:r>
      <w:r w:rsidRPr="003A4DE6">
        <w:rPr>
          <w:b/>
          <w:bCs/>
        </w:rPr>
        <w:t>user experience</w:t>
      </w:r>
      <w:r w:rsidRPr="003A4DE6">
        <w:t xml:space="preserve"> will be more intuitive, efficient, and </w:t>
      </w:r>
      <w:proofErr w:type="gramStart"/>
      <w:r w:rsidRPr="003A4DE6">
        <w:t>flexible—resulting</w:t>
      </w:r>
      <w:proofErr w:type="gramEnd"/>
      <w:r w:rsidRPr="003A4DE6">
        <w:t xml:space="preserve"> in higher satisfaction, reduced error rates, and stronger overall engagement with the platform.</w:t>
      </w:r>
    </w:p>
    <w:p w14:paraId="24AC8230" w14:textId="77777777" w:rsidR="003A4DE6" w:rsidRPr="003A4DE6" w:rsidRDefault="003A4DE6" w:rsidP="003A4DE6"/>
    <w:sectPr w:rsidR="003A4DE6" w:rsidRPr="003A4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F7C9A"/>
    <w:multiLevelType w:val="multilevel"/>
    <w:tmpl w:val="F8CE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2370D"/>
    <w:multiLevelType w:val="multilevel"/>
    <w:tmpl w:val="4E5A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91942"/>
    <w:multiLevelType w:val="multilevel"/>
    <w:tmpl w:val="4D8A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965FE"/>
    <w:multiLevelType w:val="multilevel"/>
    <w:tmpl w:val="0698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2B4752"/>
    <w:multiLevelType w:val="multilevel"/>
    <w:tmpl w:val="CF242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60B7E"/>
    <w:multiLevelType w:val="multilevel"/>
    <w:tmpl w:val="0F408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554133"/>
    <w:multiLevelType w:val="multilevel"/>
    <w:tmpl w:val="FBBC1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FC2AEC"/>
    <w:multiLevelType w:val="multilevel"/>
    <w:tmpl w:val="DA2E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B547C1"/>
    <w:multiLevelType w:val="multilevel"/>
    <w:tmpl w:val="DADA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07711C"/>
    <w:multiLevelType w:val="multilevel"/>
    <w:tmpl w:val="42CC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FF7675"/>
    <w:multiLevelType w:val="multilevel"/>
    <w:tmpl w:val="4B20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F61E78"/>
    <w:multiLevelType w:val="multilevel"/>
    <w:tmpl w:val="55F8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7115C5"/>
    <w:multiLevelType w:val="multilevel"/>
    <w:tmpl w:val="C26A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C10840"/>
    <w:multiLevelType w:val="multilevel"/>
    <w:tmpl w:val="6B9E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6231FE"/>
    <w:multiLevelType w:val="multilevel"/>
    <w:tmpl w:val="427A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6572A7"/>
    <w:multiLevelType w:val="multilevel"/>
    <w:tmpl w:val="7376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DA1BA7"/>
    <w:multiLevelType w:val="multilevel"/>
    <w:tmpl w:val="037A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B638CD"/>
    <w:multiLevelType w:val="multilevel"/>
    <w:tmpl w:val="8478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817954"/>
    <w:multiLevelType w:val="multilevel"/>
    <w:tmpl w:val="D566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DF0EBA"/>
    <w:multiLevelType w:val="multilevel"/>
    <w:tmpl w:val="5C88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4E3E0E"/>
    <w:multiLevelType w:val="multilevel"/>
    <w:tmpl w:val="9F72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3E655D"/>
    <w:multiLevelType w:val="multilevel"/>
    <w:tmpl w:val="C54C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D11114"/>
    <w:multiLevelType w:val="multilevel"/>
    <w:tmpl w:val="A502D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041745"/>
    <w:multiLevelType w:val="multilevel"/>
    <w:tmpl w:val="B00E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610579"/>
    <w:multiLevelType w:val="multilevel"/>
    <w:tmpl w:val="6776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312907"/>
    <w:multiLevelType w:val="multilevel"/>
    <w:tmpl w:val="474CB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465FB3"/>
    <w:multiLevelType w:val="multilevel"/>
    <w:tmpl w:val="3A66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AC2E46"/>
    <w:multiLevelType w:val="multilevel"/>
    <w:tmpl w:val="FAE4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946D81"/>
    <w:multiLevelType w:val="multilevel"/>
    <w:tmpl w:val="627A3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7B1B39"/>
    <w:multiLevelType w:val="multilevel"/>
    <w:tmpl w:val="0966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2467F6"/>
    <w:multiLevelType w:val="multilevel"/>
    <w:tmpl w:val="42121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773557"/>
    <w:multiLevelType w:val="multilevel"/>
    <w:tmpl w:val="329CF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0626E0"/>
    <w:multiLevelType w:val="multilevel"/>
    <w:tmpl w:val="15F0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684B5F"/>
    <w:multiLevelType w:val="multilevel"/>
    <w:tmpl w:val="A6DE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71363C"/>
    <w:multiLevelType w:val="multilevel"/>
    <w:tmpl w:val="A99C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1B5348"/>
    <w:multiLevelType w:val="multilevel"/>
    <w:tmpl w:val="74C4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E24D72"/>
    <w:multiLevelType w:val="multilevel"/>
    <w:tmpl w:val="BFE2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89050C"/>
    <w:multiLevelType w:val="multilevel"/>
    <w:tmpl w:val="8E46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BD0888"/>
    <w:multiLevelType w:val="multilevel"/>
    <w:tmpl w:val="0984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2743A7"/>
    <w:multiLevelType w:val="multilevel"/>
    <w:tmpl w:val="63A08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5335D3"/>
    <w:multiLevelType w:val="multilevel"/>
    <w:tmpl w:val="1ACA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BD6327"/>
    <w:multiLevelType w:val="multilevel"/>
    <w:tmpl w:val="3388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6264008">
    <w:abstractNumId w:val="1"/>
  </w:num>
  <w:num w:numId="2" w16cid:durableId="1208033806">
    <w:abstractNumId w:val="5"/>
  </w:num>
  <w:num w:numId="3" w16cid:durableId="469400281">
    <w:abstractNumId w:val="18"/>
  </w:num>
  <w:num w:numId="4" w16cid:durableId="1695106871">
    <w:abstractNumId w:val="12"/>
  </w:num>
  <w:num w:numId="5" w16cid:durableId="1999922046">
    <w:abstractNumId w:val="28"/>
  </w:num>
  <w:num w:numId="6" w16cid:durableId="1004094033">
    <w:abstractNumId w:val="22"/>
  </w:num>
  <w:num w:numId="7" w16cid:durableId="783957729">
    <w:abstractNumId w:val="30"/>
  </w:num>
  <w:num w:numId="8" w16cid:durableId="1866362875">
    <w:abstractNumId w:val="3"/>
  </w:num>
  <w:num w:numId="9" w16cid:durableId="1246764501">
    <w:abstractNumId w:val="24"/>
  </w:num>
  <w:num w:numId="10" w16cid:durableId="534005916">
    <w:abstractNumId w:val="2"/>
  </w:num>
  <w:num w:numId="11" w16cid:durableId="2123840343">
    <w:abstractNumId w:val="25"/>
  </w:num>
  <w:num w:numId="12" w16cid:durableId="1525052027">
    <w:abstractNumId w:val="19"/>
  </w:num>
  <w:num w:numId="13" w16cid:durableId="1301155080">
    <w:abstractNumId w:val="13"/>
  </w:num>
  <w:num w:numId="14" w16cid:durableId="1691949609">
    <w:abstractNumId w:val="15"/>
  </w:num>
  <w:num w:numId="15" w16cid:durableId="1645965902">
    <w:abstractNumId w:val="29"/>
  </w:num>
  <w:num w:numId="16" w16cid:durableId="1755470426">
    <w:abstractNumId w:val="35"/>
  </w:num>
  <w:num w:numId="17" w16cid:durableId="1418478243">
    <w:abstractNumId w:val="41"/>
  </w:num>
  <w:num w:numId="18" w16cid:durableId="23947802">
    <w:abstractNumId w:val="11"/>
  </w:num>
  <w:num w:numId="19" w16cid:durableId="330301776">
    <w:abstractNumId w:val="17"/>
  </w:num>
  <w:num w:numId="20" w16cid:durableId="1086414103">
    <w:abstractNumId w:val="14"/>
  </w:num>
  <w:num w:numId="21" w16cid:durableId="1931700292">
    <w:abstractNumId w:val="40"/>
  </w:num>
  <w:num w:numId="22" w16cid:durableId="1720090374">
    <w:abstractNumId w:val="23"/>
  </w:num>
  <w:num w:numId="23" w16cid:durableId="1720010650">
    <w:abstractNumId w:val="39"/>
  </w:num>
  <w:num w:numId="24" w16cid:durableId="1438670048">
    <w:abstractNumId w:val="16"/>
  </w:num>
  <w:num w:numId="25" w16cid:durableId="232862161">
    <w:abstractNumId w:val="34"/>
  </w:num>
  <w:num w:numId="26" w16cid:durableId="1925413980">
    <w:abstractNumId w:val="38"/>
  </w:num>
  <w:num w:numId="27" w16cid:durableId="1516071448">
    <w:abstractNumId w:val="20"/>
  </w:num>
  <w:num w:numId="28" w16cid:durableId="1990940758">
    <w:abstractNumId w:val="32"/>
  </w:num>
  <w:num w:numId="29" w16cid:durableId="536505588">
    <w:abstractNumId w:val="21"/>
  </w:num>
  <w:num w:numId="30" w16cid:durableId="1890459348">
    <w:abstractNumId w:val="7"/>
  </w:num>
  <w:num w:numId="31" w16cid:durableId="820852709">
    <w:abstractNumId w:val="31"/>
  </w:num>
  <w:num w:numId="32" w16cid:durableId="1624966524">
    <w:abstractNumId w:val="0"/>
  </w:num>
  <w:num w:numId="33" w16cid:durableId="1847404775">
    <w:abstractNumId w:val="10"/>
  </w:num>
  <w:num w:numId="34" w16cid:durableId="2033526995">
    <w:abstractNumId w:val="33"/>
  </w:num>
  <w:num w:numId="35" w16cid:durableId="685863600">
    <w:abstractNumId w:val="37"/>
  </w:num>
  <w:num w:numId="36" w16cid:durableId="999885971">
    <w:abstractNumId w:val="8"/>
  </w:num>
  <w:num w:numId="37" w16cid:durableId="354044699">
    <w:abstractNumId w:val="4"/>
  </w:num>
  <w:num w:numId="38" w16cid:durableId="781388016">
    <w:abstractNumId w:val="9"/>
  </w:num>
  <w:num w:numId="39" w16cid:durableId="1640456368">
    <w:abstractNumId w:val="36"/>
  </w:num>
  <w:num w:numId="40" w16cid:durableId="1840120906">
    <w:abstractNumId w:val="6"/>
  </w:num>
  <w:num w:numId="41" w16cid:durableId="647436294">
    <w:abstractNumId w:val="27"/>
  </w:num>
  <w:num w:numId="42" w16cid:durableId="75478822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A4DE6"/>
    <w:rsid w:val="00343A7B"/>
    <w:rsid w:val="003A4DE6"/>
    <w:rsid w:val="00E07F00"/>
    <w:rsid w:val="00E2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EA3E5"/>
  <w15:chartTrackingRefBased/>
  <w15:docId w15:val="{BCA68863-DB8E-4539-99C8-4E008CA8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E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DE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DE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4DE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4DE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A4DE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DE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D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D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D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D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DE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D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D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D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DE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DE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DE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DE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0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1550</Words>
  <Characters>8841</Characters>
  <Application>Microsoft Office Word</Application>
  <DocSecurity>0</DocSecurity>
  <Lines>73</Lines>
  <Paragraphs>20</Paragraphs>
  <ScaleCrop>false</ScaleCrop>
  <Company/>
  <LinksUpToDate>false</LinksUpToDate>
  <CharactersWithSpaces>10371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Emanuel Fechete</dc:creator>
  <cp:keywords/>
  <dc:description/>
  <cp:lastModifiedBy>David Emanuel Fechete</cp:lastModifiedBy>
  <cp:revision>1</cp:revision>
  <dcterms:created xsi:type="dcterms:W3CDTF">2025-01-14T21:45:00Z</dcterms:created>
  <dcterms:modified xsi:type="dcterms:W3CDTF">2025-01-14T21:48:00Z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2025-01-14T21:48:35Z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1f97feed-ffc9-4fef-b7d3-22b94665474b</vt:lpwstr>
  </property>
  <property fmtid="{D5CDD505-2E9C-101B-9397-08002B2CF9AE}" pid="8" name="MSIP_Label_5b58b62f-6f94-46bd-8089-18e64b0a9abb_ContentBits">
    <vt:lpwstr>0</vt:lpwstr>
  </property>
</Properties>
</file>