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0C39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b/>
          <w:color w:val="000000" w:themeColor="text1"/>
          <w:sz w:val="28"/>
          <w:szCs w:val="28"/>
          <w:lang w:val="ro-RO"/>
        </w:rPr>
      </w:pPr>
      <w:r w:rsidRPr="00390498">
        <w:rPr>
          <w:rFonts w:ascii="Source Sans Pro" w:eastAsia="Source Sans Pro" w:hAnsi="Source Sans Pro" w:cs="Source Sans Pro"/>
          <w:b/>
          <w:color w:val="000000" w:themeColor="text1"/>
          <w:sz w:val="28"/>
          <w:szCs w:val="28"/>
          <w:lang w:val="ro-RO"/>
        </w:rPr>
        <w:t>Amazon a construit un instrument de inteligență artificială pentru a angaja oameni, dar a trebuit să îl închidă pentru că discrimina femeile</w:t>
      </w:r>
    </w:p>
    <w:p w14:paraId="01CCCFC3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Amazon a încercat să construiască un instrument de inteligență artificială pentru a ajuta la recrutare, dar acesta a arătat o prejudecată împotriva femeilor, relatează Reuters.</w:t>
      </w:r>
    </w:p>
    <w:p w14:paraId="294B1248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Inginerii ar fi descoperit că inteligența artificială era defavorabilă față de candidații de sex feminin, deoarece, pentru a-și acumula datele, a folosit CV-urile dominate de bărbați.</w:t>
      </w:r>
    </w:p>
    <w:p w14:paraId="40090E9A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Amazon ar fi abandonat proiectul la începutul anului 2017.</w:t>
      </w:r>
    </w:p>
    <w:p w14:paraId="36820E80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Amazon a lucrat la construirea unui instrument de inteligență artificială care să ajute la angajare, dar planurile s-au întors împotriva companiei când aceasta a descoperit că sistemul era discriminatoriu față de femei, relatează Reuters.</w:t>
      </w:r>
    </w:p>
    <w:p w14:paraId="36731533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Citând cinci surse, Reuters a declarat că Amazon a înființat o echipă de ingineri în Edinburgh, Scoția, în 2014, pentru a găsi o modalitate de a automatiza recrutarea.</w:t>
      </w:r>
    </w:p>
    <w:p w14:paraId="7801110D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Compania a creat 500 de modele computerizate pentru a răsfoi CV-urile candidaților din trecut și a reține aproximativ 50.000 de termeni cheie. Sistemul urma să parcurgă internetul pentru a recomanda candidați.</w:t>
      </w:r>
    </w:p>
    <w:p w14:paraId="5BF82385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"Ei au vrut să fie un model de IA în care eu pot da 100 de CV-uri, iar acesta va da ca rezultat primele cinci cele mai bune, iar persoanele respective urmau sa fie angajate", a declarat o sursă pentru Reuters.</w:t>
      </w:r>
    </w:p>
    <w:p w14:paraId="597792A3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Cu toate acestea, un an mai târziu, inginerii au observat ceva îngrijorător la modelul lor - nu-i plăceau femeile. Se pare că acest lucru se datora faptului că inteligența artificială a utilizat CV-urile preponderent masculine trimise la Amazon pe o perioadă de 10 ani pentru a acumula date despre cine să angajeze.</w:t>
      </w:r>
    </w:p>
    <w:p w14:paraId="5B415194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În consecință, IA a ajuns la concluzia că bărbații erau de preferat. Se pare că a retrogradat CV-urile care conțineau cuvintele " femei/feminin" (ca de exemplu, ”căpitanul clubului de șah feminin”) și a plasat la coada clasamentului candidații care au urmat două facultăți rezervate exclusiv femeilor.</w:t>
      </w:r>
    </w:p>
    <w:p w14:paraId="73E376DA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lastRenderedPageBreak/>
        <w:t>Se pare că inginerii de la Amazon au modificat sistemul pentru a remedia aceste forme particulare de părtinire, dar nu puteau fi siguri că inteligența artificială nu va găsi noi modalități de discriminare nedreaptă a candidaților.</w:t>
      </w:r>
    </w:p>
    <w:p w14:paraId="78536C19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În cele din urmă, compania din Seattle a desființat echipa la începutul anului trecut, deoarece directorii și-au pierdut speranța în proiect, potrivit persoanelor care au vorbit sub protecția anonimatului. Recrutorii Amazon au analizat recomandările generate de instrument atunci când au căutat noi angajați, dar nu s-au bazat niciodată exclusiv pe aceste clasamente, au spus aceștia. Amazon a refuzat să comenteze cu privire la motorul de recrutare sau la provocările acestuia, dar compania spune că se angajează să respecte diversitatea și egalitatea la locul de muncă.</w:t>
      </w:r>
    </w:p>
    <w:p w14:paraId="3366F24B" w14:textId="77777777" w:rsidR="007B225F" w:rsidRPr="0039049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300" w:after="300"/>
        <w:rPr>
          <w:rFonts w:ascii="Source Sans Pro" w:eastAsia="Source Sans Pro" w:hAnsi="Source Sans Pro" w:cs="Source Sans Pro"/>
          <w:sz w:val="24"/>
          <w:szCs w:val="24"/>
          <w:lang w:val="ro-RO"/>
        </w:rPr>
      </w:pPr>
      <w:r w:rsidRPr="00390498">
        <w:rPr>
          <w:rFonts w:ascii="Source Sans Pro" w:eastAsia="Source Sans Pro" w:hAnsi="Source Sans Pro" w:cs="Source Sans Pro"/>
          <w:sz w:val="24"/>
          <w:szCs w:val="24"/>
          <w:lang w:val="ro-RO"/>
        </w:rPr>
        <w:t xml:space="preserve">Sursa: </w:t>
      </w:r>
      <w:hyperlink r:id="rId7">
        <w:r w:rsidRPr="00390498">
          <w:rPr>
            <w:rFonts w:ascii="Source Sans Pro" w:eastAsia="Source Sans Pro" w:hAnsi="Source Sans Pro" w:cs="Source Sans Pro"/>
            <w:color w:val="1155CC"/>
            <w:sz w:val="24"/>
            <w:szCs w:val="24"/>
            <w:u w:val="single"/>
            <w:lang w:val="ro-RO"/>
          </w:rPr>
          <w:t>https://www.reuters.com/article/amazoncom-jobs-automation/insight-amazon-scraps-secret-ai-recruiting-tool-that-showed-bias-against-women-idUSL2N1VB1FQ/?feedType=RSS%26feedName=companyNews</w:t>
        </w:r>
      </w:hyperlink>
      <w:r w:rsidRPr="00390498">
        <w:rPr>
          <w:rFonts w:ascii="Source Sans Pro" w:eastAsia="Source Sans Pro" w:hAnsi="Source Sans Pro" w:cs="Source Sans Pro"/>
          <w:sz w:val="24"/>
          <w:szCs w:val="24"/>
          <w:lang w:val="ro-RO"/>
        </w:rPr>
        <w:t xml:space="preserve"> </w:t>
      </w:r>
    </w:p>
    <w:p w14:paraId="0F6A00CA" w14:textId="77777777" w:rsidR="007B225F" w:rsidRPr="00390498" w:rsidRDefault="007B225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300" w:after="300"/>
        <w:rPr>
          <w:rFonts w:ascii="Source Sans Pro" w:eastAsia="Source Sans Pro" w:hAnsi="Source Sans Pro" w:cs="Source Sans Pro"/>
          <w:sz w:val="24"/>
          <w:szCs w:val="24"/>
          <w:lang w:val="ro-RO"/>
        </w:rPr>
      </w:pPr>
    </w:p>
    <w:p w14:paraId="70ACFB2E" w14:textId="77777777" w:rsidR="007B225F" w:rsidRPr="00390498" w:rsidRDefault="007B225F">
      <w:pPr>
        <w:rPr>
          <w:rFonts w:ascii="Source Sans Pro" w:eastAsia="Source Sans Pro" w:hAnsi="Source Sans Pro" w:cs="Source Sans Pro"/>
          <w:sz w:val="24"/>
          <w:szCs w:val="24"/>
          <w:lang w:val="ro-RO"/>
        </w:rPr>
      </w:pPr>
    </w:p>
    <w:p w14:paraId="372CFD96" w14:textId="77777777" w:rsidR="007B225F" w:rsidRPr="00390498" w:rsidRDefault="007B225F">
      <w:pPr>
        <w:spacing w:after="180" w:line="392" w:lineRule="auto"/>
        <w:rPr>
          <w:rFonts w:ascii="Source Sans Pro" w:eastAsia="Source Sans Pro" w:hAnsi="Source Sans Pro" w:cs="Source Sans Pro"/>
          <w:sz w:val="24"/>
          <w:szCs w:val="24"/>
          <w:lang w:val="ro-RO"/>
        </w:rPr>
      </w:pPr>
    </w:p>
    <w:sectPr w:rsidR="007B225F" w:rsidRPr="00390498">
      <w:headerReference w:type="default" r:id="rId8"/>
      <w:footerReference w:type="default" r:id="rId9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E871C" w14:textId="77777777" w:rsidR="0032224D" w:rsidRDefault="0032224D">
      <w:pPr>
        <w:spacing w:line="240" w:lineRule="auto"/>
      </w:pPr>
      <w:r>
        <w:separator/>
      </w:r>
    </w:p>
  </w:endnote>
  <w:endnote w:type="continuationSeparator" w:id="0">
    <w:p w14:paraId="7459F0A1" w14:textId="77777777" w:rsidR="0032224D" w:rsidRDefault="00322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6D03B" w14:textId="77777777" w:rsidR="007B225F" w:rsidRDefault="00000000">
    <w:r>
      <w:rPr>
        <w:noProof/>
      </w:rPr>
      <w:drawing>
        <wp:anchor distT="0" distB="0" distL="0" distR="0" simplePos="0" relativeHeight="251659264" behindDoc="1" locked="0" layoutInCell="1" hidden="0" allowOverlap="1" wp14:anchorId="78E9BE64" wp14:editId="3A39FB0A">
          <wp:simplePos x="0" y="0"/>
          <wp:positionH relativeFrom="column">
            <wp:posOffset>-895346</wp:posOffset>
          </wp:positionH>
          <wp:positionV relativeFrom="paragraph">
            <wp:posOffset>-158159</wp:posOffset>
          </wp:positionV>
          <wp:extent cx="7734300" cy="58007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4300" cy="5800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1F9FD" w14:textId="77777777" w:rsidR="0032224D" w:rsidRDefault="0032224D">
      <w:pPr>
        <w:spacing w:line="240" w:lineRule="auto"/>
      </w:pPr>
      <w:r>
        <w:separator/>
      </w:r>
    </w:p>
  </w:footnote>
  <w:footnote w:type="continuationSeparator" w:id="0">
    <w:p w14:paraId="39E4E3FC" w14:textId="77777777" w:rsidR="0032224D" w:rsidRDefault="003222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2849C" w14:textId="77777777" w:rsidR="007B225F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46906844" wp14:editId="2CFCCA4D">
          <wp:simplePos x="0" y="0"/>
          <wp:positionH relativeFrom="column">
            <wp:posOffset>-895346</wp:posOffset>
          </wp:positionH>
          <wp:positionV relativeFrom="paragraph">
            <wp:posOffset>-169912</wp:posOffset>
          </wp:positionV>
          <wp:extent cx="7734300" cy="82714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4300" cy="827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25F"/>
    <w:rsid w:val="000B08FE"/>
    <w:rsid w:val="0032224D"/>
    <w:rsid w:val="00390498"/>
    <w:rsid w:val="007B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87475"/>
  <w15:docId w15:val="{DE550EFD-4A5B-8242-AB02-78BEC14B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uters.com/article/amazoncom-jobs-automation/insight-amazon-scraps-secret-ai-recruiting-tool-that-showed-bias-against-women-idUSL2N1VB1FQ/?feedType=RSS%26feedName=companyNew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gB3Dew4ELHmYxjZgLln/cI67Pg==">CgMxLjA4AHIhMXdSN1dxbHZXWFpkMlJLT0pxRGk1VUEwWHNwc3NyNXZi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Sînziana Săndică</cp:lastModifiedBy>
  <cp:revision>2</cp:revision>
  <dcterms:created xsi:type="dcterms:W3CDTF">2025-04-30T13:08:00Z</dcterms:created>
  <dcterms:modified xsi:type="dcterms:W3CDTF">2025-04-30T13:09:00Z</dcterms:modified>
</cp:coreProperties>
</file>