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208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lin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208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MRS IMMAM KAUTHAR | 08028210679 | NATALCARETV@GMAILCOM</w:t>
      </w:r>
    </w:p>
    <w:p>
      <w:pPr>
        <w:pStyle w:val="Heading1"/>
      </w:pPr>
      <w:r>
        <w:t>About me</w:t>
      </w:r>
    </w:p>
    <w:p>
      <w:r>
        <w:t xml:space="preserve">I am a social Enterpreneur, a public speaker and the founder of lok natal care, a social enterprise focused on improving the health of women to enjoy a safe motherhood. I also double as a nurse midwife who has received several awards of social enterpreneurship. A YALI RLC ALUMNI by fellowship. 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Isalu hospital </w:t>
      </w:r>
      <w:r>
        <w:rPr>
          <w:i/>
        </w:rPr>
        <w:t xml:space="preserve">2021 till date-till date </w:t>
        <w:br/>
      </w:r>
      <w:r>
        <w:t>- Nurse midwife specialized in care of women and babies</w:t>
      </w:r>
    </w:p>
    <w:p>
      <w:r>
        <w:rPr>
          <w:b/>
        </w:rPr>
        <w:t xml:space="preserve">Lok natal care </w:t>
      </w:r>
      <w:r>
        <w:rPr>
          <w:i/>
        </w:rPr>
        <w:t>2022-till date</w:t>
        <w:br/>
      </w:r>
      <w:r>
        <w:t xml:space="preserve">- consultant midwife </w:t>
      </w:r>
    </w:p>
    <w:p>
      <w:pPr>
        <w:pStyle w:val="Heading1"/>
      </w:pPr>
      <w:r>
        <w:t>Skills</w:t>
      </w:r>
    </w:p>
    <w:p>
      <w:pPr>
        <w:pStyle w:val="ListBullet"/>
      </w:pPr>
      <w:r>
        <w:t>public speaking</w:t>
      </w:r>
    </w:p>
    <w:p>
      <w:pPr>
        <w:pStyle w:val="ListBullet"/>
      </w:pPr>
      <w:r>
        <w:t xml:space="preserve">leadership skills </w:t>
      </w:r>
    </w:p>
    <w:p>
      <w:pPr>
        <w:pStyle w:val="ListBullet"/>
      </w:pPr>
      <w:r>
        <w:t xml:space="preserve">management skills 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CP REACH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