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2D4D" w14:textId="7DACF7BA" w:rsidR="0080776D" w:rsidRDefault="00C03EAA" w:rsidP="00996368">
      <w:pPr>
        <w:pStyle w:val="IntenseQuote"/>
      </w:pPr>
      <w:r>
        <w:t>Solution Design: Data Structures</w:t>
      </w:r>
    </w:p>
    <w:p w14:paraId="2A9EDE75" w14:textId="77777777" w:rsidR="00F7716E" w:rsidRDefault="00F7716E" w:rsidP="00F7716E">
      <w:pPr>
        <w:pStyle w:val="Heading2"/>
      </w:pPr>
      <w:r>
        <w:t>TrafficData</w:t>
      </w:r>
    </w:p>
    <w:p w14:paraId="2EA16FB5" w14:textId="26F733CD" w:rsidR="0075458D" w:rsidRDefault="00F7716E" w:rsidP="00F7716E">
      <w:r>
        <w:t xml:space="preserve">A struct containing </w:t>
      </w:r>
      <w:r w:rsidR="00BC6474">
        <w:t xml:space="preserve">the traffic data retrieved from the input file. </w:t>
      </w:r>
      <w:r w:rsidR="00AA34F2">
        <w:br/>
      </w:r>
      <w:r w:rsidR="00BC6474">
        <w:t xml:space="preserve">Since each data point contains a timestamp, a traffic light id, and the number of cars that pass through, the TrafficData </w:t>
      </w:r>
      <w:r w:rsidR="00A82020">
        <w:t xml:space="preserve">struct </w:t>
      </w:r>
      <w:r w:rsidR="00AA34F2">
        <w:t xml:space="preserve">provides a convenient container for holding each data point </w:t>
      </w:r>
      <w:proofErr w:type="spellStart"/>
      <w:r w:rsidR="00AA34F2">
        <w:t>and</w:t>
      </w:r>
      <w:r w:rsidR="00A82020">
        <w:t>looks</w:t>
      </w:r>
      <w:proofErr w:type="spellEnd"/>
      <w:r w:rsidR="00A82020">
        <w:t xml:space="preserve"> like the following:</w:t>
      </w:r>
      <w:r>
        <w:br/>
      </w:r>
      <w:r w:rsidR="00A82020">
        <w:rPr>
          <w:noProof/>
        </w:rPr>
        <w:drawing>
          <wp:inline distT="0" distB="0" distL="0" distR="0" wp14:anchorId="56AE1F8C" wp14:editId="70FD31EC">
            <wp:extent cx="3886742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83C" w14:textId="0DEE84E8" w:rsidR="0049661E" w:rsidRDefault="00AA34F2" w:rsidP="00F7716E">
      <w:r>
        <w:t xml:space="preserve">The functions are helper functions which overload the == operator in order to compare two </w:t>
      </w:r>
      <w:r w:rsidR="0082028E">
        <w:t xml:space="preserve">TrafficData structs together and also a </w:t>
      </w:r>
      <w:proofErr w:type="spellStart"/>
      <w:r w:rsidR="0082028E">
        <w:t>getHour</w:t>
      </w:r>
      <w:proofErr w:type="spellEnd"/>
      <w:r w:rsidR="0082028E">
        <w:t xml:space="preserve"> function which converts the timestamp into an integer hour 0-23.</w:t>
      </w:r>
      <w:r w:rsidR="00FB7B02">
        <w:t xml:space="preserve"> </w:t>
      </w:r>
    </w:p>
    <w:p w14:paraId="126D7128" w14:textId="79D6D8BF" w:rsidR="00FB7B02" w:rsidRDefault="00FB7B02" w:rsidP="00F7716E">
      <w:r>
        <w:t xml:space="preserve">In addition, an EMPTY_TRAFFIC value is defined </w:t>
      </w:r>
      <w:r w:rsidR="00A44205">
        <w:t>which equates to all values set at -1, and represents an empty TrafficData struct.</w:t>
      </w:r>
    </w:p>
    <w:p w14:paraId="55361639" w14:textId="77777777" w:rsidR="0049661E" w:rsidRDefault="0049661E" w:rsidP="0049661E">
      <w:pPr>
        <w:pStyle w:val="Heading2"/>
      </w:pPr>
      <w:r>
        <w:t>Buffer</w:t>
      </w:r>
    </w:p>
    <w:p w14:paraId="5497DD47" w14:textId="53DD611D" w:rsidR="00FB7B02" w:rsidRDefault="0049661E" w:rsidP="0049661E">
      <w:r>
        <w:t>A class containing my own implementation of a bounded-buffer system.</w:t>
      </w:r>
      <w:r>
        <w:br/>
        <w:t xml:space="preserve">This class </w:t>
      </w:r>
      <w:r w:rsidR="000B5F0C">
        <w:t xml:space="preserve">manages </w:t>
      </w:r>
      <w:r w:rsidR="00DB5648">
        <w:t xml:space="preserve">the </w:t>
      </w:r>
      <w:r w:rsidR="000B5F0C">
        <w:t xml:space="preserve">storage of values in the buffer using an internal vector </w:t>
      </w:r>
      <w:r w:rsidR="00BA0410">
        <w:t>that is limited to a size determined by the constructor parameter “size”</w:t>
      </w:r>
      <w:r w:rsidR="00FB7B02">
        <w:t>.</w:t>
      </w:r>
      <w:r w:rsidR="00DB5648">
        <w:t xml:space="preserve"> </w:t>
      </w:r>
    </w:p>
    <w:p w14:paraId="1FE9C2E1" w14:textId="38EEBD46" w:rsidR="00B30787" w:rsidRDefault="004F5D0B" w:rsidP="0049661E">
      <w:r>
        <w:t>The buffer is thread-safe and uses a mutex and conditional variable to ensure exclusive access to class members that are shared by threads.</w:t>
      </w:r>
      <w:r w:rsidR="00FA2BC7">
        <w:t xml:space="preserve"> In this way, no thread can modify a class member without first gaining access to the mutex lock</w:t>
      </w:r>
      <w:r w:rsidR="00B30787">
        <w:t>, which can only be held by a single thread at a time.</w:t>
      </w:r>
    </w:p>
    <w:p w14:paraId="1502C571" w14:textId="607B2DB3" w:rsidR="00DB5648" w:rsidRDefault="00B30787" w:rsidP="0049661E">
      <w:r>
        <w:t>Short e</w:t>
      </w:r>
      <w:r w:rsidR="00DB5648">
        <w:t>xplanations of the private and public members can be seen in the class declaration below:</w:t>
      </w:r>
    </w:p>
    <w:p w14:paraId="13E15A07" w14:textId="07BF1762" w:rsidR="00A82020" w:rsidRDefault="00FB7B02" w:rsidP="0049661E">
      <w:r>
        <w:rPr>
          <w:noProof/>
        </w:rPr>
        <w:drawing>
          <wp:inline distT="0" distB="0" distL="0" distR="0" wp14:anchorId="165759BE" wp14:editId="124F500F">
            <wp:extent cx="5388875" cy="2676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45" cy="26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28E">
        <w:t xml:space="preserve"> </w:t>
      </w:r>
    </w:p>
    <w:p w14:paraId="48F0CC77" w14:textId="69C5CF7F" w:rsidR="00B30787" w:rsidRDefault="00172E7A" w:rsidP="00B30787">
      <w:pPr>
        <w:pStyle w:val="Heading2"/>
      </w:pPr>
      <w:r>
        <w:lastRenderedPageBreak/>
        <w:t>TrafficCongestion</w:t>
      </w:r>
    </w:p>
    <w:p w14:paraId="64B61B7E" w14:textId="7A85D661" w:rsidR="00172E7A" w:rsidRDefault="00172E7A" w:rsidP="00172E7A">
      <w:r>
        <w:t>A struct that contains the consumed congestion data from the input file.</w:t>
      </w:r>
    </w:p>
    <w:p w14:paraId="7B7E4E41" w14:textId="0ADD6F28" w:rsidR="00172E7A" w:rsidRDefault="006F56B5" w:rsidP="00172E7A">
      <w:r>
        <w:t xml:space="preserve">After each TrafficData object is consumed from the buffer by a consumer thread, the consumer thread then processes the data by inserting it into the correct index </w:t>
      </w:r>
      <w:r w:rsidR="00327AA7">
        <w:t>of the TrafficCongestion data map. This map is then accessed after all data points have been produced and consumed to create an hourly report indicating the top N most congested traffic lights.</w:t>
      </w:r>
    </w:p>
    <w:p w14:paraId="6BFDF7AB" w14:textId="1A3A9C91" w:rsidR="00104486" w:rsidRDefault="00104486" w:rsidP="00172E7A">
      <w:r>
        <w:t>There are some helper functions which make calculating sums and averages per hour and per traffic light easier, implemented in congestion.cpp.</w:t>
      </w:r>
    </w:p>
    <w:p w14:paraId="594BFF87" w14:textId="155319E8" w:rsidR="00D86A37" w:rsidRPr="00172E7A" w:rsidRDefault="006F56B5" w:rsidP="00172E7A">
      <w:r>
        <w:rPr>
          <w:noProof/>
        </w:rPr>
        <w:drawing>
          <wp:inline distT="0" distB="0" distL="0" distR="0" wp14:anchorId="28AB1EA1" wp14:editId="74D6B0FB">
            <wp:extent cx="5731510" cy="1346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7DE" w14:textId="23F18D06" w:rsidR="0075458D" w:rsidRDefault="0075458D" w:rsidP="0075458D">
      <w:pPr>
        <w:pStyle w:val="IntenseQuote"/>
      </w:pPr>
      <w:r>
        <w:t xml:space="preserve">Solution Design: </w:t>
      </w:r>
      <w:r w:rsidR="00D86A37">
        <w:t>Design Choices</w:t>
      </w:r>
    </w:p>
    <w:p w14:paraId="37FA0142" w14:textId="6EE53F44" w:rsidR="00D86A37" w:rsidRDefault="00D86A37" w:rsidP="00D86A37">
      <w:pPr>
        <w:pStyle w:val="Heading2"/>
      </w:pPr>
      <w:r>
        <w:t>Input file</w:t>
      </w:r>
    </w:p>
    <w:p w14:paraId="30989B65" w14:textId="04BBE983" w:rsidR="00C03EAA" w:rsidRDefault="00C03EAA" w:rsidP="00C03EAA">
      <w:r>
        <w:t xml:space="preserve">As explained by the instruction document, each </w:t>
      </w:r>
      <w:r w:rsidR="00E41A18">
        <w:t xml:space="preserve">traffic signal data point required a timestamp, traffic light id, and number of cars passed by value. in my input file, this is ordered like </w:t>
      </w:r>
      <w:r w:rsidR="00C96F35">
        <w:t>below where each separate data value is delimited by a space, and each separate data point is separate by a newline</w:t>
      </w:r>
      <w:r w:rsidR="00E41A18">
        <w:t>:</w:t>
      </w:r>
    </w:p>
    <w:p w14:paraId="520D81C3" w14:textId="22451C3F" w:rsidR="00E41A18" w:rsidRDefault="00E41A18" w:rsidP="00C03EAA">
      <w:r>
        <w:t>timestamp1 trafficlight1 cars1</w:t>
      </w:r>
      <w:r>
        <w:br/>
        <w:t>timestamp2 trafficlight2 cars2</w:t>
      </w:r>
      <w:r w:rsidR="00C96F35">
        <w:br/>
        <w:t>…</w:t>
      </w:r>
    </w:p>
    <w:p w14:paraId="505952C2" w14:textId="75FFFAA1" w:rsidR="00C96F35" w:rsidRDefault="00E56ECE" w:rsidP="00C03EAA">
      <w:r>
        <w:t xml:space="preserve">Setting up the input file in such a way allows me to make easy use of the C++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ifstream</w:t>
      </w:r>
      <w:proofErr w:type="spellEnd"/>
      <w:r w:rsidR="00C905F9">
        <w:t>, std::string</w:t>
      </w:r>
      <w:r>
        <w:t>) function</w:t>
      </w:r>
      <w:r w:rsidR="00DF14DC">
        <w:t xml:space="preserve"> and simplifies things later on when implementing producer threads.</w:t>
      </w:r>
    </w:p>
    <w:p w14:paraId="783EF349" w14:textId="2E08FC96" w:rsidR="00DF14DC" w:rsidRDefault="00DF14DC" w:rsidP="00C03EAA">
      <w:r>
        <w:t xml:space="preserve">In addition, given that each data point contains a timestamp, traffic light id, and </w:t>
      </w:r>
      <w:r w:rsidR="00D86A37">
        <w:t>number</w:t>
      </w:r>
      <w:r>
        <w:t xml:space="preserve"> of cars, it makes sense to </w:t>
      </w:r>
      <w:r w:rsidR="00F46D33">
        <w:t xml:space="preserve">create a </w:t>
      </w:r>
      <w:r w:rsidR="00FA38C2">
        <w:t>T</w:t>
      </w:r>
      <w:r w:rsidR="00F46D33">
        <w:t>rafficData container</w:t>
      </w:r>
      <w:r w:rsidR="00390ED4">
        <w:t xml:space="preserve"> containing these values together.</w:t>
      </w:r>
    </w:p>
    <w:p w14:paraId="5426B240" w14:textId="0689D72C" w:rsidR="00602150" w:rsidRDefault="00602150" w:rsidP="00602150">
      <w:pPr>
        <w:pStyle w:val="Heading2"/>
      </w:pPr>
      <w:r>
        <w:t>Flexible t</w:t>
      </w:r>
      <w:r w:rsidR="00390ED4">
        <w:t>hread</w:t>
      </w:r>
      <w:r>
        <w:t>ing implementation</w:t>
      </w:r>
    </w:p>
    <w:p w14:paraId="71107811" w14:textId="56F39CE5" w:rsidR="00602150" w:rsidRDefault="00602150" w:rsidP="00602150">
      <w:r>
        <w:t>In order to implement threading in the first place, I needed to research mutexes and conditional variables</w:t>
      </w:r>
      <w:r w:rsidR="00DA132B">
        <w:t>, as well as how the producer-consumer pattern is designed. In the producer-consumer pattern, it is important that the following conditions are enforced:</w:t>
      </w:r>
    </w:p>
    <w:p w14:paraId="5AD6F18E" w14:textId="43DB2AAC" w:rsidR="00DA132B" w:rsidRDefault="00FC411F" w:rsidP="00DA132B">
      <w:pPr>
        <w:pStyle w:val="ListParagraph"/>
        <w:numPr>
          <w:ilvl w:val="0"/>
          <w:numId w:val="1"/>
        </w:numPr>
      </w:pPr>
      <w:r>
        <w:t>Producers must block production if the buffer is full</w:t>
      </w:r>
    </w:p>
    <w:p w14:paraId="4A00E313" w14:textId="2C4C5900" w:rsidR="00FC411F" w:rsidRDefault="00FC411F" w:rsidP="00DA132B">
      <w:pPr>
        <w:pStyle w:val="ListParagraph"/>
        <w:numPr>
          <w:ilvl w:val="0"/>
          <w:numId w:val="1"/>
        </w:numPr>
      </w:pPr>
      <w:r>
        <w:t>Consumers must block consuming if the buffer is empty</w:t>
      </w:r>
    </w:p>
    <w:p w14:paraId="07FF23C1" w14:textId="35A424F2" w:rsidR="00FC411F" w:rsidRDefault="00D76CE4" w:rsidP="00DA132B">
      <w:pPr>
        <w:pStyle w:val="ListParagraph"/>
        <w:numPr>
          <w:ilvl w:val="0"/>
          <w:numId w:val="1"/>
        </w:numPr>
      </w:pPr>
      <w:r>
        <w:t>The pointer to the next available slot must be accessed and updated by a single thread at a time to avoid two producers overwriting an existing slot</w:t>
      </w:r>
    </w:p>
    <w:p w14:paraId="0048F528" w14:textId="4B974596" w:rsidR="00D76CE4" w:rsidRDefault="00D76CE4" w:rsidP="00D46EEB">
      <w:pPr>
        <w:pStyle w:val="ListParagraph"/>
        <w:numPr>
          <w:ilvl w:val="0"/>
          <w:numId w:val="1"/>
        </w:numPr>
      </w:pPr>
      <w:r>
        <w:t>The pointer to the next available spot to be consumed must be accessed and updated by a single thread at a time to avoid two consumers reading the same slot</w:t>
      </w:r>
    </w:p>
    <w:p w14:paraId="055558F9" w14:textId="0DE2CE09" w:rsidR="00D46EEB" w:rsidRDefault="00D46EEB" w:rsidP="00D46EEB">
      <w:r>
        <w:lastRenderedPageBreak/>
        <w:t>In general, to enforce the above rules it is clear that a producer must wait to acquire a lock before writing to the buffer</w:t>
      </w:r>
      <w:r w:rsidR="007A452B">
        <w:t>, only when it is not full, and a consumer must wait to acquire a lock before reading from the buffer, only when it is not empty.</w:t>
      </w:r>
    </w:p>
    <w:p w14:paraId="5106F1BB" w14:textId="44B14AD2" w:rsidR="00EA0E41" w:rsidRDefault="00EA0E41" w:rsidP="00D46EEB">
      <w:r>
        <w:t xml:space="preserve">This is exactly the implementation I went for, writing a </w:t>
      </w:r>
      <w:proofErr w:type="gramStart"/>
      <w:r>
        <w:t>buffer::</w:t>
      </w:r>
      <w:proofErr w:type="gramEnd"/>
      <w:r>
        <w:t>produce() function</w:t>
      </w:r>
      <w:r w:rsidR="00AF445E">
        <w:t xml:space="preserve"> that takes a TrafficData struct, attempts to acquire a lock for the critical section and if the buffer is not full, it inserts the </w:t>
      </w:r>
      <w:r w:rsidR="007D3263">
        <w:t xml:space="preserve">data into the next available slot, unlocking the critical section again. Similarly, for the consumer I wrote a </w:t>
      </w:r>
      <w:proofErr w:type="gramStart"/>
      <w:r w:rsidR="007D3263">
        <w:t>buffer::</w:t>
      </w:r>
      <w:proofErr w:type="gramEnd"/>
      <w:r w:rsidR="007D3263">
        <w:t xml:space="preserve">consume() function that attempts to acquire a lock for the critical section, and if the buffer is not empty it will read the data from the slot at </w:t>
      </w:r>
      <w:proofErr w:type="spellStart"/>
      <w:r w:rsidR="007D3263">
        <w:t>next_in</w:t>
      </w:r>
      <w:proofErr w:type="spellEnd"/>
      <w:r w:rsidR="007D3263">
        <w:t xml:space="preserve"> index, unlock the critical section and return </w:t>
      </w:r>
      <w:r w:rsidR="00871548">
        <w:t>the consumed data</w:t>
      </w:r>
      <w:r w:rsidR="007D3263">
        <w:t xml:space="preserve"> back to from the function.</w:t>
      </w:r>
    </w:p>
    <w:p w14:paraId="60902DAF" w14:textId="7D4A0BB9" w:rsidR="00871548" w:rsidRDefault="00871548" w:rsidP="00D46EEB">
      <w:r>
        <w:t>In this way, it is possible to use a flexible amount of threads given that the input file can be read with any number of threads since there is no writing being performed, and produce() and consume() are thread-safe</w:t>
      </w:r>
      <w:r w:rsidR="00FE4963">
        <w:t xml:space="preserve"> also.</w:t>
      </w:r>
    </w:p>
    <w:p w14:paraId="1CB0C167" w14:textId="52A0BE31" w:rsidR="00FE4963" w:rsidRDefault="00FE4963" w:rsidP="00FE4963">
      <w:pPr>
        <w:pStyle w:val="Heading2"/>
      </w:pPr>
      <w:r>
        <w:t>Processing data</w:t>
      </w:r>
    </w:p>
    <w:p w14:paraId="7BAD2D99" w14:textId="12137D5C" w:rsidR="00FE4963" w:rsidRPr="00FE4963" w:rsidRDefault="00FE4963" w:rsidP="00FE4963">
      <w:r>
        <w:t xml:space="preserve">For simplicity, </w:t>
      </w:r>
      <w:r w:rsidR="003265E1">
        <w:t xml:space="preserve">the consumers process data by adding the data point to a map contained within a TrafficCongestion object. This can easily be changed to </w:t>
      </w:r>
      <w:r w:rsidR="00522053">
        <w:t>process the data however the user requires, such as updating a top N list as the program is being run</w:t>
      </w:r>
      <w:r w:rsidR="00C96692">
        <w:t xml:space="preserve"> with mutex and conditional variables in a similar way to the produce() and consume() functions</w:t>
      </w:r>
      <w:r w:rsidR="00522053">
        <w:t xml:space="preserve"> (although the program runs exceptionally fast without sleeps so this would be difficult to demonstrate in this scenario)</w:t>
      </w:r>
      <w:r w:rsidR="00F329B3">
        <w:t>. Instead, after the data is produced and consumed, a post-processing step is completed in the main function which reports on the traffic data in the TrafficCongestion data map.</w:t>
      </w:r>
    </w:p>
    <w:p w14:paraId="4825B75D" w14:textId="4834E267" w:rsidR="00390ED4" w:rsidRDefault="0060009F" w:rsidP="0060009F">
      <w:pPr>
        <w:pStyle w:val="Heading2"/>
      </w:pPr>
      <w:r>
        <w:t>Buffer exit</w:t>
      </w:r>
      <w:r w:rsidR="000D1475">
        <w:t xml:space="preserve"> problem-solving</w:t>
      </w:r>
    </w:p>
    <w:p w14:paraId="338EB2B6" w14:textId="644F080D" w:rsidR="0060009F" w:rsidRDefault="0060009F" w:rsidP="0060009F">
      <w:r>
        <w:t>If you recall, one of the conditions of the producer-consumer pattern is that the consumer will wait when the buffer is empty.</w:t>
      </w:r>
      <w:r w:rsidR="002E6A9F">
        <w:t xml:space="preserve"> Because of this rule, when the producer is finished producing all of the data into the buffer, the consumer threads will infinitely wait, halting execution of the program.</w:t>
      </w:r>
    </w:p>
    <w:p w14:paraId="2B8FF5DD" w14:textId="6477ED04" w:rsidR="00E20B9D" w:rsidRDefault="002E6A9F" w:rsidP="0060009F">
      <w:r>
        <w:t>To combat this</w:t>
      </w:r>
      <w:r w:rsidR="001161C0">
        <w:t xml:space="preserve">, </w:t>
      </w:r>
      <w:r w:rsidR="00250CEA">
        <w:t xml:space="preserve">when the producer threads </w:t>
      </w:r>
      <w:r w:rsidR="00CB1D79">
        <w:t xml:space="preserve">are synchronized (break out of loop when the </w:t>
      </w:r>
      <w:proofErr w:type="spellStart"/>
      <w:proofErr w:type="gramStart"/>
      <w:r w:rsidR="00CB1D79">
        <w:t>ifstream</w:t>
      </w:r>
      <w:proofErr w:type="spellEnd"/>
      <w:r w:rsidR="00CB1D79">
        <w:t>::</w:t>
      </w:r>
      <w:proofErr w:type="spellStart"/>
      <w:proofErr w:type="gramEnd"/>
      <w:r w:rsidR="00CB1D79">
        <w:t>eof</w:t>
      </w:r>
      <w:proofErr w:type="spellEnd"/>
      <w:r w:rsidR="00CB1D79">
        <w:t xml:space="preserve">() is reached), </w:t>
      </w:r>
      <w:r w:rsidR="00E20B9D">
        <w:t xml:space="preserve">Buffer::exit() is called from the main function, which sets the </w:t>
      </w:r>
      <w:proofErr w:type="spellStart"/>
      <w:r w:rsidR="00E20B9D">
        <w:t>endOfData</w:t>
      </w:r>
      <w:proofErr w:type="spellEnd"/>
      <w:r w:rsidR="00E20B9D">
        <w:t xml:space="preserve"> bool to true.</w:t>
      </w:r>
    </w:p>
    <w:p w14:paraId="67CCAEE8" w14:textId="0F39F0D3" w:rsidR="00E20B9D" w:rsidRDefault="00E20B9D" w:rsidP="0060009F">
      <w:r>
        <w:t xml:space="preserve">An extra condition is added to the consume() </w:t>
      </w:r>
      <w:r w:rsidR="00402832">
        <w:t xml:space="preserve">function to instruct the thread to wait, which is now if the buffer is empty AND if </w:t>
      </w:r>
      <w:proofErr w:type="spellStart"/>
      <w:r w:rsidR="00402832">
        <w:t>endOfData</w:t>
      </w:r>
      <w:proofErr w:type="spellEnd"/>
      <w:r w:rsidR="00402832">
        <w:t xml:space="preserve"> == false (or just end() == false). If any of these conditions are not satisfied, the thread will stop waiting and continue execution of the consume() function. Normally, this results in a </w:t>
      </w:r>
      <w:r w:rsidR="00CD0C14">
        <w:t>TrafficData slot being consumed from the buffer. However, an extra check is used directly after the function resumes execution which checks if the buffer is empty AND end() == true</w:t>
      </w:r>
      <w:r w:rsidR="00F47592">
        <w:t xml:space="preserve">, this signals that there will be no more data to process, and the function returns EMPTY_TRAFFIC, which is interpreted by the thread function as </w:t>
      </w:r>
      <w:r w:rsidR="00060B11">
        <w:t>the time to break from the while (true) loop and exit the thread execution.</w:t>
      </w:r>
    </w:p>
    <w:p w14:paraId="3CD8905D" w14:textId="41FCB557" w:rsidR="00CC4194" w:rsidRDefault="00CC4194" w:rsidP="0060009F">
      <w:r>
        <w:t xml:space="preserve">An important aspect of this is </w:t>
      </w:r>
      <w:r w:rsidR="00541D0E">
        <w:t xml:space="preserve">that in the </w:t>
      </w:r>
      <w:proofErr w:type="gramStart"/>
      <w:r w:rsidR="00541D0E">
        <w:t>Buffer::</w:t>
      </w:r>
      <w:proofErr w:type="gramEnd"/>
      <w:r w:rsidR="00541D0E">
        <w:t xml:space="preserve">exit() function, </w:t>
      </w:r>
      <w:proofErr w:type="spellStart"/>
      <w:r w:rsidR="00541D0E">
        <w:t>cv.notify_all</w:t>
      </w:r>
      <w:proofErr w:type="spellEnd"/>
      <w:r w:rsidR="00541D0E">
        <w:t xml:space="preserve">() is called directly after the </w:t>
      </w:r>
      <w:proofErr w:type="spellStart"/>
      <w:r w:rsidR="00541D0E">
        <w:t>endOfData</w:t>
      </w:r>
      <w:proofErr w:type="spellEnd"/>
      <w:r w:rsidR="00541D0E">
        <w:t xml:space="preserve"> bool is set to true. This causes threads that may have already entered the consume() function when </w:t>
      </w:r>
      <w:r w:rsidR="00651788">
        <w:t>the buffer was empty</w:t>
      </w:r>
      <w:r w:rsidR="007810F7">
        <w:t>,</w:t>
      </w:r>
      <w:r w:rsidR="00651788">
        <w:t xml:space="preserve"> but </w:t>
      </w:r>
      <w:r w:rsidR="00651788" w:rsidRPr="007810F7">
        <w:rPr>
          <w:b/>
        </w:rPr>
        <w:t>before</w:t>
      </w:r>
      <w:r w:rsidR="00651788">
        <w:t xml:space="preserve"> the exit() function was called</w:t>
      </w:r>
      <w:r w:rsidR="007810F7">
        <w:t>,</w:t>
      </w:r>
      <w:r w:rsidR="00651788">
        <w:t xml:space="preserve"> to have the </w:t>
      </w:r>
      <w:proofErr w:type="spellStart"/>
      <w:r w:rsidR="00651788">
        <w:t>endOfData</w:t>
      </w:r>
      <w:proofErr w:type="spellEnd"/>
      <w:r w:rsidR="00651788">
        <w:t xml:space="preserve"> bool updated, and hence break out of the wait while loop.</w:t>
      </w:r>
    </w:p>
    <w:p w14:paraId="16C5990F" w14:textId="1F972C73" w:rsidR="0089577E" w:rsidRDefault="0089577E" w:rsidP="0089577E">
      <w:pPr>
        <w:pStyle w:val="Heading2"/>
      </w:pPr>
      <w:r>
        <w:t>Macros</w:t>
      </w:r>
    </w:p>
    <w:p w14:paraId="0590EEDB" w14:textId="358C632C" w:rsidR="0089577E" w:rsidRPr="0089577E" w:rsidRDefault="0089577E" w:rsidP="0089577E">
      <w:r>
        <w:t>Several macros are defined in the main function</w:t>
      </w:r>
      <w:r w:rsidR="00ED24AC">
        <w:t xml:space="preserve"> which alter the operation of </w:t>
      </w:r>
      <w:r w:rsidR="009A6C94">
        <w:t xml:space="preserve">the program, including the BUFFER_SIZE, PRODUCER_THREADS, CONSUMER_THREADS, NUM_TRAFFIC_LIGHTS, TOP_CONGESTED, and more. Altering these </w:t>
      </w:r>
      <w:r w:rsidR="00B31407">
        <w:t xml:space="preserve">values can demonstrate how the buffer operates under </w:t>
      </w:r>
      <w:r w:rsidR="00B31407">
        <w:lastRenderedPageBreak/>
        <w:t>a different number of consumer and producer threads, as well as increased or decreased buffer sizes.</w:t>
      </w:r>
      <w:r w:rsidR="00342889">
        <w:t xml:space="preserve"> There is also a commented out section of code at the beginning of the main function which allows you to generate your own random data file using some of the predefined macro values.</w:t>
      </w:r>
      <w:bookmarkStart w:id="0" w:name="_GoBack"/>
      <w:bookmarkEnd w:id="0"/>
    </w:p>
    <w:p w14:paraId="564DD63F" w14:textId="5E1C52FA" w:rsidR="00F46D33" w:rsidRPr="00C03EAA" w:rsidRDefault="00F46D33" w:rsidP="0075458D">
      <w:pPr>
        <w:jc w:val="center"/>
      </w:pPr>
    </w:p>
    <w:sectPr w:rsidR="00F46D33" w:rsidRPr="00C0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09A7"/>
    <w:multiLevelType w:val="hybridMultilevel"/>
    <w:tmpl w:val="18EA4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E3"/>
    <w:rsid w:val="00060B11"/>
    <w:rsid w:val="000B5F0C"/>
    <w:rsid w:val="000D1475"/>
    <w:rsid w:val="00104486"/>
    <w:rsid w:val="001161C0"/>
    <w:rsid w:val="00172E7A"/>
    <w:rsid w:val="001D73E3"/>
    <w:rsid w:val="00250CEA"/>
    <w:rsid w:val="002E6A9F"/>
    <w:rsid w:val="003238D2"/>
    <w:rsid w:val="003265E1"/>
    <w:rsid w:val="00327AA7"/>
    <w:rsid w:val="00342889"/>
    <w:rsid w:val="00390ED4"/>
    <w:rsid w:val="003E2E2C"/>
    <w:rsid w:val="00402832"/>
    <w:rsid w:val="0049661E"/>
    <w:rsid w:val="004F5D0B"/>
    <w:rsid w:val="00522053"/>
    <w:rsid w:val="00541D0E"/>
    <w:rsid w:val="005A1113"/>
    <w:rsid w:val="0060009F"/>
    <w:rsid w:val="00602150"/>
    <w:rsid w:val="00651788"/>
    <w:rsid w:val="006F56B5"/>
    <w:rsid w:val="0075458D"/>
    <w:rsid w:val="007810F7"/>
    <w:rsid w:val="007A452B"/>
    <w:rsid w:val="007D3263"/>
    <w:rsid w:val="0082028E"/>
    <w:rsid w:val="00871548"/>
    <w:rsid w:val="0089577E"/>
    <w:rsid w:val="00996368"/>
    <w:rsid w:val="009A6C94"/>
    <w:rsid w:val="009A74E4"/>
    <w:rsid w:val="00A44205"/>
    <w:rsid w:val="00A82020"/>
    <w:rsid w:val="00AA34F2"/>
    <w:rsid w:val="00AE25B6"/>
    <w:rsid w:val="00AF445E"/>
    <w:rsid w:val="00B30787"/>
    <w:rsid w:val="00B31407"/>
    <w:rsid w:val="00BA0410"/>
    <w:rsid w:val="00BC6474"/>
    <w:rsid w:val="00C03EAA"/>
    <w:rsid w:val="00C6364A"/>
    <w:rsid w:val="00C905F9"/>
    <w:rsid w:val="00C96692"/>
    <w:rsid w:val="00C96F35"/>
    <w:rsid w:val="00CB1D79"/>
    <w:rsid w:val="00CC4194"/>
    <w:rsid w:val="00CD0C14"/>
    <w:rsid w:val="00D46EEB"/>
    <w:rsid w:val="00D47221"/>
    <w:rsid w:val="00D76CE4"/>
    <w:rsid w:val="00D86A37"/>
    <w:rsid w:val="00DA132B"/>
    <w:rsid w:val="00DB5648"/>
    <w:rsid w:val="00DF14DC"/>
    <w:rsid w:val="00E20B9D"/>
    <w:rsid w:val="00E41A18"/>
    <w:rsid w:val="00E56ECE"/>
    <w:rsid w:val="00EA0E41"/>
    <w:rsid w:val="00ED24AC"/>
    <w:rsid w:val="00F329B3"/>
    <w:rsid w:val="00F46D33"/>
    <w:rsid w:val="00F47592"/>
    <w:rsid w:val="00F7716E"/>
    <w:rsid w:val="00FA2BC7"/>
    <w:rsid w:val="00FA38C2"/>
    <w:rsid w:val="00FB7B02"/>
    <w:rsid w:val="00FC411F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3C3A"/>
  <w15:chartTrackingRefBased/>
  <w15:docId w15:val="{81B0F9B7-01AE-413F-9E0D-CBF42AF0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963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368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8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7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Plitz</dc:creator>
  <cp:keywords/>
  <dc:description/>
  <cp:lastModifiedBy>Cameron Plitz</cp:lastModifiedBy>
  <cp:revision>69</cp:revision>
  <dcterms:created xsi:type="dcterms:W3CDTF">2019-03-15T06:08:00Z</dcterms:created>
  <dcterms:modified xsi:type="dcterms:W3CDTF">2019-03-15T08:12:00Z</dcterms:modified>
</cp:coreProperties>
</file>