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5B2" w:rsidRPr="00E52513" w:rsidRDefault="009115B2" w:rsidP="004F6A12">
      <w:pPr>
        <w:rPr>
          <w:u w:val="single"/>
        </w:rPr>
      </w:pPr>
      <w:r w:rsidRPr="00E52513">
        <w:rPr>
          <w:u w:val="single"/>
        </w:rPr>
        <w:t>Inhaltsverzeichnis</w:t>
      </w:r>
    </w:p>
    <w:p w:rsidR="009115B2" w:rsidRPr="001D6103" w:rsidRDefault="009115B2" w:rsidP="004F6A12"/>
    <w:p w:rsidR="00BE531C" w:rsidRPr="001D6103" w:rsidRDefault="00632D83" w:rsidP="004F6A12">
      <w:r w:rsidRPr="001D6103">
        <w:t>Abstract</w:t>
      </w:r>
    </w:p>
    <w:p w:rsidR="00632D83" w:rsidRPr="001D6103" w:rsidRDefault="00632D83" w:rsidP="004F6A12"/>
    <w:p w:rsidR="00632D83" w:rsidRPr="001D6103" w:rsidRDefault="00632D83" w:rsidP="004F6A12">
      <w:r w:rsidRPr="001D6103">
        <w:t>Einleitung</w:t>
      </w:r>
    </w:p>
    <w:p w:rsidR="00632D83" w:rsidRPr="001D6103" w:rsidRDefault="00632D83" w:rsidP="004F6A12"/>
    <w:p w:rsidR="00632D83" w:rsidRPr="001D6103" w:rsidRDefault="00632D83" w:rsidP="004F6A12">
      <w:r w:rsidRPr="001D6103">
        <w:t>Haupteil</w:t>
      </w:r>
    </w:p>
    <w:p w:rsidR="008A2D9A" w:rsidRDefault="008A2D9A" w:rsidP="00405AE7">
      <w:pPr>
        <w:pStyle w:val="Listenabsatz"/>
        <w:numPr>
          <w:ilvl w:val="0"/>
          <w:numId w:val="4"/>
        </w:numPr>
      </w:pPr>
      <w:r w:rsidRPr="001D6103">
        <w:t>Was ist ein Move?</w:t>
      </w:r>
    </w:p>
    <w:p w:rsidR="00665B80" w:rsidRDefault="00665B80" w:rsidP="00405AE7">
      <w:pPr>
        <w:pStyle w:val="Listenabsatz"/>
        <w:numPr>
          <w:ilvl w:val="0"/>
          <w:numId w:val="4"/>
        </w:numPr>
      </w:pPr>
      <w:r>
        <w:t>Gefährliche und harmlose Moves</w:t>
      </w:r>
    </w:p>
    <w:p w:rsidR="000B03FD" w:rsidRDefault="000B03FD" w:rsidP="00405AE7">
      <w:pPr>
        <w:pStyle w:val="Listenabsatz"/>
        <w:numPr>
          <w:ilvl w:val="0"/>
          <w:numId w:val="4"/>
        </w:numPr>
      </w:pPr>
      <w:r>
        <w:t>Value categories</w:t>
      </w:r>
    </w:p>
    <w:p w:rsidR="00C21DE0" w:rsidRDefault="00C21DE0" w:rsidP="00405AE7">
      <w:pPr>
        <w:pStyle w:val="Listenabsatz"/>
        <w:numPr>
          <w:ilvl w:val="0"/>
          <w:numId w:val="4"/>
        </w:numPr>
      </w:pPr>
      <w:r>
        <w:t>Rvalue-Referenzen</w:t>
      </w:r>
    </w:p>
    <w:p w:rsidR="00563A26" w:rsidRDefault="00563A26" w:rsidP="00405AE7">
      <w:pPr>
        <w:pStyle w:val="Listenabsatz"/>
        <w:numPr>
          <w:ilvl w:val="0"/>
          <w:numId w:val="4"/>
        </w:numPr>
      </w:pPr>
      <w:r>
        <w:t>Implizite Konvertierungen</w:t>
      </w:r>
    </w:p>
    <w:p w:rsidR="00C94616" w:rsidRPr="001D6103" w:rsidRDefault="00C94616" w:rsidP="00405AE7">
      <w:pPr>
        <w:pStyle w:val="Listenabsatz"/>
        <w:numPr>
          <w:ilvl w:val="0"/>
          <w:numId w:val="4"/>
        </w:numPr>
      </w:pPr>
      <w:r>
        <w:t>Move-Konstruktoren</w:t>
      </w:r>
    </w:p>
    <w:p w:rsidR="00632D83" w:rsidRDefault="001330C4" w:rsidP="00405AE7">
      <w:pPr>
        <w:pStyle w:val="Listenabsatz"/>
        <w:numPr>
          <w:ilvl w:val="0"/>
          <w:numId w:val="4"/>
        </w:numPr>
      </w:pPr>
      <w:r>
        <w:t>Move-Zuweisungsoperatoren</w:t>
      </w:r>
    </w:p>
    <w:p w:rsidR="00285F70" w:rsidRDefault="00285F70" w:rsidP="00405AE7">
      <w:pPr>
        <w:pStyle w:val="Listenabsatz"/>
        <w:numPr>
          <w:ilvl w:val="0"/>
          <w:numId w:val="4"/>
        </w:numPr>
      </w:pPr>
      <w:r>
        <w:t>Von Lvalues moven</w:t>
      </w:r>
    </w:p>
    <w:p w:rsidR="00A571C4" w:rsidRDefault="00A571C4" w:rsidP="00405AE7">
      <w:pPr>
        <w:pStyle w:val="Listenabsatz"/>
        <w:numPr>
          <w:ilvl w:val="0"/>
          <w:numId w:val="4"/>
        </w:numPr>
      </w:pPr>
      <w:r>
        <w:t>Xvalues</w:t>
      </w:r>
    </w:p>
    <w:p w:rsidR="00FD1BA3" w:rsidRDefault="00FD1BA3" w:rsidP="00405AE7">
      <w:pPr>
        <w:pStyle w:val="Listenabsatz"/>
        <w:numPr>
          <w:ilvl w:val="0"/>
          <w:numId w:val="4"/>
        </w:numPr>
      </w:pPr>
      <w:r>
        <w:t>Aus Funktionen hinausmoven</w:t>
      </w:r>
    </w:p>
    <w:p w:rsidR="00F724A0" w:rsidRDefault="00F724A0" w:rsidP="00405AE7">
      <w:pPr>
        <w:pStyle w:val="Listenabsatz"/>
        <w:numPr>
          <w:ilvl w:val="0"/>
          <w:numId w:val="4"/>
        </w:numPr>
      </w:pPr>
      <w:r>
        <w:t>In Datenmember hineinmoven</w:t>
      </w:r>
    </w:p>
    <w:p w:rsidR="008F1B88" w:rsidRDefault="008F1B88" w:rsidP="00405AE7">
      <w:pPr>
        <w:pStyle w:val="Listenabsatz"/>
        <w:numPr>
          <w:ilvl w:val="0"/>
          <w:numId w:val="4"/>
        </w:numPr>
      </w:pPr>
      <w:r>
        <w:t>Spezielle Mitgliedsfunktionen</w:t>
      </w:r>
    </w:p>
    <w:p w:rsidR="007B0C6C" w:rsidRDefault="007B0C6C" w:rsidP="00405AE7">
      <w:pPr>
        <w:pStyle w:val="Listenabsatz"/>
        <w:numPr>
          <w:ilvl w:val="0"/>
          <w:numId w:val="4"/>
        </w:numPr>
      </w:pPr>
      <w:r>
        <w:t>Forwarding references</w:t>
      </w:r>
    </w:p>
    <w:p w:rsidR="00D10E52" w:rsidRDefault="00D10E52" w:rsidP="00405AE7">
      <w:pPr>
        <w:pStyle w:val="Listenabsatz"/>
        <w:numPr>
          <w:ilvl w:val="0"/>
          <w:numId w:val="4"/>
        </w:numPr>
      </w:pPr>
      <w:r>
        <w:t>Implementation von std::move</w:t>
      </w:r>
    </w:p>
    <w:p w:rsidR="00E230D8" w:rsidRDefault="00E230D8" w:rsidP="00405AE7">
      <w:pPr>
        <w:pStyle w:val="Listenabsatz"/>
        <w:numPr>
          <w:ilvl w:val="0"/>
          <w:numId w:val="4"/>
        </w:numPr>
      </w:pPr>
      <w:r>
        <w:t>Perfect forwarding</w:t>
      </w:r>
    </w:p>
    <w:p w:rsidR="005C0979" w:rsidRDefault="005C0979" w:rsidP="00405AE7">
      <w:pPr>
        <w:pStyle w:val="Listenabsatz"/>
        <w:numPr>
          <w:ilvl w:val="0"/>
          <w:numId w:val="4"/>
        </w:numPr>
      </w:pPr>
      <w:r>
        <w:t>Move-Sicherheit</w:t>
      </w:r>
    </w:p>
    <w:p w:rsidR="00420140" w:rsidRDefault="00420140" w:rsidP="00405AE7">
      <w:pPr>
        <w:pStyle w:val="Listenabsatz"/>
        <w:numPr>
          <w:ilvl w:val="0"/>
          <w:numId w:val="4"/>
        </w:numPr>
      </w:pPr>
      <w:r>
        <w:t>Interaktion mit Standardbibliothekscontainern</w:t>
      </w:r>
    </w:p>
    <w:p w:rsidR="00632D83" w:rsidRDefault="00632D83" w:rsidP="004F6A12"/>
    <w:p w:rsidR="00A73030" w:rsidRDefault="00A73030" w:rsidP="004F6A12">
      <w:r>
        <w:t>Anwendung</w:t>
      </w:r>
    </w:p>
    <w:p w:rsidR="00A73030" w:rsidRDefault="00A73030" w:rsidP="004F6A12"/>
    <w:p w:rsidR="00A73030" w:rsidRDefault="00A73030" w:rsidP="004F6A12">
      <w:r>
        <w:t>Fazit</w:t>
      </w:r>
    </w:p>
    <w:p w:rsidR="00A73030" w:rsidRPr="001D6103" w:rsidRDefault="00A73030" w:rsidP="004F6A12"/>
    <w:p w:rsidR="00632D83" w:rsidRPr="001D6103" w:rsidRDefault="00632D83" w:rsidP="004F6A12">
      <w:r w:rsidRPr="001D6103">
        <w:t>Quellenangaben</w:t>
      </w:r>
    </w:p>
    <w:p w:rsidR="002B4907" w:rsidRPr="001D6103" w:rsidRDefault="002B4907" w:rsidP="004F6A12"/>
    <w:p w:rsidR="002B4907" w:rsidRPr="001D6103" w:rsidRDefault="002B4907" w:rsidP="004F6A12"/>
    <w:p w:rsidR="002B4907" w:rsidRDefault="002B4907" w:rsidP="004F6A12"/>
    <w:p w:rsidR="007421F0" w:rsidRDefault="007421F0" w:rsidP="004F6A12"/>
    <w:p w:rsidR="007421F0" w:rsidRDefault="007421F0" w:rsidP="004F6A12"/>
    <w:p w:rsidR="007421F0" w:rsidRDefault="007421F0" w:rsidP="004F6A12"/>
    <w:p w:rsidR="002B4907" w:rsidRPr="00E52513" w:rsidRDefault="00034F29" w:rsidP="004F6A12">
      <w:pPr>
        <w:rPr>
          <w:u w:val="single"/>
        </w:rPr>
      </w:pPr>
      <w:r w:rsidRPr="00E52513">
        <w:rPr>
          <w:u w:val="single"/>
        </w:rPr>
        <w:lastRenderedPageBreak/>
        <w:t>Abstra</w:t>
      </w:r>
      <w:r w:rsidR="00E52513">
        <w:rPr>
          <w:u w:val="single"/>
        </w:rPr>
        <w:t>c</w:t>
      </w:r>
      <w:r w:rsidRPr="00E52513">
        <w:rPr>
          <w:u w:val="single"/>
        </w:rPr>
        <w:t xml:space="preserve">t </w:t>
      </w:r>
    </w:p>
    <w:p w:rsidR="00034F29" w:rsidRDefault="00034F29" w:rsidP="004F6A12">
      <w:r>
        <w:t>Folgendes Dokument erläutert die Move-Semantik in der C++-Programmiersprache, welche seit dem C++11-Programmiersprachenstandard Teil der C++-Programmiersprache ist.</w:t>
      </w:r>
    </w:p>
    <w:p w:rsidR="00034F29" w:rsidRDefault="00034F29" w:rsidP="004F6A12">
      <w:r>
        <w:t>Dabei kommen Text, Codebeispiele, sowie Diagramme und Tabellen zur Erläuterung zum Einsatz.</w:t>
      </w:r>
    </w:p>
    <w:p w:rsidR="00034F29" w:rsidRDefault="00E52513" w:rsidP="004F6A12">
      <w:r>
        <w:t>Begonnen wird mit einer Einleitung in die Thematik der Move-Semantik.</w:t>
      </w:r>
    </w:p>
    <w:p w:rsidR="00E52513" w:rsidRDefault="00E52513" w:rsidP="004F6A12">
      <w:r>
        <w:t>An die Einleitung schließt sich der Hauptteil an, welcher mit dem Kapitel „Was ist ein Move?“ beginnt.</w:t>
      </w:r>
    </w:p>
    <w:p w:rsidR="00E52513" w:rsidRDefault="00E52513" w:rsidP="004F6A12">
      <w:r>
        <w:t xml:space="preserve">Darauf folgen die Kapitel </w:t>
      </w:r>
    </w:p>
    <w:p w:rsidR="002B4907" w:rsidRDefault="00E52513" w:rsidP="004F6A12">
      <w:r>
        <w:t>„Gefährliche und harmlose Moves“,</w:t>
      </w:r>
    </w:p>
    <w:p w:rsidR="00E52513" w:rsidRDefault="00E52513" w:rsidP="004F6A12">
      <w:r>
        <w:t>„Value categories“,</w:t>
      </w:r>
    </w:p>
    <w:p w:rsidR="00E52513" w:rsidRDefault="00E52513" w:rsidP="004F6A12">
      <w:r>
        <w:t>„Rvalue-Referenzen“,</w:t>
      </w:r>
    </w:p>
    <w:p w:rsidR="00E52513" w:rsidRDefault="00E52513" w:rsidP="004F6A12">
      <w:r>
        <w:t>„Implizite Konvertierungen“,</w:t>
      </w:r>
    </w:p>
    <w:p w:rsidR="00E52513" w:rsidRDefault="00E52513" w:rsidP="004F6A12">
      <w:r>
        <w:t>„Move-Konstruktoren“,</w:t>
      </w:r>
    </w:p>
    <w:p w:rsidR="00E52513" w:rsidRDefault="00E52513" w:rsidP="004F6A12">
      <w:r>
        <w:t>„Move-Zuweisungsoperatoren“,</w:t>
      </w:r>
    </w:p>
    <w:p w:rsidR="00E52513" w:rsidRDefault="00E52513" w:rsidP="004F6A12">
      <w:r>
        <w:t>„Von Lvalues moven“,</w:t>
      </w:r>
    </w:p>
    <w:p w:rsidR="00E52513" w:rsidRDefault="00E52513" w:rsidP="004F6A12">
      <w:r>
        <w:t>„Xvalues“,</w:t>
      </w:r>
    </w:p>
    <w:p w:rsidR="00E52513" w:rsidRDefault="00E52513" w:rsidP="004F6A12">
      <w:r>
        <w:t>„Aus Funktionen hinausmoven“,</w:t>
      </w:r>
    </w:p>
    <w:p w:rsidR="00E52513" w:rsidRDefault="00E52513" w:rsidP="004F6A12">
      <w:r>
        <w:t>„In Datenmember hineinmoven“,</w:t>
      </w:r>
    </w:p>
    <w:p w:rsidR="00E52513" w:rsidRDefault="00E52513" w:rsidP="004F6A12">
      <w:r>
        <w:t>„Spezielle Mitgliedsfunktionen“,</w:t>
      </w:r>
    </w:p>
    <w:p w:rsidR="00E52513" w:rsidRDefault="00E52513" w:rsidP="004F6A12">
      <w:r>
        <w:t>„Forwarding references“,</w:t>
      </w:r>
    </w:p>
    <w:p w:rsidR="00E52513" w:rsidRDefault="00E52513" w:rsidP="004F6A12">
      <w:r>
        <w:t>„Implementation von std::move“,</w:t>
      </w:r>
    </w:p>
    <w:p w:rsidR="00E52513" w:rsidRDefault="00E52513" w:rsidP="004F6A12">
      <w:r>
        <w:t>„Perfect forwarding“,</w:t>
      </w:r>
    </w:p>
    <w:p w:rsidR="00E52513" w:rsidRDefault="00E52513" w:rsidP="004F6A12">
      <w:r>
        <w:t>„Move-Sicherheit“</w:t>
      </w:r>
    </w:p>
    <w:p w:rsidR="00E52513" w:rsidRDefault="00E52513" w:rsidP="004F6A12">
      <w:r>
        <w:t>und</w:t>
      </w:r>
    </w:p>
    <w:p w:rsidR="00E52513" w:rsidRDefault="00E52513" w:rsidP="004F6A12">
      <w:r>
        <w:t>„Interaktion mit Standardbibliothekscontainern“</w:t>
      </w:r>
    </w:p>
    <w:p w:rsidR="001D44B7" w:rsidRDefault="001D44B7" w:rsidP="004F6A12">
      <w:r>
        <w:t>Anschließend folgt der Teil „Anwendung“, der die Anwendung der Move-Semantik mit Beispielen zeigt, darauf folgt das Fazit.</w:t>
      </w:r>
    </w:p>
    <w:p w:rsidR="00E52513" w:rsidRPr="001D6103" w:rsidRDefault="00E52513" w:rsidP="004F6A12">
      <w:r>
        <w:t>Das Dokument beendet sich mit Quellenangaben.</w:t>
      </w:r>
    </w:p>
    <w:p w:rsidR="00915B8D" w:rsidRPr="001D6103" w:rsidRDefault="00915B8D" w:rsidP="004F6A12"/>
    <w:p w:rsidR="00915B8D" w:rsidRPr="001D6103" w:rsidRDefault="00915B8D" w:rsidP="004F6A12"/>
    <w:p w:rsidR="00915B8D" w:rsidRPr="001D6103" w:rsidRDefault="00915B8D" w:rsidP="004F6A12"/>
    <w:p w:rsidR="00915B8D" w:rsidRPr="001D6103" w:rsidRDefault="00915B8D" w:rsidP="004F6A12"/>
    <w:p w:rsidR="00915B8D" w:rsidRPr="005C6F22" w:rsidRDefault="00915B8D" w:rsidP="004F6A12">
      <w:pPr>
        <w:rPr>
          <w:u w:val="single"/>
        </w:rPr>
      </w:pPr>
      <w:r w:rsidRPr="005C6F22">
        <w:rPr>
          <w:u w:val="single"/>
        </w:rPr>
        <w:lastRenderedPageBreak/>
        <w:t>Einleitung</w:t>
      </w:r>
    </w:p>
    <w:p w:rsidR="00915B8D" w:rsidRPr="001D6103" w:rsidRDefault="00915B8D" w:rsidP="004F6A12">
      <w:r w:rsidRPr="001D6103">
        <w:t xml:space="preserve">Die Move-Semantik erlaubt es einem Objekt, unter bestimmten Bedingungen Besitz über externe Ressourcen eines anderen Objekts zu übernehmen. </w:t>
      </w:r>
      <w:r w:rsidR="00FB161D" w:rsidRPr="001D6103">
        <w:t>Dies ist auf zweierlei Weise von Signifikanz:</w:t>
      </w:r>
    </w:p>
    <w:p w:rsidR="00FB161D" w:rsidRPr="001D6103" w:rsidRDefault="00FB161D" w:rsidP="004F6A12">
      <w:pPr>
        <w:pStyle w:val="Listenabsatz"/>
        <w:numPr>
          <w:ilvl w:val="0"/>
          <w:numId w:val="1"/>
        </w:numPr>
        <w:ind w:left="0"/>
      </w:pPr>
      <w:r w:rsidRPr="001D6103">
        <w:t>Günstigere Move-Operationen statt teurere Kopieroperationen zu verwenden.</w:t>
      </w:r>
    </w:p>
    <w:p w:rsidR="00D52151" w:rsidRPr="001D6103" w:rsidRDefault="00D52151" w:rsidP="004F6A12">
      <w:pPr>
        <w:pStyle w:val="Listenabsatz"/>
        <w:ind w:left="0"/>
      </w:pPr>
      <w:r w:rsidRPr="001D6103">
        <w:t>Beispiel:</w:t>
      </w:r>
    </w:p>
    <w:p w:rsidR="00D52151" w:rsidRPr="001D6103" w:rsidRDefault="005F4F8A" w:rsidP="004F6A12">
      <w:pPr>
        <w:pStyle w:val="Listenabsatz"/>
        <w:ind w:left="0"/>
      </w:pPr>
      <w:r w:rsidRPr="001D6103">
        <w:t>Es sei folgende Klasse gegeben:</w:t>
      </w:r>
    </w:p>
    <w:p w:rsidR="005F4F8A" w:rsidRPr="001D6103" w:rsidRDefault="005F4F8A" w:rsidP="004F6A12">
      <w:pPr>
        <w:pStyle w:val="Listenabsatz"/>
        <w:ind w:left="0"/>
      </w:pPr>
    </w:p>
    <w:p w:rsidR="005F4F8A" w:rsidRPr="00C72631" w:rsidRDefault="005F4F8A" w:rsidP="004F6A12">
      <w:pPr>
        <w:pStyle w:val="Listenabsatz"/>
        <w:ind w:left="0"/>
        <w:rPr>
          <w:rFonts w:ascii="Consolas" w:hAnsi="Consolas" w:cs="Consolas"/>
        </w:rPr>
      </w:pPr>
      <w:r w:rsidRPr="00C72631">
        <w:rPr>
          <w:rFonts w:ascii="Consolas" w:hAnsi="Consolas" w:cs="Consolas"/>
        </w:rPr>
        <w:t>#include &lt;cstring&gt;</w:t>
      </w:r>
    </w:p>
    <w:p w:rsidR="005F4F8A" w:rsidRPr="00C72631" w:rsidRDefault="005F4F8A" w:rsidP="004F6A12">
      <w:pPr>
        <w:pStyle w:val="Listenabsatz"/>
        <w:ind w:left="0"/>
        <w:rPr>
          <w:rFonts w:ascii="Consolas" w:hAnsi="Consolas" w:cs="Consolas"/>
        </w:rPr>
      </w:pP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class </w:t>
      </w:r>
      <w:r w:rsidR="009E46C4" w:rsidRPr="00C72631">
        <w:rPr>
          <w:rFonts w:ascii="Consolas" w:hAnsi="Consolas" w:cs="Consolas"/>
        </w:rPr>
        <w:t>MyClass</w:t>
      </w:r>
      <w:r w:rsidRPr="00C72631">
        <w:rPr>
          <w:rFonts w:ascii="Consolas" w:hAnsi="Consolas" w:cs="Consolas"/>
        </w:rPr>
        <w:t xml:space="preserve"> {</w:t>
      </w:r>
    </w:p>
    <w:p w:rsidR="005F4F8A" w:rsidRPr="00C72631" w:rsidRDefault="005F4F8A" w:rsidP="004F6A12">
      <w:pPr>
        <w:pStyle w:val="Listenabsatz"/>
        <w:ind w:left="0"/>
        <w:rPr>
          <w:rFonts w:ascii="Consolas" w:hAnsi="Consolas" w:cs="Consolas"/>
        </w:rPr>
      </w:pPr>
      <w:r w:rsidRPr="00C72631">
        <w:rPr>
          <w:rFonts w:ascii="Consolas" w:hAnsi="Consolas" w:cs="Consolas"/>
        </w:rPr>
        <w:t>public:</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explicit </w:t>
      </w:r>
      <w:r w:rsidR="009E46C4" w:rsidRPr="00C72631">
        <w:rPr>
          <w:rFonts w:ascii="Consolas" w:hAnsi="Consolas" w:cs="Consolas"/>
        </w:rPr>
        <w:t>MyClass</w:t>
      </w:r>
      <w:r w:rsidRPr="00C72631">
        <w:rPr>
          <w:rFonts w:ascii="Consolas" w:hAnsi="Consolas" w:cs="Consolas"/>
        </w:rPr>
        <w:t>(const char* string)</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 string_(new char[std::strlen(string) + 1]) {</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std::strcpy(string_, string);</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
    <w:p w:rsidR="005F4F8A" w:rsidRPr="00C72631" w:rsidRDefault="005F4F8A" w:rsidP="004F6A12">
      <w:pPr>
        <w:pStyle w:val="Listenabsatz"/>
        <w:ind w:left="0"/>
        <w:rPr>
          <w:rFonts w:ascii="Consolas" w:hAnsi="Consolas" w:cs="Consolas"/>
        </w:rPr>
      </w:pP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r w:rsidR="009E46C4" w:rsidRPr="00C72631">
        <w:rPr>
          <w:rFonts w:ascii="Consolas" w:hAnsi="Consolas" w:cs="Consolas"/>
        </w:rPr>
        <w:t>MyClass</w:t>
      </w:r>
      <w:r w:rsidRPr="00C72631">
        <w:rPr>
          <w:rFonts w:ascii="Consolas" w:hAnsi="Consolas" w:cs="Consolas"/>
        </w:rPr>
        <w:t xml:space="preserve">(const </w:t>
      </w:r>
      <w:r w:rsidR="009E46C4" w:rsidRPr="00C72631">
        <w:rPr>
          <w:rFonts w:ascii="Consolas" w:hAnsi="Consolas" w:cs="Consolas"/>
        </w:rPr>
        <w:t>MyClass</w:t>
      </w:r>
      <w:r w:rsidR="009346CB">
        <w:rPr>
          <w:rFonts w:ascii="Consolas" w:hAnsi="Consolas" w:cs="Consolas"/>
        </w:rPr>
        <w:t>&amp; other)</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 string_(new char[std::strlen(other.string_) + 1]) {</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std::strcpy(string_, other.string_);</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
    <w:p w:rsidR="005F4F8A" w:rsidRPr="00C72631" w:rsidRDefault="005F4F8A" w:rsidP="004F6A12">
      <w:pPr>
        <w:pStyle w:val="Listenabsatz"/>
        <w:ind w:left="0"/>
        <w:rPr>
          <w:rFonts w:ascii="Consolas" w:hAnsi="Consolas" w:cs="Consolas"/>
        </w:rPr>
      </w:pP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r w:rsidR="009E46C4" w:rsidRPr="00C72631">
        <w:rPr>
          <w:rFonts w:ascii="Consolas" w:hAnsi="Consolas" w:cs="Consolas"/>
        </w:rPr>
        <w:t>MyClass</w:t>
      </w:r>
      <w:r w:rsidRPr="00C72631">
        <w:rPr>
          <w:rFonts w:ascii="Consolas" w:hAnsi="Consolas" w:cs="Consolas"/>
        </w:rPr>
        <w:t xml:space="preserve">&amp; operator=(const </w:t>
      </w:r>
      <w:r w:rsidR="009E46C4" w:rsidRPr="00C72631">
        <w:rPr>
          <w:rFonts w:ascii="Consolas" w:hAnsi="Consolas" w:cs="Consolas"/>
        </w:rPr>
        <w:t>MyClass</w:t>
      </w:r>
      <w:r w:rsidR="009346CB">
        <w:rPr>
          <w:rFonts w:ascii="Consolas" w:hAnsi="Consolas" w:cs="Consolas"/>
        </w:rPr>
        <w:t>&amp; other) {</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char* tmp = new char[std::strlen(other.string_) + 1];</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std::strcpy(tmp, other.string_);</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delete[] string_;</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string_ = tmp;</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return *this;</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
    <w:p w:rsidR="005F4F8A" w:rsidRPr="00C72631" w:rsidRDefault="005F4F8A" w:rsidP="004F6A12">
      <w:pPr>
        <w:pStyle w:val="Listenabsatz"/>
        <w:ind w:left="0"/>
        <w:rPr>
          <w:rFonts w:ascii="Consolas" w:hAnsi="Consolas" w:cs="Consolas"/>
        </w:rPr>
      </w:pP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r w:rsidR="009E46C4" w:rsidRPr="00C72631">
        <w:rPr>
          <w:rFonts w:ascii="Consolas" w:hAnsi="Consolas" w:cs="Consolas"/>
        </w:rPr>
        <w:t>MyClass</w:t>
      </w:r>
      <w:r w:rsidR="009346CB">
        <w:rPr>
          <w:rFonts w:ascii="Consolas" w:hAnsi="Consolas" w:cs="Consolas"/>
        </w:rPr>
        <w:t>() {</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delete[] string_;</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w:t>
      </w:r>
    </w:p>
    <w:p w:rsidR="005F4F8A" w:rsidRPr="00C72631" w:rsidRDefault="005F4F8A" w:rsidP="004F6A12">
      <w:pPr>
        <w:pStyle w:val="Listenabsatz"/>
        <w:ind w:left="0"/>
        <w:rPr>
          <w:rFonts w:ascii="Consolas" w:hAnsi="Consolas" w:cs="Consolas"/>
        </w:rPr>
      </w:pPr>
    </w:p>
    <w:p w:rsidR="005F4F8A" w:rsidRPr="00C72631" w:rsidRDefault="005F4F8A" w:rsidP="004F6A12">
      <w:pPr>
        <w:pStyle w:val="Listenabsatz"/>
        <w:ind w:left="0"/>
        <w:rPr>
          <w:rFonts w:ascii="Consolas" w:hAnsi="Consolas" w:cs="Consolas"/>
        </w:rPr>
      </w:pPr>
      <w:r w:rsidRPr="00C72631">
        <w:rPr>
          <w:rFonts w:ascii="Consolas" w:hAnsi="Consolas" w:cs="Consolas"/>
        </w:rPr>
        <w:t>private:</w:t>
      </w:r>
    </w:p>
    <w:p w:rsidR="005F4F8A" w:rsidRPr="00C72631" w:rsidRDefault="005F4F8A" w:rsidP="004F6A12">
      <w:pPr>
        <w:pStyle w:val="Listenabsatz"/>
        <w:ind w:left="0"/>
        <w:rPr>
          <w:rFonts w:ascii="Consolas" w:hAnsi="Consolas" w:cs="Consolas"/>
        </w:rPr>
      </w:pPr>
      <w:r w:rsidRPr="00C72631">
        <w:rPr>
          <w:rFonts w:ascii="Consolas" w:hAnsi="Consolas" w:cs="Consolas"/>
        </w:rPr>
        <w:t xml:space="preserve">    char* string_;</w:t>
      </w:r>
    </w:p>
    <w:p w:rsidR="005F4F8A" w:rsidRPr="00C72631" w:rsidRDefault="005F4F8A" w:rsidP="004F6A12">
      <w:pPr>
        <w:pStyle w:val="Listenabsatz"/>
        <w:ind w:left="0"/>
        <w:rPr>
          <w:rFonts w:ascii="Consolas" w:hAnsi="Consolas" w:cs="Consolas"/>
        </w:rPr>
      </w:pPr>
      <w:r w:rsidRPr="00C72631">
        <w:rPr>
          <w:rFonts w:ascii="Consolas" w:hAnsi="Consolas" w:cs="Consolas"/>
        </w:rPr>
        <w:t>};</w:t>
      </w:r>
    </w:p>
    <w:p w:rsidR="005F4F8A" w:rsidRPr="001D6103" w:rsidRDefault="005F4F8A" w:rsidP="004F6A12">
      <w:pPr>
        <w:pStyle w:val="Listenabsatz"/>
        <w:ind w:left="0"/>
      </w:pPr>
    </w:p>
    <w:p w:rsidR="005F4F8A" w:rsidRPr="001D6103" w:rsidRDefault="00A52105" w:rsidP="004F6A12">
      <w:pPr>
        <w:pStyle w:val="Listenabsatz"/>
        <w:ind w:left="0"/>
      </w:pPr>
      <w:r w:rsidRPr="001D6103">
        <w:t>Folgende Funktion sei deklariert und definiert:</w:t>
      </w:r>
    </w:p>
    <w:p w:rsidR="00A52105" w:rsidRPr="00C72631" w:rsidRDefault="00A52105" w:rsidP="004F6A12">
      <w:pPr>
        <w:pStyle w:val="Listenabsatz"/>
        <w:ind w:left="0"/>
        <w:rPr>
          <w:rFonts w:ascii="Consolas" w:hAnsi="Consolas" w:cs="Consolas"/>
        </w:rPr>
      </w:pPr>
      <w:r w:rsidRPr="00C72631">
        <w:rPr>
          <w:rFonts w:ascii="Consolas" w:hAnsi="Consolas" w:cs="Consolas"/>
        </w:rPr>
        <w:t>void f(</w:t>
      </w:r>
      <w:r w:rsidR="009E46C4" w:rsidRPr="00C72631">
        <w:rPr>
          <w:rFonts w:ascii="Consolas" w:hAnsi="Consolas" w:cs="Consolas"/>
        </w:rPr>
        <w:t>MyClass</w:t>
      </w:r>
      <w:r w:rsidRPr="00C72631">
        <w:rPr>
          <w:rFonts w:ascii="Consolas" w:hAnsi="Consolas" w:cs="Consolas"/>
        </w:rPr>
        <w:t xml:space="preserve"> v);</w:t>
      </w:r>
    </w:p>
    <w:p w:rsidR="00A52105" w:rsidRPr="001D6103" w:rsidRDefault="00A52105" w:rsidP="004F6A12">
      <w:pPr>
        <w:pStyle w:val="Listenabsatz"/>
        <w:ind w:left="0"/>
      </w:pPr>
    </w:p>
    <w:p w:rsidR="00A52105" w:rsidRPr="001D6103" w:rsidRDefault="00A52105" w:rsidP="004F6A12">
      <w:pPr>
        <w:pStyle w:val="Listenabsatz"/>
        <w:ind w:left="0"/>
      </w:pPr>
      <w:r w:rsidRPr="001D6103">
        <w:t>Die main-Funktion sehe wie folgt aus:</w:t>
      </w:r>
    </w:p>
    <w:p w:rsidR="00A52105" w:rsidRPr="00C72631" w:rsidRDefault="00A52105" w:rsidP="004F6A12">
      <w:pPr>
        <w:pStyle w:val="Listenabsatz"/>
        <w:ind w:left="0"/>
        <w:rPr>
          <w:rFonts w:ascii="Consolas" w:hAnsi="Consolas" w:cs="Consolas"/>
        </w:rPr>
      </w:pPr>
      <w:r w:rsidRPr="00C72631">
        <w:rPr>
          <w:rFonts w:ascii="Consolas" w:hAnsi="Consolas" w:cs="Consolas"/>
        </w:rPr>
        <w:t>int main() {</w:t>
      </w:r>
    </w:p>
    <w:p w:rsidR="00A52105" w:rsidRPr="00C72631" w:rsidRDefault="00A52105" w:rsidP="004F6A12">
      <w:pPr>
        <w:pStyle w:val="Listenabsatz"/>
        <w:ind w:left="0"/>
        <w:rPr>
          <w:rFonts w:ascii="Consolas" w:hAnsi="Consolas" w:cs="Consolas"/>
        </w:rPr>
      </w:pPr>
      <w:r w:rsidRPr="00C72631">
        <w:rPr>
          <w:rFonts w:ascii="Consolas" w:hAnsi="Consolas" w:cs="Consolas"/>
        </w:rPr>
        <w:t xml:space="preserve">    f(</w:t>
      </w:r>
      <w:r w:rsidR="009E46C4" w:rsidRPr="00C72631">
        <w:rPr>
          <w:rFonts w:ascii="Consolas" w:hAnsi="Consolas" w:cs="Consolas"/>
        </w:rPr>
        <w:t>MyClass</w:t>
      </w:r>
      <w:r w:rsidRPr="00C72631">
        <w:rPr>
          <w:rFonts w:ascii="Consolas" w:hAnsi="Consolas" w:cs="Consolas"/>
        </w:rPr>
        <w:t>(“Hallo”));</w:t>
      </w:r>
    </w:p>
    <w:p w:rsidR="00A52105" w:rsidRPr="00C72631" w:rsidRDefault="00A52105" w:rsidP="004F6A12">
      <w:pPr>
        <w:pStyle w:val="Listenabsatz"/>
        <w:ind w:left="0"/>
        <w:rPr>
          <w:rFonts w:ascii="Consolas" w:hAnsi="Consolas" w:cs="Consolas"/>
        </w:rPr>
      </w:pPr>
      <w:r w:rsidRPr="00C72631">
        <w:rPr>
          <w:rFonts w:ascii="Consolas" w:hAnsi="Consolas" w:cs="Consolas"/>
        </w:rPr>
        <w:t xml:space="preserve">    return 0;</w:t>
      </w:r>
    </w:p>
    <w:p w:rsidR="00A52105" w:rsidRPr="00C72631" w:rsidRDefault="00A52105" w:rsidP="004F6A12">
      <w:pPr>
        <w:pStyle w:val="Listenabsatz"/>
        <w:ind w:left="0"/>
        <w:rPr>
          <w:rFonts w:ascii="Consolas" w:hAnsi="Consolas" w:cs="Consolas"/>
        </w:rPr>
      </w:pPr>
      <w:r w:rsidRPr="00C72631">
        <w:rPr>
          <w:rFonts w:ascii="Consolas" w:hAnsi="Consolas" w:cs="Consolas"/>
        </w:rPr>
        <w:t>}</w:t>
      </w:r>
    </w:p>
    <w:p w:rsidR="00A52105" w:rsidRPr="001D6103" w:rsidRDefault="00A52105" w:rsidP="004F6A12">
      <w:pPr>
        <w:pStyle w:val="Listenabsatz"/>
        <w:ind w:left="0"/>
      </w:pPr>
    </w:p>
    <w:p w:rsidR="00A52105" w:rsidRPr="001D6103" w:rsidRDefault="00A52105" w:rsidP="004F6A12">
      <w:pPr>
        <w:pStyle w:val="Listenabsatz"/>
        <w:ind w:left="0"/>
      </w:pPr>
      <w:r w:rsidRPr="001D6103">
        <w:t xml:space="preserve">Es wird ein temporäres Objekt vom Typ </w:t>
      </w:r>
      <w:r w:rsidR="009E46C4" w:rsidRPr="001D6103">
        <w:t>MyClass</w:t>
      </w:r>
      <w:r w:rsidRPr="001D6103">
        <w:t xml:space="preserve"> mit dem Stringliteral “Hallo“ konstruiert, entsprechend des Konstruktors.</w:t>
      </w:r>
    </w:p>
    <w:p w:rsidR="00A52105" w:rsidRPr="001D6103" w:rsidRDefault="00A52105" w:rsidP="004F6A12">
      <w:pPr>
        <w:pStyle w:val="Listenabsatz"/>
        <w:ind w:left="0"/>
      </w:pPr>
      <w:r w:rsidRPr="001D6103">
        <w:lastRenderedPageBreak/>
        <w:t>Dieses Objekt wird nun in den Parameter v der Funktion f mit dem Kopierkonstruktor kopiert.</w:t>
      </w:r>
    </w:p>
    <w:p w:rsidR="00A52105" w:rsidRPr="001D6103" w:rsidRDefault="00A52105" w:rsidP="004F6A12">
      <w:pPr>
        <w:pStyle w:val="Listenabsatz"/>
        <w:ind w:left="0"/>
      </w:pPr>
    </w:p>
    <w:p w:rsidR="00A52105" w:rsidRPr="001D6103" w:rsidRDefault="00A52105" w:rsidP="004F6A12">
      <w:pPr>
        <w:pStyle w:val="Listenabsatz"/>
        <w:ind w:left="0"/>
      </w:pPr>
      <w:r w:rsidRPr="001D6103">
        <w:t>Da das temporäre Objekt nicht länger gebraucht wird, wird die Zeichenfolge “Hallo“ einmal unnötigerweise kopiert.</w:t>
      </w:r>
    </w:p>
    <w:p w:rsidR="009E46C4" w:rsidRPr="001D6103" w:rsidRDefault="009E46C4" w:rsidP="004F6A12">
      <w:pPr>
        <w:pStyle w:val="Listenabsatz"/>
        <w:ind w:left="0"/>
      </w:pPr>
    </w:p>
    <w:p w:rsidR="009E46C4" w:rsidRPr="001D6103" w:rsidRDefault="009E46C4" w:rsidP="004F6A12">
      <w:pPr>
        <w:pStyle w:val="Listenabsatz"/>
        <w:ind w:left="0"/>
      </w:pPr>
      <w:r w:rsidRPr="001D6103">
        <w:t>In C++11 kann man mit einem Move-Konstruktor und einem Move-Zuweisungsoperator durch Move-Semantik diese unnötige Kopie entfernen.</w:t>
      </w:r>
    </w:p>
    <w:p w:rsidR="009E46C4" w:rsidRPr="001D6103" w:rsidRDefault="009E46C4" w:rsidP="004F6A12">
      <w:pPr>
        <w:pStyle w:val="Listenabsatz"/>
        <w:ind w:left="0"/>
      </w:pPr>
      <w:r w:rsidRPr="001D6103">
        <w:t>Die Klasse wäre dann wie folgt definiert:</w:t>
      </w:r>
    </w:p>
    <w:p w:rsidR="009E46C4" w:rsidRPr="001D6103" w:rsidRDefault="009E46C4" w:rsidP="004F6A12">
      <w:pPr>
        <w:pStyle w:val="Listenabsatz"/>
        <w:ind w:left="0"/>
      </w:pPr>
    </w:p>
    <w:p w:rsidR="009E46C4" w:rsidRPr="00C72631" w:rsidRDefault="009E46C4" w:rsidP="004F6A12">
      <w:pPr>
        <w:pStyle w:val="Listenabsatz"/>
        <w:ind w:left="0"/>
        <w:rPr>
          <w:rFonts w:ascii="Consolas" w:hAnsi="Consolas" w:cs="Consolas"/>
        </w:rPr>
      </w:pPr>
      <w:r w:rsidRPr="00C72631">
        <w:rPr>
          <w:rFonts w:ascii="Consolas" w:hAnsi="Consolas" w:cs="Consolas"/>
        </w:rPr>
        <w:t>#include &lt;cstring&gt;</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r w:rsidRPr="00C72631">
        <w:rPr>
          <w:rFonts w:ascii="Consolas" w:hAnsi="Consolas" w:cs="Consolas"/>
        </w:rPr>
        <w:t>class MyClass final {</w:t>
      </w:r>
    </w:p>
    <w:p w:rsidR="009E46C4" w:rsidRPr="00C72631" w:rsidRDefault="009E46C4" w:rsidP="004F6A12">
      <w:pPr>
        <w:pStyle w:val="Listenabsatz"/>
        <w:ind w:left="0"/>
        <w:rPr>
          <w:rFonts w:ascii="Consolas" w:hAnsi="Consolas" w:cs="Consolas"/>
        </w:rPr>
      </w:pPr>
      <w:r w:rsidRPr="00C72631">
        <w:rPr>
          <w:rFonts w:ascii="Consolas" w:hAnsi="Consolas" w:cs="Consolas"/>
        </w:rPr>
        <w:t>public:</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explicit MyClass(const char* string)</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 string_{ new char[std::strlen(string) + 1] }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std::strcpy(string_, string);</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MyClass(const MyClass&amp; other)</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 string_{ new char[std::strlen(other.string_) + 1] }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std::strcpy(string_, other.string_);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MyClass(MyClass</w:t>
      </w:r>
      <w:r w:rsidR="009346CB">
        <w:rPr>
          <w:rFonts w:ascii="Consolas" w:hAnsi="Consolas" w:cs="Consolas"/>
        </w:rPr>
        <w:t>&amp;&amp; other) noexcept</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 string_{ other.string_ }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other.string_ = nullptr;</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9346CB" w:rsidRDefault="009E46C4" w:rsidP="004F6A12">
      <w:pPr>
        <w:pStyle w:val="Listenabsatz"/>
        <w:ind w:left="0"/>
        <w:rPr>
          <w:rFonts w:ascii="Consolas" w:hAnsi="Consolas" w:cs="Consolas"/>
        </w:rPr>
      </w:pPr>
      <w:r w:rsidRPr="00C72631">
        <w:rPr>
          <w:rFonts w:ascii="Consolas" w:hAnsi="Consolas" w:cs="Consolas"/>
        </w:rPr>
        <w:t xml:space="preserve">    MyClass&amp; operator=(const MyClass</w:t>
      </w:r>
      <w:r w:rsidR="009346CB">
        <w:rPr>
          <w:rFonts w:ascii="Consolas" w:hAnsi="Consolas" w:cs="Consolas"/>
        </w:rPr>
        <w:t>&amp; other)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auto tmp = new char[std::strlen(other.string_) + 1];</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std::strcpy(tmp, other.string_);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delete[] string_;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string_ = tmp;</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return *this;</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MyClass&amp; operator=(MyClass</w:t>
      </w:r>
      <w:r w:rsidR="009346CB">
        <w:rPr>
          <w:rFonts w:ascii="Consolas" w:hAnsi="Consolas" w:cs="Consolas"/>
        </w:rPr>
        <w:t>&amp;&amp; other) noexcept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auto tmp = other.string_;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other.string_ = nullptr;</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delete[] string_;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string_ = tmp;</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return *this;</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~MyClass</w:t>
      </w:r>
      <w:r w:rsidR="009346CB">
        <w:rPr>
          <w:rFonts w:ascii="Consolas" w:hAnsi="Consolas" w:cs="Consolas"/>
        </w:rPr>
        <w:t>() {</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delete[] string_;</w:t>
      </w:r>
    </w:p>
    <w:p w:rsidR="009E46C4" w:rsidRPr="00C72631" w:rsidRDefault="009E46C4" w:rsidP="004F6A12">
      <w:pPr>
        <w:pStyle w:val="Listenabsatz"/>
        <w:ind w:left="0"/>
        <w:rPr>
          <w:rFonts w:ascii="Consolas" w:hAnsi="Consolas" w:cs="Consolas"/>
        </w:rPr>
      </w:pPr>
      <w:r w:rsidRPr="00C72631">
        <w:rPr>
          <w:rFonts w:ascii="Consolas" w:hAnsi="Consolas" w:cs="Consolas"/>
        </w:rPr>
        <w:t xml:space="preserve">    }</w:t>
      </w:r>
    </w:p>
    <w:p w:rsidR="009E46C4" w:rsidRPr="00C72631" w:rsidRDefault="009E46C4" w:rsidP="004F6A12">
      <w:pPr>
        <w:pStyle w:val="Listenabsatz"/>
        <w:ind w:left="0"/>
        <w:rPr>
          <w:rFonts w:ascii="Consolas" w:hAnsi="Consolas" w:cs="Consolas"/>
        </w:rPr>
      </w:pPr>
    </w:p>
    <w:p w:rsidR="009E46C4" w:rsidRPr="00C72631" w:rsidRDefault="009E46C4" w:rsidP="004F6A12">
      <w:pPr>
        <w:pStyle w:val="Listenabsatz"/>
        <w:ind w:left="0"/>
        <w:rPr>
          <w:rFonts w:ascii="Consolas" w:hAnsi="Consolas" w:cs="Consolas"/>
        </w:rPr>
      </w:pPr>
      <w:r w:rsidRPr="00C72631">
        <w:rPr>
          <w:rFonts w:ascii="Consolas" w:hAnsi="Consolas" w:cs="Consolas"/>
        </w:rPr>
        <w:t>private:</w:t>
      </w:r>
    </w:p>
    <w:p w:rsidR="009E46C4" w:rsidRPr="00C72631" w:rsidRDefault="009E46C4" w:rsidP="004F6A12">
      <w:pPr>
        <w:pStyle w:val="Listenabsatz"/>
        <w:ind w:left="0"/>
        <w:rPr>
          <w:rFonts w:ascii="Consolas" w:hAnsi="Consolas" w:cs="Consolas"/>
        </w:rPr>
      </w:pPr>
      <w:r w:rsidRPr="00C72631">
        <w:rPr>
          <w:rFonts w:ascii="Consolas" w:hAnsi="Consolas" w:cs="Consolas"/>
        </w:rPr>
        <w:lastRenderedPageBreak/>
        <w:t xml:space="preserve">    char* string_;</w:t>
      </w:r>
    </w:p>
    <w:p w:rsidR="009E46C4" w:rsidRPr="00C72631" w:rsidRDefault="009E46C4" w:rsidP="004F6A12">
      <w:pPr>
        <w:pStyle w:val="Listenabsatz"/>
        <w:ind w:left="0"/>
        <w:rPr>
          <w:rFonts w:ascii="Consolas" w:hAnsi="Consolas" w:cs="Consolas"/>
        </w:rPr>
      </w:pPr>
      <w:r w:rsidRPr="00C72631">
        <w:rPr>
          <w:rFonts w:ascii="Consolas" w:hAnsi="Consolas" w:cs="Consolas"/>
        </w:rPr>
        <w:t>};</w:t>
      </w:r>
    </w:p>
    <w:p w:rsidR="00756236" w:rsidRPr="001D6103" w:rsidRDefault="00756236" w:rsidP="004F6A12">
      <w:pPr>
        <w:pStyle w:val="Listenabsatz"/>
        <w:ind w:left="0"/>
      </w:pPr>
    </w:p>
    <w:p w:rsidR="00756236" w:rsidRPr="001D6103" w:rsidRDefault="00756236" w:rsidP="004F6A12">
      <w:pPr>
        <w:pStyle w:val="Listenabsatz"/>
        <w:ind w:left="0"/>
      </w:pPr>
      <w:r w:rsidRPr="001D6103">
        <w:t>Nun wird statt des Kopierkonstruktors der Move-Konstruktor aufgerufen, was dazu führt, dass die Zeichenkette nicht kopiert wird, sondern das neue Objekt v in f einfach Besitz über die Zeichenkette des temporären Objekts übernimmt.</w:t>
      </w:r>
    </w:p>
    <w:p w:rsidR="00D52151" w:rsidRPr="001D6103" w:rsidRDefault="00D52151" w:rsidP="004F6A12">
      <w:pPr>
        <w:pStyle w:val="Listenabsatz"/>
        <w:ind w:left="0"/>
      </w:pPr>
    </w:p>
    <w:p w:rsidR="00FB161D" w:rsidRPr="001D6103" w:rsidRDefault="00FB161D" w:rsidP="004F6A12">
      <w:pPr>
        <w:pStyle w:val="Listenabsatz"/>
        <w:numPr>
          <w:ilvl w:val="0"/>
          <w:numId w:val="1"/>
        </w:numPr>
        <w:ind w:left="0"/>
      </w:pPr>
      <w:r w:rsidRPr="001D6103">
        <w:t>Das Implementieren</w:t>
      </w:r>
      <w:r w:rsidR="00896D4A" w:rsidRPr="001D6103">
        <w:t xml:space="preserve"> vom Move-Only-Typen.</w:t>
      </w:r>
    </w:p>
    <w:p w:rsidR="00F133C0" w:rsidRPr="001D6103" w:rsidRDefault="00F133C0" w:rsidP="004F6A12">
      <w:pPr>
        <w:pStyle w:val="Listenabsatz"/>
        <w:ind w:left="0"/>
      </w:pPr>
      <w:r w:rsidRPr="001D6103">
        <w:t>Es gibt Typen, die logisch nicht kopierbar sind.</w:t>
      </w:r>
    </w:p>
    <w:p w:rsidR="00F133C0" w:rsidRPr="001D6103" w:rsidRDefault="00F133C0" w:rsidP="004F6A12">
      <w:pPr>
        <w:pStyle w:val="Listenabsatz"/>
        <w:ind w:left="0"/>
      </w:pPr>
      <w:r w:rsidRPr="001D6103">
        <w:t>Dazu zählen zum Beispiel Netzwerksockets, Dateihandles, Locks, etc.</w:t>
      </w:r>
    </w:p>
    <w:p w:rsidR="00F133C0" w:rsidRPr="001D6103" w:rsidRDefault="00F133C0" w:rsidP="004F6A12">
      <w:pPr>
        <w:pStyle w:val="Listenabsatz"/>
        <w:ind w:left="0"/>
      </w:pPr>
      <w:r w:rsidRPr="001D6103">
        <w:t>Auch der neue smart pointer std::unique_ptr zählt zu den Move-Only-Typen, da dieser das Konzept eines einzelnen Besitzers über eine Ressource implementiert.</w:t>
      </w:r>
    </w:p>
    <w:p w:rsidR="00F133C0" w:rsidRPr="001D6103" w:rsidRDefault="00F133C0" w:rsidP="004F6A12">
      <w:pPr>
        <w:pStyle w:val="Listenabsatz"/>
        <w:ind w:left="0"/>
      </w:pPr>
    </w:p>
    <w:p w:rsidR="00F133C0" w:rsidRPr="001D6103" w:rsidRDefault="00F133C0" w:rsidP="004F6A12">
      <w:pPr>
        <w:pStyle w:val="Listenabsatz"/>
        <w:ind w:left="0"/>
      </w:pPr>
    </w:p>
    <w:p w:rsidR="00F133C0" w:rsidRPr="00B44F62" w:rsidRDefault="00F133C0" w:rsidP="004F6A12">
      <w:pPr>
        <w:pStyle w:val="Listenabsatz"/>
        <w:ind w:left="0"/>
        <w:rPr>
          <w:u w:val="single"/>
        </w:rPr>
      </w:pPr>
      <w:r w:rsidRPr="00B44F62">
        <w:rPr>
          <w:u w:val="single"/>
        </w:rPr>
        <w:t>Hauptteil</w:t>
      </w:r>
    </w:p>
    <w:p w:rsidR="008A2D9A" w:rsidRPr="00566BD2" w:rsidRDefault="008A2D9A" w:rsidP="00C6691F">
      <w:pPr>
        <w:rPr>
          <w:b/>
        </w:rPr>
      </w:pPr>
      <w:r w:rsidRPr="00566BD2">
        <w:rPr>
          <w:b/>
        </w:rPr>
        <w:t>Was ist ein Move?</w:t>
      </w:r>
    </w:p>
    <w:p w:rsidR="001D6103" w:rsidRPr="001D6103" w:rsidRDefault="001D6103" w:rsidP="004F6A12">
      <w:pPr>
        <w:pStyle w:val="Listenabsatz"/>
        <w:ind w:left="0"/>
      </w:pPr>
      <w:r w:rsidRPr="001D6103">
        <w:t>Die C++98 Standardbibliothek bietet einen smart pointer, welcher die Semantik eines einzelnen Besitzers über eine Ressource implementiert, welcher std::auto_ptr heißt.</w:t>
      </w:r>
    </w:p>
    <w:p w:rsidR="001D6103" w:rsidRPr="001D6103" w:rsidRDefault="001D6103" w:rsidP="004F6A12">
      <w:pPr>
        <w:pStyle w:val="Listenabsatz"/>
        <w:ind w:left="0"/>
      </w:pPr>
      <w:r w:rsidRPr="001D6103">
        <w:t>Der Sinn und Zweck von std::auto_ptr war es zu garantieren, dass ein dynamisch allokiertes Objekt immer freigegeben wird, unabhängig davon ob Ausnahmen geworfen werden.</w:t>
      </w:r>
    </w:p>
    <w:p w:rsidR="001D6103" w:rsidRPr="001D6103" w:rsidRDefault="001D6103" w:rsidP="004F6A12">
      <w:pPr>
        <w:pStyle w:val="Listenabsatz"/>
        <w:ind w:left="0"/>
      </w:pPr>
      <w:r w:rsidRPr="001D6103">
        <w:t>Beispiel:</w:t>
      </w:r>
    </w:p>
    <w:p w:rsidR="001D6103" w:rsidRPr="00852CAF" w:rsidRDefault="001D6103" w:rsidP="004F6A12">
      <w:pPr>
        <w:pStyle w:val="Listenabsatz"/>
        <w:ind w:left="0"/>
        <w:rPr>
          <w:rFonts w:ascii="Consolas" w:hAnsi="Consolas" w:cs="Consolas"/>
        </w:rPr>
      </w:pPr>
      <w:r w:rsidRPr="00852CAF">
        <w:rPr>
          <w:rFonts w:ascii="Consolas" w:hAnsi="Consolas" w:cs="Consolas"/>
        </w:rPr>
        <w:t>{</w:t>
      </w:r>
    </w:p>
    <w:p w:rsidR="001D6103" w:rsidRPr="00852CAF" w:rsidRDefault="001D6103" w:rsidP="004F6A12">
      <w:pPr>
        <w:pStyle w:val="Listenabsatz"/>
        <w:ind w:left="0"/>
        <w:rPr>
          <w:rFonts w:ascii="Consolas" w:hAnsi="Consolas" w:cs="Consolas"/>
        </w:rPr>
      </w:pPr>
      <w:r w:rsidRPr="00852CAF">
        <w:rPr>
          <w:rFonts w:ascii="Consolas" w:hAnsi="Consolas" w:cs="Consolas"/>
        </w:rPr>
        <w:t xml:space="preserve">    std::auto_ptr&lt;Form&gt; a(new Dreieck);</w:t>
      </w:r>
    </w:p>
    <w:p w:rsidR="001D6103" w:rsidRPr="00852CAF" w:rsidRDefault="001D6103" w:rsidP="004F6A12">
      <w:pPr>
        <w:pStyle w:val="Listenabsatz"/>
        <w:ind w:left="0"/>
        <w:rPr>
          <w:rFonts w:ascii="Consolas" w:hAnsi="Consolas" w:cs="Consolas"/>
        </w:rPr>
      </w:pPr>
      <w:r w:rsidRPr="00852CAF">
        <w:rPr>
          <w:rFonts w:ascii="Consolas" w:hAnsi="Consolas" w:cs="Consolas"/>
        </w:rPr>
        <w:t xml:space="preserve">    // …</w:t>
      </w:r>
    </w:p>
    <w:p w:rsidR="001D6103" w:rsidRPr="00852CAF" w:rsidRDefault="001D6103" w:rsidP="004F6A12">
      <w:pPr>
        <w:pStyle w:val="Listenabsatz"/>
        <w:ind w:left="0"/>
        <w:rPr>
          <w:rFonts w:ascii="Consolas" w:hAnsi="Consolas" w:cs="Consolas"/>
        </w:rPr>
      </w:pPr>
      <w:r w:rsidRPr="00852CAF">
        <w:rPr>
          <w:rFonts w:ascii="Consolas" w:hAnsi="Consolas" w:cs="Consolas"/>
        </w:rPr>
        <w:t xml:space="preserve">    // beliebiger Code, könnte Ausnahmen werfen</w:t>
      </w:r>
    </w:p>
    <w:p w:rsidR="001D6103" w:rsidRPr="00852CAF" w:rsidRDefault="001D6103" w:rsidP="004F6A12">
      <w:pPr>
        <w:pStyle w:val="Listenabsatz"/>
        <w:ind w:left="0"/>
        <w:rPr>
          <w:rFonts w:ascii="Consolas" w:hAnsi="Consolas" w:cs="Consolas"/>
        </w:rPr>
      </w:pPr>
      <w:r w:rsidRPr="00852CAF">
        <w:rPr>
          <w:rFonts w:ascii="Consolas" w:hAnsi="Consolas" w:cs="Consolas"/>
        </w:rPr>
        <w:t xml:space="preserve">    // … </w:t>
      </w:r>
    </w:p>
    <w:p w:rsidR="00852CAF" w:rsidRDefault="001D6103" w:rsidP="004F6A12">
      <w:pPr>
        <w:pStyle w:val="Listenabsatz"/>
        <w:ind w:left="0"/>
        <w:rPr>
          <w:rFonts w:ascii="Consolas" w:hAnsi="Consolas" w:cs="Consolas"/>
        </w:rPr>
      </w:pPr>
      <w:r w:rsidRPr="00852CAF">
        <w:rPr>
          <w:rFonts w:ascii="Consolas" w:hAnsi="Consolas" w:cs="Consolas"/>
        </w:rPr>
        <w:t xml:space="preserve">}   // </w:t>
      </w:r>
      <w:r w:rsidRPr="00852CAF">
        <w:rPr>
          <w:rFonts w:ascii="Consolas" w:hAnsi="Consolas" w:cs="Consolas"/>
        </w:rPr>
        <w:sym w:font="Wingdings" w:char="F0DF"/>
      </w:r>
      <w:r w:rsidRPr="00852CAF">
        <w:rPr>
          <w:rFonts w:ascii="Consolas" w:hAnsi="Consolas" w:cs="Consolas"/>
        </w:rPr>
        <w:t xml:space="preserve"> wenn a seinen Gültigkeitsbereich verlässt wird das Dreieck </w:t>
      </w:r>
    </w:p>
    <w:p w:rsidR="001D6103" w:rsidRPr="00852CAF" w:rsidRDefault="00852CAF" w:rsidP="004F6A12">
      <w:pPr>
        <w:pStyle w:val="Listenabsatz"/>
        <w:ind w:left="0"/>
        <w:rPr>
          <w:rFonts w:ascii="Consolas" w:hAnsi="Consolas" w:cs="Consolas"/>
        </w:rPr>
      </w:pPr>
      <w:r>
        <w:rPr>
          <w:rFonts w:ascii="Consolas" w:hAnsi="Consolas" w:cs="Consolas"/>
        </w:rPr>
        <w:t xml:space="preserve">    // </w:t>
      </w:r>
      <w:r w:rsidR="001D6103" w:rsidRPr="00852CAF">
        <w:rPr>
          <w:rFonts w:ascii="Consolas" w:hAnsi="Consolas" w:cs="Consolas"/>
        </w:rPr>
        <w:t>automatisch zerstört.</w:t>
      </w:r>
    </w:p>
    <w:p w:rsidR="007C1115" w:rsidRDefault="007C1115" w:rsidP="004F6A12">
      <w:pPr>
        <w:pStyle w:val="Listenabsatz"/>
        <w:ind w:left="0"/>
      </w:pPr>
    </w:p>
    <w:p w:rsidR="00FC5727" w:rsidRDefault="007C1115" w:rsidP="004F6A12">
      <w:pPr>
        <w:pStyle w:val="Listenabsatz"/>
        <w:ind w:left="0"/>
      </w:pPr>
      <w:r>
        <w:t>Was an dem auto_ptr besonders ist, ist wie er kopiert:</w:t>
      </w:r>
    </w:p>
    <w:p w:rsidR="00C72631" w:rsidRPr="00FC5727" w:rsidRDefault="00FC5727" w:rsidP="004F6A12">
      <w:pPr>
        <w:pStyle w:val="Listenabsatz"/>
        <w:ind w:left="0"/>
        <w:rPr>
          <w:rFonts w:ascii="Consolas" w:hAnsi="Consolas" w:cs="Consolas"/>
        </w:rPr>
      </w:pPr>
      <w:r>
        <w:rPr>
          <w:rFonts w:ascii="Consolas" w:hAnsi="Consolas" w:cs="Consolas"/>
        </w:rPr>
        <w:t>std::</w:t>
      </w:r>
      <w:r w:rsidR="00C72631" w:rsidRPr="00FC5727">
        <w:rPr>
          <w:rFonts w:ascii="Consolas" w:hAnsi="Consolas" w:cs="Consolas"/>
        </w:rPr>
        <w:t>auto_ptr&lt;</w:t>
      </w:r>
      <w:r>
        <w:rPr>
          <w:rFonts w:ascii="Consolas" w:hAnsi="Consolas" w:cs="Consolas"/>
        </w:rPr>
        <w:t>Form</w:t>
      </w:r>
      <w:r w:rsidR="00C72631" w:rsidRPr="00FC5727">
        <w:rPr>
          <w:rFonts w:ascii="Consolas" w:hAnsi="Consolas" w:cs="Consolas"/>
        </w:rPr>
        <w:t xml:space="preserve">&gt; a(new </w:t>
      </w:r>
      <w:r>
        <w:rPr>
          <w:rFonts w:ascii="Consolas" w:hAnsi="Consolas" w:cs="Consolas"/>
        </w:rPr>
        <w:t>Dreieck</w:t>
      </w:r>
      <w:r w:rsidR="00C72631" w:rsidRPr="00FC5727">
        <w:rPr>
          <w:rFonts w:ascii="Consolas" w:hAnsi="Consolas" w:cs="Consolas"/>
        </w:rPr>
        <w:t>);</w:t>
      </w:r>
    </w:p>
    <w:p w:rsidR="00C72631" w:rsidRPr="00FC5727" w:rsidRDefault="00C72631" w:rsidP="004F6A12">
      <w:pPr>
        <w:pStyle w:val="Listenabsatz"/>
        <w:ind w:left="0"/>
        <w:rPr>
          <w:rFonts w:ascii="Consolas" w:hAnsi="Consolas" w:cs="Consolas"/>
        </w:rPr>
      </w:pP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r w:rsidR="00C26A53">
        <w:rPr>
          <w:rFonts w:ascii="Consolas" w:hAnsi="Consolas" w:cs="Consolas"/>
        </w:rPr>
        <w:t xml:space="preserve"> </w:t>
      </w:r>
      <w:r w:rsidR="00D029FA">
        <w:rPr>
          <w:rFonts w:ascii="Consolas" w:hAnsi="Consolas" w:cs="Consolas"/>
        </w:rPr>
        <w:t xml:space="preserve"> </w:t>
      </w:r>
      <w:r w:rsidR="00C26A53">
        <w:rPr>
          <w:rFonts w:ascii="Consolas" w:hAnsi="Consolas" w:cs="Consolas"/>
        </w:rPr>
        <w:t>Dreieckdaten</w:t>
      </w:r>
      <w:r w:rsidR="00C26A53" w:rsidRPr="00FC5727">
        <w:rPr>
          <w:rFonts w:ascii="Consolas" w:hAnsi="Consolas" w:cs="Consolas"/>
        </w:rPr>
        <w:t xml:space="preserve"> </w:t>
      </w:r>
      <w:r w:rsidRPr="00FC5727">
        <w:rPr>
          <w:rFonts w:ascii="Consolas" w:hAnsi="Consolas" w:cs="Consolas"/>
        </w:rPr>
        <w:t>|</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   +-|-+ |</w:t>
      </w:r>
    </w:p>
    <w:p w:rsidR="00C72631" w:rsidRPr="00FC5727" w:rsidRDefault="00C72631" w:rsidP="004F6A12">
      <w:pPr>
        <w:pStyle w:val="Listenabsatz"/>
        <w:ind w:left="0"/>
        <w:rPr>
          <w:rFonts w:ascii="Consolas" w:hAnsi="Consolas" w:cs="Consolas"/>
        </w:rPr>
      </w:pPr>
      <w:r w:rsidRPr="00FC5727">
        <w:rPr>
          <w:rFonts w:ascii="Consolas" w:hAnsi="Consolas" w:cs="Consolas"/>
        </w:rPr>
        <w:t>a | p | | |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   +---+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p>
    <w:p w:rsidR="00566BD2" w:rsidRDefault="00566BD2" w:rsidP="004F6A12">
      <w:pPr>
        <w:pStyle w:val="Listenabsatz"/>
        <w:ind w:left="0"/>
        <w:rPr>
          <w:rFonts w:ascii="Consolas" w:hAnsi="Consolas" w:cs="Consolas"/>
        </w:rPr>
      </w:pPr>
    </w:p>
    <w:p w:rsidR="00110034" w:rsidRDefault="00110034" w:rsidP="004F6A12">
      <w:pPr>
        <w:pStyle w:val="Listenabsatz"/>
        <w:ind w:left="0"/>
        <w:rPr>
          <w:rFonts w:ascii="Consolas" w:hAnsi="Consolas" w:cs="Consolas"/>
        </w:rPr>
      </w:pPr>
    </w:p>
    <w:p w:rsidR="00566BD2" w:rsidRDefault="00566BD2" w:rsidP="004F6A12">
      <w:pPr>
        <w:pStyle w:val="Listenabsatz"/>
        <w:ind w:left="0"/>
        <w:rPr>
          <w:rFonts w:ascii="Consolas" w:hAnsi="Consolas" w:cs="Consolas"/>
        </w:rPr>
      </w:pPr>
    </w:p>
    <w:p w:rsidR="00C72631" w:rsidRPr="00FC5727" w:rsidRDefault="003C053B" w:rsidP="004F6A12">
      <w:pPr>
        <w:pStyle w:val="Listenabsatz"/>
        <w:ind w:left="0"/>
        <w:rPr>
          <w:rFonts w:ascii="Consolas" w:hAnsi="Consolas" w:cs="Consolas"/>
        </w:rPr>
      </w:pPr>
      <w:r>
        <w:rPr>
          <w:rFonts w:ascii="Consolas" w:hAnsi="Consolas" w:cs="Consolas"/>
        </w:rPr>
        <w:lastRenderedPageBreak/>
        <w:t>std::</w:t>
      </w:r>
      <w:r w:rsidR="00C72631" w:rsidRPr="00FC5727">
        <w:rPr>
          <w:rFonts w:ascii="Consolas" w:hAnsi="Consolas" w:cs="Consolas"/>
        </w:rPr>
        <w:t>auto_ptr&lt;</w:t>
      </w:r>
      <w:r>
        <w:rPr>
          <w:rFonts w:ascii="Consolas" w:hAnsi="Consolas" w:cs="Consolas"/>
        </w:rPr>
        <w:t>Form</w:t>
      </w:r>
      <w:r w:rsidR="00C72631" w:rsidRPr="00FC5727">
        <w:rPr>
          <w:rFonts w:ascii="Consolas" w:hAnsi="Consolas" w:cs="Consolas"/>
        </w:rPr>
        <w:t>&gt; b(a);</w:t>
      </w:r>
    </w:p>
    <w:p w:rsidR="00C72631" w:rsidRPr="00FC5727" w:rsidRDefault="00C72631" w:rsidP="004F6A12">
      <w:pPr>
        <w:pStyle w:val="Listenabsatz"/>
        <w:ind w:left="0"/>
        <w:rPr>
          <w:rFonts w:ascii="Consolas" w:hAnsi="Consolas" w:cs="Consolas"/>
        </w:rPr>
      </w:pP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r w:rsidR="003C053B">
        <w:rPr>
          <w:rFonts w:ascii="Consolas" w:hAnsi="Consolas" w:cs="Consolas"/>
        </w:rPr>
        <w:t xml:space="preserve"> </w:t>
      </w:r>
      <w:r w:rsidRPr="00FC5727">
        <w:rPr>
          <w:rFonts w:ascii="Consolas" w:hAnsi="Consolas" w:cs="Consolas"/>
        </w:rPr>
        <w:t xml:space="preserve"> </w:t>
      </w:r>
      <w:r w:rsidR="003C053B">
        <w:rPr>
          <w:rFonts w:ascii="Consolas" w:hAnsi="Consolas" w:cs="Consolas"/>
        </w:rPr>
        <w:t>Dreieckdaten</w:t>
      </w: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   +---+ |            |   +-|-+ |</w:t>
      </w:r>
    </w:p>
    <w:p w:rsidR="00C72631" w:rsidRPr="00FC5727" w:rsidRDefault="00C72631" w:rsidP="004F6A12">
      <w:pPr>
        <w:pStyle w:val="Listenabsatz"/>
        <w:ind w:left="0"/>
        <w:rPr>
          <w:rFonts w:ascii="Consolas" w:hAnsi="Consolas" w:cs="Consolas"/>
        </w:rPr>
      </w:pPr>
      <w:r w:rsidRPr="00FC5727">
        <w:rPr>
          <w:rFonts w:ascii="Consolas" w:hAnsi="Consolas" w:cs="Consolas"/>
        </w:rPr>
        <w:t>a | p |   | |          b | p | | | |</w:t>
      </w:r>
    </w:p>
    <w:p w:rsidR="00C72631" w:rsidRPr="00FC5727" w:rsidRDefault="00C72631" w:rsidP="004F6A12">
      <w:pPr>
        <w:pStyle w:val="Listenabsatz"/>
        <w:ind w:left="0"/>
        <w:rPr>
          <w:rFonts w:ascii="Consolas" w:hAnsi="Consolas" w:cs="Consolas"/>
        </w:rPr>
      </w:pPr>
      <w:r w:rsidRPr="00FC5727">
        <w:rPr>
          <w:rFonts w:ascii="Consolas" w:hAnsi="Consolas" w:cs="Consolas"/>
        </w:rPr>
        <w:t xml:space="preserve">  |   +---+ |            |   +---+ |</w:t>
      </w:r>
    </w:p>
    <w:p w:rsidR="007C1115" w:rsidRDefault="00C72631" w:rsidP="004F6A12">
      <w:pPr>
        <w:pStyle w:val="Listenabsatz"/>
        <w:ind w:left="0"/>
        <w:rPr>
          <w:rFonts w:ascii="Consolas" w:hAnsi="Consolas" w:cs="Consolas"/>
        </w:rPr>
      </w:pPr>
      <w:r w:rsidRPr="00FC5727">
        <w:rPr>
          <w:rFonts w:ascii="Consolas" w:hAnsi="Consolas" w:cs="Consolas"/>
        </w:rPr>
        <w:t xml:space="preserve">  +---------+            +---------+</w:t>
      </w:r>
    </w:p>
    <w:p w:rsidR="007B0E51" w:rsidRDefault="007B0E51" w:rsidP="004F6A12">
      <w:pPr>
        <w:pStyle w:val="Listenabsatz"/>
        <w:ind w:left="0"/>
        <w:rPr>
          <w:rFonts w:ascii="Consolas" w:hAnsi="Consolas" w:cs="Consolas"/>
        </w:rPr>
      </w:pPr>
    </w:p>
    <w:p w:rsidR="007B0E51" w:rsidRDefault="00F5347A" w:rsidP="004F6A12">
      <w:pPr>
        <w:pStyle w:val="Listenabsatz"/>
        <w:ind w:left="0"/>
        <w:rPr>
          <w:rFonts w:cs="Consolas"/>
        </w:rPr>
      </w:pPr>
      <w:r>
        <w:rPr>
          <w:rFonts w:cs="Consolas"/>
        </w:rPr>
        <w:t>Achten Sie darauf, wie die Initialisierung von b mit a nicht das Dreieck kopiert.</w:t>
      </w:r>
    </w:p>
    <w:p w:rsidR="00F5347A" w:rsidRDefault="00F5347A" w:rsidP="004F6A12">
      <w:pPr>
        <w:pStyle w:val="Listenabsatz"/>
        <w:ind w:left="0"/>
        <w:rPr>
          <w:rFonts w:cs="Consolas"/>
        </w:rPr>
      </w:pPr>
      <w:r>
        <w:rPr>
          <w:rFonts w:cs="Consolas"/>
        </w:rPr>
        <w:t>Stattdessen wird der Besitz über das Dreieck von a nach b transferiert.</w:t>
      </w:r>
    </w:p>
    <w:p w:rsidR="00F5347A" w:rsidRDefault="00F5347A" w:rsidP="004F6A12">
      <w:pPr>
        <w:pStyle w:val="Listenabsatz"/>
        <w:ind w:left="0"/>
        <w:rPr>
          <w:rFonts w:cs="Consolas"/>
        </w:rPr>
      </w:pPr>
    </w:p>
    <w:p w:rsidR="00F5347A" w:rsidRDefault="00F5347A" w:rsidP="004F6A12">
      <w:pPr>
        <w:pStyle w:val="Listenabsatz"/>
        <w:ind w:left="0"/>
        <w:rPr>
          <w:rFonts w:cs="Consolas"/>
        </w:rPr>
      </w:pPr>
      <w:r>
        <w:rPr>
          <w:rFonts w:cs="Consolas"/>
        </w:rPr>
        <w:t>Ein Objekt zu Moven bedeutet den Besitz der Ressourcen, welche es verwaltet an ein anderes Objekt zu übergeben.</w:t>
      </w:r>
    </w:p>
    <w:p w:rsidR="00F5347A" w:rsidRDefault="00F5347A" w:rsidP="004F6A12">
      <w:pPr>
        <w:pStyle w:val="Listenabsatz"/>
        <w:ind w:left="0"/>
        <w:rPr>
          <w:rFonts w:cs="Consolas"/>
        </w:rPr>
      </w:pPr>
    </w:p>
    <w:p w:rsidR="00F5347A" w:rsidRDefault="00F5347A" w:rsidP="004F6A12">
      <w:pPr>
        <w:pStyle w:val="Listenabsatz"/>
        <w:ind w:left="0"/>
        <w:rPr>
          <w:rFonts w:cs="Consolas"/>
        </w:rPr>
      </w:pPr>
      <w:r>
        <w:rPr>
          <w:rFonts w:cs="Consolas"/>
        </w:rPr>
        <w:t>Der Kopierkonstruktor von auto_ptr könnte in etwa so aussehen:</w:t>
      </w:r>
    </w:p>
    <w:p w:rsidR="00F5347A" w:rsidRDefault="00F5347A" w:rsidP="004F6A12">
      <w:pPr>
        <w:pStyle w:val="Listenabsatz"/>
        <w:ind w:left="0"/>
        <w:rPr>
          <w:rFonts w:cs="Consolas"/>
        </w:rPr>
      </w:pPr>
    </w:p>
    <w:p w:rsidR="00F5347A" w:rsidRDefault="00F5347A" w:rsidP="004F6A12">
      <w:pPr>
        <w:pStyle w:val="Listenabsatz"/>
        <w:ind w:left="0"/>
        <w:rPr>
          <w:rFonts w:ascii="Consolas" w:hAnsi="Consolas" w:cs="Consolas"/>
        </w:rPr>
      </w:pPr>
      <w:r>
        <w:rPr>
          <w:rFonts w:ascii="Consolas" w:hAnsi="Consolas" w:cs="Consolas"/>
        </w:rPr>
        <w:t>auto_ptr(auto_ptr&amp; quelle) // kein const, da quelle modifiziert wird</w:t>
      </w:r>
    </w:p>
    <w:p w:rsidR="00F5347A" w:rsidRDefault="00F5347A" w:rsidP="004F6A12">
      <w:pPr>
        <w:pStyle w:val="Listenabsatz"/>
        <w:ind w:left="0"/>
        <w:rPr>
          <w:rFonts w:ascii="Consolas" w:hAnsi="Consolas" w:cs="Consolas"/>
        </w:rPr>
      </w:pPr>
      <w:r>
        <w:rPr>
          <w:rFonts w:ascii="Consolas" w:hAnsi="Consolas" w:cs="Consolas"/>
        </w:rPr>
        <w:t>{</w:t>
      </w:r>
    </w:p>
    <w:p w:rsidR="00F5347A" w:rsidRDefault="00F5347A" w:rsidP="004F6A12">
      <w:pPr>
        <w:pStyle w:val="Listenabsatz"/>
        <w:ind w:left="0"/>
        <w:rPr>
          <w:rFonts w:ascii="Consolas" w:hAnsi="Consolas" w:cs="Consolas"/>
        </w:rPr>
      </w:pPr>
      <w:r>
        <w:rPr>
          <w:rFonts w:ascii="Consolas" w:hAnsi="Consolas" w:cs="Consolas"/>
        </w:rPr>
        <w:t xml:space="preserve">    p = quelle.p;</w:t>
      </w:r>
    </w:p>
    <w:p w:rsidR="00F5347A" w:rsidRDefault="00F5347A" w:rsidP="004F6A12">
      <w:pPr>
        <w:pStyle w:val="Listenabsatz"/>
        <w:ind w:left="0"/>
        <w:rPr>
          <w:rFonts w:ascii="Consolas" w:hAnsi="Consolas" w:cs="Consolas"/>
        </w:rPr>
      </w:pPr>
      <w:r>
        <w:rPr>
          <w:rFonts w:ascii="Consolas" w:hAnsi="Consolas" w:cs="Consolas"/>
        </w:rPr>
        <w:t xml:space="preserve">    quelle.p = 0; // die quelle besitzt das Objekt nicht mehr.</w:t>
      </w:r>
    </w:p>
    <w:p w:rsidR="00F5347A" w:rsidRDefault="00F5347A" w:rsidP="004F6A12">
      <w:pPr>
        <w:pStyle w:val="Listenabsatz"/>
        <w:ind w:left="0"/>
        <w:rPr>
          <w:rFonts w:ascii="Consolas" w:hAnsi="Consolas" w:cs="Consolas"/>
        </w:rPr>
      </w:pPr>
      <w:r>
        <w:rPr>
          <w:rFonts w:ascii="Consolas" w:hAnsi="Consolas" w:cs="Consolas"/>
        </w:rPr>
        <w:t>}</w:t>
      </w:r>
    </w:p>
    <w:p w:rsidR="000D4A07" w:rsidRDefault="000D4A07" w:rsidP="004F6A12">
      <w:pPr>
        <w:pStyle w:val="Listenabsatz"/>
        <w:ind w:left="0"/>
        <w:rPr>
          <w:rFonts w:ascii="Consolas" w:hAnsi="Consolas" w:cs="Consolas"/>
        </w:rPr>
      </w:pPr>
    </w:p>
    <w:p w:rsidR="005B2B80" w:rsidRPr="00837324" w:rsidRDefault="0046168D" w:rsidP="003C1EDE">
      <w:pPr>
        <w:rPr>
          <w:b/>
        </w:rPr>
      </w:pPr>
      <w:r w:rsidRPr="00837324">
        <w:rPr>
          <w:b/>
        </w:rPr>
        <w:t>Gefährliche und harmlose Moves</w:t>
      </w:r>
    </w:p>
    <w:p w:rsidR="005B2B80" w:rsidRDefault="003C1EDE" w:rsidP="003C1EDE">
      <w:r>
        <w:t>D</w:t>
      </w:r>
      <w:r w:rsidR="005B2B80">
        <w:t xml:space="preserve">as Gefährliche an dem auto_ptr ist, dass das was syntaktisch wie ein Kopieren aussieht in </w:t>
      </w:r>
    </w:p>
    <w:p w:rsidR="005B2B80" w:rsidRDefault="005B2B80" w:rsidP="004F6A12">
      <w:r>
        <w:t xml:space="preserve">Wirklichkeit ein Move ist. Ein Versuch eine Funktion über den überladenen </w:t>
      </w:r>
      <w:r w:rsidRPr="005B2B80">
        <w:t>member of pointer</w:t>
      </w:r>
      <w:r>
        <w:t xml:space="preserve">-Operator von </w:t>
      </w:r>
      <w:r w:rsidR="00744063">
        <w:t>std::auto_ptr aufzurufen, nachdem von diesem der Besitz über das zu verwaltende Objekt durch den Kopierkonstruktor oder Kopierzuweisungsoperator hinfort transferiert wurde resultiert in undefiniertem Verhalten.</w:t>
      </w:r>
      <w:r w:rsidR="00EA64AC">
        <w:t xml:space="preserve"> Somit ist der Umgang mit auto_ptr gefährlich, da man ihn leicht falsch benutzen kann.</w:t>
      </w:r>
    </w:p>
    <w:p w:rsidR="00EA64AC" w:rsidRDefault="00EA64AC" w:rsidP="004F6A12">
      <w:r>
        <w:t>Beispiel:</w:t>
      </w:r>
    </w:p>
    <w:p w:rsidR="00EA64AC" w:rsidRDefault="00EA64AC" w:rsidP="004F6A12">
      <w:pPr>
        <w:rPr>
          <w:rFonts w:ascii="Consolas" w:hAnsi="Consolas" w:cs="Consolas"/>
        </w:rPr>
      </w:pPr>
      <w:r>
        <w:rPr>
          <w:rFonts w:ascii="Consolas" w:hAnsi="Consolas" w:cs="Consolas"/>
        </w:rPr>
        <w:t>auto_ptr&lt;Form&gt; a(new Dreieck); // Dreieck erstellen</w:t>
      </w:r>
    </w:p>
    <w:p w:rsidR="00EA64AC" w:rsidRDefault="00EA64AC" w:rsidP="004F6A12">
      <w:pPr>
        <w:rPr>
          <w:rFonts w:ascii="Consolas" w:hAnsi="Consolas" w:cs="Consolas"/>
        </w:rPr>
      </w:pPr>
      <w:r>
        <w:rPr>
          <w:rFonts w:ascii="Consolas" w:hAnsi="Consolas" w:cs="Consolas"/>
        </w:rPr>
        <w:t>auto_ptr&lt;Form&gt; b(a);</w:t>
      </w:r>
      <w:r>
        <w:rPr>
          <w:rFonts w:ascii="Consolas" w:hAnsi="Consolas" w:cs="Consolas"/>
        </w:rPr>
        <w:tab/>
        <w:t xml:space="preserve">        // a nach b moven</w:t>
      </w:r>
    </w:p>
    <w:p w:rsidR="00EA64AC" w:rsidRDefault="00EA64AC" w:rsidP="004F6A12">
      <w:pPr>
        <w:rPr>
          <w:rFonts w:ascii="Consolas" w:hAnsi="Consolas" w:cs="Consolas"/>
        </w:rPr>
      </w:pPr>
      <w:r>
        <w:rPr>
          <w:rFonts w:ascii="Consolas" w:hAnsi="Consolas" w:cs="Consolas"/>
        </w:rPr>
        <w:t>double flaeche = a-&gt;flaeche();  // undefiniertes Verhalten</w:t>
      </w:r>
    </w:p>
    <w:p w:rsidR="00EA64AC" w:rsidRDefault="00EA64AC" w:rsidP="004F6A12">
      <w:pPr>
        <w:rPr>
          <w:rFonts w:cs="Consolas"/>
        </w:rPr>
      </w:pPr>
      <w:r>
        <w:rPr>
          <w:rFonts w:cs="Consolas"/>
        </w:rPr>
        <w:t>Bei einer Fabrikfunktion tritt diese Gefahr nicht auf.</w:t>
      </w:r>
    </w:p>
    <w:p w:rsidR="00EA64AC" w:rsidRDefault="00EA64AC" w:rsidP="004F6A12">
      <w:pPr>
        <w:rPr>
          <w:rFonts w:cs="Consolas"/>
        </w:rPr>
      </w:pPr>
      <w:r>
        <w:rPr>
          <w:rFonts w:cs="Consolas"/>
        </w:rPr>
        <w:t>Beispiel:</w:t>
      </w:r>
    </w:p>
    <w:p w:rsidR="00EA64AC" w:rsidRPr="00EA64AC" w:rsidRDefault="00EA64AC" w:rsidP="004F6A12">
      <w:pPr>
        <w:rPr>
          <w:rFonts w:ascii="Consolas" w:hAnsi="Consolas" w:cs="Consolas"/>
        </w:rPr>
      </w:pPr>
      <w:r w:rsidRPr="00EA64AC">
        <w:rPr>
          <w:rFonts w:ascii="Consolas" w:hAnsi="Consolas" w:cs="Consolas"/>
        </w:rPr>
        <w:t>auto_ptr&lt;Form&gt; erstelle_dreieck()</w:t>
      </w:r>
    </w:p>
    <w:p w:rsidR="00EA64AC" w:rsidRPr="00EA64AC" w:rsidRDefault="00EA64AC" w:rsidP="004F6A12">
      <w:pPr>
        <w:rPr>
          <w:rFonts w:ascii="Consolas" w:hAnsi="Consolas" w:cs="Consolas"/>
        </w:rPr>
      </w:pPr>
      <w:r w:rsidRPr="00EA64AC">
        <w:rPr>
          <w:rFonts w:ascii="Consolas" w:hAnsi="Consolas" w:cs="Consolas"/>
        </w:rPr>
        <w:lastRenderedPageBreak/>
        <w:t>{</w:t>
      </w:r>
    </w:p>
    <w:p w:rsidR="00EA64AC" w:rsidRPr="00EA64AC" w:rsidRDefault="00EA64AC" w:rsidP="004F6A12">
      <w:pPr>
        <w:rPr>
          <w:rFonts w:ascii="Consolas" w:hAnsi="Consolas" w:cs="Consolas"/>
        </w:rPr>
      </w:pPr>
      <w:r w:rsidRPr="00EA64AC">
        <w:rPr>
          <w:rFonts w:ascii="Consolas" w:hAnsi="Consolas" w:cs="Consolas"/>
        </w:rPr>
        <w:t xml:space="preserve">    return auto_ptr&lt;Form&gt;(new Dreieck);</w:t>
      </w:r>
    </w:p>
    <w:p w:rsidR="00EA64AC" w:rsidRPr="00EA64AC" w:rsidRDefault="00EA64AC" w:rsidP="004F6A12">
      <w:pPr>
        <w:rPr>
          <w:rFonts w:ascii="Consolas" w:hAnsi="Consolas" w:cs="Consolas"/>
        </w:rPr>
      </w:pPr>
      <w:r w:rsidRPr="00EA64AC">
        <w:rPr>
          <w:rFonts w:ascii="Consolas" w:hAnsi="Consolas" w:cs="Consolas"/>
        </w:rPr>
        <w:t>}</w:t>
      </w:r>
    </w:p>
    <w:p w:rsidR="00EA64AC" w:rsidRPr="00EA64AC" w:rsidRDefault="00EA64AC" w:rsidP="004F6A12">
      <w:pPr>
        <w:rPr>
          <w:rFonts w:ascii="Consolas" w:hAnsi="Consolas" w:cs="Consolas"/>
        </w:rPr>
      </w:pPr>
      <w:r w:rsidRPr="00EA64AC">
        <w:rPr>
          <w:rFonts w:ascii="Consolas" w:hAnsi="Consolas" w:cs="Consolas"/>
        </w:rPr>
        <w:t>auto_pt</w:t>
      </w:r>
      <w:r>
        <w:rPr>
          <w:rFonts w:ascii="Consolas" w:hAnsi="Consolas" w:cs="Consolas"/>
        </w:rPr>
        <w:t>r&lt;Form&gt; c(erstelle_dreieck()); // move das Temporäre</w:t>
      </w:r>
      <w:r w:rsidRPr="00EA64AC">
        <w:rPr>
          <w:rFonts w:ascii="Consolas" w:hAnsi="Consolas" w:cs="Consolas"/>
        </w:rPr>
        <w:t xml:space="preserve"> in c</w:t>
      </w:r>
    </w:p>
    <w:p w:rsidR="00EA64AC" w:rsidRPr="00EA64AC" w:rsidRDefault="00EA64AC" w:rsidP="004F6A12">
      <w:pPr>
        <w:rPr>
          <w:rFonts w:ascii="Consolas" w:hAnsi="Consolas" w:cs="Consolas"/>
        </w:rPr>
      </w:pPr>
      <w:r w:rsidRPr="00EA64AC">
        <w:rPr>
          <w:rFonts w:ascii="Consolas" w:hAnsi="Consolas" w:cs="Consolas"/>
        </w:rPr>
        <w:t>double flaeche = erstelle_dreieck()-&gt;flaeche(); // sicher</w:t>
      </w:r>
    </w:p>
    <w:p w:rsidR="00EA64AC" w:rsidRDefault="002A431D" w:rsidP="004F6A12">
      <w:pPr>
        <w:rPr>
          <w:rFonts w:cs="Consolas"/>
        </w:rPr>
      </w:pPr>
      <w:r>
        <w:rPr>
          <w:rFonts w:cs="Consolas"/>
        </w:rPr>
        <w:t>Achten Sie darauf, wie beide Beispiele demselben syntaktischen Muster folgen:</w:t>
      </w:r>
    </w:p>
    <w:p w:rsidR="002A431D" w:rsidRDefault="002A431D" w:rsidP="004F6A12">
      <w:pPr>
        <w:rPr>
          <w:rFonts w:ascii="Consolas" w:hAnsi="Consolas" w:cs="Consolas"/>
        </w:rPr>
      </w:pPr>
      <w:r>
        <w:rPr>
          <w:rFonts w:ascii="Consolas" w:hAnsi="Consolas" w:cs="Consolas"/>
        </w:rPr>
        <w:t>auto_ptr&lt;Form&gt; variable(ausdruck);</w:t>
      </w:r>
    </w:p>
    <w:p w:rsidR="002A431D" w:rsidRDefault="002A431D" w:rsidP="004F6A12">
      <w:pPr>
        <w:rPr>
          <w:rFonts w:ascii="Consolas" w:hAnsi="Consolas" w:cs="Consolas"/>
        </w:rPr>
      </w:pPr>
      <w:r>
        <w:rPr>
          <w:rFonts w:ascii="Consolas" w:hAnsi="Consolas" w:cs="Consolas"/>
        </w:rPr>
        <w:t>double flaeche = ausdruck-&gt;flaeche();</w:t>
      </w:r>
    </w:p>
    <w:p w:rsidR="002A431D" w:rsidRDefault="002A431D" w:rsidP="004F6A12">
      <w:pPr>
        <w:rPr>
          <w:rFonts w:cs="Consolas"/>
        </w:rPr>
      </w:pPr>
      <w:r>
        <w:rPr>
          <w:rFonts w:cs="Consolas"/>
        </w:rPr>
        <w:t>Trotzdem führt ein Beispiel zu undefiniertem Verhalten, während das andere dieses nicht tut.</w:t>
      </w:r>
      <w:r w:rsidR="00A10C3B">
        <w:rPr>
          <w:rFonts w:cs="Consolas"/>
        </w:rPr>
        <w:t xml:space="preserve"> a und erstelle_dreieck() sind ausdrücke vom selben Typ haben aber eine andere value category.</w:t>
      </w:r>
    </w:p>
    <w:p w:rsidR="00ED2DC0" w:rsidRDefault="00ED2DC0" w:rsidP="004F6A12">
      <w:pPr>
        <w:rPr>
          <w:rFonts w:cs="Consolas"/>
        </w:rPr>
      </w:pPr>
    </w:p>
    <w:p w:rsidR="00ED2DC0" w:rsidRPr="006347AA" w:rsidRDefault="00ED2DC0" w:rsidP="006A24A5">
      <w:pPr>
        <w:rPr>
          <w:b/>
        </w:rPr>
      </w:pPr>
      <w:r w:rsidRPr="006347AA">
        <w:rPr>
          <w:b/>
        </w:rPr>
        <w:t>Value categories</w:t>
      </w:r>
    </w:p>
    <w:p w:rsidR="00ED2DC0" w:rsidRDefault="0025251B" w:rsidP="004F6A12">
      <w:pPr>
        <w:rPr>
          <w:rFonts w:cs="Consolas"/>
        </w:rPr>
      </w:pPr>
      <w:r>
        <w:rPr>
          <w:rFonts w:cs="Consolas"/>
        </w:rPr>
        <w:t>Es gibt einen signifikanten Unterschied zwischen den Ausdrücken a, welcher eine auto_ptr Variable bezeichnet und dem Ausdruck erstelle_dreieck(), welcher einen Funktionsaufruf, welcher einen auto_ptr per Wert zurückgibt, bezeichnet. erstelle_dreieck() erstellt bei jedem neuen Aufruf immer ein neues temporäres auto_ptr Objekt.</w:t>
      </w:r>
      <w:r w:rsidR="003176F4">
        <w:rPr>
          <w:rFonts w:cs="Consolas"/>
        </w:rPr>
        <w:t xml:space="preserve"> a ist eine </w:t>
      </w:r>
      <w:r w:rsidR="004F0928">
        <w:rPr>
          <w:rFonts w:cs="Consolas"/>
        </w:rPr>
        <w:t>L</w:t>
      </w:r>
      <w:r w:rsidR="003176F4">
        <w:rPr>
          <w:rFonts w:cs="Consolas"/>
        </w:rPr>
        <w:t>value, während erstelle_dreieck() ein Beis</w:t>
      </w:r>
      <w:r w:rsidR="00D45E40">
        <w:rPr>
          <w:rFonts w:cs="Consolas"/>
        </w:rPr>
        <w:t>piel für eine R</w:t>
      </w:r>
      <w:r w:rsidR="003176F4">
        <w:rPr>
          <w:rFonts w:cs="Consolas"/>
        </w:rPr>
        <w:t>value ist.</w:t>
      </w:r>
    </w:p>
    <w:p w:rsidR="003176F4" w:rsidRDefault="004F0928" w:rsidP="004F6A12">
      <w:pPr>
        <w:rPr>
          <w:rFonts w:cs="Consolas"/>
        </w:rPr>
      </w:pPr>
      <w:r>
        <w:rPr>
          <w:rFonts w:cs="Consolas"/>
        </w:rPr>
        <w:t>Von L</w:t>
      </w:r>
      <w:r w:rsidR="00B75326">
        <w:rPr>
          <w:rFonts w:cs="Consolas"/>
        </w:rPr>
        <w:t>values wie a zu moven ist gefährlich, denn man könnte später versuchen beispielsweise eine Mitgliedsfunktion über a aufzurufen, welches in undefiniertem Verhalten resultieren würde.</w:t>
      </w:r>
    </w:p>
    <w:p w:rsidR="00B75326" w:rsidRDefault="00D45E40" w:rsidP="004F6A12">
      <w:pPr>
        <w:rPr>
          <w:rFonts w:cs="Consolas"/>
        </w:rPr>
      </w:pPr>
      <w:r>
        <w:rPr>
          <w:rFonts w:cs="Consolas"/>
        </w:rPr>
        <w:t>Von R</w:t>
      </w:r>
      <w:r w:rsidR="00A07A31">
        <w:rPr>
          <w:rFonts w:cs="Consolas"/>
        </w:rPr>
        <w:t>values wie erstelle_dreieck() zu moven ist sicher</w:t>
      </w:r>
      <w:r w:rsidR="00202CC0">
        <w:rPr>
          <w:rFonts w:cs="Consolas"/>
        </w:rPr>
        <w:t>, denn man kann dieses temporäre Objekt nicht noch einmal referenzieren. Wenn man erneut erstelle_dreieck() schreibt, so bekommt man ein anderen temporäres Objekt. Das temporäre Objekt, von welchem moved wird verlässt seinen Gültigkeitsbereich nach dem Ausdruck.</w:t>
      </w:r>
    </w:p>
    <w:p w:rsidR="00202CC0" w:rsidRDefault="00202CC0" w:rsidP="004F6A12">
      <w:pPr>
        <w:rPr>
          <w:rFonts w:ascii="Consolas" w:hAnsi="Consolas" w:cs="Consolas"/>
        </w:rPr>
      </w:pPr>
      <w:r>
        <w:rPr>
          <w:rFonts w:ascii="Consolas" w:hAnsi="Consolas" w:cs="Consolas"/>
        </w:rPr>
        <w:t>auto_ptr&lt;Form&gt; c(erstelle_dreieck());</w:t>
      </w:r>
    </w:p>
    <w:p w:rsidR="00202CC0" w:rsidRDefault="00202CC0" w:rsidP="004F6A12">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 das Temporäre wird zerstört</w:t>
      </w:r>
    </w:p>
    <w:p w:rsidR="00202CC0" w:rsidRDefault="005D38DC" w:rsidP="004F6A12">
      <w:pPr>
        <w:rPr>
          <w:rFonts w:cs="Consolas"/>
        </w:rPr>
      </w:pPr>
      <w:r>
        <w:rPr>
          <w:rFonts w:cs="Consolas"/>
        </w:rPr>
        <w:t>Die Buchstaben L und R</w:t>
      </w:r>
      <w:r w:rsidR="00D703D8">
        <w:rPr>
          <w:rFonts w:cs="Consolas"/>
        </w:rPr>
        <w:t xml:space="preserve"> bei </w:t>
      </w:r>
      <w:r w:rsidR="004F0928">
        <w:rPr>
          <w:rFonts w:cs="Consolas"/>
        </w:rPr>
        <w:t>L</w:t>
      </w:r>
      <w:r w:rsidR="00D703D8">
        <w:rPr>
          <w:rFonts w:cs="Consolas"/>
        </w:rPr>
        <w:t xml:space="preserve">values und </w:t>
      </w:r>
      <w:r w:rsidR="00D45E40">
        <w:rPr>
          <w:rFonts w:cs="Consolas"/>
        </w:rPr>
        <w:t>R</w:t>
      </w:r>
      <w:r w:rsidR="00D703D8">
        <w:rPr>
          <w:rFonts w:cs="Consolas"/>
        </w:rPr>
        <w:t>values haben historische Herkunft. Das l steht dabei für die linke Seite einer Zuweisung und das r für die rechte Seite einer Zuweisung.</w:t>
      </w:r>
      <w:r w:rsidR="00217719">
        <w:rPr>
          <w:rFonts w:cs="Consolas"/>
        </w:rPr>
        <w:t xml:space="preserve"> In C++ gilt dies allerdings nicht mehr, da es </w:t>
      </w:r>
      <w:r w:rsidR="004F0928">
        <w:rPr>
          <w:rFonts w:cs="Consolas"/>
        </w:rPr>
        <w:t>L</w:t>
      </w:r>
      <w:r w:rsidR="00217719">
        <w:rPr>
          <w:rFonts w:cs="Consolas"/>
        </w:rPr>
        <w:t>values gibt, die nicht auf der linken Seite einer Zuweisung auft</w:t>
      </w:r>
      <w:r w:rsidR="00D45E40">
        <w:rPr>
          <w:rFonts w:cs="Consolas"/>
        </w:rPr>
        <w:t>reten können, wie zum Beispiel A</w:t>
      </w:r>
      <w:r w:rsidR="00217719">
        <w:rPr>
          <w:rFonts w:cs="Consolas"/>
        </w:rPr>
        <w:t>rrays, oder benutzerdefinierte Type ohne Zuweisungsoperator.</w:t>
      </w:r>
      <w:r w:rsidR="00FB2481">
        <w:rPr>
          <w:rFonts w:cs="Consolas"/>
        </w:rPr>
        <w:t xml:space="preserve"> Außerdem gibt es auch </w:t>
      </w:r>
      <w:r w:rsidR="00D45E40">
        <w:rPr>
          <w:rFonts w:cs="Consolas"/>
        </w:rPr>
        <w:t>R</w:t>
      </w:r>
      <w:r w:rsidR="00FB2481">
        <w:rPr>
          <w:rFonts w:cs="Consolas"/>
        </w:rPr>
        <w:t>values, die auf der linken Seite einer Zuweisung auft</w:t>
      </w:r>
      <w:r w:rsidR="00D45E40">
        <w:rPr>
          <w:rFonts w:cs="Consolas"/>
        </w:rPr>
        <w:t>reten können, dazu zählen alle R</w:t>
      </w:r>
      <w:r w:rsidR="00FB2481">
        <w:rPr>
          <w:rFonts w:cs="Consolas"/>
        </w:rPr>
        <w:t>values von Klassentypen mit Zuweisungsoperator.</w:t>
      </w:r>
    </w:p>
    <w:p w:rsidR="00FB2481" w:rsidRDefault="00D45E40" w:rsidP="004F6A12">
      <w:pPr>
        <w:rPr>
          <w:rFonts w:cs="Consolas"/>
        </w:rPr>
      </w:pPr>
      <w:r>
        <w:rPr>
          <w:rFonts w:cs="Consolas"/>
        </w:rPr>
        <w:t>Eine R</w:t>
      </w:r>
      <w:r w:rsidR="00FB2481">
        <w:rPr>
          <w:rFonts w:cs="Consolas"/>
        </w:rPr>
        <w:t>value eines Klassentyps ist ein Ausdruck, dessen Evaluation ein temporäres Objekt erzeugt. Unter normalen Umständen kann kein anderer Ausdruck im selben Gültigkeitsbereich des selbe temporäre Objekt bezeichnen.</w:t>
      </w:r>
    </w:p>
    <w:p w:rsidR="00C21DE0" w:rsidRDefault="00C21DE0" w:rsidP="004F6A12">
      <w:pPr>
        <w:rPr>
          <w:rFonts w:cs="Consolas"/>
        </w:rPr>
      </w:pPr>
    </w:p>
    <w:p w:rsidR="006A24A5" w:rsidRDefault="006A24A5" w:rsidP="006A24A5">
      <w:pPr>
        <w:rPr>
          <w:b/>
        </w:rPr>
      </w:pPr>
    </w:p>
    <w:p w:rsidR="006A24A5" w:rsidRDefault="006A24A5" w:rsidP="006A24A5">
      <w:pPr>
        <w:rPr>
          <w:b/>
        </w:rPr>
      </w:pPr>
    </w:p>
    <w:p w:rsidR="00C21DE0" w:rsidRPr="006347AA" w:rsidRDefault="00C21DE0" w:rsidP="006A24A5">
      <w:pPr>
        <w:rPr>
          <w:b/>
        </w:rPr>
      </w:pPr>
      <w:r w:rsidRPr="006347AA">
        <w:rPr>
          <w:b/>
        </w:rPr>
        <w:lastRenderedPageBreak/>
        <w:t>Rvalue-Referenzen</w:t>
      </w:r>
    </w:p>
    <w:p w:rsidR="00C21DE0" w:rsidRDefault="00C21DE0" w:rsidP="004F6A12">
      <w:pPr>
        <w:rPr>
          <w:rFonts w:cs="Consolas"/>
        </w:rPr>
      </w:pPr>
      <w:r>
        <w:rPr>
          <w:rFonts w:cs="Consolas"/>
        </w:rPr>
        <w:t>Nun is</w:t>
      </w:r>
      <w:r w:rsidR="00C621B6">
        <w:rPr>
          <w:rFonts w:cs="Consolas"/>
        </w:rPr>
        <w:t>t uns klar, dass das Moven von L</w:t>
      </w:r>
      <w:r>
        <w:rPr>
          <w:rFonts w:cs="Consolas"/>
        </w:rPr>
        <w:t>values potenziell gefährlich se</w:t>
      </w:r>
      <w:r w:rsidR="00D45E40">
        <w:rPr>
          <w:rFonts w:cs="Consolas"/>
        </w:rPr>
        <w:t>in kann und dass das Moven von R</w:t>
      </w:r>
      <w:r>
        <w:rPr>
          <w:rFonts w:cs="Consolas"/>
        </w:rPr>
        <w:t xml:space="preserve">values harmlos ist. Wenn man </w:t>
      </w:r>
      <w:r w:rsidR="00C621B6">
        <w:rPr>
          <w:rFonts w:cs="Consolas"/>
        </w:rPr>
        <w:t>L</w:t>
      </w:r>
      <w:r>
        <w:rPr>
          <w:rFonts w:cs="Consolas"/>
        </w:rPr>
        <w:t xml:space="preserve">value-Argumente von </w:t>
      </w:r>
      <w:r w:rsidR="00D45E40">
        <w:rPr>
          <w:rFonts w:cs="Consolas"/>
        </w:rPr>
        <w:t>R</w:t>
      </w:r>
      <w:r>
        <w:rPr>
          <w:rFonts w:cs="Consolas"/>
        </w:rPr>
        <w:t>value-Argumenten unterscheiden kan</w:t>
      </w:r>
      <w:r w:rsidR="00C621B6">
        <w:rPr>
          <w:rFonts w:cs="Consolas"/>
        </w:rPr>
        <w:t>n, dann kann man das Moven von L</w:t>
      </w:r>
      <w:r>
        <w:rPr>
          <w:rFonts w:cs="Consolas"/>
        </w:rPr>
        <w:t>values unterbinden, oder es wenigstens explizit machen, sodass man nicht mehr aus Versehen Moven kann.</w:t>
      </w:r>
    </w:p>
    <w:p w:rsidR="00C21DE0" w:rsidRDefault="00C21DE0" w:rsidP="006A24A5">
      <w:r>
        <w:rPr>
          <w:rFonts w:cs="Consolas"/>
        </w:rPr>
        <w:t xml:space="preserve">Die Antwort auf das Problem sind in C++11 die </w:t>
      </w:r>
      <w:r>
        <w:t>Rvalue-Referenzen.</w:t>
      </w:r>
    </w:p>
    <w:p w:rsidR="00C21DE0" w:rsidRDefault="00C21DE0" w:rsidP="004F6A12">
      <w:r>
        <w:t xml:space="preserve">Eine Rvalue-Referenz ist ein neuer Referenztypmodifizierer, welcher eine Referenz deklariert, die ausschließlich an </w:t>
      </w:r>
      <w:r w:rsidR="00D45E40">
        <w:t>R</w:t>
      </w:r>
      <w:r>
        <w:t>values gebunden werden kann.</w:t>
      </w:r>
    </w:p>
    <w:p w:rsidR="00DE4FD5" w:rsidRDefault="00DE4FD5" w:rsidP="004F6A12">
      <w:r>
        <w:t>Der Syntax ist X&amp;&amp;. Die aus C++98 und C++03 bekannte Referenz im Stil X&amp;, wird Lvalue-Referenz genannt.</w:t>
      </w:r>
    </w:p>
    <w:p w:rsidR="008C7AE4" w:rsidRDefault="008C7AE4" w:rsidP="004F6A12">
      <w:r>
        <w:t>X&amp;&amp; ist keine Referenz auf eine Referenz, so etwas ist in C++ nicht möglich, da Referenzen keine Objekte sind.</w:t>
      </w:r>
    </w:p>
    <w:p w:rsidR="008C7AE4" w:rsidRDefault="008C7AE4" w:rsidP="004F6A12">
      <w:r>
        <w:t>Mit dem const-Typmodifizierer haben wir bereits vier verschiedene Referenztypen.</w:t>
      </w:r>
    </w:p>
    <w:p w:rsidR="008C7AE4" w:rsidRDefault="008C7AE4" w:rsidP="004F6A12">
      <w:r>
        <w:t>Der folgenden Tabelle ist zu entnehmen an welche Art von Ausdruck welcher Referenztyp gebunden werden kann:</w:t>
      </w:r>
    </w:p>
    <w:p w:rsidR="008C7AE4" w:rsidRPr="008C7AE4" w:rsidRDefault="00D45E40" w:rsidP="004F6A12">
      <w:pPr>
        <w:rPr>
          <w:rFonts w:ascii="Consolas" w:hAnsi="Consolas" w:cs="Consolas"/>
        </w:rPr>
      </w:pPr>
      <w:r>
        <w:rPr>
          <w:rFonts w:ascii="Consolas" w:hAnsi="Consolas" w:cs="Consolas"/>
        </w:rPr>
        <w:t xml:space="preserve">            L</w:t>
      </w:r>
      <w:r w:rsidR="008C7AE4" w:rsidRPr="008C7AE4">
        <w:rPr>
          <w:rFonts w:ascii="Consolas" w:hAnsi="Consolas" w:cs="Consolas"/>
        </w:rPr>
        <w:t xml:space="preserve">value   const </w:t>
      </w:r>
      <w:r>
        <w:rPr>
          <w:rFonts w:ascii="Consolas" w:hAnsi="Consolas" w:cs="Consolas"/>
        </w:rPr>
        <w:t>L</w:t>
      </w:r>
      <w:r w:rsidR="008C7AE4" w:rsidRPr="008C7AE4">
        <w:rPr>
          <w:rFonts w:ascii="Consolas" w:hAnsi="Consolas" w:cs="Consolas"/>
        </w:rPr>
        <w:t xml:space="preserve">value   </w:t>
      </w:r>
      <w:r>
        <w:rPr>
          <w:rFonts w:ascii="Consolas" w:hAnsi="Consolas" w:cs="Consolas"/>
        </w:rPr>
        <w:t>R</w:t>
      </w:r>
      <w:r w:rsidR="008C7AE4" w:rsidRPr="008C7AE4">
        <w:rPr>
          <w:rFonts w:ascii="Consolas" w:hAnsi="Consolas" w:cs="Consolas"/>
        </w:rPr>
        <w:t xml:space="preserve">value   const </w:t>
      </w:r>
      <w:r>
        <w:rPr>
          <w:rFonts w:ascii="Consolas" w:hAnsi="Consolas" w:cs="Consolas"/>
        </w:rPr>
        <w:t>R</w:t>
      </w:r>
      <w:r w:rsidR="008C7AE4" w:rsidRPr="008C7AE4">
        <w:rPr>
          <w:rFonts w:ascii="Consolas" w:hAnsi="Consolas" w:cs="Consolas"/>
        </w:rPr>
        <w:t>value</w:t>
      </w:r>
    </w:p>
    <w:p w:rsidR="008C7AE4" w:rsidRPr="008C7AE4" w:rsidRDefault="008C7AE4" w:rsidP="004F6A12">
      <w:pPr>
        <w:rPr>
          <w:rFonts w:ascii="Consolas" w:hAnsi="Consolas" w:cs="Consolas"/>
        </w:rPr>
      </w:pPr>
      <w:r w:rsidRPr="008C7AE4">
        <w:rPr>
          <w:rFonts w:ascii="Consolas" w:hAnsi="Consolas" w:cs="Consolas"/>
        </w:rPr>
        <w:t xml:space="preserve">---------------------------------------------------------              </w:t>
      </w:r>
    </w:p>
    <w:p w:rsidR="008C7AE4" w:rsidRPr="008C7AE4" w:rsidRDefault="008C7AE4" w:rsidP="004F6A12">
      <w:pPr>
        <w:rPr>
          <w:rFonts w:ascii="Consolas" w:hAnsi="Consolas" w:cs="Consolas"/>
        </w:rPr>
      </w:pPr>
      <w:r>
        <w:rPr>
          <w:rFonts w:ascii="Consolas" w:hAnsi="Consolas" w:cs="Consolas"/>
        </w:rPr>
        <w:t>X&amp;          Ja</w:t>
      </w:r>
      <w:r>
        <w:rPr>
          <w:rFonts w:ascii="Consolas" w:hAnsi="Consolas" w:cs="Consolas"/>
        </w:rPr>
        <w:tab/>
        <w:t xml:space="preserve">    Nein           Nein     Nein</w:t>
      </w:r>
    </w:p>
    <w:p w:rsidR="008C7AE4" w:rsidRPr="008C7AE4" w:rsidRDefault="008C7AE4" w:rsidP="004F6A12">
      <w:pPr>
        <w:rPr>
          <w:rFonts w:ascii="Consolas" w:hAnsi="Consolas" w:cs="Consolas"/>
        </w:rPr>
      </w:pPr>
      <w:r>
        <w:rPr>
          <w:rFonts w:ascii="Consolas" w:hAnsi="Consolas" w:cs="Consolas"/>
        </w:rPr>
        <w:t>const X&amp;    Ja</w:t>
      </w:r>
      <w:r w:rsidRPr="008C7AE4">
        <w:rPr>
          <w:rFonts w:ascii="Consolas" w:hAnsi="Consolas" w:cs="Consolas"/>
        </w:rPr>
        <w:t xml:space="preserve">      </w:t>
      </w:r>
      <w:r>
        <w:rPr>
          <w:rFonts w:ascii="Consolas" w:hAnsi="Consolas" w:cs="Consolas"/>
        </w:rPr>
        <w:t xml:space="preserve">  Ja</w:t>
      </w:r>
      <w:r w:rsidRPr="008C7AE4">
        <w:rPr>
          <w:rFonts w:ascii="Consolas" w:hAnsi="Consolas" w:cs="Consolas"/>
        </w:rPr>
        <w:t xml:space="preserve">            </w:t>
      </w:r>
      <w:r>
        <w:rPr>
          <w:rFonts w:ascii="Consolas" w:hAnsi="Consolas" w:cs="Consolas"/>
        </w:rPr>
        <w:t xml:space="preserve"> Ja</w:t>
      </w:r>
      <w:r w:rsidRPr="008C7AE4">
        <w:rPr>
          <w:rFonts w:ascii="Consolas" w:hAnsi="Consolas" w:cs="Consolas"/>
        </w:rPr>
        <w:t xml:space="preserve">      </w:t>
      </w:r>
      <w:r>
        <w:rPr>
          <w:rFonts w:ascii="Consolas" w:hAnsi="Consolas" w:cs="Consolas"/>
        </w:rPr>
        <w:t xml:space="preserve"> Ja</w:t>
      </w:r>
    </w:p>
    <w:p w:rsidR="008C7AE4" w:rsidRPr="008C7AE4" w:rsidRDefault="008C7AE4" w:rsidP="004F6A12">
      <w:pPr>
        <w:rPr>
          <w:rFonts w:ascii="Consolas" w:hAnsi="Consolas" w:cs="Consolas"/>
        </w:rPr>
      </w:pPr>
      <w:r w:rsidRPr="008C7AE4">
        <w:rPr>
          <w:rFonts w:ascii="Consolas" w:hAnsi="Consolas" w:cs="Consolas"/>
        </w:rPr>
        <w:t xml:space="preserve">X&amp;&amp;    </w:t>
      </w:r>
      <w:r>
        <w:rPr>
          <w:rFonts w:ascii="Consolas" w:hAnsi="Consolas" w:cs="Consolas"/>
        </w:rPr>
        <w:t xml:space="preserve">     Nein      Nein           Ja       Nein</w:t>
      </w:r>
    </w:p>
    <w:p w:rsidR="008C7AE4" w:rsidRPr="008C7AE4" w:rsidRDefault="008C7AE4" w:rsidP="004F6A12">
      <w:pPr>
        <w:rPr>
          <w:rFonts w:ascii="Consolas" w:hAnsi="Consolas" w:cs="Consolas"/>
        </w:rPr>
      </w:pPr>
      <w:r w:rsidRPr="008C7AE4">
        <w:rPr>
          <w:rFonts w:ascii="Consolas" w:hAnsi="Consolas" w:cs="Consolas"/>
        </w:rPr>
        <w:t>const X</w:t>
      </w:r>
      <w:r>
        <w:rPr>
          <w:rFonts w:ascii="Consolas" w:hAnsi="Consolas" w:cs="Consolas"/>
        </w:rPr>
        <w:t>&amp;&amp;   Nein      Nein           Ja</w:t>
      </w:r>
      <w:r w:rsidRPr="008C7AE4">
        <w:rPr>
          <w:rFonts w:ascii="Consolas" w:hAnsi="Consolas" w:cs="Consolas"/>
        </w:rPr>
        <w:t xml:space="preserve">      </w:t>
      </w:r>
      <w:r>
        <w:rPr>
          <w:rFonts w:ascii="Consolas" w:hAnsi="Consolas" w:cs="Consolas"/>
        </w:rPr>
        <w:t xml:space="preserve"> Ja</w:t>
      </w:r>
    </w:p>
    <w:p w:rsidR="00C21DE0" w:rsidRDefault="00C21DE0" w:rsidP="004F6A12">
      <w:pPr>
        <w:rPr>
          <w:rFonts w:cs="Consolas"/>
        </w:rPr>
      </w:pPr>
    </w:p>
    <w:p w:rsidR="00563A26" w:rsidRPr="006347AA" w:rsidRDefault="00563A26" w:rsidP="00676F6F">
      <w:pPr>
        <w:rPr>
          <w:b/>
        </w:rPr>
      </w:pPr>
      <w:r w:rsidRPr="006347AA">
        <w:rPr>
          <w:b/>
        </w:rPr>
        <w:t>Implizite Konvertierungen</w:t>
      </w:r>
    </w:p>
    <w:p w:rsidR="00563A26" w:rsidRDefault="00384EC4" w:rsidP="004F6A12">
      <w:pPr>
        <w:rPr>
          <w:rFonts w:cs="Consolas"/>
        </w:rPr>
      </w:pPr>
      <w:r>
        <w:rPr>
          <w:rFonts w:cs="Consolas"/>
        </w:rPr>
        <w:t>Eine Rvalue-Referenz X&amp;&amp; kann auch an alle value categories eines anderen Typs Y gebunden werden, gegeben, dass es eine implizite Konvertierung von Y zu X gibt. In dem Fall wird ein temporäres Objekt vom Typ X erstellt, an welches die Rvalue-Referenz gebunden wird.</w:t>
      </w:r>
    </w:p>
    <w:p w:rsidR="00384EC4" w:rsidRDefault="00384EC4" w:rsidP="004F6A12">
      <w:pPr>
        <w:rPr>
          <w:rFonts w:ascii="Consolas" w:hAnsi="Consolas" w:cs="Consolas"/>
        </w:rPr>
      </w:pPr>
      <w:r>
        <w:rPr>
          <w:rFonts w:ascii="Consolas" w:hAnsi="Consolas" w:cs="Consolas"/>
        </w:rPr>
        <w:t>void eine_funktion(std::string&amp;&amp; r);</w:t>
      </w:r>
    </w:p>
    <w:p w:rsidR="00384EC4" w:rsidRDefault="00384EC4" w:rsidP="004F6A12">
      <w:pPr>
        <w:rPr>
          <w:rFonts w:ascii="Consolas" w:hAnsi="Consolas" w:cs="Consolas"/>
        </w:rPr>
      </w:pPr>
      <w:r>
        <w:rPr>
          <w:rFonts w:ascii="Consolas" w:hAnsi="Consolas" w:cs="Consolas"/>
        </w:rPr>
        <w:t>eine_funktion(“Hallo Welt“);</w:t>
      </w:r>
    </w:p>
    <w:p w:rsidR="00384EC4" w:rsidRDefault="00C0140E" w:rsidP="004F6A12">
      <w:pPr>
        <w:rPr>
          <w:rFonts w:cs="Consolas"/>
        </w:rPr>
      </w:pPr>
      <w:r w:rsidRPr="00C0140E">
        <w:rPr>
          <w:rFonts w:cs="Consolas"/>
        </w:rPr>
        <w:t xml:space="preserve">In dem obigen </w:t>
      </w:r>
      <w:r w:rsidR="00275954">
        <w:rPr>
          <w:rFonts w:cs="Consolas"/>
        </w:rPr>
        <w:t>Beispiel ist “Hallo Welt“ eine L</w:t>
      </w:r>
      <w:r w:rsidRPr="00C0140E">
        <w:rPr>
          <w:rFonts w:cs="Consolas"/>
        </w:rPr>
        <w:t>value vom Ty</w:t>
      </w:r>
      <w:r w:rsidR="00F3498C">
        <w:rPr>
          <w:rFonts w:cs="Consolas"/>
        </w:rPr>
        <w:t>p</w:t>
      </w:r>
      <w:r w:rsidRPr="00C0140E">
        <w:rPr>
          <w:rFonts w:cs="Consolas"/>
        </w:rPr>
        <w:t xml:space="preserve"> const char[11]. Da es eine implizite</w:t>
      </w:r>
      <w:r>
        <w:rPr>
          <w:rFonts w:cs="Consolas"/>
        </w:rPr>
        <w:t xml:space="preserve"> Konvertierung von const char[11] durch const char* zu std::string gibt, wird ein temporäres Objekt vom Typ std::string kreiert und r wird an dieses gebunden.</w:t>
      </w:r>
    </w:p>
    <w:p w:rsidR="00B339D8" w:rsidRDefault="00B339D8" w:rsidP="00676F6F">
      <w:pPr>
        <w:rPr>
          <w:rFonts w:cs="Consolas"/>
        </w:rPr>
      </w:pPr>
    </w:p>
    <w:p w:rsidR="00C94616" w:rsidRPr="006347AA" w:rsidRDefault="00C94616" w:rsidP="00676F6F">
      <w:pPr>
        <w:rPr>
          <w:b/>
        </w:rPr>
      </w:pPr>
      <w:r w:rsidRPr="006347AA">
        <w:rPr>
          <w:b/>
        </w:rPr>
        <w:t>Move-Konstruktoren</w:t>
      </w:r>
    </w:p>
    <w:p w:rsidR="00C94616" w:rsidRDefault="001C680A" w:rsidP="004F6A12">
      <w:pPr>
        <w:rPr>
          <w:rFonts w:cs="Consolas"/>
        </w:rPr>
      </w:pPr>
      <w:r>
        <w:rPr>
          <w:rFonts w:cs="Consolas"/>
        </w:rPr>
        <w:t>Ein n</w:t>
      </w:r>
      <w:r w:rsidR="001D3F20">
        <w:rPr>
          <w:rFonts w:cs="Consolas"/>
        </w:rPr>
        <w:t>ützliches Beispiel für eine Funktion mit einem X&amp;&amp;-Parameter ist der Move-Konstruktor X::X(X&amp;&amp; quelle). Der Sinn des Move-Konstruktors ist es den Besitz von einer verwalteten Ressource von einem Quellobjekt zum momentanen Objekt zu transferieren.</w:t>
      </w:r>
    </w:p>
    <w:p w:rsidR="001D3F20" w:rsidRDefault="001D3F20" w:rsidP="004F6A12">
      <w:pPr>
        <w:rPr>
          <w:rFonts w:cs="Consolas"/>
        </w:rPr>
      </w:pPr>
      <w:r>
        <w:rPr>
          <w:rFonts w:cs="Consolas"/>
        </w:rPr>
        <w:lastRenderedPageBreak/>
        <w:t>In C++11 wurde die Klasse std::auto_ptr mit std::unique_ptr effektiv erstetzt.</w:t>
      </w:r>
    </w:p>
    <w:p w:rsidR="001D3F20" w:rsidRDefault="001D3F20" w:rsidP="004F6A12">
      <w:pPr>
        <w:rPr>
          <w:rFonts w:cs="Consolas"/>
        </w:rPr>
      </w:pPr>
      <w:r>
        <w:rPr>
          <w:rFonts w:cs="Consolas"/>
        </w:rPr>
        <w:t>std::unique_ptr nutzt Rvalue-Referenzen.</w:t>
      </w:r>
    </w:p>
    <w:p w:rsidR="001D3F20" w:rsidRDefault="001D3F20" w:rsidP="004F6A12">
      <w:pPr>
        <w:rPr>
          <w:rFonts w:cs="Consolas"/>
        </w:rPr>
      </w:pPr>
      <w:r>
        <w:rPr>
          <w:rFonts w:cs="Consolas"/>
        </w:rPr>
        <w:t>Im Folgenden soll eine vereinfachte Version von unique_ptr erstellt werden. Zuerst wird ein roher Zeiger gekapselt und die Operatoren -&gt; und * werden überladen.</w:t>
      </w:r>
    </w:p>
    <w:p w:rsidR="001D3F20" w:rsidRPr="001D3F20" w:rsidRDefault="001D3F20" w:rsidP="004F6A12">
      <w:pPr>
        <w:rPr>
          <w:rFonts w:ascii="Consolas" w:hAnsi="Consolas" w:cs="Consolas"/>
        </w:rPr>
      </w:pPr>
      <w:r w:rsidRPr="001D3F20">
        <w:rPr>
          <w:rFonts w:ascii="Consolas" w:hAnsi="Consolas" w:cs="Consolas"/>
        </w:rPr>
        <w:t>template&lt;typename T&gt;</w:t>
      </w:r>
    </w:p>
    <w:p w:rsidR="001D3F20" w:rsidRPr="001D3F20" w:rsidRDefault="001D3F20" w:rsidP="004F6A12">
      <w:pPr>
        <w:rPr>
          <w:rFonts w:ascii="Consolas" w:hAnsi="Consolas" w:cs="Consolas"/>
        </w:rPr>
      </w:pPr>
      <w:r w:rsidRPr="001D3F20">
        <w:rPr>
          <w:rFonts w:ascii="Consolas" w:hAnsi="Consolas" w:cs="Consolas"/>
        </w:rPr>
        <w:t>class unique_ptr</w:t>
      </w:r>
    </w:p>
    <w:p w:rsidR="001D3F20" w:rsidRPr="001D3F20" w:rsidRDefault="001D3F20" w:rsidP="004F6A12">
      <w:pPr>
        <w:rPr>
          <w:rFonts w:ascii="Consolas" w:hAnsi="Consolas" w:cs="Consolas"/>
        </w:rPr>
      </w:pPr>
      <w:r w:rsidRPr="001D3F20">
        <w:rPr>
          <w:rFonts w:ascii="Consolas" w:hAnsi="Consolas" w:cs="Consolas"/>
        </w:rPr>
        <w:t>{</w:t>
      </w:r>
    </w:p>
    <w:p w:rsidR="001D3F20" w:rsidRPr="001D3F20" w:rsidRDefault="001D3F20" w:rsidP="004F6A12">
      <w:pPr>
        <w:rPr>
          <w:rFonts w:ascii="Consolas" w:hAnsi="Consolas" w:cs="Consolas"/>
        </w:rPr>
      </w:pPr>
      <w:r w:rsidRPr="001D3F20">
        <w:rPr>
          <w:rFonts w:ascii="Consolas" w:hAnsi="Consolas" w:cs="Consolas"/>
        </w:rPr>
        <w:t xml:space="preserve">    T* ptr;</w:t>
      </w:r>
    </w:p>
    <w:p w:rsidR="001D3F20" w:rsidRPr="001D3F20" w:rsidRDefault="001D3F20" w:rsidP="004F6A12">
      <w:pPr>
        <w:rPr>
          <w:rFonts w:ascii="Consolas" w:hAnsi="Consolas" w:cs="Consolas"/>
        </w:rPr>
      </w:pPr>
    </w:p>
    <w:p w:rsidR="001D3F20" w:rsidRPr="001D3F20" w:rsidRDefault="001D3F20" w:rsidP="004F6A12">
      <w:pPr>
        <w:rPr>
          <w:rFonts w:ascii="Consolas" w:hAnsi="Consolas" w:cs="Consolas"/>
        </w:rPr>
      </w:pPr>
      <w:r w:rsidRPr="001D3F20">
        <w:rPr>
          <w:rFonts w:ascii="Consolas" w:hAnsi="Consolas" w:cs="Consolas"/>
        </w:rPr>
        <w:t>public:</w:t>
      </w:r>
    </w:p>
    <w:p w:rsidR="001D3F20" w:rsidRPr="001D3F20" w:rsidRDefault="001D3F20" w:rsidP="004F6A12">
      <w:pPr>
        <w:rPr>
          <w:rFonts w:ascii="Consolas" w:hAnsi="Consolas" w:cs="Consolas"/>
        </w:rPr>
      </w:pPr>
      <w:r w:rsidRPr="001D3F20">
        <w:rPr>
          <w:rFonts w:ascii="Consolas" w:hAnsi="Consolas" w:cs="Consolas"/>
        </w:rPr>
        <w:t xml:space="preserve">    T* operator-&gt;() const</w:t>
      </w:r>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r w:rsidRPr="001D3F20">
        <w:rPr>
          <w:rFonts w:ascii="Consolas" w:hAnsi="Consolas" w:cs="Consolas"/>
        </w:rPr>
        <w:t xml:space="preserve">        return ptr;</w:t>
      </w:r>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p>
    <w:p w:rsidR="001D3F20" w:rsidRPr="001D3F20" w:rsidRDefault="001D3F20" w:rsidP="004F6A12">
      <w:pPr>
        <w:rPr>
          <w:rFonts w:ascii="Consolas" w:hAnsi="Consolas" w:cs="Consolas"/>
        </w:rPr>
      </w:pPr>
      <w:r w:rsidRPr="001D3F20">
        <w:rPr>
          <w:rFonts w:ascii="Consolas" w:hAnsi="Consolas" w:cs="Consolas"/>
        </w:rPr>
        <w:t xml:space="preserve">    T&amp; operator*() const</w:t>
      </w:r>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r w:rsidRPr="001D3F20">
        <w:rPr>
          <w:rFonts w:ascii="Consolas" w:hAnsi="Consolas" w:cs="Consolas"/>
        </w:rPr>
        <w:t xml:space="preserve">        return *ptr;</w:t>
      </w:r>
    </w:p>
    <w:p w:rsidR="001D3F20" w:rsidRDefault="001D3F20" w:rsidP="004F6A12">
      <w:pPr>
        <w:rPr>
          <w:rFonts w:ascii="Consolas" w:hAnsi="Consolas" w:cs="Consolas"/>
        </w:rPr>
      </w:pPr>
      <w:r w:rsidRPr="001D3F20">
        <w:rPr>
          <w:rFonts w:ascii="Consolas" w:hAnsi="Consolas" w:cs="Consolas"/>
        </w:rPr>
        <w:t xml:space="preserve">    }</w:t>
      </w:r>
    </w:p>
    <w:p w:rsidR="001D3F20" w:rsidRDefault="001D3F20" w:rsidP="004F6A12">
      <w:pPr>
        <w:rPr>
          <w:rFonts w:ascii="Consolas" w:hAnsi="Consolas" w:cs="Consolas"/>
        </w:rPr>
      </w:pPr>
      <w:r>
        <w:rPr>
          <w:rFonts w:ascii="Consolas" w:hAnsi="Consolas" w:cs="Consolas"/>
        </w:rPr>
        <w:t>// Der Konstruktor übernimmt den Besitz über das Objekt und</w:t>
      </w:r>
    </w:p>
    <w:p w:rsidR="001D3F20" w:rsidRDefault="001D3F20" w:rsidP="004F6A12">
      <w:pPr>
        <w:rPr>
          <w:rFonts w:ascii="Consolas" w:hAnsi="Consolas" w:cs="Consolas"/>
        </w:rPr>
      </w:pPr>
      <w:r>
        <w:rPr>
          <w:rFonts w:ascii="Consolas" w:hAnsi="Consolas" w:cs="Consolas"/>
        </w:rPr>
        <w:t>// der Destruktor löscht es.</w:t>
      </w:r>
    </w:p>
    <w:p w:rsidR="001D3F20" w:rsidRPr="001D3F20" w:rsidRDefault="001D3F20" w:rsidP="004F6A12">
      <w:pPr>
        <w:rPr>
          <w:rFonts w:ascii="Consolas" w:hAnsi="Consolas" w:cs="Consolas"/>
        </w:rPr>
      </w:pPr>
      <w:r>
        <w:rPr>
          <w:rFonts w:ascii="Consolas" w:hAnsi="Consolas" w:cs="Consolas"/>
        </w:rPr>
        <w:t xml:space="preserve">    e</w:t>
      </w:r>
      <w:r w:rsidRPr="001D3F20">
        <w:rPr>
          <w:rFonts w:ascii="Consolas" w:hAnsi="Consolas" w:cs="Consolas"/>
        </w:rPr>
        <w:t>xplicit unique_ptr(T* p = nullptr)</w:t>
      </w:r>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r w:rsidRPr="001D3F20">
        <w:rPr>
          <w:rFonts w:ascii="Consolas" w:hAnsi="Consolas" w:cs="Consolas"/>
        </w:rPr>
        <w:t xml:space="preserve">        ptr = p;</w:t>
      </w:r>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p>
    <w:p w:rsidR="001D3F20" w:rsidRPr="001D3F20" w:rsidRDefault="001D3F20" w:rsidP="004F6A12">
      <w:pPr>
        <w:rPr>
          <w:rFonts w:ascii="Consolas" w:hAnsi="Consolas" w:cs="Consolas"/>
        </w:rPr>
      </w:pPr>
      <w:r w:rsidRPr="001D3F20">
        <w:rPr>
          <w:rFonts w:ascii="Consolas" w:hAnsi="Consolas" w:cs="Consolas"/>
        </w:rPr>
        <w:t xml:space="preserve">    ~unique_ptr()</w:t>
      </w:r>
    </w:p>
    <w:p w:rsidR="001D3F20" w:rsidRPr="001D3F20" w:rsidRDefault="001D3F20" w:rsidP="004F6A12">
      <w:pPr>
        <w:rPr>
          <w:rFonts w:ascii="Consolas" w:hAnsi="Consolas" w:cs="Consolas"/>
        </w:rPr>
      </w:pPr>
      <w:r w:rsidRPr="001D3F20">
        <w:rPr>
          <w:rFonts w:ascii="Consolas" w:hAnsi="Consolas" w:cs="Consolas"/>
        </w:rPr>
        <w:t xml:space="preserve">    {</w:t>
      </w:r>
    </w:p>
    <w:p w:rsidR="001D3F20" w:rsidRPr="001D3F20" w:rsidRDefault="001D3F20" w:rsidP="004F6A12">
      <w:pPr>
        <w:rPr>
          <w:rFonts w:ascii="Consolas" w:hAnsi="Consolas" w:cs="Consolas"/>
        </w:rPr>
      </w:pPr>
      <w:r w:rsidRPr="001D3F20">
        <w:rPr>
          <w:rFonts w:ascii="Consolas" w:hAnsi="Consolas" w:cs="Consolas"/>
        </w:rPr>
        <w:t xml:space="preserve">        delete ptr;</w:t>
      </w:r>
    </w:p>
    <w:p w:rsidR="001D3F20" w:rsidRDefault="001D3F20" w:rsidP="004F6A12">
      <w:pPr>
        <w:rPr>
          <w:rFonts w:ascii="Consolas" w:hAnsi="Consolas" w:cs="Consolas"/>
        </w:rPr>
      </w:pPr>
      <w:r w:rsidRPr="001D3F20">
        <w:rPr>
          <w:rFonts w:ascii="Consolas" w:hAnsi="Consolas" w:cs="Consolas"/>
        </w:rPr>
        <w:t xml:space="preserve">    }</w:t>
      </w:r>
    </w:p>
    <w:p w:rsidR="001D3F20" w:rsidRDefault="001D3F20" w:rsidP="004F6A12">
      <w:pPr>
        <w:rPr>
          <w:rFonts w:ascii="Consolas" w:hAnsi="Consolas" w:cs="Consolas"/>
        </w:rPr>
      </w:pPr>
      <w:r>
        <w:rPr>
          <w:rFonts w:ascii="Consolas" w:hAnsi="Consolas" w:cs="Consolas"/>
        </w:rPr>
        <w:t>// Nun der Move-Konstruktor</w:t>
      </w:r>
    </w:p>
    <w:p w:rsidR="001D3F20" w:rsidRDefault="001D3F20" w:rsidP="004F6A12">
      <w:pPr>
        <w:rPr>
          <w:rFonts w:ascii="Consolas" w:hAnsi="Consolas" w:cs="Consolas"/>
        </w:rPr>
      </w:pPr>
      <w:r>
        <w:rPr>
          <w:rFonts w:ascii="Consolas" w:hAnsi="Consolas" w:cs="Consolas"/>
        </w:rPr>
        <w:t xml:space="preserve">    </w:t>
      </w:r>
      <w:r w:rsidRPr="001D3F20">
        <w:rPr>
          <w:rFonts w:ascii="Consolas" w:hAnsi="Consolas" w:cs="Consolas"/>
        </w:rPr>
        <w:t>u</w:t>
      </w:r>
      <w:r>
        <w:rPr>
          <w:rFonts w:ascii="Consolas" w:hAnsi="Consolas" w:cs="Consolas"/>
        </w:rPr>
        <w:t>nique_ptr(unique_ptr&amp;&amp; source)</w:t>
      </w:r>
    </w:p>
    <w:p w:rsidR="001D3F20" w:rsidRPr="001D3F20" w:rsidRDefault="001D3F20" w:rsidP="004F6A12">
      <w:pPr>
        <w:rPr>
          <w:rFonts w:ascii="Consolas" w:hAnsi="Consolas" w:cs="Consolas"/>
        </w:rPr>
      </w:pPr>
      <w:r w:rsidRPr="001D3F20">
        <w:rPr>
          <w:rFonts w:ascii="Consolas" w:hAnsi="Consolas" w:cs="Consolas"/>
        </w:rPr>
        <w:lastRenderedPageBreak/>
        <w:t xml:space="preserve">    {</w:t>
      </w:r>
    </w:p>
    <w:p w:rsidR="001D3F20" w:rsidRPr="001D3F20" w:rsidRDefault="001D3F20" w:rsidP="004F6A12">
      <w:pPr>
        <w:rPr>
          <w:rFonts w:ascii="Consolas" w:hAnsi="Consolas" w:cs="Consolas"/>
        </w:rPr>
      </w:pPr>
      <w:r w:rsidRPr="001D3F20">
        <w:rPr>
          <w:rFonts w:ascii="Consolas" w:hAnsi="Consolas" w:cs="Consolas"/>
        </w:rPr>
        <w:t xml:space="preserve">        ptr = source.ptr;</w:t>
      </w:r>
    </w:p>
    <w:p w:rsidR="001D3F20" w:rsidRPr="001D3F20" w:rsidRDefault="001D3F20" w:rsidP="004F6A12">
      <w:pPr>
        <w:rPr>
          <w:rFonts w:ascii="Consolas" w:hAnsi="Consolas" w:cs="Consolas"/>
        </w:rPr>
      </w:pPr>
      <w:r w:rsidRPr="001D3F20">
        <w:rPr>
          <w:rFonts w:ascii="Consolas" w:hAnsi="Consolas" w:cs="Consolas"/>
        </w:rPr>
        <w:t xml:space="preserve">        source.ptr = nullptr;</w:t>
      </w:r>
    </w:p>
    <w:p w:rsidR="001D3F20" w:rsidRDefault="001D3F20" w:rsidP="004F6A12">
      <w:pPr>
        <w:rPr>
          <w:rFonts w:ascii="Consolas" w:hAnsi="Consolas" w:cs="Consolas"/>
        </w:rPr>
      </w:pPr>
      <w:r w:rsidRPr="001D3F20">
        <w:rPr>
          <w:rFonts w:ascii="Consolas" w:hAnsi="Consolas" w:cs="Consolas"/>
        </w:rPr>
        <w:t xml:space="preserve">    }</w:t>
      </w:r>
    </w:p>
    <w:p w:rsidR="001D3F20" w:rsidRDefault="001D3F20" w:rsidP="004F6A12">
      <w:pPr>
        <w:rPr>
          <w:rFonts w:ascii="Consolas" w:hAnsi="Consolas" w:cs="Consolas"/>
        </w:rPr>
      </w:pPr>
      <w:r>
        <w:rPr>
          <w:rFonts w:ascii="Consolas" w:hAnsi="Consolas" w:cs="Consolas"/>
        </w:rPr>
        <w:t>// Dieser Move-Konstruktor tut das Gleiche, wie</w:t>
      </w:r>
    </w:p>
    <w:p w:rsidR="001D3F20" w:rsidRDefault="001D3F20" w:rsidP="004F6A12">
      <w:pPr>
        <w:rPr>
          <w:rFonts w:ascii="Consolas" w:hAnsi="Consolas" w:cs="Consolas"/>
        </w:rPr>
      </w:pPr>
      <w:r>
        <w:rPr>
          <w:rFonts w:ascii="Consolas" w:hAnsi="Consolas" w:cs="Consolas"/>
        </w:rPr>
        <w:t>// der Kopierkonstruktor von auto_ptr,</w:t>
      </w:r>
    </w:p>
    <w:p w:rsidR="001D3F20" w:rsidRDefault="001D3F20" w:rsidP="004F6A12">
      <w:pPr>
        <w:rPr>
          <w:rFonts w:ascii="Consolas" w:hAnsi="Consolas" w:cs="Consolas"/>
        </w:rPr>
      </w:pPr>
      <w:r>
        <w:rPr>
          <w:rFonts w:ascii="Consolas" w:hAnsi="Consolas" w:cs="Consolas"/>
        </w:rPr>
        <w:t>// doch kann er nur mit Rvalues beliefert werden.</w:t>
      </w:r>
    </w:p>
    <w:p w:rsidR="00DE7459" w:rsidRDefault="00DE7459" w:rsidP="004F6A12">
      <w:pPr>
        <w:rPr>
          <w:rFonts w:ascii="Consolas" w:hAnsi="Consolas" w:cs="Consolas"/>
        </w:rPr>
      </w:pPr>
      <w:r>
        <w:rPr>
          <w:rFonts w:ascii="Consolas" w:hAnsi="Consolas" w:cs="Consolas"/>
        </w:rPr>
        <w:t>unique_ptr&lt;Form&gt; a(new Dreieck);</w:t>
      </w:r>
    </w:p>
    <w:p w:rsidR="00DE7459" w:rsidRDefault="00DE7459" w:rsidP="004F6A12">
      <w:pPr>
        <w:rPr>
          <w:rFonts w:ascii="Consolas" w:hAnsi="Consolas" w:cs="Consolas"/>
        </w:rPr>
      </w:pPr>
      <w:r>
        <w:rPr>
          <w:rFonts w:ascii="Consolas" w:hAnsi="Consolas" w:cs="Consolas"/>
        </w:rPr>
        <w:t>unique_ptr&lt;Form&gt; b(a);                  // Fehler</w:t>
      </w:r>
    </w:p>
    <w:p w:rsidR="00DE7459" w:rsidRDefault="00DE7459" w:rsidP="004F6A12">
      <w:pPr>
        <w:rPr>
          <w:rFonts w:ascii="Consolas" w:hAnsi="Consolas" w:cs="Consolas"/>
        </w:rPr>
      </w:pPr>
      <w:r>
        <w:rPr>
          <w:rFonts w:ascii="Consolas" w:hAnsi="Consolas" w:cs="Consolas"/>
        </w:rPr>
        <w:t>unique_ptr&lt;Form&gt; c(erstelle_dreieck()); // okay</w:t>
      </w:r>
    </w:p>
    <w:p w:rsidR="00DE7459" w:rsidRDefault="00DE7459" w:rsidP="004F6A12">
      <w:pPr>
        <w:rPr>
          <w:rFonts w:ascii="Consolas" w:hAnsi="Consolas" w:cs="Consolas"/>
        </w:rPr>
      </w:pPr>
    </w:p>
    <w:p w:rsidR="00DE7459" w:rsidRDefault="00DE7459" w:rsidP="004F6A12">
      <w:pPr>
        <w:rPr>
          <w:rFonts w:cs="Consolas"/>
        </w:rPr>
      </w:pPr>
      <w:r>
        <w:rPr>
          <w:rFonts w:cs="Consolas"/>
        </w:rPr>
        <w:t xml:space="preserve">Die zweite Zeile wird einen Kompilierfehler verursachen, da a eine </w:t>
      </w:r>
      <w:r w:rsidR="00D468F1">
        <w:rPr>
          <w:rFonts w:cs="Consolas"/>
        </w:rPr>
        <w:t>L</w:t>
      </w:r>
      <w:r>
        <w:rPr>
          <w:rFonts w:cs="Consolas"/>
        </w:rPr>
        <w:t>value ist, aber der parame</w:t>
      </w:r>
      <w:r w:rsidR="00D45E40">
        <w:rPr>
          <w:rFonts w:cs="Consolas"/>
        </w:rPr>
        <w:t>ter unique_ptr&amp;&amp; source nur an R</w:t>
      </w:r>
      <w:r>
        <w:rPr>
          <w:rFonts w:cs="Consolas"/>
        </w:rPr>
        <w:t xml:space="preserve">values gebunden werden kann. So können gefährliche Moven von </w:t>
      </w:r>
      <w:r w:rsidR="00D468F1">
        <w:rPr>
          <w:rFonts w:cs="Consolas"/>
        </w:rPr>
        <w:t>L</w:t>
      </w:r>
      <w:r>
        <w:rPr>
          <w:rFonts w:cs="Consolas"/>
        </w:rPr>
        <w:t>values nicht mehr implizit geschehen.</w:t>
      </w:r>
    </w:p>
    <w:p w:rsidR="00DE7459" w:rsidRDefault="00DE7459" w:rsidP="004F6A12">
      <w:pPr>
        <w:rPr>
          <w:rFonts w:cs="Consolas"/>
        </w:rPr>
      </w:pPr>
      <w:r>
        <w:rPr>
          <w:rFonts w:cs="Consolas"/>
        </w:rPr>
        <w:t xml:space="preserve">Die dritte Zeile kompiliert </w:t>
      </w:r>
      <w:r w:rsidR="004F14B9">
        <w:rPr>
          <w:rFonts w:cs="Consolas"/>
        </w:rPr>
        <w:t>fehlerfrei</w:t>
      </w:r>
      <w:r w:rsidR="00D45E40">
        <w:rPr>
          <w:rFonts w:cs="Consolas"/>
        </w:rPr>
        <w:t>, da erstelle_dreieck() eine R</w:t>
      </w:r>
      <w:r>
        <w:rPr>
          <w:rFonts w:cs="Consolas"/>
        </w:rPr>
        <w:t>value ist. Der Move-Konstruktor wird den Besitz von dem temporären Objekt zu c transferieren.</w:t>
      </w:r>
    </w:p>
    <w:p w:rsidR="00265D00" w:rsidRDefault="00265D00" w:rsidP="004F6A12">
      <w:pPr>
        <w:rPr>
          <w:rFonts w:cs="Consolas"/>
        </w:rPr>
      </w:pPr>
    </w:p>
    <w:p w:rsidR="00265D00" w:rsidRPr="004F14B9" w:rsidRDefault="00265D00" w:rsidP="00C92AE2">
      <w:pPr>
        <w:rPr>
          <w:b/>
        </w:rPr>
      </w:pPr>
      <w:r w:rsidRPr="004F14B9">
        <w:rPr>
          <w:b/>
        </w:rPr>
        <w:t>Move-Zuweisungsoperatoren</w:t>
      </w:r>
    </w:p>
    <w:p w:rsidR="00265D00" w:rsidRDefault="00CC4E89" w:rsidP="004F6A12">
      <w:pPr>
        <w:rPr>
          <w:rFonts w:cs="Consolas"/>
        </w:rPr>
      </w:pPr>
      <w:r>
        <w:rPr>
          <w:rFonts w:cs="Consolas"/>
        </w:rPr>
        <w:t>Der Move-Zuweisungsoperator gibt die alte Ressource frei und bekommt eine neue Ressource vom Argument.</w:t>
      </w:r>
    </w:p>
    <w:p w:rsidR="00CC4E89" w:rsidRDefault="007F0CE6" w:rsidP="004F6A12">
      <w:pPr>
        <w:rPr>
          <w:rFonts w:ascii="Consolas" w:hAnsi="Consolas" w:cs="Consolas"/>
        </w:rPr>
      </w:pPr>
      <w:r>
        <w:rPr>
          <w:rFonts w:ascii="Consolas" w:hAnsi="Consolas" w:cs="Consolas"/>
        </w:rPr>
        <w:t>unique_ptr&amp; operator=(unique_ptr&amp;&amp; source)</w:t>
      </w:r>
    </w:p>
    <w:p w:rsidR="007F0CE6" w:rsidRDefault="007F0CE6" w:rsidP="004F6A12">
      <w:pPr>
        <w:rPr>
          <w:rFonts w:ascii="Consolas" w:hAnsi="Consolas" w:cs="Consolas"/>
        </w:rPr>
      </w:pPr>
      <w:r>
        <w:rPr>
          <w:rFonts w:ascii="Consolas" w:hAnsi="Consolas" w:cs="Consolas"/>
        </w:rPr>
        <w:t>{</w:t>
      </w:r>
    </w:p>
    <w:p w:rsidR="007F0CE6" w:rsidRDefault="007F0CE6" w:rsidP="004F6A12">
      <w:pPr>
        <w:rPr>
          <w:rFonts w:ascii="Consolas" w:hAnsi="Consolas" w:cs="Consolas"/>
        </w:rPr>
      </w:pPr>
      <w:r>
        <w:rPr>
          <w:rFonts w:ascii="Consolas" w:hAnsi="Consolas" w:cs="Consolas"/>
        </w:rPr>
        <w:t xml:space="preserve">    auto temp = other.ptr;</w:t>
      </w:r>
    </w:p>
    <w:p w:rsidR="007F0CE6" w:rsidRDefault="007F0CE6" w:rsidP="004F6A12">
      <w:pPr>
        <w:rPr>
          <w:rFonts w:ascii="Consolas" w:hAnsi="Consolas" w:cs="Consolas"/>
        </w:rPr>
      </w:pPr>
      <w:r>
        <w:rPr>
          <w:rFonts w:ascii="Consolas" w:hAnsi="Consolas" w:cs="Consolas"/>
        </w:rPr>
        <w:t xml:space="preserve">    other.ptr = nullptr;</w:t>
      </w:r>
    </w:p>
    <w:p w:rsidR="007F0CE6" w:rsidRDefault="007F0CE6" w:rsidP="004F6A12">
      <w:pPr>
        <w:rPr>
          <w:rFonts w:ascii="Consolas" w:hAnsi="Consolas" w:cs="Consolas"/>
        </w:rPr>
      </w:pPr>
      <w:r>
        <w:rPr>
          <w:rFonts w:ascii="Consolas" w:hAnsi="Consolas" w:cs="Consolas"/>
        </w:rPr>
        <w:t xml:space="preserve">    delete ptr;</w:t>
      </w:r>
    </w:p>
    <w:p w:rsidR="007F0CE6" w:rsidRDefault="007F0CE6" w:rsidP="004F6A12">
      <w:pPr>
        <w:rPr>
          <w:rFonts w:ascii="Consolas" w:hAnsi="Consolas" w:cs="Consolas"/>
        </w:rPr>
      </w:pPr>
      <w:r>
        <w:rPr>
          <w:rFonts w:ascii="Consolas" w:hAnsi="Consolas" w:cs="Consolas"/>
        </w:rPr>
        <w:t xml:space="preserve">    ptr = temp;</w:t>
      </w:r>
    </w:p>
    <w:p w:rsidR="007F0CE6" w:rsidRDefault="007F0CE6" w:rsidP="004F6A12">
      <w:pPr>
        <w:rPr>
          <w:rFonts w:ascii="Consolas" w:hAnsi="Consolas" w:cs="Consolas"/>
        </w:rPr>
      </w:pPr>
    </w:p>
    <w:p w:rsidR="007F0CE6" w:rsidRDefault="007F0CE6" w:rsidP="004F6A12">
      <w:pPr>
        <w:rPr>
          <w:rFonts w:ascii="Consolas" w:hAnsi="Consolas" w:cs="Consolas"/>
        </w:rPr>
      </w:pPr>
      <w:r>
        <w:rPr>
          <w:rFonts w:ascii="Consolas" w:hAnsi="Consolas" w:cs="Consolas"/>
        </w:rPr>
        <w:t xml:space="preserve">    return *this;</w:t>
      </w:r>
    </w:p>
    <w:p w:rsidR="007F0CE6" w:rsidRDefault="007F0CE6" w:rsidP="004F6A12">
      <w:pPr>
        <w:rPr>
          <w:rFonts w:ascii="Consolas" w:hAnsi="Consolas" w:cs="Consolas"/>
        </w:rPr>
      </w:pPr>
      <w:r>
        <w:rPr>
          <w:rFonts w:ascii="Consolas" w:hAnsi="Consolas" w:cs="Consolas"/>
        </w:rPr>
        <w:t>}</w:t>
      </w:r>
    </w:p>
    <w:p w:rsidR="008D00BE" w:rsidRDefault="008D00BE" w:rsidP="004F6A12">
      <w:pPr>
        <w:rPr>
          <w:rFonts w:cs="Consolas"/>
        </w:rPr>
      </w:pPr>
      <w:r>
        <w:rPr>
          <w:rFonts w:cs="Consolas"/>
        </w:rPr>
        <w:t>Wie auch ein Kopierzuweisungsoperator sollte der Move-Zuweisungsoperator selbstzuweisungssicher sein. Das obige Beispiel zeigt eine selbstzuweisungssichere Implementation.</w:t>
      </w:r>
    </w:p>
    <w:p w:rsidR="008D00BE" w:rsidRDefault="008D00BE" w:rsidP="004F6A12">
      <w:pPr>
        <w:rPr>
          <w:rFonts w:cs="Consolas"/>
        </w:rPr>
      </w:pPr>
    </w:p>
    <w:p w:rsidR="00A47E29" w:rsidRDefault="00A47E29" w:rsidP="00C92AE2">
      <w:pPr>
        <w:rPr>
          <w:b/>
        </w:rPr>
      </w:pPr>
    </w:p>
    <w:p w:rsidR="00285F70" w:rsidRPr="004F14B9" w:rsidRDefault="00285F70" w:rsidP="00C92AE2">
      <w:pPr>
        <w:rPr>
          <w:b/>
        </w:rPr>
      </w:pPr>
      <w:r w:rsidRPr="004F14B9">
        <w:rPr>
          <w:b/>
        </w:rPr>
        <w:lastRenderedPageBreak/>
        <w:t>Von Lvalues moven</w:t>
      </w:r>
    </w:p>
    <w:p w:rsidR="00285F70" w:rsidRDefault="00C35777" w:rsidP="004F6A12">
      <w:pPr>
        <w:rPr>
          <w:rFonts w:cs="Consolas"/>
        </w:rPr>
      </w:pPr>
      <w:r>
        <w:rPr>
          <w:rFonts w:cs="Consolas"/>
        </w:rPr>
        <w:t>Manchmal möchte man von Lvalues moven. Also möchte man, dass der Compiler ein Lvalue-Objekt behandelt, als wäre es ein Rvalue-Objekt, sodass der Move-Konstruktor aufgerufen werden kann, auch wenn dies potenziell unsicher sein kann. Dafür bietet die C++11-Standardbibliothek ein Funktionstemplate std::move im header &lt;utility&gt;. std::move casted eine Lvalue zu einer Rvalue, es moved aber nichts selbst. Es ermöglicht lediglich das Moven von einer Lvalue. Ist zum Beispiel kein Move-Konstruktor vorhanden, wird nicht gemoved sondern der Kopierkonstruktor aufgerufen.</w:t>
      </w:r>
    </w:p>
    <w:p w:rsidR="00C35777" w:rsidRDefault="00C35777" w:rsidP="004F6A12">
      <w:pPr>
        <w:rPr>
          <w:rFonts w:cs="Consolas"/>
        </w:rPr>
      </w:pPr>
      <w:r>
        <w:rPr>
          <w:rFonts w:cs="Consolas"/>
        </w:rPr>
        <w:t>So kann man von einer Lvalue moven:</w:t>
      </w:r>
    </w:p>
    <w:p w:rsidR="00C35777" w:rsidRDefault="00C35777" w:rsidP="004F6A12">
      <w:pPr>
        <w:rPr>
          <w:rFonts w:ascii="Consolas" w:hAnsi="Consolas" w:cs="Consolas"/>
        </w:rPr>
      </w:pPr>
      <w:r>
        <w:rPr>
          <w:rFonts w:ascii="Consolas" w:hAnsi="Consolas" w:cs="Consolas"/>
        </w:rPr>
        <w:t>unique_ptr&lt;Form&gt; a(new Dreieck);</w:t>
      </w:r>
    </w:p>
    <w:p w:rsidR="00C35777" w:rsidRDefault="00C35777" w:rsidP="004F6A12">
      <w:pPr>
        <w:rPr>
          <w:rFonts w:ascii="Consolas" w:hAnsi="Consolas" w:cs="Consolas"/>
        </w:rPr>
      </w:pPr>
      <w:r>
        <w:rPr>
          <w:rFonts w:ascii="Consolas" w:hAnsi="Consolas" w:cs="Consolas"/>
        </w:rPr>
        <w:t>unique_ptr&lt;Form&gt; b(a);            // Fehler</w:t>
      </w:r>
    </w:p>
    <w:p w:rsidR="00C35777" w:rsidRDefault="00C35777" w:rsidP="004F6A12">
      <w:pPr>
        <w:rPr>
          <w:rFonts w:ascii="Consolas" w:hAnsi="Consolas" w:cs="Consolas"/>
        </w:rPr>
      </w:pPr>
      <w:r>
        <w:rPr>
          <w:rFonts w:ascii="Consolas" w:hAnsi="Consolas" w:cs="Consolas"/>
        </w:rPr>
        <w:t>unique_ptr&lt;Form&gt; c(std::move(a)); // okay</w:t>
      </w:r>
    </w:p>
    <w:p w:rsidR="00C35777" w:rsidRDefault="00C35777" w:rsidP="004F6A12">
      <w:pPr>
        <w:rPr>
          <w:rFonts w:ascii="Consolas" w:hAnsi="Consolas" w:cs="Consolas"/>
        </w:rPr>
      </w:pPr>
    </w:p>
    <w:p w:rsidR="00C35777" w:rsidRDefault="0006185D" w:rsidP="004F6A12">
      <w:pPr>
        <w:rPr>
          <w:rFonts w:cs="Consolas"/>
        </w:rPr>
      </w:pPr>
      <w:r>
        <w:rPr>
          <w:rFonts w:cs="Consolas"/>
        </w:rPr>
        <w:t>Nach der dritten Zeile besitzt a nicht mehr das Dreieck.</w:t>
      </w:r>
    </w:p>
    <w:p w:rsidR="00A571C4" w:rsidRDefault="00A571C4" w:rsidP="004F6A12">
      <w:pPr>
        <w:rPr>
          <w:rFonts w:cs="Consolas"/>
        </w:rPr>
      </w:pPr>
    </w:p>
    <w:p w:rsidR="00A571C4" w:rsidRPr="004F14B9" w:rsidRDefault="00A571C4" w:rsidP="00C92AE2">
      <w:pPr>
        <w:rPr>
          <w:b/>
        </w:rPr>
      </w:pPr>
      <w:r w:rsidRPr="004F14B9">
        <w:rPr>
          <w:b/>
        </w:rPr>
        <w:t>Xvalues</w:t>
      </w:r>
    </w:p>
    <w:p w:rsidR="00A571C4" w:rsidRDefault="00A571C4" w:rsidP="004F6A12">
      <w:pPr>
        <w:rPr>
          <w:rFonts w:cs="Consolas"/>
        </w:rPr>
      </w:pPr>
      <w:r>
        <w:rPr>
          <w:rFonts w:cs="Consolas"/>
        </w:rPr>
        <w:t xml:space="preserve">Trotz dass std::move eine </w:t>
      </w:r>
      <w:r w:rsidR="00D45E40">
        <w:rPr>
          <w:rFonts w:cs="Consolas"/>
        </w:rPr>
        <w:t>R</w:t>
      </w:r>
      <w:r>
        <w:rPr>
          <w:rFonts w:cs="Consolas"/>
        </w:rPr>
        <w:t>value ist, kreiert dessen Evaluation kein temporäres Objekt. Dieses Rätsel zwang das Standardk</w:t>
      </w:r>
      <w:r w:rsidRPr="00A571C4">
        <w:rPr>
          <w:rFonts w:cs="Consolas"/>
        </w:rPr>
        <w:t>omitee</w:t>
      </w:r>
      <w:r>
        <w:rPr>
          <w:rFonts w:cs="Consolas"/>
        </w:rPr>
        <w:t xml:space="preserve"> eine dritte value category einzuführen.</w:t>
      </w:r>
      <w:r w:rsidR="002F6236">
        <w:rPr>
          <w:rFonts w:cs="Consolas"/>
        </w:rPr>
        <w:t xml:space="preserve"> Etwas, welches an eine Rvalue-Referenz gebunden werden kann, aber nicht eine Rvalue im </w:t>
      </w:r>
      <w:r w:rsidR="00132500">
        <w:rPr>
          <w:rFonts w:cs="Consolas"/>
        </w:rPr>
        <w:t>traditionellem Sinne ist, wird X</w:t>
      </w:r>
      <w:r w:rsidR="002F6236">
        <w:rPr>
          <w:rFonts w:cs="Consolas"/>
        </w:rPr>
        <w:t>value genannt (expiring value). Die tr</w:t>
      </w:r>
      <w:r w:rsidR="00132500">
        <w:rPr>
          <w:rFonts w:cs="Consolas"/>
        </w:rPr>
        <w:t>aditionellen Rvalues wurden zu P</w:t>
      </w:r>
      <w:r w:rsidR="002F6236">
        <w:rPr>
          <w:rFonts w:cs="Consolas"/>
        </w:rPr>
        <w:t>rvalues umbenannt (pure rvalues).</w:t>
      </w:r>
    </w:p>
    <w:p w:rsidR="002F6236" w:rsidRDefault="00132500" w:rsidP="004F6A12">
      <w:pPr>
        <w:rPr>
          <w:rFonts w:cs="Consolas"/>
        </w:rPr>
      </w:pPr>
      <w:r>
        <w:rPr>
          <w:rFonts w:cs="Consolas"/>
        </w:rPr>
        <w:t>P</w:t>
      </w:r>
      <w:r w:rsidR="002F6236">
        <w:rPr>
          <w:rFonts w:cs="Consolas"/>
        </w:rPr>
        <w:t xml:space="preserve">rvalues und </w:t>
      </w:r>
      <w:r>
        <w:rPr>
          <w:rFonts w:cs="Consolas"/>
        </w:rPr>
        <w:t>X</w:t>
      </w:r>
      <w:r w:rsidR="002F6236">
        <w:rPr>
          <w:rFonts w:cs="Consolas"/>
        </w:rPr>
        <w:t xml:space="preserve">values sind </w:t>
      </w:r>
      <w:r>
        <w:rPr>
          <w:rFonts w:cs="Consolas"/>
        </w:rPr>
        <w:t>R</w:t>
      </w:r>
      <w:r w:rsidR="002F6236">
        <w:rPr>
          <w:rFonts w:cs="Consolas"/>
        </w:rPr>
        <w:t xml:space="preserve">values. </w:t>
      </w:r>
      <w:r>
        <w:rPr>
          <w:rFonts w:cs="Consolas"/>
        </w:rPr>
        <w:t>Xvalues und Lvalues sind beide G</w:t>
      </w:r>
      <w:r w:rsidR="002F6236">
        <w:rPr>
          <w:rFonts w:cs="Consolas"/>
        </w:rPr>
        <w:t>lvalues (generalized lvalues). Der Zusammenhang sei durch folgendes Diagramm dargestellt:</w:t>
      </w:r>
    </w:p>
    <w:p w:rsidR="002F6236" w:rsidRPr="002F6236" w:rsidRDefault="002F6236" w:rsidP="004F6A12">
      <w:pPr>
        <w:rPr>
          <w:rFonts w:ascii="Consolas" w:hAnsi="Consolas" w:cs="Consolas"/>
        </w:rPr>
      </w:pPr>
      <w:r w:rsidRPr="002F6236">
        <w:rPr>
          <w:rFonts w:ascii="Consolas" w:hAnsi="Consolas" w:cs="Consolas"/>
        </w:rPr>
        <w:t xml:space="preserve">        </w:t>
      </w:r>
      <w:r>
        <w:rPr>
          <w:rFonts w:ascii="Consolas" w:hAnsi="Consolas" w:cs="Consolas"/>
        </w:rPr>
        <w:t xml:space="preserve">  Ausdrücke</w:t>
      </w:r>
    </w:p>
    <w:p w:rsidR="002F6236" w:rsidRPr="002F6236" w:rsidRDefault="002F6236" w:rsidP="004F6A12">
      <w:pPr>
        <w:rPr>
          <w:rFonts w:ascii="Consolas" w:hAnsi="Consolas" w:cs="Consolas"/>
        </w:rPr>
      </w:pPr>
      <w:r w:rsidRPr="002F6236">
        <w:rPr>
          <w:rFonts w:ascii="Consolas" w:hAnsi="Consolas" w:cs="Consolas"/>
        </w:rPr>
        <w:t xml:space="preserve">          /     \</w:t>
      </w:r>
    </w:p>
    <w:p w:rsidR="002F6236" w:rsidRPr="002F6236" w:rsidRDefault="002F6236" w:rsidP="004F6A12">
      <w:pPr>
        <w:rPr>
          <w:rFonts w:ascii="Consolas" w:hAnsi="Consolas" w:cs="Consolas"/>
        </w:rPr>
      </w:pPr>
      <w:r w:rsidRPr="002F6236">
        <w:rPr>
          <w:rFonts w:ascii="Consolas" w:hAnsi="Consolas" w:cs="Consolas"/>
        </w:rPr>
        <w:t xml:space="preserve">         /       \</w:t>
      </w:r>
    </w:p>
    <w:p w:rsidR="002F6236" w:rsidRPr="002F6236" w:rsidRDefault="002F6236" w:rsidP="004F6A12">
      <w:pPr>
        <w:rPr>
          <w:rFonts w:ascii="Consolas" w:hAnsi="Consolas" w:cs="Consolas"/>
        </w:rPr>
      </w:pPr>
      <w:r w:rsidRPr="002F6236">
        <w:rPr>
          <w:rFonts w:ascii="Consolas" w:hAnsi="Consolas" w:cs="Consolas"/>
        </w:rPr>
        <w:t xml:space="preserve">        /         \</w:t>
      </w:r>
    </w:p>
    <w:p w:rsidR="002F6236" w:rsidRPr="002F6236" w:rsidRDefault="00132500" w:rsidP="004F6A12">
      <w:pPr>
        <w:rPr>
          <w:rFonts w:ascii="Consolas" w:hAnsi="Consolas" w:cs="Consolas"/>
        </w:rPr>
      </w:pPr>
      <w:r>
        <w:rPr>
          <w:rFonts w:ascii="Consolas" w:hAnsi="Consolas" w:cs="Consolas"/>
        </w:rPr>
        <w:t xml:space="preserve">    G</w:t>
      </w:r>
      <w:r w:rsidR="002F6236" w:rsidRPr="002F6236">
        <w:rPr>
          <w:rFonts w:ascii="Consolas" w:hAnsi="Consolas" w:cs="Consolas"/>
        </w:rPr>
        <w:t xml:space="preserve">lvalues   </w:t>
      </w:r>
      <w:r>
        <w:rPr>
          <w:rFonts w:ascii="Consolas" w:hAnsi="Consolas" w:cs="Consolas"/>
        </w:rPr>
        <w:t>R</w:t>
      </w:r>
      <w:r w:rsidR="002F6236" w:rsidRPr="002F6236">
        <w:rPr>
          <w:rFonts w:ascii="Consolas" w:hAnsi="Consolas" w:cs="Consolas"/>
        </w:rPr>
        <w:t>values</w:t>
      </w:r>
    </w:p>
    <w:p w:rsidR="002F6236" w:rsidRPr="002F6236" w:rsidRDefault="002F6236" w:rsidP="004F6A12">
      <w:pPr>
        <w:rPr>
          <w:rFonts w:ascii="Consolas" w:hAnsi="Consolas" w:cs="Consolas"/>
        </w:rPr>
      </w:pPr>
      <w:r w:rsidRPr="002F6236">
        <w:rPr>
          <w:rFonts w:ascii="Consolas" w:hAnsi="Consolas" w:cs="Consolas"/>
        </w:rPr>
        <w:t xml:space="preserve">      /  \       /  \</w:t>
      </w:r>
    </w:p>
    <w:p w:rsidR="002F6236" w:rsidRPr="002F6236" w:rsidRDefault="002F6236" w:rsidP="004F6A12">
      <w:pPr>
        <w:rPr>
          <w:rFonts w:ascii="Consolas" w:hAnsi="Consolas" w:cs="Consolas"/>
        </w:rPr>
      </w:pPr>
      <w:r w:rsidRPr="002F6236">
        <w:rPr>
          <w:rFonts w:ascii="Consolas" w:hAnsi="Consolas" w:cs="Consolas"/>
        </w:rPr>
        <w:t xml:space="preserve">     /    \     /    \</w:t>
      </w:r>
    </w:p>
    <w:p w:rsidR="002F6236" w:rsidRPr="002F6236" w:rsidRDefault="002F6236" w:rsidP="004F6A12">
      <w:pPr>
        <w:rPr>
          <w:rFonts w:ascii="Consolas" w:hAnsi="Consolas" w:cs="Consolas"/>
        </w:rPr>
      </w:pPr>
      <w:r w:rsidRPr="002F6236">
        <w:rPr>
          <w:rFonts w:ascii="Consolas" w:hAnsi="Consolas" w:cs="Consolas"/>
        </w:rPr>
        <w:t xml:space="preserve">    /      \   /      \</w:t>
      </w:r>
    </w:p>
    <w:p w:rsidR="002F6236" w:rsidRDefault="00132500" w:rsidP="004F6A12">
      <w:pPr>
        <w:rPr>
          <w:rFonts w:ascii="Consolas" w:hAnsi="Consolas" w:cs="Consolas"/>
        </w:rPr>
      </w:pPr>
      <w:r>
        <w:rPr>
          <w:rFonts w:ascii="Consolas" w:hAnsi="Consolas" w:cs="Consolas"/>
        </w:rPr>
        <w:t>L</w:t>
      </w:r>
      <w:r w:rsidR="002F6236" w:rsidRPr="002F6236">
        <w:rPr>
          <w:rFonts w:ascii="Consolas" w:hAnsi="Consolas" w:cs="Consolas"/>
        </w:rPr>
        <w:t xml:space="preserve">values   </w:t>
      </w:r>
      <w:r>
        <w:rPr>
          <w:rFonts w:ascii="Consolas" w:hAnsi="Consolas" w:cs="Consolas"/>
        </w:rPr>
        <w:t>X</w:t>
      </w:r>
      <w:r w:rsidR="002F6236" w:rsidRPr="002F6236">
        <w:rPr>
          <w:rFonts w:ascii="Consolas" w:hAnsi="Consolas" w:cs="Consolas"/>
        </w:rPr>
        <w:t xml:space="preserve">values   </w:t>
      </w:r>
      <w:r>
        <w:rPr>
          <w:rFonts w:ascii="Consolas" w:hAnsi="Consolas" w:cs="Consolas"/>
        </w:rPr>
        <w:t>P</w:t>
      </w:r>
      <w:r w:rsidR="002F6236" w:rsidRPr="002F6236">
        <w:rPr>
          <w:rFonts w:ascii="Consolas" w:hAnsi="Consolas" w:cs="Consolas"/>
        </w:rPr>
        <w:t>rvalues</w:t>
      </w:r>
    </w:p>
    <w:p w:rsidR="00174FD6" w:rsidRDefault="00174FD6" w:rsidP="004F6A12">
      <w:pPr>
        <w:rPr>
          <w:rFonts w:ascii="Consolas" w:hAnsi="Consolas" w:cs="Consolas"/>
        </w:rPr>
      </w:pPr>
    </w:p>
    <w:p w:rsidR="00174FD6" w:rsidRDefault="00132500" w:rsidP="004F6A12">
      <w:pPr>
        <w:rPr>
          <w:rFonts w:cs="Consolas"/>
        </w:rPr>
      </w:pPr>
      <w:r>
        <w:rPr>
          <w:rFonts w:cs="Consolas"/>
        </w:rPr>
        <w:t>C++98 Rvalues heißen P</w:t>
      </w:r>
      <w:r w:rsidR="00174FD6">
        <w:rPr>
          <w:rFonts w:cs="Consolas"/>
        </w:rPr>
        <w:t>rvalues in C++11. Somit kann der</w:t>
      </w:r>
      <w:r>
        <w:rPr>
          <w:rFonts w:cs="Consolas"/>
        </w:rPr>
        <w:t xml:space="preserve"> Leser nun nach Einführung der Prvalues jedes Auftreten von R</w:t>
      </w:r>
      <w:r w:rsidR="00174FD6">
        <w:rPr>
          <w:rFonts w:cs="Consolas"/>
        </w:rPr>
        <w:t xml:space="preserve">value in den voherigen Kapiteln </w:t>
      </w:r>
      <w:r>
        <w:rPr>
          <w:rFonts w:cs="Consolas"/>
        </w:rPr>
        <w:t>mit P</w:t>
      </w:r>
      <w:r w:rsidR="00174FD6">
        <w:rPr>
          <w:rFonts w:cs="Consolas"/>
        </w:rPr>
        <w:t>rvalue ersetzen.</w:t>
      </w:r>
    </w:p>
    <w:p w:rsidR="00174FD6" w:rsidRDefault="00174FD6" w:rsidP="004F6A12">
      <w:pPr>
        <w:rPr>
          <w:rFonts w:cs="Consolas"/>
        </w:rPr>
      </w:pPr>
    </w:p>
    <w:p w:rsidR="00AF4837" w:rsidRDefault="00AF4837" w:rsidP="004F6A12">
      <w:pPr>
        <w:rPr>
          <w:rFonts w:cs="Consolas"/>
        </w:rPr>
      </w:pPr>
    </w:p>
    <w:p w:rsidR="00562F66" w:rsidRPr="004F14B9" w:rsidRDefault="00562F66" w:rsidP="00C92AE2">
      <w:pPr>
        <w:rPr>
          <w:b/>
        </w:rPr>
      </w:pPr>
      <w:r w:rsidRPr="004F14B9">
        <w:rPr>
          <w:b/>
        </w:rPr>
        <w:lastRenderedPageBreak/>
        <w:t>Aus Funktionen hinausmoven</w:t>
      </w:r>
    </w:p>
    <w:p w:rsidR="00174FD6" w:rsidRDefault="00860C20" w:rsidP="004F6A12">
      <w:pPr>
        <w:rPr>
          <w:rFonts w:cs="Consolas"/>
        </w:rPr>
      </w:pPr>
      <w:r>
        <w:rPr>
          <w:rFonts w:cs="Consolas"/>
        </w:rPr>
        <w:t>Man kann auch aus Funktionen hinausmoven.</w:t>
      </w:r>
    </w:p>
    <w:p w:rsidR="00860C20" w:rsidRDefault="00860C20" w:rsidP="004F6A12">
      <w:pPr>
        <w:rPr>
          <w:rFonts w:cs="Consolas"/>
        </w:rPr>
      </w:pPr>
      <w:r>
        <w:rPr>
          <w:rFonts w:cs="Consolas"/>
        </w:rPr>
        <w:t>Wenn eine Funktion etwas per Wert zurückgibt, so kann man mit dem Rückgabewert eine Variable an der Aufrufsstelle initialisieren. Dabei wird der Ausdruck nach dem return Schlüsselwort als Argument an den Move-Konstruktor genutzt.</w:t>
      </w:r>
    </w:p>
    <w:p w:rsidR="00860C20" w:rsidRPr="00860C20" w:rsidRDefault="00860C20" w:rsidP="004F6A12">
      <w:pPr>
        <w:rPr>
          <w:rFonts w:ascii="Consolas" w:hAnsi="Consolas" w:cs="Consolas"/>
        </w:rPr>
      </w:pPr>
      <w:r w:rsidRPr="00860C20">
        <w:rPr>
          <w:rFonts w:ascii="Consolas" w:hAnsi="Consolas" w:cs="Consolas"/>
        </w:rPr>
        <w:t>unique_ptr&lt;</w:t>
      </w:r>
      <w:r>
        <w:rPr>
          <w:rFonts w:ascii="Consolas" w:hAnsi="Consolas" w:cs="Consolas"/>
        </w:rPr>
        <w:t>Form</w:t>
      </w:r>
      <w:r w:rsidRPr="00860C20">
        <w:rPr>
          <w:rFonts w:ascii="Consolas" w:hAnsi="Consolas" w:cs="Consolas"/>
        </w:rPr>
        <w:t xml:space="preserve">&gt; </w:t>
      </w:r>
      <w:r>
        <w:rPr>
          <w:rFonts w:ascii="Consolas" w:hAnsi="Consolas" w:cs="Consolas"/>
        </w:rPr>
        <w:t>erstelle_dreieck</w:t>
      </w:r>
      <w:r w:rsidRPr="00860C20">
        <w:rPr>
          <w:rFonts w:ascii="Consolas" w:hAnsi="Consolas" w:cs="Consolas"/>
        </w:rPr>
        <w:t>()</w:t>
      </w:r>
    </w:p>
    <w:p w:rsidR="00860C20" w:rsidRPr="00860C20" w:rsidRDefault="00860C20" w:rsidP="004F6A12">
      <w:pPr>
        <w:rPr>
          <w:rFonts w:ascii="Consolas" w:hAnsi="Consolas" w:cs="Consolas"/>
        </w:rPr>
      </w:pPr>
      <w:r w:rsidRPr="00860C20">
        <w:rPr>
          <w:rFonts w:ascii="Consolas" w:hAnsi="Consolas" w:cs="Consolas"/>
        </w:rPr>
        <w:t>{</w:t>
      </w:r>
    </w:p>
    <w:p w:rsidR="00860C20" w:rsidRPr="00860C20" w:rsidRDefault="00860C20" w:rsidP="004F6A12">
      <w:pPr>
        <w:rPr>
          <w:rFonts w:ascii="Consolas" w:hAnsi="Consolas" w:cs="Consolas"/>
        </w:rPr>
      </w:pPr>
      <w:r w:rsidRPr="00860C20">
        <w:rPr>
          <w:rFonts w:ascii="Consolas" w:hAnsi="Consolas" w:cs="Consolas"/>
        </w:rPr>
        <w:t xml:space="preserve">    return unique_ptr&lt;</w:t>
      </w:r>
      <w:r>
        <w:rPr>
          <w:rFonts w:ascii="Consolas" w:hAnsi="Consolas" w:cs="Consolas"/>
        </w:rPr>
        <w:t>Form</w:t>
      </w:r>
      <w:r w:rsidRPr="00860C20">
        <w:rPr>
          <w:rFonts w:ascii="Consolas" w:hAnsi="Consolas" w:cs="Consolas"/>
        </w:rPr>
        <w:t xml:space="preserve">&gt;(new </w:t>
      </w:r>
      <w:r>
        <w:rPr>
          <w:rFonts w:ascii="Consolas" w:hAnsi="Consolas" w:cs="Consolas"/>
        </w:rPr>
        <w:t>Dreieck</w:t>
      </w:r>
      <w:r w:rsidRPr="00860C20">
        <w:rPr>
          <w:rFonts w:ascii="Consolas" w:hAnsi="Consolas" w:cs="Consolas"/>
        </w:rPr>
        <w:t>);</w:t>
      </w:r>
    </w:p>
    <w:p w:rsidR="00860C20" w:rsidRPr="00860C20" w:rsidRDefault="00860C20" w:rsidP="004F6A12">
      <w:pPr>
        <w:rPr>
          <w:rFonts w:ascii="Consolas" w:hAnsi="Consolas" w:cs="Consolas"/>
        </w:rPr>
      </w:pPr>
      <w:r w:rsidRPr="00860C20">
        <w:rPr>
          <w:rFonts w:ascii="Consolas" w:hAnsi="Consolas" w:cs="Consolas"/>
        </w:rPr>
        <w:t>}          \-----------------------------/</w:t>
      </w:r>
    </w:p>
    <w:p w:rsidR="00860C20" w:rsidRPr="00860C20" w:rsidRDefault="00860C20" w:rsidP="004F6A12">
      <w:pPr>
        <w:rPr>
          <w:rFonts w:ascii="Consolas" w:hAnsi="Consolas" w:cs="Consolas"/>
        </w:rPr>
      </w:pPr>
      <w:r w:rsidRPr="00860C20">
        <w:rPr>
          <w:rFonts w:ascii="Consolas" w:hAnsi="Consolas" w:cs="Consolas"/>
        </w:rPr>
        <w:t xml:space="preserve">                  |</w:t>
      </w:r>
    </w:p>
    <w:p w:rsidR="00860C20" w:rsidRPr="00860C20" w:rsidRDefault="00860C20" w:rsidP="004F6A12">
      <w:pPr>
        <w:rPr>
          <w:rFonts w:ascii="Consolas" w:hAnsi="Consolas" w:cs="Consolas"/>
        </w:rPr>
      </w:pPr>
      <w:r w:rsidRPr="00860C20">
        <w:rPr>
          <w:rFonts w:ascii="Consolas" w:hAnsi="Consolas" w:cs="Consolas"/>
        </w:rPr>
        <w:t xml:space="preserve">                  | </w:t>
      </w:r>
      <w:r>
        <w:rPr>
          <w:rFonts w:ascii="Consolas" w:hAnsi="Consolas" w:cs="Consolas"/>
        </w:rPr>
        <w:t>Temporäres Objekt wird in c hineingemoved</w:t>
      </w:r>
    </w:p>
    <w:p w:rsidR="00860C20" w:rsidRPr="00860C20" w:rsidRDefault="00860C20" w:rsidP="004F6A12">
      <w:pPr>
        <w:rPr>
          <w:rFonts w:ascii="Consolas" w:hAnsi="Consolas" w:cs="Consolas"/>
        </w:rPr>
      </w:pPr>
      <w:r w:rsidRPr="00860C20">
        <w:rPr>
          <w:rFonts w:ascii="Consolas" w:hAnsi="Consolas" w:cs="Consolas"/>
        </w:rPr>
        <w:t xml:space="preserve">                  |</w:t>
      </w:r>
    </w:p>
    <w:p w:rsidR="00860C20" w:rsidRPr="00860C20" w:rsidRDefault="00860C20" w:rsidP="004F6A12">
      <w:pPr>
        <w:rPr>
          <w:rFonts w:ascii="Consolas" w:hAnsi="Consolas" w:cs="Consolas"/>
        </w:rPr>
      </w:pPr>
      <w:r w:rsidRPr="00860C20">
        <w:rPr>
          <w:rFonts w:ascii="Consolas" w:hAnsi="Consolas" w:cs="Consolas"/>
        </w:rPr>
        <w:t xml:space="preserve">                  v</w:t>
      </w:r>
    </w:p>
    <w:p w:rsidR="00860C20" w:rsidRDefault="00860C20" w:rsidP="004F6A12">
      <w:pPr>
        <w:rPr>
          <w:rFonts w:ascii="Consolas" w:hAnsi="Consolas" w:cs="Consolas"/>
        </w:rPr>
      </w:pPr>
      <w:r w:rsidRPr="00860C20">
        <w:rPr>
          <w:rFonts w:ascii="Consolas" w:hAnsi="Consolas" w:cs="Consolas"/>
        </w:rPr>
        <w:t>unique_ptr&lt;</w:t>
      </w:r>
      <w:r w:rsidR="00B003FF">
        <w:rPr>
          <w:rFonts w:ascii="Consolas" w:hAnsi="Consolas" w:cs="Consolas"/>
        </w:rPr>
        <w:t>Form</w:t>
      </w:r>
      <w:r w:rsidRPr="00860C20">
        <w:rPr>
          <w:rFonts w:ascii="Consolas" w:hAnsi="Consolas" w:cs="Consolas"/>
        </w:rPr>
        <w:t>&gt; c(</w:t>
      </w:r>
      <w:r w:rsidR="00B003FF">
        <w:rPr>
          <w:rFonts w:ascii="Consolas" w:hAnsi="Consolas" w:cs="Consolas"/>
        </w:rPr>
        <w:t>erstelle_dreieck</w:t>
      </w:r>
      <w:r w:rsidRPr="00860C20">
        <w:rPr>
          <w:rFonts w:ascii="Consolas" w:hAnsi="Consolas" w:cs="Consolas"/>
        </w:rPr>
        <w:t>());</w:t>
      </w:r>
    </w:p>
    <w:p w:rsidR="00AE2342" w:rsidRDefault="00AE2342" w:rsidP="004F6A12">
      <w:pPr>
        <w:rPr>
          <w:rFonts w:cs="Consolas"/>
        </w:rPr>
      </w:pPr>
      <w:r>
        <w:rPr>
          <w:rFonts w:cs="Consolas"/>
        </w:rPr>
        <w:t>Automatische Objekte (lokale Variablen, welche nicht als static deklariert sind) können implizit aus Funktionen hinausgemoved werden:</w:t>
      </w:r>
    </w:p>
    <w:p w:rsidR="00AE2342" w:rsidRPr="00AE2342" w:rsidRDefault="00AE2342" w:rsidP="004F6A12">
      <w:pPr>
        <w:rPr>
          <w:rFonts w:ascii="Consolas" w:hAnsi="Consolas" w:cs="Consolas"/>
        </w:rPr>
      </w:pPr>
      <w:r w:rsidRPr="00AE2342">
        <w:rPr>
          <w:rFonts w:ascii="Consolas" w:hAnsi="Consolas" w:cs="Consolas"/>
        </w:rPr>
        <w:t>unique_ptr&lt;</w:t>
      </w:r>
      <w:r>
        <w:rPr>
          <w:rFonts w:ascii="Consolas" w:hAnsi="Consolas" w:cs="Consolas"/>
        </w:rPr>
        <w:t>Form</w:t>
      </w:r>
      <w:r w:rsidRPr="00AE2342">
        <w:rPr>
          <w:rFonts w:ascii="Consolas" w:hAnsi="Consolas" w:cs="Consolas"/>
        </w:rPr>
        <w:t xml:space="preserve">&gt; </w:t>
      </w:r>
      <w:r>
        <w:rPr>
          <w:rFonts w:ascii="Consolas" w:hAnsi="Consolas" w:cs="Consolas"/>
        </w:rPr>
        <w:t>erstelle_quadrat</w:t>
      </w:r>
      <w:r w:rsidRPr="00AE2342">
        <w:rPr>
          <w:rFonts w:ascii="Consolas" w:hAnsi="Consolas" w:cs="Consolas"/>
        </w:rPr>
        <w:t>()</w:t>
      </w:r>
    </w:p>
    <w:p w:rsidR="00AE2342" w:rsidRPr="00AE2342" w:rsidRDefault="00AE2342" w:rsidP="004F6A12">
      <w:pPr>
        <w:rPr>
          <w:rFonts w:ascii="Consolas" w:hAnsi="Consolas" w:cs="Consolas"/>
        </w:rPr>
      </w:pPr>
      <w:r w:rsidRPr="00AE2342">
        <w:rPr>
          <w:rFonts w:ascii="Consolas" w:hAnsi="Consolas" w:cs="Consolas"/>
        </w:rPr>
        <w:t>{</w:t>
      </w:r>
    </w:p>
    <w:p w:rsidR="00AE2342" w:rsidRPr="00AE2342" w:rsidRDefault="00AE2342" w:rsidP="004F6A12">
      <w:pPr>
        <w:rPr>
          <w:rFonts w:ascii="Consolas" w:hAnsi="Consolas" w:cs="Consolas"/>
        </w:rPr>
      </w:pPr>
      <w:r w:rsidRPr="00AE2342">
        <w:rPr>
          <w:rFonts w:ascii="Consolas" w:hAnsi="Consolas" w:cs="Consolas"/>
        </w:rPr>
        <w:t xml:space="preserve">    unique_ptr&lt;</w:t>
      </w:r>
      <w:r>
        <w:rPr>
          <w:rFonts w:ascii="Consolas" w:hAnsi="Consolas" w:cs="Consolas"/>
        </w:rPr>
        <w:t>Form</w:t>
      </w:r>
      <w:r w:rsidRPr="00AE2342">
        <w:rPr>
          <w:rFonts w:ascii="Consolas" w:hAnsi="Consolas" w:cs="Consolas"/>
        </w:rPr>
        <w:t xml:space="preserve">&gt; result(new </w:t>
      </w:r>
      <w:r>
        <w:rPr>
          <w:rFonts w:ascii="Consolas" w:hAnsi="Consolas" w:cs="Consolas"/>
        </w:rPr>
        <w:t>Quadrat</w:t>
      </w:r>
      <w:r w:rsidRPr="00AE2342">
        <w:rPr>
          <w:rFonts w:ascii="Consolas" w:hAnsi="Consolas" w:cs="Consolas"/>
        </w:rPr>
        <w:t>);</w:t>
      </w:r>
    </w:p>
    <w:p w:rsidR="00AE2342" w:rsidRPr="00AE2342" w:rsidRDefault="00AE2342" w:rsidP="004F6A12">
      <w:pPr>
        <w:rPr>
          <w:rFonts w:ascii="Consolas" w:hAnsi="Consolas" w:cs="Consolas"/>
        </w:rPr>
      </w:pPr>
      <w:r w:rsidRPr="00AE2342">
        <w:rPr>
          <w:rFonts w:ascii="Consolas" w:hAnsi="Consolas" w:cs="Consolas"/>
        </w:rPr>
        <w:t xml:space="preserve">    return result;   // </w:t>
      </w:r>
      <w:r>
        <w:rPr>
          <w:rFonts w:ascii="Consolas" w:hAnsi="Consolas" w:cs="Consolas"/>
        </w:rPr>
        <w:t>kein std::move</w:t>
      </w:r>
    </w:p>
    <w:p w:rsidR="00AE2342" w:rsidRDefault="00AE2342" w:rsidP="004F6A12">
      <w:pPr>
        <w:rPr>
          <w:rFonts w:ascii="Consolas" w:hAnsi="Consolas" w:cs="Consolas"/>
        </w:rPr>
      </w:pPr>
      <w:r w:rsidRPr="00AE2342">
        <w:rPr>
          <w:rFonts w:ascii="Consolas" w:hAnsi="Consolas" w:cs="Consolas"/>
        </w:rPr>
        <w:t>}</w:t>
      </w:r>
    </w:p>
    <w:p w:rsidR="005666EF" w:rsidRDefault="0029284A" w:rsidP="004F6A12">
      <w:pPr>
        <w:rPr>
          <w:rFonts w:cs="Consolas"/>
        </w:rPr>
      </w:pPr>
      <w:r>
        <w:rPr>
          <w:rFonts w:cs="Consolas"/>
        </w:rPr>
        <w:t>Am Ende der Funktion endet der Gültigkeitsbereich von result. Nach dem zurückkehren der Funktion existiert result nicht mehr, darum kann das Lvalue-Objekt ohne std::move implizit aus der Funktion hinausgemoved werden.</w:t>
      </w:r>
    </w:p>
    <w:p w:rsidR="006B2047" w:rsidRDefault="006B2047" w:rsidP="004F6A12">
      <w:pPr>
        <w:rPr>
          <w:rFonts w:cs="Consolas"/>
        </w:rPr>
      </w:pPr>
    </w:p>
    <w:p w:rsidR="006B2047" w:rsidRPr="004F14B9" w:rsidRDefault="006B2047" w:rsidP="00C92AE2">
      <w:pPr>
        <w:rPr>
          <w:b/>
        </w:rPr>
      </w:pPr>
      <w:r w:rsidRPr="004F14B9">
        <w:rPr>
          <w:b/>
        </w:rPr>
        <w:t>In Datenmember hineinmoven</w:t>
      </w:r>
    </w:p>
    <w:p w:rsidR="006B2047" w:rsidRDefault="006B2047" w:rsidP="004F6A12">
      <w:pPr>
        <w:rPr>
          <w:rFonts w:cs="Consolas"/>
        </w:rPr>
      </w:pPr>
      <w:r>
        <w:rPr>
          <w:rFonts w:cs="Consolas"/>
        </w:rPr>
        <w:t>Folgender Code kompiliert nicht:</w:t>
      </w:r>
    </w:p>
    <w:p w:rsidR="006B2047" w:rsidRPr="006B2047" w:rsidRDefault="006B2047" w:rsidP="004F6A12">
      <w:pPr>
        <w:rPr>
          <w:rFonts w:ascii="Consolas" w:hAnsi="Consolas" w:cs="Consolas"/>
        </w:rPr>
      </w:pPr>
      <w:r w:rsidRPr="006B2047">
        <w:rPr>
          <w:rFonts w:ascii="Consolas" w:hAnsi="Consolas" w:cs="Consolas"/>
        </w:rPr>
        <w:t>class Foo</w:t>
      </w:r>
    </w:p>
    <w:p w:rsidR="006B2047" w:rsidRPr="006B2047" w:rsidRDefault="006B2047" w:rsidP="004F6A12">
      <w:pPr>
        <w:rPr>
          <w:rFonts w:ascii="Consolas" w:hAnsi="Consolas" w:cs="Consolas"/>
        </w:rPr>
      </w:pPr>
      <w:r w:rsidRPr="006B2047">
        <w:rPr>
          <w:rFonts w:ascii="Consolas" w:hAnsi="Consolas" w:cs="Consolas"/>
        </w:rPr>
        <w:t>{</w:t>
      </w:r>
    </w:p>
    <w:p w:rsidR="006B2047" w:rsidRPr="006B2047" w:rsidRDefault="006B2047" w:rsidP="004F6A12">
      <w:pPr>
        <w:rPr>
          <w:rFonts w:ascii="Consolas" w:hAnsi="Consolas" w:cs="Consolas"/>
        </w:rPr>
      </w:pPr>
      <w:r w:rsidRPr="006B2047">
        <w:rPr>
          <w:rFonts w:ascii="Consolas" w:hAnsi="Consolas" w:cs="Consolas"/>
        </w:rPr>
        <w:t xml:space="preserve">    unique_ptr&lt;</w:t>
      </w:r>
      <w:r>
        <w:rPr>
          <w:rFonts w:ascii="Consolas" w:hAnsi="Consolas" w:cs="Consolas"/>
        </w:rPr>
        <w:t>Form</w:t>
      </w:r>
      <w:r w:rsidRPr="006B2047">
        <w:rPr>
          <w:rFonts w:ascii="Consolas" w:hAnsi="Consolas" w:cs="Consolas"/>
        </w:rPr>
        <w:t>&gt; member;</w:t>
      </w:r>
    </w:p>
    <w:p w:rsidR="006B2047" w:rsidRPr="006B2047" w:rsidRDefault="006B2047" w:rsidP="004F6A12">
      <w:pPr>
        <w:rPr>
          <w:rFonts w:ascii="Consolas" w:hAnsi="Consolas" w:cs="Consolas"/>
        </w:rPr>
      </w:pPr>
    </w:p>
    <w:p w:rsidR="006B2047" w:rsidRPr="006B2047" w:rsidRDefault="006B2047" w:rsidP="004F6A12">
      <w:pPr>
        <w:rPr>
          <w:rFonts w:ascii="Consolas" w:hAnsi="Consolas" w:cs="Consolas"/>
        </w:rPr>
      </w:pPr>
      <w:r w:rsidRPr="006B2047">
        <w:rPr>
          <w:rFonts w:ascii="Consolas" w:hAnsi="Consolas" w:cs="Consolas"/>
        </w:rPr>
        <w:t>public:</w:t>
      </w:r>
    </w:p>
    <w:p w:rsidR="006B2047" w:rsidRPr="006B2047" w:rsidRDefault="006B2047" w:rsidP="004F6A12">
      <w:pPr>
        <w:rPr>
          <w:rFonts w:ascii="Consolas" w:hAnsi="Consolas" w:cs="Consolas"/>
        </w:rPr>
      </w:pPr>
      <w:r w:rsidRPr="006B2047">
        <w:rPr>
          <w:rFonts w:ascii="Consolas" w:hAnsi="Consolas" w:cs="Consolas"/>
        </w:rPr>
        <w:t xml:space="preserve">    Foo(unique_ptr&lt;</w:t>
      </w:r>
      <w:r>
        <w:rPr>
          <w:rFonts w:ascii="Consolas" w:hAnsi="Consolas" w:cs="Consolas"/>
        </w:rPr>
        <w:t>Form</w:t>
      </w:r>
      <w:r w:rsidRPr="006B2047">
        <w:rPr>
          <w:rFonts w:ascii="Consolas" w:hAnsi="Consolas" w:cs="Consolas"/>
        </w:rPr>
        <w:t>&gt;&amp;&amp; parameter)</w:t>
      </w:r>
    </w:p>
    <w:p w:rsidR="006B2047" w:rsidRPr="006B2047" w:rsidRDefault="006B2047" w:rsidP="004F6A12">
      <w:pPr>
        <w:rPr>
          <w:rFonts w:ascii="Consolas" w:hAnsi="Consolas" w:cs="Consolas"/>
        </w:rPr>
      </w:pPr>
      <w:r w:rsidRPr="006B2047">
        <w:rPr>
          <w:rFonts w:ascii="Consolas" w:hAnsi="Consolas" w:cs="Consolas"/>
        </w:rPr>
        <w:lastRenderedPageBreak/>
        <w:t xml:space="preserve">    : member(parameter)   // error</w:t>
      </w:r>
    </w:p>
    <w:p w:rsidR="006B2047" w:rsidRPr="006B2047" w:rsidRDefault="006B2047" w:rsidP="004F6A12">
      <w:pPr>
        <w:rPr>
          <w:rFonts w:ascii="Consolas" w:hAnsi="Consolas" w:cs="Consolas"/>
        </w:rPr>
      </w:pPr>
      <w:r w:rsidRPr="006B2047">
        <w:rPr>
          <w:rFonts w:ascii="Consolas" w:hAnsi="Consolas" w:cs="Consolas"/>
        </w:rPr>
        <w:t xml:space="preserve">    {}</w:t>
      </w:r>
    </w:p>
    <w:p w:rsidR="006B2047" w:rsidRDefault="006B2047" w:rsidP="004F6A12">
      <w:pPr>
        <w:rPr>
          <w:rFonts w:ascii="Consolas" w:hAnsi="Consolas" w:cs="Consolas"/>
        </w:rPr>
      </w:pPr>
      <w:r w:rsidRPr="006B2047">
        <w:rPr>
          <w:rFonts w:ascii="Consolas" w:hAnsi="Consolas" w:cs="Consolas"/>
        </w:rPr>
        <w:t>};</w:t>
      </w:r>
    </w:p>
    <w:p w:rsidR="006B2047" w:rsidRDefault="006B2047" w:rsidP="004F6A12">
      <w:pPr>
        <w:rPr>
          <w:rFonts w:cs="Consolas"/>
        </w:rPr>
      </w:pPr>
      <w:r>
        <w:rPr>
          <w:rFonts w:cs="Consolas"/>
        </w:rPr>
        <w:t>Das liegt daran, dass unique_ptr ein move-only type ist und parameter eine Lvalue ist.</w:t>
      </w:r>
    </w:p>
    <w:p w:rsidR="006B2047" w:rsidRDefault="006B2047" w:rsidP="004F6A12">
      <w:pPr>
        <w:rPr>
          <w:rFonts w:cs="Consolas"/>
        </w:rPr>
      </w:pPr>
      <w:r>
        <w:rPr>
          <w:rFonts w:cs="Consolas"/>
        </w:rPr>
        <w:t>Eine Referenz ist immer eine Lvalue.</w:t>
      </w:r>
      <w:r w:rsidR="00BF4845">
        <w:rPr>
          <w:rFonts w:cs="Consolas"/>
        </w:rPr>
        <w:t xml:space="preserve"> Das gilt auch für Rvalue-Referenzen. Eine Rvalue-Referenz ist lediglich eine Referenz, die nur an Rvalues gebunden werden kann.</w:t>
      </w:r>
    </w:p>
    <w:p w:rsidR="00BF4845" w:rsidRDefault="00BF4845" w:rsidP="004F6A12">
      <w:pPr>
        <w:rPr>
          <w:rFonts w:cs="Consolas"/>
        </w:rPr>
      </w:pPr>
      <w:r>
        <w:rPr>
          <w:rFonts w:cs="Consolas"/>
        </w:rPr>
        <w:t>Die Lösung ist es explizit mit std::move zu einer Rvalue zu casten.</w:t>
      </w:r>
    </w:p>
    <w:p w:rsidR="00BF4845" w:rsidRPr="00BF4845" w:rsidRDefault="00BF4845" w:rsidP="004F6A12">
      <w:pPr>
        <w:rPr>
          <w:rFonts w:ascii="Consolas" w:hAnsi="Consolas" w:cs="Consolas"/>
        </w:rPr>
      </w:pPr>
      <w:r w:rsidRPr="00BF4845">
        <w:rPr>
          <w:rFonts w:ascii="Consolas" w:hAnsi="Consolas" w:cs="Consolas"/>
        </w:rPr>
        <w:t>class Foo</w:t>
      </w:r>
    </w:p>
    <w:p w:rsidR="00BF4845" w:rsidRPr="00BF4845" w:rsidRDefault="00BF4845" w:rsidP="004F6A12">
      <w:pPr>
        <w:rPr>
          <w:rFonts w:ascii="Consolas" w:hAnsi="Consolas" w:cs="Consolas"/>
        </w:rPr>
      </w:pPr>
      <w:r w:rsidRPr="00BF4845">
        <w:rPr>
          <w:rFonts w:ascii="Consolas" w:hAnsi="Consolas" w:cs="Consolas"/>
        </w:rPr>
        <w:t>{</w:t>
      </w:r>
    </w:p>
    <w:p w:rsidR="00BF4845" w:rsidRPr="00BF4845" w:rsidRDefault="00BF4845" w:rsidP="004F6A12">
      <w:pPr>
        <w:rPr>
          <w:rFonts w:ascii="Consolas" w:hAnsi="Consolas" w:cs="Consolas"/>
        </w:rPr>
      </w:pPr>
      <w:r w:rsidRPr="00BF4845">
        <w:rPr>
          <w:rFonts w:ascii="Consolas" w:hAnsi="Consolas" w:cs="Consolas"/>
        </w:rPr>
        <w:t xml:space="preserve">    unique_ptr&lt;</w:t>
      </w:r>
      <w:r>
        <w:rPr>
          <w:rFonts w:ascii="Consolas" w:hAnsi="Consolas" w:cs="Consolas"/>
        </w:rPr>
        <w:t>Form</w:t>
      </w:r>
      <w:r w:rsidRPr="00BF4845">
        <w:rPr>
          <w:rFonts w:ascii="Consolas" w:hAnsi="Consolas" w:cs="Consolas"/>
        </w:rPr>
        <w:t>&gt; member;</w:t>
      </w:r>
    </w:p>
    <w:p w:rsidR="00BF4845" w:rsidRPr="00BF4845" w:rsidRDefault="00BF4845" w:rsidP="004F6A12">
      <w:pPr>
        <w:rPr>
          <w:rFonts w:ascii="Consolas" w:hAnsi="Consolas" w:cs="Consolas"/>
        </w:rPr>
      </w:pPr>
    </w:p>
    <w:p w:rsidR="00BF4845" w:rsidRPr="00BF4845" w:rsidRDefault="00BF4845" w:rsidP="004F6A12">
      <w:pPr>
        <w:rPr>
          <w:rFonts w:ascii="Consolas" w:hAnsi="Consolas" w:cs="Consolas"/>
        </w:rPr>
      </w:pPr>
      <w:r w:rsidRPr="00BF4845">
        <w:rPr>
          <w:rFonts w:ascii="Consolas" w:hAnsi="Consolas" w:cs="Consolas"/>
        </w:rPr>
        <w:t>public:</w:t>
      </w:r>
    </w:p>
    <w:p w:rsidR="00BF4845" w:rsidRPr="00BF4845" w:rsidRDefault="00BF4845" w:rsidP="004F6A12">
      <w:pPr>
        <w:rPr>
          <w:rFonts w:ascii="Consolas" w:hAnsi="Consolas" w:cs="Consolas"/>
        </w:rPr>
      </w:pPr>
      <w:r w:rsidRPr="00BF4845">
        <w:rPr>
          <w:rFonts w:ascii="Consolas" w:hAnsi="Consolas" w:cs="Consolas"/>
        </w:rPr>
        <w:t xml:space="preserve">    Foo(unique_ptr&lt;</w:t>
      </w:r>
      <w:r>
        <w:rPr>
          <w:rFonts w:ascii="Consolas" w:hAnsi="Consolas" w:cs="Consolas"/>
        </w:rPr>
        <w:t>Form</w:t>
      </w:r>
      <w:r w:rsidRPr="00BF4845">
        <w:rPr>
          <w:rFonts w:ascii="Consolas" w:hAnsi="Consolas" w:cs="Consolas"/>
        </w:rPr>
        <w:t>&gt;&amp;&amp; parameter)</w:t>
      </w:r>
    </w:p>
    <w:p w:rsidR="00BF4845" w:rsidRPr="00BF4845" w:rsidRDefault="00BF4845" w:rsidP="004F6A12">
      <w:pPr>
        <w:rPr>
          <w:rFonts w:ascii="Consolas" w:hAnsi="Consolas" w:cs="Consolas"/>
        </w:rPr>
      </w:pPr>
      <w:r w:rsidRPr="00BF4845">
        <w:rPr>
          <w:rFonts w:ascii="Consolas" w:hAnsi="Consolas" w:cs="Consolas"/>
        </w:rPr>
        <w:t xml:space="preserve">    :</w:t>
      </w:r>
      <w:r>
        <w:rPr>
          <w:rFonts w:ascii="Consolas" w:hAnsi="Consolas" w:cs="Consolas"/>
        </w:rPr>
        <w:t xml:space="preserve"> member(std::move(parameter))</w:t>
      </w:r>
    </w:p>
    <w:p w:rsidR="00BF4845" w:rsidRPr="00BF4845" w:rsidRDefault="00BF4845" w:rsidP="004F6A12">
      <w:pPr>
        <w:rPr>
          <w:rFonts w:ascii="Consolas" w:hAnsi="Consolas" w:cs="Consolas"/>
        </w:rPr>
      </w:pPr>
      <w:r w:rsidRPr="00BF4845">
        <w:rPr>
          <w:rFonts w:ascii="Consolas" w:hAnsi="Consolas" w:cs="Consolas"/>
        </w:rPr>
        <w:t xml:space="preserve">    {}</w:t>
      </w:r>
    </w:p>
    <w:p w:rsidR="00BF4845" w:rsidRDefault="00BF4845" w:rsidP="004F6A12">
      <w:pPr>
        <w:rPr>
          <w:rFonts w:ascii="Consolas" w:hAnsi="Consolas" w:cs="Consolas"/>
        </w:rPr>
      </w:pPr>
      <w:r w:rsidRPr="00BF4845">
        <w:rPr>
          <w:rFonts w:ascii="Consolas" w:hAnsi="Consolas" w:cs="Consolas"/>
        </w:rPr>
        <w:t>};</w:t>
      </w:r>
    </w:p>
    <w:p w:rsidR="005E5F9A" w:rsidRDefault="005E5F9A" w:rsidP="005E5F9A">
      <w:pPr>
        <w:rPr>
          <w:b/>
        </w:rPr>
      </w:pPr>
    </w:p>
    <w:p w:rsidR="00FD63D8" w:rsidRPr="004F14B9" w:rsidRDefault="00FD63D8" w:rsidP="005E5F9A">
      <w:pPr>
        <w:rPr>
          <w:b/>
        </w:rPr>
      </w:pPr>
      <w:r w:rsidRPr="004F14B9">
        <w:rPr>
          <w:b/>
        </w:rPr>
        <w:t>Spezielle Mitgliedsfunktionen</w:t>
      </w:r>
    </w:p>
    <w:p w:rsidR="00BF4845" w:rsidRDefault="00FD63D8" w:rsidP="004F6A12">
      <w:pPr>
        <w:rPr>
          <w:rFonts w:cs="Consolas"/>
        </w:rPr>
      </w:pPr>
      <w:r>
        <w:rPr>
          <w:rFonts w:cs="Consolas"/>
        </w:rPr>
        <w:t>In C++98 werden implizit drei spezielle Mitgliedsfunktionen generiert, wenn sie benötigt werden. Diese sind Kopierkonstruktor, Kopierzuweisungsoperator und Destruktor.</w:t>
      </w:r>
    </w:p>
    <w:p w:rsidR="00FD63D8" w:rsidRDefault="00FD63D8" w:rsidP="004F6A12">
      <w:pPr>
        <w:rPr>
          <w:rFonts w:ascii="Consolas" w:hAnsi="Consolas" w:cs="Consolas"/>
        </w:rPr>
      </w:pPr>
      <w:r>
        <w:rPr>
          <w:rFonts w:ascii="Consolas" w:hAnsi="Consolas" w:cs="Consolas"/>
        </w:rPr>
        <w:t>X::X(const X&amp;);            // Kopierkonstruktor</w:t>
      </w:r>
    </w:p>
    <w:p w:rsidR="00FD63D8" w:rsidRDefault="00FD63D8" w:rsidP="004F6A12">
      <w:pPr>
        <w:rPr>
          <w:rFonts w:ascii="Consolas" w:hAnsi="Consolas" w:cs="Consolas"/>
        </w:rPr>
      </w:pPr>
      <w:r>
        <w:rPr>
          <w:rFonts w:ascii="Consolas" w:hAnsi="Consolas" w:cs="Consolas"/>
        </w:rPr>
        <w:t>X&amp; X::operator=(const X&amp;); // Kopierzuweisungsoperator</w:t>
      </w:r>
    </w:p>
    <w:p w:rsidR="00FD63D8" w:rsidRDefault="00FD63D8" w:rsidP="004F6A12">
      <w:pPr>
        <w:rPr>
          <w:rFonts w:ascii="Consolas" w:hAnsi="Consolas" w:cs="Consolas"/>
        </w:rPr>
      </w:pPr>
      <w:r>
        <w:rPr>
          <w:rFonts w:ascii="Consolas" w:hAnsi="Consolas" w:cs="Consolas"/>
        </w:rPr>
        <w:t>X::~X();                   // Destruktor</w:t>
      </w:r>
    </w:p>
    <w:p w:rsidR="002C6298" w:rsidRDefault="002C6298" w:rsidP="004F6A12">
      <w:pPr>
        <w:rPr>
          <w:rFonts w:ascii="Consolas" w:hAnsi="Consolas" w:cs="Consolas"/>
        </w:rPr>
      </w:pPr>
    </w:p>
    <w:p w:rsidR="002C6298" w:rsidRDefault="002C6298" w:rsidP="004F6A12">
      <w:pPr>
        <w:rPr>
          <w:rFonts w:cs="Consolas"/>
        </w:rPr>
      </w:pPr>
      <w:r>
        <w:rPr>
          <w:rFonts w:cs="Consolas"/>
        </w:rPr>
        <w:t>In C++11 werden zwei weitere spezielle Mitgliedsfunktionen generiert.</w:t>
      </w:r>
    </w:p>
    <w:p w:rsidR="002C6298" w:rsidRDefault="002C6298" w:rsidP="004F6A12">
      <w:pPr>
        <w:rPr>
          <w:rFonts w:cs="Consolas"/>
        </w:rPr>
      </w:pPr>
      <w:r>
        <w:rPr>
          <w:rFonts w:cs="Consolas"/>
        </w:rPr>
        <w:t>Diese sind Move-Konstruktor und Move-Zuweisungsoperator.</w:t>
      </w:r>
    </w:p>
    <w:p w:rsidR="002C6298" w:rsidRDefault="002C6298" w:rsidP="004F6A12">
      <w:pPr>
        <w:rPr>
          <w:rFonts w:ascii="Consolas" w:hAnsi="Consolas" w:cs="Consolas"/>
        </w:rPr>
      </w:pPr>
      <w:r>
        <w:rPr>
          <w:rFonts w:ascii="Consolas" w:hAnsi="Consolas" w:cs="Consolas"/>
        </w:rPr>
        <w:t>X::X(X&amp;&amp;);            // Move-Konstruktor</w:t>
      </w:r>
    </w:p>
    <w:p w:rsidR="002C6298" w:rsidRDefault="002C6298" w:rsidP="004F6A12">
      <w:pPr>
        <w:rPr>
          <w:rFonts w:ascii="Consolas" w:hAnsi="Consolas" w:cs="Consolas"/>
        </w:rPr>
      </w:pPr>
      <w:r>
        <w:rPr>
          <w:rFonts w:ascii="Consolas" w:hAnsi="Consolas" w:cs="Consolas"/>
        </w:rPr>
        <w:t>X&amp; X::operator=(X&amp;&amp;); // Move-Zuweisungsoperator</w:t>
      </w:r>
    </w:p>
    <w:p w:rsidR="002C6298" w:rsidRDefault="002C6298" w:rsidP="004F6A12">
      <w:pPr>
        <w:rPr>
          <w:rFonts w:ascii="Consolas" w:hAnsi="Consolas" w:cs="Consolas"/>
        </w:rPr>
      </w:pPr>
    </w:p>
    <w:p w:rsidR="002C6298" w:rsidRDefault="00D738DC" w:rsidP="004F6A12">
      <w:pPr>
        <w:rPr>
          <w:rFonts w:cs="Consolas"/>
        </w:rPr>
      </w:pPr>
      <w:r>
        <w:rPr>
          <w:rFonts w:cs="Consolas"/>
        </w:rPr>
        <w:t>Diese zwei neuen speziellen Mitgliedsfunktionen werden nur dann implizit generiert, wenn keine speziellen Mitgliedsfunktionen manuell deklariert wurden. Des Weiteren werden Kopierkonstruktor und Kopierzuweisungsoperator nicht mehr generiert, wenn man seinen eigenen Move-Konstruktor oder Move-Zuweisungsoperator deklariert.</w:t>
      </w:r>
    </w:p>
    <w:p w:rsidR="00A50F62" w:rsidRDefault="00A50F62" w:rsidP="004F6A12">
      <w:pPr>
        <w:rPr>
          <w:rFonts w:cs="Consolas"/>
        </w:rPr>
      </w:pPr>
      <w:r>
        <w:rPr>
          <w:rFonts w:cs="Consolas"/>
        </w:rPr>
        <w:lastRenderedPageBreak/>
        <w:t>Folgende Tabelle stellt dar, welche speziellen Mitgliedsfunktionen der Compiler in welchen Fällen generiert:</w:t>
      </w:r>
    </w:p>
    <w:p w:rsidR="00817BA2" w:rsidRDefault="00A50F62" w:rsidP="004F6A12">
      <w:pPr>
        <w:rPr>
          <w:rFonts w:cs="Consolas"/>
        </w:rPr>
      </w:pPr>
      <w:r>
        <w:rPr>
          <w:rFonts w:cs="Consolas"/>
          <w:noProof/>
          <w:lang w:eastAsia="de-DE"/>
        </w:rPr>
        <mc:AlternateContent>
          <mc:Choice Requires="wps">
            <w:drawing>
              <wp:anchor distT="0" distB="0" distL="114300" distR="114300" simplePos="0" relativeHeight="251660288" behindDoc="0" locked="0" layoutInCell="1" allowOverlap="1">
                <wp:simplePos x="0" y="0"/>
                <wp:positionH relativeFrom="column">
                  <wp:posOffset>739470</wp:posOffset>
                </wp:positionH>
                <wp:positionV relativeFrom="paragraph">
                  <wp:posOffset>460237</wp:posOffset>
                </wp:positionV>
                <wp:extent cx="1041621" cy="2074711"/>
                <wp:effectExtent l="0" t="0" r="25400" b="20955"/>
                <wp:wrapNone/>
                <wp:docPr id="1" name="Textfeld 1"/>
                <wp:cNvGraphicFramePr/>
                <a:graphic xmlns:a="http://schemas.openxmlformats.org/drawingml/2006/main">
                  <a:graphicData uri="http://schemas.microsoft.com/office/word/2010/wordprocessingShape">
                    <wps:wsp>
                      <wps:cNvSpPr txBox="1"/>
                      <wps:spPr>
                        <a:xfrm>
                          <a:off x="0" y="0"/>
                          <a:ext cx="1041621" cy="2074711"/>
                        </a:xfrm>
                        <a:prstGeom prst="rect">
                          <a:avLst/>
                        </a:prstGeom>
                        <a:solidFill>
                          <a:schemeClr val="lt1"/>
                        </a:solidFill>
                        <a:ln w="6350">
                          <a:solidFill>
                            <a:prstClr val="black"/>
                          </a:solidFill>
                        </a:ln>
                      </wps:spPr>
                      <wps:txbx>
                        <w:txbxContent>
                          <w:p w:rsidR="0092779A" w:rsidRDefault="0092779A">
                            <w:r>
                              <w:t>Wird der Compiler generieren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58.25pt;margin-top:36.25pt;width:82pt;height:16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" fillcolor="white [3201]" strokeweight=".5pt">
                <v:textbox>
                  <w:txbxContent>
                    <w:p w:rsidR="0092779A" w:rsidRDefault="0092779A">
                      <w:r>
                        <w:t>Wird der Compiler generieren …</w:t>
                      </w:r>
                    </w:p>
                  </w:txbxContent>
                </v:textbox>
              </v:shape>
            </w:pict>
          </mc:Fallback>
        </mc:AlternateContent>
      </w:r>
      <w:r w:rsidRPr="00A50F62">
        <w:rPr>
          <w:rFonts w:cs="Consolas"/>
          <w:noProof/>
          <w:lang w:eastAsia="de-DE"/>
        </w:rPr>
        <mc:AlternateContent>
          <mc:Choice Requires="wps">
            <w:drawing>
              <wp:anchor distT="45720" distB="45720" distL="114300" distR="114300" simplePos="0" relativeHeight="251659264" behindDoc="0" locked="0" layoutInCell="1" allowOverlap="1">
                <wp:simplePos x="0" y="0"/>
                <wp:positionH relativeFrom="column">
                  <wp:posOffset>603885</wp:posOffset>
                </wp:positionH>
                <wp:positionV relativeFrom="paragraph">
                  <wp:posOffset>109855</wp:posOffset>
                </wp:positionV>
                <wp:extent cx="5597525" cy="2543810"/>
                <wp:effectExtent l="0" t="0" r="22225" b="2794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7525" cy="2543810"/>
                        </a:xfrm>
                        <a:prstGeom prst="rect">
                          <a:avLst/>
                        </a:prstGeom>
                        <a:solidFill>
                          <a:srgbClr val="FFFFFF"/>
                        </a:solidFill>
                        <a:ln w="9525">
                          <a:solidFill>
                            <a:srgbClr val="000000"/>
                          </a:solidFill>
                          <a:miter lim="800000"/>
                          <a:headEnd/>
                          <a:tailEnd/>
                        </a:ln>
                      </wps:spPr>
                      <wps:txbx>
                        <w:txbxContent>
                          <w:p w:rsidR="0092779A" w:rsidRDefault="0092779A">
                            <w:r>
                              <w:tab/>
                            </w:r>
                            <w:r>
                              <w:tab/>
                              <w:t xml:space="preserve">                        Wenn der Programmierer deklariert…</w:t>
                            </w:r>
                          </w:p>
                          <w:tbl>
                            <w:tblPr>
                              <w:tblStyle w:val="Tabellenraster"/>
                              <w:tblW w:w="6925" w:type="dxa"/>
                              <w:tblInd w:w="1751" w:type="dxa"/>
                              <w:tblLook w:val="04A0" w:firstRow="1" w:lastRow="0" w:firstColumn="1" w:lastColumn="0" w:noHBand="0" w:noVBand="1"/>
                            </w:tblPr>
                            <w:tblGrid>
                              <w:gridCol w:w="989"/>
                              <w:gridCol w:w="989"/>
                              <w:gridCol w:w="989"/>
                              <w:gridCol w:w="989"/>
                              <w:gridCol w:w="989"/>
                              <w:gridCol w:w="989"/>
                              <w:gridCol w:w="991"/>
                            </w:tblGrid>
                            <w:tr w:rsidR="0092779A" w:rsidTr="00817BA2">
                              <w:trPr>
                                <w:trHeight w:val="537"/>
                              </w:trPr>
                              <w:tc>
                                <w:tcPr>
                                  <w:tcW w:w="989" w:type="dxa"/>
                                </w:tcPr>
                                <w:p w:rsidR="0092779A" w:rsidRDefault="0092779A"/>
                              </w:tc>
                              <w:tc>
                                <w:tcPr>
                                  <w:tcW w:w="989" w:type="dxa"/>
                                </w:tcPr>
                                <w:p w:rsidR="0092779A" w:rsidRDefault="0092779A">
                                  <w:r>
                                    <w:t>Nichts</w:t>
                                  </w:r>
                                </w:p>
                              </w:tc>
                              <w:tc>
                                <w:tcPr>
                                  <w:tcW w:w="989" w:type="dxa"/>
                                </w:tcPr>
                                <w:p w:rsidR="0092779A" w:rsidRDefault="0092779A">
                                  <w:r>
                                    <w:t>dtor</w:t>
                                  </w:r>
                                </w:p>
                              </w:tc>
                              <w:tc>
                                <w:tcPr>
                                  <w:tcW w:w="989" w:type="dxa"/>
                                </w:tcPr>
                                <w:p w:rsidR="0092779A" w:rsidRDefault="0092779A">
                                  <w:r>
                                    <w:t>cctor</w:t>
                                  </w:r>
                                </w:p>
                              </w:tc>
                              <w:tc>
                                <w:tcPr>
                                  <w:tcW w:w="989" w:type="dxa"/>
                                </w:tcPr>
                                <w:p w:rsidR="0092779A" w:rsidRDefault="0092779A">
                                  <w:r>
                                    <w:t>cpy-op=</w:t>
                                  </w:r>
                                </w:p>
                              </w:tc>
                              <w:tc>
                                <w:tcPr>
                                  <w:tcW w:w="989" w:type="dxa"/>
                                </w:tcPr>
                                <w:p w:rsidR="0092779A" w:rsidRDefault="0092779A">
                                  <w:r>
                                    <w:t>mctor</w:t>
                                  </w:r>
                                </w:p>
                              </w:tc>
                              <w:tc>
                                <w:tcPr>
                                  <w:tcW w:w="991" w:type="dxa"/>
                                </w:tcPr>
                                <w:p w:rsidR="0092779A" w:rsidRDefault="0092779A">
                                  <w:r>
                                    <w:t>mv-op=</w:t>
                                  </w:r>
                                </w:p>
                              </w:tc>
                            </w:tr>
                            <w:tr w:rsidR="0092779A" w:rsidTr="00817BA2">
                              <w:trPr>
                                <w:trHeight w:val="537"/>
                              </w:trPr>
                              <w:tc>
                                <w:tcPr>
                                  <w:tcW w:w="989" w:type="dxa"/>
                                </w:tcPr>
                                <w:p w:rsidR="0092779A" w:rsidRDefault="0092779A">
                                  <w:r>
                                    <w:t>dtor</w:t>
                                  </w:r>
                                </w:p>
                              </w:tc>
                              <w:tc>
                                <w:tcPr>
                                  <w:tcW w:w="989" w:type="dxa"/>
                                </w:tcPr>
                                <w:p w:rsidR="0092779A" w:rsidRDefault="0092779A">
                                  <w:r>
                                    <w:t>Ja</w:t>
                                  </w:r>
                                </w:p>
                              </w:tc>
                              <w:tc>
                                <w:tcPr>
                                  <w:tcW w:w="989" w:type="dxa"/>
                                </w:tcPr>
                                <w:p w:rsidR="0092779A" w:rsidRDefault="0092779A"/>
                              </w:tc>
                              <w:tc>
                                <w:tcPr>
                                  <w:tcW w:w="989" w:type="dxa"/>
                                </w:tcPr>
                                <w:p w:rsidR="0092779A" w:rsidRDefault="0092779A">
                                  <w:r>
                                    <w:t>Ja</w:t>
                                  </w:r>
                                </w:p>
                              </w:tc>
                              <w:tc>
                                <w:tcPr>
                                  <w:tcW w:w="989" w:type="dxa"/>
                                </w:tcPr>
                                <w:p w:rsidR="0092779A" w:rsidRDefault="0092779A">
                                  <w:r>
                                    <w:t>Ja</w:t>
                                  </w:r>
                                </w:p>
                              </w:tc>
                              <w:tc>
                                <w:tcPr>
                                  <w:tcW w:w="989" w:type="dxa"/>
                                </w:tcPr>
                                <w:p w:rsidR="0092779A" w:rsidRDefault="0092779A">
                                  <w:r>
                                    <w:t>Ja</w:t>
                                  </w:r>
                                </w:p>
                              </w:tc>
                              <w:tc>
                                <w:tcPr>
                                  <w:tcW w:w="991" w:type="dxa"/>
                                </w:tcPr>
                                <w:p w:rsidR="0092779A" w:rsidRDefault="0092779A">
                                  <w:r>
                                    <w:t>Ja</w:t>
                                  </w:r>
                                </w:p>
                              </w:tc>
                            </w:tr>
                            <w:tr w:rsidR="0092779A" w:rsidTr="00817BA2">
                              <w:trPr>
                                <w:trHeight w:val="561"/>
                              </w:trPr>
                              <w:tc>
                                <w:tcPr>
                                  <w:tcW w:w="989" w:type="dxa"/>
                                </w:tcPr>
                                <w:p w:rsidR="0092779A" w:rsidRDefault="0092779A">
                                  <w:r>
                                    <w:t>cctor</w:t>
                                  </w:r>
                                </w:p>
                              </w:tc>
                              <w:tc>
                                <w:tcPr>
                                  <w:tcW w:w="989" w:type="dxa"/>
                                </w:tcPr>
                                <w:p w:rsidR="0092779A" w:rsidRDefault="0092779A">
                                  <w:r>
                                    <w:t>Ja</w:t>
                                  </w:r>
                                </w:p>
                              </w:tc>
                              <w:tc>
                                <w:tcPr>
                                  <w:tcW w:w="989" w:type="dxa"/>
                                </w:tcPr>
                                <w:p w:rsidR="0092779A" w:rsidRDefault="0092779A">
                                  <w:r>
                                    <w:t>Ja</w:t>
                                  </w:r>
                                </w:p>
                              </w:tc>
                              <w:tc>
                                <w:tcPr>
                                  <w:tcW w:w="989" w:type="dxa"/>
                                </w:tcPr>
                                <w:p w:rsidR="0092779A" w:rsidRDefault="0092779A"/>
                              </w:tc>
                              <w:tc>
                                <w:tcPr>
                                  <w:tcW w:w="989" w:type="dxa"/>
                                </w:tcPr>
                                <w:p w:rsidR="0092779A" w:rsidRDefault="0092779A">
                                  <w:r>
                                    <w:t>Ja</w:t>
                                  </w:r>
                                </w:p>
                              </w:tc>
                              <w:tc>
                                <w:tcPr>
                                  <w:tcW w:w="989" w:type="dxa"/>
                                </w:tcPr>
                                <w:p w:rsidR="0092779A" w:rsidRDefault="0092779A">
                                  <w:r>
                                    <w:t>Nein</w:t>
                                  </w:r>
                                </w:p>
                              </w:tc>
                              <w:tc>
                                <w:tcPr>
                                  <w:tcW w:w="991" w:type="dxa"/>
                                </w:tcPr>
                                <w:p w:rsidR="0092779A" w:rsidRDefault="0092779A">
                                  <w:r>
                                    <w:t>Nein</w:t>
                                  </w:r>
                                </w:p>
                              </w:tc>
                            </w:tr>
                            <w:tr w:rsidR="0092779A" w:rsidTr="00817BA2">
                              <w:trPr>
                                <w:trHeight w:val="537"/>
                              </w:trPr>
                              <w:tc>
                                <w:tcPr>
                                  <w:tcW w:w="989" w:type="dxa"/>
                                </w:tcPr>
                                <w:p w:rsidR="0092779A" w:rsidRDefault="0092779A">
                                  <w:r>
                                    <w:t>cpy-op=</w:t>
                                  </w:r>
                                </w:p>
                              </w:tc>
                              <w:tc>
                                <w:tcPr>
                                  <w:tcW w:w="989" w:type="dxa"/>
                                </w:tcPr>
                                <w:p w:rsidR="0092779A" w:rsidRDefault="0092779A">
                                  <w:r>
                                    <w:t>Ja</w:t>
                                  </w:r>
                                </w:p>
                              </w:tc>
                              <w:tc>
                                <w:tcPr>
                                  <w:tcW w:w="989" w:type="dxa"/>
                                </w:tcPr>
                                <w:p w:rsidR="0092779A" w:rsidRDefault="0092779A">
                                  <w:r>
                                    <w:t>Ja</w:t>
                                  </w:r>
                                </w:p>
                              </w:tc>
                              <w:tc>
                                <w:tcPr>
                                  <w:tcW w:w="989" w:type="dxa"/>
                                </w:tcPr>
                                <w:p w:rsidR="0092779A" w:rsidRDefault="0092779A">
                                  <w:r>
                                    <w:t>Ja</w:t>
                                  </w:r>
                                </w:p>
                              </w:tc>
                              <w:tc>
                                <w:tcPr>
                                  <w:tcW w:w="989" w:type="dxa"/>
                                </w:tcPr>
                                <w:p w:rsidR="0092779A" w:rsidRDefault="0092779A"/>
                              </w:tc>
                              <w:tc>
                                <w:tcPr>
                                  <w:tcW w:w="989" w:type="dxa"/>
                                </w:tcPr>
                                <w:p w:rsidR="0092779A" w:rsidRDefault="0092779A">
                                  <w:r>
                                    <w:t>Nein</w:t>
                                  </w:r>
                                </w:p>
                              </w:tc>
                              <w:tc>
                                <w:tcPr>
                                  <w:tcW w:w="991" w:type="dxa"/>
                                </w:tcPr>
                                <w:p w:rsidR="0092779A" w:rsidRDefault="0092779A">
                                  <w:r>
                                    <w:t>Nein</w:t>
                                  </w:r>
                                </w:p>
                              </w:tc>
                            </w:tr>
                            <w:tr w:rsidR="0092779A" w:rsidTr="00817BA2">
                              <w:trPr>
                                <w:trHeight w:val="537"/>
                              </w:trPr>
                              <w:tc>
                                <w:tcPr>
                                  <w:tcW w:w="989" w:type="dxa"/>
                                </w:tcPr>
                                <w:p w:rsidR="0092779A" w:rsidRDefault="0092779A">
                                  <w:r>
                                    <w:t>mctor</w:t>
                                  </w:r>
                                </w:p>
                              </w:tc>
                              <w:tc>
                                <w:tcPr>
                                  <w:tcW w:w="989" w:type="dxa"/>
                                </w:tcPr>
                                <w:p w:rsidR="0092779A" w:rsidRDefault="0092779A">
                                  <w:r>
                                    <w:t>Ja</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tc>
                              <w:tc>
                                <w:tcPr>
                                  <w:tcW w:w="991" w:type="dxa"/>
                                </w:tcPr>
                                <w:p w:rsidR="0092779A" w:rsidRDefault="0092779A">
                                  <w:r>
                                    <w:t>Nein</w:t>
                                  </w:r>
                                </w:p>
                              </w:tc>
                            </w:tr>
                            <w:tr w:rsidR="0092779A" w:rsidTr="00817BA2">
                              <w:trPr>
                                <w:trHeight w:val="537"/>
                              </w:trPr>
                              <w:tc>
                                <w:tcPr>
                                  <w:tcW w:w="989" w:type="dxa"/>
                                </w:tcPr>
                                <w:p w:rsidR="0092779A" w:rsidRDefault="0092779A">
                                  <w:r>
                                    <w:t>mv-op=</w:t>
                                  </w:r>
                                </w:p>
                              </w:tc>
                              <w:tc>
                                <w:tcPr>
                                  <w:tcW w:w="989" w:type="dxa"/>
                                </w:tcPr>
                                <w:p w:rsidR="0092779A" w:rsidRDefault="0092779A">
                                  <w:r>
                                    <w:t>Ja</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r>
                                    <w:t>Nein</w:t>
                                  </w:r>
                                </w:p>
                              </w:tc>
                              <w:tc>
                                <w:tcPr>
                                  <w:tcW w:w="991" w:type="dxa"/>
                                </w:tcPr>
                                <w:p w:rsidR="0092779A" w:rsidRDefault="0092779A"/>
                              </w:tc>
                            </w:tr>
                          </w:tbl>
                          <w:p w:rsidR="0092779A" w:rsidRDefault="0092779A"/>
                          <w:p w:rsidR="0092779A" w:rsidRDefault="0092779A"/>
                          <w:p w:rsidR="0092779A" w:rsidRDefault="0092779A"/>
                          <w:p w:rsidR="0092779A" w:rsidRDefault="0092779A"/>
                          <w:p w:rsidR="0092779A" w:rsidRDefault="0092779A"/>
                          <w:p w:rsidR="0092779A" w:rsidRDefault="0092779A"/>
                          <w:p w:rsidR="0092779A" w:rsidRDefault="009277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7" type="#_x0000_t202" style="position:absolute;margin-left:47.55pt;margin-top:8.65pt;width:440.75pt;height:200.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">
                <v:textbox>
                  <w:txbxContent>
                    <w:p w:rsidR="0092779A" w:rsidRDefault="0092779A">
                      <w:r>
                        <w:tab/>
                      </w:r>
                      <w:r>
                        <w:tab/>
                        <w:t xml:space="preserve">                        Wenn der Programmierer deklariert…</w:t>
                      </w:r>
                    </w:p>
                    <w:tbl>
                      <w:tblPr>
                        <w:tblStyle w:val="Tabellenraster"/>
                        <w:tblW w:w="6925" w:type="dxa"/>
                        <w:tblInd w:w="1751" w:type="dxa"/>
                        <w:tblLook w:val="04A0" w:firstRow="1" w:lastRow="0" w:firstColumn="1" w:lastColumn="0" w:noHBand="0" w:noVBand="1"/>
                      </w:tblPr>
                      <w:tblGrid>
                        <w:gridCol w:w="989"/>
                        <w:gridCol w:w="989"/>
                        <w:gridCol w:w="989"/>
                        <w:gridCol w:w="989"/>
                        <w:gridCol w:w="989"/>
                        <w:gridCol w:w="989"/>
                        <w:gridCol w:w="991"/>
                      </w:tblGrid>
                      <w:tr w:rsidR="0092779A" w:rsidTr="00817BA2">
                        <w:trPr>
                          <w:trHeight w:val="537"/>
                        </w:trPr>
                        <w:tc>
                          <w:tcPr>
                            <w:tcW w:w="989" w:type="dxa"/>
                          </w:tcPr>
                          <w:p w:rsidR="0092779A" w:rsidRDefault="0092779A"/>
                        </w:tc>
                        <w:tc>
                          <w:tcPr>
                            <w:tcW w:w="989" w:type="dxa"/>
                          </w:tcPr>
                          <w:p w:rsidR="0092779A" w:rsidRDefault="0092779A">
                            <w:r>
                              <w:t>Nichts</w:t>
                            </w:r>
                          </w:p>
                        </w:tc>
                        <w:tc>
                          <w:tcPr>
                            <w:tcW w:w="989" w:type="dxa"/>
                          </w:tcPr>
                          <w:p w:rsidR="0092779A" w:rsidRDefault="0092779A">
                            <w:r>
                              <w:t>dtor</w:t>
                            </w:r>
                          </w:p>
                        </w:tc>
                        <w:tc>
                          <w:tcPr>
                            <w:tcW w:w="989" w:type="dxa"/>
                          </w:tcPr>
                          <w:p w:rsidR="0092779A" w:rsidRDefault="0092779A">
                            <w:r>
                              <w:t>cctor</w:t>
                            </w:r>
                          </w:p>
                        </w:tc>
                        <w:tc>
                          <w:tcPr>
                            <w:tcW w:w="989" w:type="dxa"/>
                          </w:tcPr>
                          <w:p w:rsidR="0092779A" w:rsidRDefault="0092779A">
                            <w:r>
                              <w:t>cpy-op=</w:t>
                            </w:r>
                          </w:p>
                        </w:tc>
                        <w:tc>
                          <w:tcPr>
                            <w:tcW w:w="989" w:type="dxa"/>
                          </w:tcPr>
                          <w:p w:rsidR="0092779A" w:rsidRDefault="0092779A">
                            <w:r>
                              <w:t>mctor</w:t>
                            </w:r>
                          </w:p>
                        </w:tc>
                        <w:tc>
                          <w:tcPr>
                            <w:tcW w:w="991" w:type="dxa"/>
                          </w:tcPr>
                          <w:p w:rsidR="0092779A" w:rsidRDefault="0092779A">
                            <w:r>
                              <w:t>mv-op=</w:t>
                            </w:r>
                          </w:p>
                        </w:tc>
                      </w:tr>
                      <w:tr w:rsidR="0092779A" w:rsidTr="00817BA2">
                        <w:trPr>
                          <w:trHeight w:val="537"/>
                        </w:trPr>
                        <w:tc>
                          <w:tcPr>
                            <w:tcW w:w="989" w:type="dxa"/>
                          </w:tcPr>
                          <w:p w:rsidR="0092779A" w:rsidRDefault="0092779A">
                            <w:r>
                              <w:t>dtor</w:t>
                            </w:r>
                          </w:p>
                        </w:tc>
                        <w:tc>
                          <w:tcPr>
                            <w:tcW w:w="989" w:type="dxa"/>
                          </w:tcPr>
                          <w:p w:rsidR="0092779A" w:rsidRDefault="0092779A">
                            <w:r>
                              <w:t>Ja</w:t>
                            </w:r>
                          </w:p>
                        </w:tc>
                        <w:tc>
                          <w:tcPr>
                            <w:tcW w:w="989" w:type="dxa"/>
                          </w:tcPr>
                          <w:p w:rsidR="0092779A" w:rsidRDefault="0092779A"/>
                        </w:tc>
                        <w:tc>
                          <w:tcPr>
                            <w:tcW w:w="989" w:type="dxa"/>
                          </w:tcPr>
                          <w:p w:rsidR="0092779A" w:rsidRDefault="0092779A">
                            <w:r>
                              <w:t>Ja</w:t>
                            </w:r>
                          </w:p>
                        </w:tc>
                        <w:tc>
                          <w:tcPr>
                            <w:tcW w:w="989" w:type="dxa"/>
                          </w:tcPr>
                          <w:p w:rsidR="0092779A" w:rsidRDefault="0092779A">
                            <w:r>
                              <w:t>Ja</w:t>
                            </w:r>
                          </w:p>
                        </w:tc>
                        <w:tc>
                          <w:tcPr>
                            <w:tcW w:w="989" w:type="dxa"/>
                          </w:tcPr>
                          <w:p w:rsidR="0092779A" w:rsidRDefault="0092779A">
                            <w:r>
                              <w:t>Ja</w:t>
                            </w:r>
                          </w:p>
                        </w:tc>
                        <w:tc>
                          <w:tcPr>
                            <w:tcW w:w="991" w:type="dxa"/>
                          </w:tcPr>
                          <w:p w:rsidR="0092779A" w:rsidRDefault="0092779A">
                            <w:r>
                              <w:t>Ja</w:t>
                            </w:r>
                          </w:p>
                        </w:tc>
                      </w:tr>
                      <w:tr w:rsidR="0092779A" w:rsidTr="00817BA2">
                        <w:trPr>
                          <w:trHeight w:val="561"/>
                        </w:trPr>
                        <w:tc>
                          <w:tcPr>
                            <w:tcW w:w="989" w:type="dxa"/>
                          </w:tcPr>
                          <w:p w:rsidR="0092779A" w:rsidRDefault="0092779A">
                            <w:r>
                              <w:t>cctor</w:t>
                            </w:r>
                          </w:p>
                        </w:tc>
                        <w:tc>
                          <w:tcPr>
                            <w:tcW w:w="989" w:type="dxa"/>
                          </w:tcPr>
                          <w:p w:rsidR="0092779A" w:rsidRDefault="0092779A">
                            <w:r>
                              <w:t>Ja</w:t>
                            </w:r>
                          </w:p>
                        </w:tc>
                        <w:tc>
                          <w:tcPr>
                            <w:tcW w:w="989" w:type="dxa"/>
                          </w:tcPr>
                          <w:p w:rsidR="0092779A" w:rsidRDefault="0092779A">
                            <w:r>
                              <w:t>Ja</w:t>
                            </w:r>
                          </w:p>
                        </w:tc>
                        <w:tc>
                          <w:tcPr>
                            <w:tcW w:w="989" w:type="dxa"/>
                          </w:tcPr>
                          <w:p w:rsidR="0092779A" w:rsidRDefault="0092779A"/>
                        </w:tc>
                        <w:tc>
                          <w:tcPr>
                            <w:tcW w:w="989" w:type="dxa"/>
                          </w:tcPr>
                          <w:p w:rsidR="0092779A" w:rsidRDefault="0092779A">
                            <w:r>
                              <w:t>Ja</w:t>
                            </w:r>
                          </w:p>
                        </w:tc>
                        <w:tc>
                          <w:tcPr>
                            <w:tcW w:w="989" w:type="dxa"/>
                          </w:tcPr>
                          <w:p w:rsidR="0092779A" w:rsidRDefault="0092779A">
                            <w:r>
                              <w:t>Nein</w:t>
                            </w:r>
                          </w:p>
                        </w:tc>
                        <w:tc>
                          <w:tcPr>
                            <w:tcW w:w="991" w:type="dxa"/>
                          </w:tcPr>
                          <w:p w:rsidR="0092779A" w:rsidRDefault="0092779A">
                            <w:r>
                              <w:t>Nein</w:t>
                            </w:r>
                          </w:p>
                        </w:tc>
                      </w:tr>
                      <w:tr w:rsidR="0092779A" w:rsidTr="00817BA2">
                        <w:trPr>
                          <w:trHeight w:val="537"/>
                        </w:trPr>
                        <w:tc>
                          <w:tcPr>
                            <w:tcW w:w="989" w:type="dxa"/>
                          </w:tcPr>
                          <w:p w:rsidR="0092779A" w:rsidRDefault="0092779A">
                            <w:r>
                              <w:t>cpy-op=</w:t>
                            </w:r>
                          </w:p>
                        </w:tc>
                        <w:tc>
                          <w:tcPr>
                            <w:tcW w:w="989" w:type="dxa"/>
                          </w:tcPr>
                          <w:p w:rsidR="0092779A" w:rsidRDefault="0092779A">
                            <w:r>
                              <w:t>Ja</w:t>
                            </w:r>
                          </w:p>
                        </w:tc>
                        <w:tc>
                          <w:tcPr>
                            <w:tcW w:w="989" w:type="dxa"/>
                          </w:tcPr>
                          <w:p w:rsidR="0092779A" w:rsidRDefault="0092779A">
                            <w:r>
                              <w:t>Ja</w:t>
                            </w:r>
                          </w:p>
                        </w:tc>
                        <w:tc>
                          <w:tcPr>
                            <w:tcW w:w="989" w:type="dxa"/>
                          </w:tcPr>
                          <w:p w:rsidR="0092779A" w:rsidRDefault="0092779A">
                            <w:r>
                              <w:t>Ja</w:t>
                            </w:r>
                          </w:p>
                        </w:tc>
                        <w:tc>
                          <w:tcPr>
                            <w:tcW w:w="989" w:type="dxa"/>
                          </w:tcPr>
                          <w:p w:rsidR="0092779A" w:rsidRDefault="0092779A"/>
                        </w:tc>
                        <w:tc>
                          <w:tcPr>
                            <w:tcW w:w="989" w:type="dxa"/>
                          </w:tcPr>
                          <w:p w:rsidR="0092779A" w:rsidRDefault="0092779A">
                            <w:r>
                              <w:t>Nein</w:t>
                            </w:r>
                          </w:p>
                        </w:tc>
                        <w:tc>
                          <w:tcPr>
                            <w:tcW w:w="991" w:type="dxa"/>
                          </w:tcPr>
                          <w:p w:rsidR="0092779A" w:rsidRDefault="0092779A">
                            <w:r>
                              <w:t>Nein</w:t>
                            </w:r>
                          </w:p>
                        </w:tc>
                      </w:tr>
                      <w:tr w:rsidR="0092779A" w:rsidTr="00817BA2">
                        <w:trPr>
                          <w:trHeight w:val="537"/>
                        </w:trPr>
                        <w:tc>
                          <w:tcPr>
                            <w:tcW w:w="989" w:type="dxa"/>
                          </w:tcPr>
                          <w:p w:rsidR="0092779A" w:rsidRDefault="0092779A">
                            <w:r>
                              <w:t>mctor</w:t>
                            </w:r>
                          </w:p>
                        </w:tc>
                        <w:tc>
                          <w:tcPr>
                            <w:tcW w:w="989" w:type="dxa"/>
                          </w:tcPr>
                          <w:p w:rsidR="0092779A" w:rsidRDefault="0092779A">
                            <w:r>
                              <w:t>Ja</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tc>
                        <w:tc>
                          <w:tcPr>
                            <w:tcW w:w="991" w:type="dxa"/>
                          </w:tcPr>
                          <w:p w:rsidR="0092779A" w:rsidRDefault="0092779A">
                            <w:r>
                              <w:t>Nein</w:t>
                            </w:r>
                          </w:p>
                        </w:tc>
                      </w:tr>
                      <w:tr w:rsidR="0092779A" w:rsidTr="00817BA2">
                        <w:trPr>
                          <w:trHeight w:val="537"/>
                        </w:trPr>
                        <w:tc>
                          <w:tcPr>
                            <w:tcW w:w="989" w:type="dxa"/>
                          </w:tcPr>
                          <w:p w:rsidR="0092779A" w:rsidRDefault="0092779A">
                            <w:r>
                              <w:t>mv-op=</w:t>
                            </w:r>
                          </w:p>
                        </w:tc>
                        <w:tc>
                          <w:tcPr>
                            <w:tcW w:w="989" w:type="dxa"/>
                          </w:tcPr>
                          <w:p w:rsidR="0092779A" w:rsidRDefault="0092779A">
                            <w:r>
                              <w:t>Ja</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r>
                              <w:t>Nein</w:t>
                            </w:r>
                          </w:p>
                        </w:tc>
                        <w:tc>
                          <w:tcPr>
                            <w:tcW w:w="989" w:type="dxa"/>
                          </w:tcPr>
                          <w:p w:rsidR="0092779A" w:rsidRDefault="0092779A">
                            <w:r>
                              <w:t>Nein</w:t>
                            </w:r>
                          </w:p>
                        </w:tc>
                        <w:tc>
                          <w:tcPr>
                            <w:tcW w:w="991" w:type="dxa"/>
                          </w:tcPr>
                          <w:p w:rsidR="0092779A" w:rsidRDefault="0092779A"/>
                        </w:tc>
                      </w:tr>
                    </w:tbl>
                    <w:p w:rsidR="0092779A" w:rsidRDefault="0092779A"/>
                    <w:p w:rsidR="0092779A" w:rsidRDefault="0092779A"/>
                    <w:p w:rsidR="0092779A" w:rsidRDefault="0092779A"/>
                    <w:p w:rsidR="0092779A" w:rsidRDefault="0092779A"/>
                    <w:p w:rsidR="0092779A" w:rsidRDefault="0092779A"/>
                    <w:p w:rsidR="0092779A" w:rsidRDefault="0092779A"/>
                    <w:p w:rsidR="0092779A" w:rsidRDefault="0092779A"/>
                  </w:txbxContent>
                </v:textbox>
                <w10:wrap type="square"/>
              </v:shape>
            </w:pict>
          </mc:Fallback>
        </mc:AlternateContent>
      </w: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Pr="00817BA2" w:rsidRDefault="00817BA2" w:rsidP="004F6A12">
      <w:pPr>
        <w:rPr>
          <w:rFonts w:cs="Consolas"/>
        </w:rPr>
      </w:pPr>
    </w:p>
    <w:p w:rsidR="00817BA2" w:rsidRDefault="00817BA2" w:rsidP="004F6A12">
      <w:pPr>
        <w:tabs>
          <w:tab w:val="left" w:pos="5159"/>
        </w:tabs>
        <w:rPr>
          <w:rFonts w:cs="Consolas"/>
        </w:rPr>
      </w:pPr>
      <w:r>
        <w:rPr>
          <w:rFonts w:cs="Consolas"/>
        </w:rPr>
        <w:t>Wird ein Kopierkonstruktor oder ein Kopierzuweisungsoperator deklariert, so werden Move-Konstruktor und Move-Zuweisungsoperator nicht generiert, dennoch kann man Objekte des Typs von Rvalues erzeugen, diese werden dann den Kopierkonstruktor nutzen. Genauso wird bei Zuweisung mit einer Rvalue dann der Kopierzuweisungsoperator verwendet.</w:t>
      </w:r>
    </w:p>
    <w:p w:rsidR="00817BA2" w:rsidRDefault="00817BA2" w:rsidP="004F6A12">
      <w:pPr>
        <w:tabs>
          <w:tab w:val="left" w:pos="5159"/>
        </w:tabs>
        <w:rPr>
          <w:rFonts w:cs="Consolas"/>
        </w:rPr>
      </w:pPr>
      <w:r>
        <w:rPr>
          <w:rFonts w:cs="Consolas"/>
        </w:rPr>
        <w:t xml:space="preserve">Wenn man eine Klasse schreibt, welche keine unverwalteten Ressourcen hat, so braucht man keine der fünf speziellen Mitgliedsfunktionen selbst schreiben. Der Compiler wird die korrekten Kopier- und Move-Semantiken generieren. </w:t>
      </w:r>
      <w:r w:rsidR="007B0C6C">
        <w:rPr>
          <w:rFonts w:cs="Consolas"/>
        </w:rPr>
        <w:t>Ansonsten muss man die speziellen Mitgliedsfunktionen selbst schreiben. Wenn eine Klasse durch Move-Semantik, keine Vorteile erfährt, so braucht man den Move-Konstruktor und Move-Zuweisungsoperator auch nicht zu definieren.</w:t>
      </w:r>
    </w:p>
    <w:p w:rsidR="007B0C6C" w:rsidRDefault="007B0C6C" w:rsidP="004F6A12">
      <w:pPr>
        <w:tabs>
          <w:tab w:val="left" w:pos="5159"/>
        </w:tabs>
        <w:rPr>
          <w:rFonts w:cs="Consolas"/>
        </w:rPr>
      </w:pPr>
    </w:p>
    <w:p w:rsidR="007B0C6C" w:rsidRPr="000D2295" w:rsidRDefault="007B0C6C" w:rsidP="004F6A12">
      <w:pPr>
        <w:rPr>
          <w:b/>
        </w:rPr>
      </w:pPr>
      <w:r w:rsidRPr="000D2295">
        <w:rPr>
          <w:b/>
        </w:rPr>
        <w:t>Forwarding references</w:t>
      </w:r>
    </w:p>
    <w:p w:rsidR="007B0C6C" w:rsidRDefault="00622F33" w:rsidP="004F6A12">
      <w:pPr>
        <w:tabs>
          <w:tab w:val="left" w:pos="5159"/>
        </w:tabs>
        <w:rPr>
          <w:rFonts w:cs="Consolas"/>
        </w:rPr>
      </w:pPr>
      <w:r>
        <w:rPr>
          <w:rFonts w:cs="Consolas"/>
        </w:rPr>
        <w:t>Folgendes Funktionstemplate sei gegeben:</w:t>
      </w:r>
    </w:p>
    <w:p w:rsidR="00622F33" w:rsidRDefault="00622F33" w:rsidP="004F6A12">
      <w:pPr>
        <w:tabs>
          <w:tab w:val="left" w:pos="5159"/>
        </w:tabs>
        <w:rPr>
          <w:rFonts w:ascii="Consolas" w:hAnsi="Consolas" w:cs="Consolas"/>
        </w:rPr>
      </w:pPr>
      <w:r>
        <w:rPr>
          <w:rFonts w:ascii="Consolas" w:hAnsi="Consolas" w:cs="Consolas"/>
        </w:rPr>
        <w:t>template &lt;typename T&gt;</w:t>
      </w:r>
    </w:p>
    <w:p w:rsidR="00622F33" w:rsidRDefault="00622F33" w:rsidP="004F6A12">
      <w:pPr>
        <w:tabs>
          <w:tab w:val="left" w:pos="5159"/>
        </w:tabs>
        <w:rPr>
          <w:rFonts w:ascii="Consolas" w:hAnsi="Consolas" w:cs="Consolas"/>
        </w:rPr>
      </w:pPr>
      <w:r>
        <w:rPr>
          <w:rFonts w:ascii="Consolas" w:hAnsi="Consolas" w:cs="Consolas"/>
        </w:rPr>
        <w:t>void foo(T&amp;&amp;);</w:t>
      </w:r>
    </w:p>
    <w:p w:rsidR="00622F33" w:rsidRDefault="009318FB" w:rsidP="004F6A12">
      <w:pPr>
        <w:tabs>
          <w:tab w:val="left" w:pos="5159"/>
        </w:tabs>
        <w:rPr>
          <w:rFonts w:cs="Consolas"/>
        </w:rPr>
      </w:pPr>
      <w:r>
        <w:rPr>
          <w:rFonts w:cs="Consolas"/>
        </w:rPr>
        <w:t>T&amp;&amp; ist i</w:t>
      </w:r>
      <w:r w:rsidR="00206623">
        <w:rPr>
          <w:rFonts w:cs="Consolas"/>
        </w:rPr>
        <w:t>n diesem Fall nicht eine Rvalue-</w:t>
      </w:r>
      <w:r>
        <w:rPr>
          <w:rFonts w:cs="Consolas"/>
        </w:rPr>
        <w:t>Referenz, sondern eine forwarding reference.</w:t>
      </w:r>
    </w:p>
    <w:p w:rsidR="009318FB" w:rsidRDefault="009318FB" w:rsidP="004F6A12">
      <w:pPr>
        <w:tabs>
          <w:tab w:val="left" w:pos="5159"/>
        </w:tabs>
        <w:rPr>
          <w:rFonts w:cs="Consolas"/>
        </w:rPr>
      </w:pPr>
      <w:r>
        <w:rPr>
          <w:rFonts w:cs="Consolas"/>
        </w:rPr>
        <w:t xml:space="preserve">Es kann auch an </w:t>
      </w:r>
      <w:r w:rsidR="00132500">
        <w:rPr>
          <w:rFonts w:cs="Consolas"/>
        </w:rPr>
        <w:t>L</w:t>
      </w:r>
      <w:r>
        <w:rPr>
          <w:rFonts w:cs="Consolas"/>
        </w:rPr>
        <w:t>values gebunden werden.</w:t>
      </w:r>
    </w:p>
    <w:p w:rsidR="009318FB" w:rsidRDefault="009318FB" w:rsidP="004F6A12">
      <w:pPr>
        <w:tabs>
          <w:tab w:val="left" w:pos="5159"/>
        </w:tabs>
        <w:rPr>
          <w:rFonts w:ascii="Consolas" w:hAnsi="Consolas" w:cs="Consolas"/>
        </w:rPr>
      </w:pPr>
      <w:r>
        <w:rPr>
          <w:rFonts w:ascii="Consolas" w:hAnsi="Consolas" w:cs="Consolas"/>
        </w:rPr>
        <w:t>foo(erstelle_dreieck()); // T ist unique_ptr&lt;Form&gt;</w:t>
      </w:r>
      <w:r w:rsidR="00976CB1">
        <w:rPr>
          <w:rFonts w:ascii="Consolas" w:hAnsi="Consolas" w:cs="Consolas"/>
        </w:rPr>
        <w:t>&amp;&amp;</w:t>
      </w:r>
      <w:r>
        <w:rPr>
          <w:rFonts w:ascii="Consolas" w:hAnsi="Consolas" w:cs="Consolas"/>
        </w:rPr>
        <w:t>,</w:t>
      </w:r>
    </w:p>
    <w:p w:rsidR="009318FB" w:rsidRDefault="009318FB" w:rsidP="004F6A12">
      <w:pPr>
        <w:tabs>
          <w:tab w:val="left" w:pos="5159"/>
        </w:tabs>
        <w:rPr>
          <w:rFonts w:ascii="Consolas" w:hAnsi="Consolas" w:cs="Consolas"/>
        </w:rPr>
      </w:pPr>
      <w:r>
        <w:rPr>
          <w:rFonts w:ascii="Consolas" w:hAnsi="Consolas" w:cs="Consolas"/>
        </w:rPr>
        <w:t xml:space="preserve">                         // T&amp;&amp; ist unique_ptr&lt;Form&gt;&amp;&amp;</w:t>
      </w:r>
    </w:p>
    <w:p w:rsidR="009318FB" w:rsidRDefault="009318FB" w:rsidP="004F6A12">
      <w:pPr>
        <w:tabs>
          <w:tab w:val="left" w:pos="5159"/>
        </w:tabs>
        <w:rPr>
          <w:rFonts w:ascii="Consolas" w:hAnsi="Consolas" w:cs="Consolas"/>
        </w:rPr>
      </w:pPr>
      <w:r>
        <w:rPr>
          <w:rFonts w:ascii="Consolas" w:hAnsi="Consolas" w:cs="Consolas"/>
        </w:rPr>
        <w:t>unique_ptr&lt;Form&gt; a(new Dreieck);</w:t>
      </w:r>
    </w:p>
    <w:p w:rsidR="009318FB" w:rsidRDefault="009318FB" w:rsidP="004F6A12">
      <w:pPr>
        <w:tabs>
          <w:tab w:val="left" w:pos="5159"/>
        </w:tabs>
        <w:rPr>
          <w:rFonts w:ascii="Consolas" w:hAnsi="Consolas" w:cs="Consolas"/>
        </w:rPr>
      </w:pPr>
      <w:r>
        <w:rPr>
          <w:rFonts w:ascii="Consolas" w:hAnsi="Consolas" w:cs="Consolas"/>
        </w:rPr>
        <w:t>foo(a); // T ist unique_ptr&lt;Form&gt;&amp;,</w:t>
      </w:r>
    </w:p>
    <w:p w:rsidR="009318FB" w:rsidRDefault="009318FB" w:rsidP="004F6A12">
      <w:pPr>
        <w:tabs>
          <w:tab w:val="left" w:pos="5159"/>
        </w:tabs>
        <w:rPr>
          <w:rFonts w:ascii="Consolas" w:hAnsi="Consolas" w:cs="Consolas"/>
        </w:rPr>
      </w:pPr>
      <w:r>
        <w:rPr>
          <w:rFonts w:ascii="Consolas" w:hAnsi="Consolas" w:cs="Consolas"/>
        </w:rPr>
        <w:t xml:space="preserve">        // T&amp;&amp; ist unique_ptr&lt;Form&gt;&amp;</w:t>
      </w:r>
    </w:p>
    <w:p w:rsidR="009318FB" w:rsidRDefault="00976CB1" w:rsidP="004F6A12">
      <w:pPr>
        <w:tabs>
          <w:tab w:val="left" w:pos="5159"/>
        </w:tabs>
        <w:rPr>
          <w:rFonts w:cs="Consolas"/>
        </w:rPr>
      </w:pPr>
      <w:r>
        <w:rPr>
          <w:rFonts w:cs="Consolas"/>
        </w:rPr>
        <w:lastRenderedPageBreak/>
        <w:t>Wird also eine Lvalue als Argument übergeben, so wird die forwarding reference</w:t>
      </w:r>
      <w:r w:rsidR="005D049E">
        <w:rPr>
          <w:rFonts w:cs="Consolas"/>
        </w:rPr>
        <w:t xml:space="preserve"> zu einer entsprechenden Lvalue-</w:t>
      </w:r>
      <w:r>
        <w:rPr>
          <w:rFonts w:cs="Consolas"/>
        </w:rPr>
        <w:t>Referenz. Wird eine Rvalue übergeben, so wird die forwarding reference zu der entsprecheneden Rvalue Referenz.</w:t>
      </w:r>
    </w:p>
    <w:p w:rsidR="00D10E52" w:rsidRDefault="00D10E52" w:rsidP="004F6A12">
      <w:pPr>
        <w:tabs>
          <w:tab w:val="left" w:pos="5159"/>
        </w:tabs>
        <w:rPr>
          <w:rFonts w:cs="Consolas"/>
        </w:rPr>
      </w:pPr>
      <w:r>
        <w:rPr>
          <w:rFonts w:cs="Consolas"/>
        </w:rPr>
        <w:t>Der Typ T wird abgeleitet und so entstehen invalide Typen aus Referenzen zu Referenzen.</w:t>
      </w:r>
    </w:p>
    <w:p w:rsidR="00D10E52" w:rsidRDefault="00D10E52" w:rsidP="004F6A12">
      <w:pPr>
        <w:tabs>
          <w:tab w:val="left" w:pos="5159"/>
        </w:tabs>
        <w:rPr>
          <w:rFonts w:cs="Consolas"/>
        </w:rPr>
      </w:pPr>
      <w:r>
        <w:rPr>
          <w:rFonts w:cs="Consolas"/>
        </w:rPr>
        <w:t>wie z.B. T &amp; &amp;, T&amp; &amp;&amp;, T&amp;&amp; &amp;, oder T&amp;&amp; &amp;&amp;. Diese werden anhand der reference collapsing rules zu validen Referenztypen umgewandelt:</w:t>
      </w:r>
    </w:p>
    <w:p w:rsidR="00D10E52" w:rsidRDefault="00D10E52" w:rsidP="004F6A12">
      <w:pPr>
        <w:tabs>
          <w:tab w:val="left" w:pos="5159"/>
        </w:tabs>
        <w:rPr>
          <w:rFonts w:cs="Consolas"/>
        </w:rPr>
      </w:pPr>
      <w:r>
        <w:rPr>
          <w:rFonts w:cs="Consolas"/>
        </w:rPr>
        <w:t>T&amp; &amp; wird zu T&amp;</w:t>
      </w:r>
    </w:p>
    <w:p w:rsidR="00D10E52" w:rsidRDefault="00D10E52" w:rsidP="004F6A12">
      <w:pPr>
        <w:tabs>
          <w:tab w:val="left" w:pos="5159"/>
        </w:tabs>
        <w:rPr>
          <w:rFonts w:cs="Consolas"/>
        </w:rPr>
      </w:pPr>
      <w:r>
        <w:rPr>
          <w:rFonts w:cs="Consolas"/>
        </w:rPr>
        <w:t>T&amp; &amp;&amp; wird zu T&amp;</w:t>
      </w:r>
    </w:p>
    <w:p w:rsidR="00D10E52" w:rsidRDefault="00D10E52" w:rsidP="004F6A12">
      <w:pPr>
        <w:tabs>
          <w:tab w:val="left" w:pos="5159"/>
        </w:tabs>
        <w:rPr>
          <w:rFonts w:cs="Consolas"/>
        </w:rPr>
      </w:pPr>
      <w:r>
        <w:rPr>
          <w:rFonts w:cs="Consolas"/>
        </w:rPr>
        <w:t>T&amp;&amp; &amp; wird zu T&amp;</w:t>
      </w:r>
    </w:p>
    <w:p w:rsidR="00D10E52" w:rsidRDefault="00D10E52" w:rsidP="004F6A12">
      <w:pPr>
        <w:tabs>
          <w:tab w:val="left" w:pos="5159"/>
        </w:tabs>
        <w:rPr>
          <w:rFonts w:cs="Consolas"/>
        </w:rPr>
      </w:pPr>
      <w:r>
        <w:rPr>
          <w:rFonts w:cs="Consolas"/>
        </w:rPr>
        <w:t>T&amp;&amp; &amp;&amp; wird zu T&amp;&amp;</w:t>
      </w:r>
    </w:p>
    <w:p w:rsidR="00D10E52" w:rsidRDefault="00D10E52" w:rsidP="004F6A12">
      <w:pPr>
        <w:tabs>
          <w:tab w:val="left" w:pos="5159"/>
        </w:tabs>
        <w:rPr>
          <w:rFonts w:cs="Consolas"/>
        </w:rPr>
      </w:pPr>
    </w:p>
    <w:p w:rsidR="00D10E52" w:rsidRDefault="00D10E52" w:rsidP="004F6A12">
      <w:pPr>
        <w:tabs>
          <w:tab w:val="left" w:pos="5159"/>
        </w:tabs>
        <w:rPr>
          <w:rFonts w:cs="Consolas"/>
        </w:rPr>
      </w:pPr>
      <w:r>
        <w:rPr>
          <w:rFonts w:cs="Consolas"/>
        </w:rPr>
        <w:t xml:space="preserve">Möchte man ein </w:t>
      </w:r>
      <w:r w:rsidR="00132500">
        <w:rPr>
          <w:rFonts w:cs="Consolas"/>
        </w:rPr>
        <w:t>Funktionstemplate, welches nur R</w:t>
      </w:r>
      <w:r>
        <w:rPr>
          <w:rFonts w:cs="Consolas"/>
        </w:rPr>
        <w:t>values akzeptiert, kann man das zum Beispiel wie folgt deklarieren:</w:t>
      </w:r>
    </w:p>
    <w:p w:rsidR="00D10E52" w:rsidRPr="00D10E52" w:rsidRDefault="00D10E52" w:rsidP="004F6A12">
      <w:pPr>
        <w:tabs>
          <w:tab w:val="left" w:pos="5159"/>
        </w:tabs>
        <w:rPr>
          <w:rFonts w:ascii="Consolas" w:hAnsi="Consolas" w:cs="Consolas"/>
        </w:rPr>
      </w:pPr>
      <w:r w:rsidRPr="00D10E52">
        <w:rPr>
          <w:rFonts w:ascii="Consolas" w:hAnsi="Consolas" w:cs="Consolas"/>
        </w:rPr>
        <w:t>#include &lt;</w:t>
      </w:r>
      <w:r>
        <w:rPr>
          <w:rFonts w:ascii="Consolas" w:hAnsi="Consolas" w:cs="Consolas"/>
        </w:rPr>
        <w:t>type_traits&gt;</w:t>
      </w:r>
    </w:p>
    <w:p w:rsidR="00D10E52" w:rsidRDefault="00D10E52" w:rsidP="004F6A12">
      <w:pPr>
        <w:tabs>
          <w:tab w:val="left" w:pos="5159"/>
        </w:tabs>
        <w:rPr>
          <w:rFonts w:ascii="Consolas" w:hAnsi="Consolas" w:cs="Consolas"/>
        </w:rPr>
      </w:pPr>
      <w:r>
        <w:rPr>
          <w:rFonts w:ascii="Consolas" w:hAnsi="Consolas" w:cs="Consolas"/>
        </w:rPr>
        <w:t>template &lt;typename T&gt;</w:t>
      </w:r>
    </w:p>
    <w:p w:rsidR="00D10E52" w:rsidRDefault="00D10E52" w:rsidP="004F6A12">
      <w:pPr>
        <w:tabs>
          <w:tab w:val="left" w:pos="5159"/>
        </w:tabs>
        <w:rPr>
          <w:rFonts w:ascii="Consolas" w:hAnsi="Consolas" w:cs="Consolas"/>
        </w:rPr>
      </w:pPr>
      <w:r>
        <w:rPr>
          <w:rFonts w:ascii="Consolas" w:hAnsi="Consolas" w:cs="Consolas"/>
        </w:rPr>
        <w:t>typename std::enable_if&lt;std::is_rvalue_reference&lt;T&amp;&amp;&gt;::value, void&gt;::type</w:t>
      </w:r>
    </w:p>
    <w:p w:rsidR="00D10E52" w:rsidRDefault="00D10E52" w:rsidP="004F6A12">
      <w:pPr>
        <w:tabs>
          <w:tab w:val="left" w:pos="5159"/>
        </w:tabs>
        <w:rPr>
          <w:rFonts w:ascii="Consolas" w:hAnsi="Consolas" w:cs="Consolas"/>
        </w:rPr>
      </w:pPr>
      <w:r>
        <w:rPr>
          <w:rFonts w:ascii="Consolas" w:hAnsi="Consolas" w:cs="Consolas"/>
        </w:rPr>
        <w:t>foo(T&amp;&amp;);</w:t>
      </w:r>
    </w:p>
    <w:p w:rsidR="00D10E52" w:rsidRDefault="00D10E52" w:rsidP="004F6A12">
      <w:pPr>
        <w:tabs>
          <w:tab w:val="left" w:pos="5159"/>
        </w:tabs>
        <w:rPr>
          <w:rFonts w:ascii="Consolas" w:hAnsi="Consolas" w:cs="Consolas"/>
        </w:rPr>
      </w:pPr>
    </w:p>
    <w:p w:rsidR="00D10E52" w:rsidRPr="000D2295" w:rsidRDefault="00D10E52" w:rsidP="004F6A12">
      <w:pPr>
        <w:rPr>
          <w:b/>
        </w:rPr>
      </w:pPr>
      <w:r w:rsidRPr="000D2295">
        <w:rPr>
          <w:b/>
        </w:rPr>
        <w:t>Implementation von std::move</w:t>
      </w:r>
    </w:p>
    <w:p w:rsidR="00D10E52" w:rsidRPr="00D10E52" w:rsidRDefault="00D10E52" w:rsidP="004F6A12">
      <w:pPr>
        <w:tabs>
          <w:tab w:val="left" w:pos="5159"/>
        </w:tabs>
        <w:rPr>
          <w:rFonts w:ascii="Consolas" w:hAnsi="Consolas" w:cs="Consolas"/>
        </w:rPr>
      </w:pPr>
      <w:r w:rsidRPr="00D10E52">
        <w:rPr>
          <w:rFonts w:ascii="Consolas" w:hAnsi="Consolas" w:cs="Consolas"/>
        </w:rPr>
        <w:t>template&lt;typename T&gt;</w:t>
      </w:r>
    </w:p>
    <w:p w:rsidR="00D10E52" w:rsidRPr="00D10E52" w:rsidRDefault="00D10E52" w:rsidP="004F6A12">
      <w:pPr>
        <w:tabs>
          <w:tab w:val="left" w:pos="5159"/>
        </w:tabs>
        <w:rPr>
          <w:rFonts w:ascii="Consolas" w:hAnsi="Consolas" w:cs="Consolas"/>
        </w:rPr>
      </w:pPr>
      <w:r w:rsidRPr="00D10E52">
        <w:rPr>
          <w:rFonts w:ascii="Consolas" w:hAnsi="Consolas" w:cs="Consolas"/>
        </w:rPr>
        <w:t>typename std::remove_reference&lt;T&gt;::type&amp;&amp;</w:t>
      </w:r>
    </w:p>
    <w:p w:rsidR="00D10E52" w:rsidRPr="00D10E52" w:rsidRDefault="00D10E52" w:rsidP="004F6A12">
      <w:pPr>
        <w:tabs>
          <w:tab w:val="left" w:pos="5159"/>
        </w:tabs>
        <w:rPr>
          <w:rFonts w:ascii="Consolas" w:hAnsi="Consolas" w:cs="Consolas"/>
        </w:rPr>
      </w:pPr>
      <w:r w:rsidRPr="00D10E52">
        <w:rPr>
          <w:rFonts w:ascii="Consolas" w:hAnsi="Consolas" w:cs="Consolas"/>
        </w:rPr>
        <w:t>move(T&amp;&amp; t)</w:t>
      </w:r>
    </w:p>
    <w:p w:rsidR="00D10E52" w:rsidRPr="00D10E52" w:rsidRDefault="00D10E52" w:rsidP="004F6A12">
      <w:pPr>
        <w:tabs>
          <w:tab w:val="left" w:pos="5159"/>
        </w:tabs>
        <w:rPr>
          <w:rFonts w:ascii="Consolas" w:hAnsi="Consolas" w:cs="Consolas"/>
        </w:rPr>
      </w:pPr>
      <w:r w:rsidRPr="00D10E52">
        <w:rPr>
          <w:rFonts w:ascii="Consolas" w:hAnsi="Consolas" w:cs="Consolas"/>
        </w:rPr>
        <w:t>{</w:t>
      </w:r>
    </w:p>
    <w:p w:rsidR="00D10E52" w:rsidRPr="00D10E52" w:rsidRDefault="00D10E52" w:rsidP="004F6A12">
      <w:pPr>
        <w:tabs>
          <w:tab w:val="left" w:pos="5159"/>
        </w:tabs>
        <w:rPr>
          <w:rFonts w:ascii="Consolas" w:hAnsi="Consolas" w:cs="Consolas"/>
        </w:rPr>
      </w:pPr>
      <w:r w:rsidRPr="00D10E52">
        <w:rPr>
          <w:rFonts w:ascii="Consolas" w:hAnsi="Consolas" w:cs="Consolas"/>
        </w:rPr>
        <w:t xml:space="preserve">    return static_cast&lt;typename std::remove_reference&lt;T&gt;::type&amp;&amp;&gt;(t);</w:t>
      </w:r>
    </w:p>
    <w:p w:rsidR="00D10E52" w:rsidRDefault="00D10E52" w:rsidP="004F6A12">
      <w:pPr>
        <w:tabs>
          <w:tab w:val="left" w:pos="5159"/>
        </w:tabs>
        <w:rPr>
          <w:rFonts w:ascii="Consolas" w:hAnsi="Consolas" w:cs="Consolas"/>
        </w:rPr>
      </w:pPr>
      <w:r w:rsidRPr="00D10E52">
        <w:rPr>
          <w:rFonts w:ascii="Consolas" w:hAnsi="Consolas" w:cs="Consolas"/>
        </w:rPr>
        <w:t>}</w:t>
      </w:r>
    </w:p>
    <w:p w:rsidR="00D10E52" w:rsidRDefault="00D10E52" w:rsidP="004F6A12">
      <w:pPr>
        <w:tabs>
          <w:tab w:val="left" w:pos="5159"/>
        </w:tabs>
        <w:rPr>
          <w:rFonts w:cs="Consolas"/>
        </w:rPr>
      </w:pPr>
      <w:r>
        <w:rPr>
          <w:rFonts w:cs="Consolas"/>
        </w:rPr>
        <w:t>move akz</w:t>
      </w:r>
      <w:r w:rsidR="00F3498C">
        <w:rPr>
          <w:rFonts w:cs="Consolas"/>
        </w:rPr>
        <w:t>ep</w:t>
      </w:r>
      <w:r>
        <w:rPr>
          <w:rFonts w:cs="Consolas"/>
        </w:rPr>
        <w:t>tiert jede Art von Parameter dank der forwarding reference T&amp;&amp;.</w:t>
      </w:r>
    </w:p>
    <w:p w:rsidR="00D10E52" w:rsidRDefault="00D10E52" w:rsidP="004F6A12">
      <w:pPr>
        <w:tabs>
          <w:tab w:val="left" w:pos="5159"/>
        </w:tabs>
        <w:rPr>
          <w:rFonts w:cs="Consolas"/>
        </w:rPr>
      </w:pPr>
      <w:r>
        <w:rPr>
          <w:rFonts w:cs="Consolas"/>
        </w:rPr>
        <w:t>move gibt eine Rvalue</w:t>
      </w:r>
      <w:r w:rsidR="00E4291C">
        <w:rPr>
          <w:rFonts w:cs="Consolas"/>
        </w:rPr>
        <w:t>-</w:t>
      </w:r>
      <w:r>
        <w:rPr>
          <w:rFonts w:cs="Consolas"/>
        </w:rPr>
        <w:t>Referenz zurück.</w:t>
      </w:r>
    </w:p>
    <w:p w:rsidR="00D10E52" w:rsidRDefault="00D10E52" w:rsidP="004F6A12">
      <w:pPr>
        <w:tabs>
          <w:tab w:val="left" w:pos="5159"/>
        </w:tabs>
        <w:rPr>
          <w:rFonts w:cs="Consolas"/>
        </w:rPr>
      </w:pPr>
      <w:r>
        <w:rPr>
          <w:rFonts w:cs="Consolas"/>
        </w:rPr>
        <w:t>Der Einsatz der Metafunktion std::remove_reference ist nötig, denn für Lvalues vom Typ X wäre der Rückgabetyp X&amp; &amp;&amp;, welche zu X&amp; zusammenfallen würde</w:t>
      </w:r>
      <w:r w:rsidR="00D0520C">
        <w:rPr>
          <w:rFonts w:cs="Consolas"/>
        </w:rPr>
        <w:t>. Da t, wie jede Referenz, eine L</w:t>
      </w:r>
      <w:r w:rsidR="00151753">
        <w:rPr>
          <w:rFonts w:cs="Consolas"/>
        </w:rPr>
        <w:t>value ist, aber wir eine Rvalue-</w:t>
      </w:r>
      <w:r w:rsidR="00D0520C">
        <w:rPr>
          <w:rFonts w:cs="Consolas"/>
        </w:rPr>
        <w:t xml:space="preserve">Referenz an t binden wollen, muss t explizit zum korrekten Rückgabetyp gecasted werden. </w:t>
      </w:r>
    </w:p>
    <w:p w:rsidR="00D0520C" w:rsidRDefault="00D0520C" w:rsidP="004F6A12">
      <w:pPr>
        <w:tabs>
          <w:tab w:val="left" w:pos="5159"/>
        </w:tabs>
        <w:rPr>
          <w:rFonts w:cs="Consolas"/>
        </w:rPr>
      </w:pPr>
      <w:r>
        <w:rPr>
          <w:rFonts w:cs="Consolas"/>
        </w:rPr>
        <w:t>Der Aufruf einer Funktion, welche eine Rvalue</w:t>
      </w:r>
      <w:r w:rsidR="00151753">
        <w:rPr>
          <w:rFonts w:cs="Consolas"/>
        </w:rPr>
        <w:t>-</w:t>
      </w:r>
      <w:r>
        <w:rPr>
          <w:rFonts w:cs="Consolas"/>
        </w:rPr>
        <w:t>Referenz zurückgi</w:t>
      </w:r>
      <w:r w:rsidR="00D33CF7">
        <w:rPr>
          <w:rFonts w:cs="Consolas"/>
        </w:rPr>
        <w:t>b</w:t>
      </w:r>
      <w:r>
        <w:rPr>
          <w:rFonts w:cs="Consolas"/>
        </w:rPr>
        <w:t>t, wie zu</w:t>
      </w:r>
      <w:r w:rsidR="00D2017E">
        <w:rPr>
          <w:rFonts w:cs="Consolas"/>
        </w:rPr>
        <w:t>m Beispiel std::move, ist eine X</w:t>
      </w:r>
      <w:r>
        <w:rPr>
          <w:rFonts w:cs="Consolas"/>
        </w:rPr>
        <w:t>value.</w:t>
      </w:r>
    </w:p>
    <w:p w:rsidR="00E230D8" w:rsidRDefault="00E230D8" w:rsidP="004F6A12">
      <w:pPr>
        <w:tabs>
          <w:tab w:val="left" w:pos="5159"/>
        </w:tabs>
        <w:rPr>
          <w:rFonts w:cs="Consolas"/>
        </w:rPr>
      </w:pPr>
    </w:p>
    <w:p w:rsidR="00E230D8" w:rsidRPr="000D2295" w:rsidRDefault="00E230D8" w:rsidP="004F6A12">
      <w:pPr>
        <w:tabs>
          <w:tab w:val="left" w:pos="5159"/>
        </w:tabs>
        <w:rPr>
          <w:rFonts w:cs="Consolas"/>
          <w:b/>
        </w:rPr>
      </w:pPr>
      <w:r w:rsidRPr="000D2295">
        <w:rPr>
          <w:rFonts w:cs="Consolas"/>
          <w:b/>
        </w:rPr>
        <w:lastRenderedPageBreak/>
        <w:t>Perfect forwarding</w:t>
      </w:r>
    </w:p>
    <w:p w:rsidR="00E230D8" w:rsidRDefault="00E230D8" w:rsidP="004F6A12">
      <w:pPr>
        <w:tabs>
          <w:tab w:val="left" w:pos="5159"/>
        </w:tabs>
        <w:rPr>
          <w:rFonts w:cs="Consolas"/>
        </w:rPr>
      </w:pPr>
      <w:r>
        <w:rPr>
          <w:rFonts w:cs="Consolas"/>
        </w:rPr>
        <w:t>Ein Problem welches forwarding references lösen ist das perfect forwarding-Problem.</w:t>
      </w:r>
    </w:p>
    <w:p w:rsidR="00E230D8" w:rsidRDefault="00E230D8" w:rsidP="004F6A12">
      <w:pPr>
        <w:tabs>
          <w:tab w:val="left" w:pos="5159"/>
        </w:tabs>
        <w:rPr>
          <w:rFonts w:cs="Consolas"/>
        </w:rPr>
      </w:pPr>
      <w:r>
        <w:rPr>
          <w:rFonts w:cs="Consolas"/>
        </w:rPr>
        <w:t>Gegeben sei folgende simple Fabrikfunktion:</w:t>
      </w:r>
    </w:p>
    <w:p w:rsidR="00E230D8" w:rsidRDefault="00E230D8" w:rsidP="004F6A12">
      <w:pPr>
        <w:tabs>
          <w:tab w:val="left" w:pos="5159"/>
        </w:tabs>
        <w:rPr>
          <w:rFonts w:ascii="Consolas" w:hAnsi="Consolas" w:cs="Consolas"/>
        </w:rPr>
      </w:pPr>
      <w:r>
        <w:rPr>
          <w:rFonts w:ascii="Consolas" w:hAnsi="Consolas" w:cs="Consolas"/>
        </w:rPr>
        <w:t>template &lt;typename T, typename Arg&gt;</w:t>
      </w:r>
    </w:p>
    <w:p w:rsidR="00E230D8" w:rsidRDefault="00E230D8" w:rsidP="004F6A12">
      <w:pPr>
        <w:tabs>
          <w:tab w:val="left" w:pos="5159"/>
        </w:tabs>
        <w:rPr>
          <w:rFonts w:ascii="Consolas" w:hAnsi="Consolas" w:cs="Consolas"/>
        </w:rPr>
      </w:pPr>
      <w:r>
        <w:rPr>
          <w:rFonts w:ascii="Consolas" w:hAnsi="Consolas" w:cs="Consolas"/>
        </w:rPr>
        <w:t>std::shared_ptr&lt;T&gt; factory(Arg arg)</w:t>
      </w:r>
    </w:p>
    <w:p w:rsidR="00E230D8" w:rsidRDefault="00E230D8" w:rsidP="004F6A12">
      <w:pPr>
        <w:tabs>
          <w:tab w:val="left" w:pos="5159"/>
        </w:tabs>
        <w:rPr>
          <w:rFonts w:ascii="Consolas" w:hAnsi="Consolas" w:cs="Consolas"/>
        </w:rPr>
      </w:pPr>
      <w:r>
        <w:rPr>
          <w:rFonts w:ascii="Consolas" w:hAnsi="Consolas" w:cs="Consolas"/>
        </w:rPr>
        <w:t>{</w:t>
      </w:r>
    </w:p>
    <w:p w:rsidR="00E230D8" w:rsidRDefault="00E230D8" w:rsidP="004F6A12">
      <w:pPr>
        <w:tabs>
          <w:tab w:val="left" w:pos="5159"/>
        </w:tabs>
        <w:rPr>
          <w:rFonts w:ascii="Consolas" w:hAnsi="Consolas" w:cs="Consolas"/>
        </w:rPr>
      </w:pPr>
      <w:r>
        <w:rPr>
          <w:rFonts w:ascii="Consolas" w:hAnsi="Consolas" w:cs="Consolas"/>
        </w:rPr>
        <w:t xml:space="preserve">    return std::shared_ptr&lt;T&gt;(new T(arg));</w:t>
      </w:r>
    </w:p>
    <w:p w:rsidR="00E230D8" w:rsidRDefault="00E230D8" w:rsidP="004F6A12">
      <w:pPr>
        <w:tabs>
          <w:tab w:val="left" w:pos="5159"/>
        </w:tabs>
        <w:rPr>
          <w:rFonts w:ascii="Consolas" w:hAnsi="Consolas" w:cs="Consolas"/>
        </w:rPr>
      </w:pPr>
      <w:r>
        <w:rPr>
          <w:rFonts w:ascii="Consolas" w:hAnsi="Consolas" w:cs="Consolas"/>
        </w:rPr>
        <w:t>}</w:t>
      </w:r>
    </w:p>
    <w:p w:rsidR="00E230D8" w:rsidRDefault="00E230D8" w:rsidP="004F6A12">
      <w:pPr>
        <w:tabs>
          <w:tab w:val="left" w:pos="5159"/>
        </w:tabs>
        <w:rPr>
          <w:rFonts w:cs="Consolas"/>
        </w:rPr>
      </w:pPr>
      <w:r>
        <w:rPr>
          <w:rFonts w:cs="Consolas"/>
        </w:rPr>
        <w:t>Die Absicht ist es das Argument in arg an den Konstruktor von T weiterzuleiten.</w:t>
      </w:r>
    </w:p>
    <w:p w:rsidR="00E230D8" w:rsidRDefault="00E230D8" w:rsidP="004F6A12">
      <w:pPr>
        <w:tabs>
          <w:tab w:val="left" w:pos="5159"/>
        </w:tabs>
        <w:rPr>
          <w:rFonts w:cs="Consolas"/>
        </w:rPr>
      </w:pPr>
      <w:r>
        <w:rPr>
          <w:rFonts w:cs="Consolas"/>
        </w:rPr>
        <w:t>Idealerweise, sollte es sich so verhalten, als wäre die Fabrikfunktion gar nicht da und es wäre so, als würde der Konstruktor direkt aufgerufen.</w:t>
      </w:r>
    </w:p>
    <w:p w:rsidR="00E230D8" w:rsidRDefault="00E230D8" w:rsidP="004F6A12">
      <w:pPr>
        <w:tabs>
          <w:tab w:val="left" w:pos="5159"/>
        </w:tabs>
        <w:rPr>
          <w:rFonts w:cs="Consolas"/>
        </w:rPr>
      </w:pPr>
      <w:r>
        <w:rPr>
          <w:rFonts w:cs="Consolas"/>
        </w:rPr>
        <w:t>Der Code im obigen Beispiel versagt dabei, da er eine unnötige Kopie im Parameter vornimmt. Des Weiteren wird das Argument nicht nur unnötig kopiert, sondern wird es immer als Lvalue weitergeleitet, auch wenn die value category eine andere war.</w:t>
      </w:r>
    </w:p>
    <w:p w:rsidR="00E230D8" w:rsidRDefault="00E230D8" w:rsidP="004F6A12">
      <w:pPr>
        <w:tabs>
          <w:tab w:val="left" w:pos="5159"/>
        </w:tabs>
        <w:rPr>
          <w:rFonts w:cs="Consolas"/>
        </w:rPr>
      </w:pPr>
      <w:r>
        <w:rPr>
          <w:rFonts w:cs="Consolas"/>
        </w:rPr>
        <w:t>Nimmt man nun eine Referenz statt eine Kopie zu machen, so ist das nicht viel besser.</w:t>
      </w:r>
    </w:p>
    <w:p w:rsidR="00E230D8" w:rsidRDefault="00E230D8" w:rsidP="004F6A12">
      <w:pPr>
        <w:tabs>
          <w:tab w:val="left" w:pos="5159"/>
        </w:tabs>
        <w:rPr>
          <w:rFonts w:ascii="Consolas" w:hAnsi="Consolas" w:cs="Consolas"/>
        </w:rPr>
      </w:pPr>
      <w:r>
        <w:rPr>
          <w:rFonts w:ascii="Consolas" w:hAnsi="Consolas" w:cs="Consolas"/>
        </w:rPr>
        <w:t>template &lt;typename T, typename Arg&gt;</w:t>
      </w:r>
    </w:p>
    <w:p w:rsidR="00E230D8" w:rsidRDefault="00E230D8" w:rsidP="004F6A12">
      <w:pPr>
        <w:tabs>
          <w:tab w:val="left" w:pos="5159"/>
        </w:tabs>
        <w:rPr>
          <w:rFonts w:ascii="Consolas" w:hAnsi="Consolas" w:cs="Consolas"/>
        </w:rPr>
      </w:pPr>
      <w:r>
        <w:rPr>
          <w:rFonts w:ascii="Consolas" w:hAnsi="Consolas" w:cs="Consolas"/>
        </w:rPr>
        <w:t>std::shared_ptr&lt;T&gt; factory(Arg&amp; arg)</w:t>
      </w:r>
    </w:p>
    <w:p w:rsidR="00E230D8" w:rsidRDefault="00E230D8" w:rsidP="004F6A12">
      <w:pPr>
        <w:tabs>
          <w:tab w:val="left" w:pos="5159"/>
        </w:tabs>
        <w:rPr>
          <w:rFonts w:ascii="Consolas" w:hAnsi="Consolas" w:cs="Consolas"/>
        </w:rPr>
      </w:pPr>
      <w:r>
        <w:rPr>
          <w:rFonts w:ascii="Consolas" w:hAnsi="Consolas" w:cs="Consolas"/>
        </w:rPr>
        <w:t>{</w:t>
      </w:r>
    </w:p>
    <w:p w:rsidR="00E230D8" w:rsidRDefault="00E230D8" w:rsidP="004F6A12">
      <w:pPr>
        <w:tabs>
          <w:tab w:val="left" w:pos="5159"/>
        </w:tabs>
        <w:rPr>
          <w:rFonts w:ascii="Consolas" w:hAnsi="Consolas" w:cs="Consolas"/>
        </w:rPr>
      </w:pPr>
      <w:r>
        <w:rPr>
          <w:rFonts w:ascii="Consolas" w:hAnsi="Consolas" w:cs="Consolas"/>
        </w:rPr>
        <w:t xml:space="preserve">    return std::shared_ptr&lt;T&gt;(new T(arg));</w:t>
      </w:r>
    </w:p>
    <w:p w:rsidR="00E230D8" w:rsidRDefault="00E230D8" w:rsidP="004F6A12">
      <w:pPr>
        <w:tabs>
          <w:tab w:val="left" w:pos="5159"/>
        </w:tabs>
        <w:rPr>
          <w:rFonts w:ascii="Consolas" w:hAnsi="Consolas" w:cs="Consolas"/>
        </w:rPr>
      </w:pPr>
      <w:r>
        <w:rPr>
          <w:rFonts w:ascii="Consolas" w:hAnsi="Consolas" w:cs="Consolas"/>
        </w:rPr>
        <w:t>}</w:t>
      </w:r>
    </w:p>
    <w:p w:rsidR="00E230D8" w:rsidRDefault="00E230D8" w:rsidP="004F6A12">
      <w:pPr>
        <w:tabs>
          <w:tab w:val="left" w:pos="5159"/>
        </w:tabs>
        <w:rPr>
          <w:rFonts w:cs="Consolas"/>
        </w:rPr>
      </w:pPr>
      <w:r>
        <w:rPr>
          <w:rFonts w:cs="Consolas"/>
        </w:rPr>
        <w:t>Nun kann m</w:t>
      </w:r>
      <w:r w:rsidR="00132500">
        <w:rPr>
          <w:rFonts w:cs="Consolas"/>
        </w:rPr>
        <w:t>an die Funktion nicht mehr mit R</w:t>
      </w:r>
      <w:r>
        <w:rPr>
          <w:rFonts w:cs="Consolas"/>
        </w:rPr>
        <w:t>values aufrufen.</w:t>
      </w:r>
    </w:p>
    <w:p w:rsidR="00E230D8" w:rsidRDefault="006D1674" w:rsidP="004F6A12">
      <w:pPr>
        <w:tabs>
          <w:tab w:val="left" w:pos="5159"/>
        </w:tabs>
        <w:rPr>
          <w:rFonts w:ascii="Consolas" w:hAnsi="Consolas" w:cs="Consolas"/>
        </w:rPr>
      </w:pPr>
      <w:r>
        <w:rPr>
          <w:rFonts w:ascii="Consolas" w:hAnsi="Consolas" w:cs="Consolas"/>
        </w:rPr>
        <w:t>factory&lt;X&gt;(foo()); // Fehler, wenn foo by value zurückgibt</w:t>
      </w:r>
    </w:p>
    <w:p w:rsidR="006D1674" w:rsidRDefault="006D1674" w:rsidP="004F6A12">
      <w:pPr>
        <w:tabs>
          <w:tab w:val="left" w:pos="5159"/>
        </w:tabs>
        <w:rPr>
          <w:rFonts w:ascii="Consolas" w:hAnsi="Consolas" w:cs="Consolas"/>
        </w:rPr>
      </w:pPr>
      <w:r>
        <w:rPr>
          <w:rFonts w:ascii="Consolas" w:hAnsi="Consolas" w:cs="Consolas"/>
        </w:rPr>
        <w:t>factory&lt;X&gt;(41);    // Fehler</w:t>
      </w:r>
    </w:p>
    <w:p w:rsidR="006D1674" w:rsidRDefault="006D1674" w:rsidP="004F6A12">
      <w:pPr>
        <w:tabs>
          <w:tab w:val="left" w:pos="5159"/>
        </w:tabs>
        <w:rPr>
          <w:rFonts w:cs="Consolas"/>
        </w:rPr>
      </w:pPr>
      <w:r>
        <w:rPr>
          <w:rFonts w:cs="Consolas"/>
        </w:rPr>
        <w:t>Man kann nun ein const Lvalue Referenz-Parameter stattdessen nehmen.</w:t>
      </w:r>
    </w:p>
    <w:p w:rsidR="006D1674" w:rsidRDefault="006D1674" w:rsidP="004F6A12">
      <w:pPr>
        <w:tabs>
          <w:tab w:val="left" w:pos="5159"/>
        </w:tabs>
        <w:rPr>
          <w:rFonts w:ascii="Consolas" w:hAnsi="Consolas" w:cs="Consolas"/>
        </w:rPr>
      </w:pPr>
      <w:r>
        <w:rPr>
          <w:rFonts w:ascii="Consolas" w:hAnsi="Consolas" w:cs="Consolas"/>
        </w:rPr>
        <w:t>template &lt;typename T, typename Arg&gt;</w:t>
      </w:r>
    </w:p>
    <w:p w:rsidR="006D1674" w:rsidRDefault="006D1674" w:rsidP="004F6A12">
      <w:pPr>
        <w:tabs>
          <w:tab w:val="left" w:pos="5159"/>
        </w:tabs>
        <w:rPr>
          <w:rFonts w:ascii="Consolas" w:hAnsi="Consolas" w:cs="Consolas"/>
        </w:rPr>
      </w:pPr>
      <w:r>
        <w:rPr>
          <w:rFonts w:ascii="Consolas" w:hAnsi="Consolas" w:cs="Consolas"/>
        </w:rPr>
        <w:t xml:space="preserve">std::shared_ptr&lt;T&gt; factory(const Arg&amp; arg) </w:t>
      </w:r>
    </w:p>
    <w:p w:rsidR="006D1674" w:rsidRDefault="006D1674" w:rsidP="004F6A12">
      <w:pPr>
        <w:tabs>
          <w:tab w:val="left" w:pos="5159"/>
        </w:tabs>
        <w:rPr>
          <w:rFonts w:ascii="Consolas" w:hAnsi="Consolas" w:cs="Consolas"/>
        </w:rPr>
      </w:pPr>
      <w:r>
        <w:rPr>
          <w:rFonts w:ascii="Consolas" w:hAnsi="Consolas" w:cs="Consolas"/>
        </w:rPr>
        <w:t>{</w:t>
      </w:r>
    </w:p>
    <w:p w:rsidR="006D1674" w:rsidRDefault="006D1674" w:rsidP="004F6A12">
      <w:pPr>
        <w:tabs>
          <w:tab w:val="left" w:pos="5159"/>
        </w:tabs>
        <w:rPr>
          <w:rFonts w:ascii="Consolas" w:hAnsi="Consolas" w:cs="Consolas"/>
        </w:rPr>
      </w:pPr>
      <w:r>
        <w:rPr>
          <w:rFonts w:ascii="Consolas" w:hAnsi="Consolas" w:cs="Consolas"/>
        </w:rPr>
        <w:t xml:space="preserve">    return std::shared_ptr&lt;T&gt;(new T(arg));</w:t>
      </w:r>
    </w:p>
    <w:p w:rsidR="006D1674" w:rsidRDefault="006D1674" w:rsidP="004F6A12">
      <w:pPr>
        <w:tabs>
          <w:tab w:val="left" w:pos="5159"/>
        </w:tabs>
        <w:rPr>
          <w:rFonts w:ascii="Consolas" w:hAnsi="Consolas" w:cs="Consolas"/>
        </w:rPr>
      </w:pPr>
      <w:r>
        <w:rPr>
          <w:rFonts w:ascii="Consolas" w:hAnsi="Consolas" w:cs="Consolas"/>
        </w:rPr>
        <w:t>}</w:t>
      </w:r>
    </w:p>
    <w:p w:rsidR="006D1674" w:rsidRDefault="006D1674" w:rsidP="004F6A12">
      <w:pPr>
        <w:tabs>
          <w:tab w:val="left" w:pos="5159"/>
        </w:tabs>
        <w:rPr>
          <w:rFonts w:cs="Consolas"/>
        </w:rPr>
      </w:pPr>
      <w:r>
        <w:rPr>
          <w:rFonts w:cs="Consolas"/>
        </w:rPr>
        <w:t xml:space="preserve">Problematisch ist, dass die Fabrikfunktion nicht von Move-Semantik profitieren kann, da sie ihr Argument immer als Lvalue weitterreicht. Von dem Argument zu </w:t>
      </w:r>
      <w:r w:rsidR="003916F2">
        <w:rPr>
          <w:rFonts w:cs="Consolas"/>
        </w:rPr>
        <w:t>m</w:t>
      </w:r>
      <w:r>
        <w:rPr>
          <w:rFonts w:cs="Consolas"/>
        </w:rPr>
        <w:t>oven ist nicht legal, da es const-qualifiziert ist und möglicherweise eine Lvalue ist.</w:t>
      </w:r>
    </w:p>
    <w:p w:rsidR="006D1674" w:rsidRDefault="006D1674" w:rsidP="004F6A12">
      <w:pPr>
        <w:tabs>
          <w:tab w:val="left" w:pos="5159"/>
        </w:tabs>
        <w:rPr>
          <w:rFonts w:cs="Consolas"/>
        </w:rPr>
      </w:pPr>
      <w:r>
        <w:rPr>
          <w:rFonts w:cs="Consolas"/>
        </w:rPr>
        <w:t>Man möchte also das Argument als Lvalue weiterleiten, wenn es eine Lvalue ist und es als Rvalue weiterleites, wenn es eine Rvalue ist.</w:t>
      </w:r>
    </w:p>
    <w:p w:rsidR="006D1674" w:rsidRDefault="006D1674" w:rsidP="004F6A12">
      <w:pPr>
        <w:tabs>
          <w:tab w:val="left" w:pos="5159"/>
        </w:tabs>
        <w:rPr>
          <w:rFonts w:cs="Consolas"/>
        </w:rPr>
      </w:pPr>
      <w:r>
        <w:rPr>
          <w:rFonts w:cs="Consolas"/>
        </w:rPr>
        <w:lastRenderedPageBreak/>
        <w:t>Um dies zu erreichen werden im folgenden Beispiel forwarding references genutzt. Diese fallen aufgrund der reference collapsing rules zum korrekten Referenzparametertyp zusammen.</w:t>
      </w:r>
    </w:p>
    <w:p w:rsidR="006D1674" w:rsidRDefault="006D1674" w:rsidP="004F6A12">
      <w:pPr>
        <w:tabs>
          <w:tab w:val="left" w:pos="5159"/>
        </w:tabs>
        <w:rPr>
          <w:rFonts w:ascii="Consolas" w:hAnsi="Consolas" w:cs="Consolas"/>
        </w:rPr>
      </w:pPr>
      <w:r>
        <w:rPr>
          <w:rFonts w:ascii="Consolas" w:hAnsi="Consolas" w:cs="Consolas"/>
        </w:rPr>
        <w:t>template &lt;typename T, typename Arg&gt;</w:t>
      </w:r>
    </w:p>
    <w:p w:rsidR="006D1674" w:rsidRDefault="006D1674" w:rsidP="004F6A12">
      <w:pPr>
        <w:tabs>
          <w:tab w:val="left" w:pos="5159"/>
        </w:tabs>
        <w:rPr>
          <w:rFonts w:ascii="Consolas" w:hAnsi="Consolas" w:cs="Consolas"/>
        </w:rPr>
      </w:pPr>
      <w:r>
        <w:rPr>
          <w:rFonts w:ascii="Consolas" w:hAnsi="Consolas" w:cs="Consolas"/>
        </w:rPr>
        <w:t>std::shared_ptr&lt;T&gt; factory(Arg&amp;&amp; arg)</w:t>
      </w:r>
    </w:p>
    <w:p w:rsidR="006D1674" w:rsidRDefault="006D1674" w:rsidP="004F6A12">
      <w:pPr>
        <w:tabs>
          <w:tab w:val="left" w:pos="5159"/>
        </w:tabs>
        <w:rPr>
          <w:rFonts w:ascii="Consolas" w:hAnsi="Consolas" w:cs="Consolas"/>
        </w:rPr>
      </w:pPr>
      <w:r>
        <w:rPr>
          <w:rFonts w:ascii="Consolas" w:hAnsi="Consolas" w:cs="Consolas"/>
        </w:rPr>
        <w:t>{</w:t>
      </w:r>
    </w:p>
    <w:p w:rsidR="006D1674" w:rsidRDefault="006D1674" w:rsidP="004F6A12">
      <w:pPr>
        <w:tabs>
          <w:tab w:val="left" w:pos="5159"/>
        </w:tabs>
        <w:rPr>
          <w:rFonts w:ascii="Consolas" w:hAnsi="Consolas" w:cs="Consolas"/>
        </w:rPr>
      </w:pPr>
      <w:r>
        <w:rPr>
          <w:rFonts w:ascii="Consolas" w:hAnsi="Consolas" w:cs="Consolas"/>
        </w:rPr>
        <w:t xml:space="preserve">    return std::shared_ptr&lt;T&gt;(new T(std::forward&lt;Arg&gt;(arg)));</w:t>
      </w:r>
    </w:p>
    <w:p w:rsidR="006D1674" w:rsidRDefault="006D1674" w:rsidP="004F6A12">
      <w:pPr>
        <w:tabs>
          <w:tab w:val="left" w:pos="5159"/>
        </w:tabs>
        <w:rPr>
          <w:rFonts w:ascii="Consolas" w:hAnsi="Consolas" w:cs="Consolas"/>
        </w:rPr>
      </w:pPr>
      <w:r>
        <w:rPr>
          <w:rFonts w:ascii="Consolas" w:hAnsi="Consolas" w:cs="Consolas"/>
        </w:rPr>
        <w:t>}</w:t>
      </w:r>
    </w:p>
    <w:p w:rsidR="006D1674" w:rsidRDefault="006D1674" w:rsidP="004F6A12">
      <w:pPr>
        <w:tabs>
          <w:tab w:val="left" w:pos="5159"/>
        </w:tabs>
        <w:rPr>
          <w:rFonts w:cs="Consolas"/>
        </w:rPr>
      </w:pPr>
      <w:r>
        <w:rPr>
          <w:rFonts w:cs="Consolas"/>
        </w:rPr>
        <w:t>std::forward kann wie folgt definiert sein:</w:t>
      </w:r>
    </w:p>
    <w:p w:rsidR="006D1674" w:rsidRDefault="006D1674" w:rsidP="004F6A12">
      <w:pPr>
        <w:tabs>
          <w:tab w:val="left" w:pos="5159"/>
        </w:tabs>
        <w:rPr>
          <w:rFonts w:ascii="Consolas" w:hAnsi="Consolas" w:cs="Consolas"/>
        </w:rPr>
      </w:pPr>
      <w:r>
        <w:rPr>
          <w:rFonts w:ascii="Consolas" w:hAnsi="Consolas" w:cs="Consolas"/>
        </w:rPr>
        <w:t>template &lt;typename S&gt;</w:t>
      </w:r>
    </w:p>
    <w:p w:rsidR="006D1674" w:rsidRDefault="006D1674" w:rsidP="004F6A12">
      <w:pPr>
        <w:tabs>
          <w:tab w:val="left" w:pos="5159"/>
        </w:tabs>
        <w:rPr>
          <w:rFonts w:ascii="Consolas" w:hAnsi="Consolas" w:cs="Consolas"/>
        </w:rPr>
      </w:pPr>
      <w:r>
        <w:rPr>
          <w:rFonts w:ascii="Consolas" w:hAnsi="Consolas" w:cs="Consolas"/>
        </w:rPr>
        <w:t>S&amp;&amp; forward(typename std::remove_reference&lt;S&gt;::type&amp; a) noexcept</w:t>
      </w:r>
    </w:p>
    <w:p w:rsidR="006D1674" w:rsidRDefault="006D1674" w:rsidP="004F6A12">
      <w:pPr>
        <w:tabs>
          <w:tab w:val="left" w:pos="5159"/>
        </w:tabs>
        <w:rPr>
          <w:rFonts w:ascii="Consolas" w:hAnsi="Consolas" w:cs="Consolas"/>
        </w:rPr>
      </w:pPr>
      <w:r>
        <w:rPr>
          <w:rFonts w:ascii="Consolas" w:hAnsi="Consolas" w:cs="Consolas"/>
        </w:rPr>
        <w:t>{</w:t>
      </w:r>
    </w:p>
    <w:p w:rsidR="006D1674" w:rsidRDefault="006D1674" w:rsidP="004F6A12">
      <w:pPr>
        <w:tabs>
          <w:tab w:val="left" w:pos="5159"/>
        </w:tabs>
        <w:rPr>
          <w:rFonts w:ascii="Consolas" w:hAnsi="Consolas" w:cs="Consolas"/>
        </w:rPr>
      </w:pPr>
      <w:r>
        <w:rPr>
          <w:rFonts w:ascii="Consolas" w:hAnsi="Consolas" w:cs="Consolas"/>
        </w:rPr>
        <w:t xml:space="preserve">    return static_cast&lt;S&amp;&amp;&gt;(a);</w:t>
      </w:r>
    </w:p>
    <w:p w:rsidR="006D1674" w:rsidRDefault="006D1674" w:rsidP="004F6A12">
      <w:pPr>
        <w:tabs>
          <w:tab w:val="left" w:pos="5159"/>
        </w:tabs>
        <w:rPr>
          <w:rFonts w:ascii="Consolas" w:hAnsi="Consolas" w:cs="Consolas"/>
        </w:rPr>
      </w:pPr>
      <w:r>
        <w:rPr>
          <w:rFonts w:ascii="Consolas" w:hAnsi="Consolas" w:cs="Consolas"/>
        </w:rPr>
        <w:t>}</w:t>
      </w:r>
    </w:p>
    <w:p w:rsidR="0036146C" w:rsidRDefault="00FF6E4B" w:rsidP="004F6A12">
      <w:pPr>
        <w:tabs>
          <w:tab w:val="left" w:pos="5159"/>
        </w:tabs>
        <w:rPr>
          <w:rFonts w:cs="Consolas"/>
        </w:rPr>
      </w:pPr>
      <w:r>
        <w:rPr>
          <w:rFonts w:cs="Consolas"/>
        </w:rPr>
        <w:t>Es sei angenommen, dass factory&lt;A&gt; mit einer Lvalue vom Typ X aufgerufen wird.</w:t>
      </w:r>
    </w:p>
    <w:p w:rsidR="00FF6E4B" w:rsidRDefault="00FF6E4B" w:rsidP="004F6A12">
      <w:pPr>
        <w:tabs>
          <w:tab w:val="left" w:pos="5159"/>
        </w:tabs>
        <w:rPr>
          <w:rFonts w:ascii="Consolas" w:hAnsi="Consolas" w:cs="Consolas"/>
        </w:rPr>
      </w:pPr>
      <w:r>
        <w:rPr>
          <w:rFonts w:ascii="Consolas" w:hAnsi="Consolas" w:cs="Consolas"/>
        </w:rPr>
        <w:t>X x;</w:t>
      </w:r>
    </w:p>
    <w:p w:rsidR="00FF6E4B" w:rsidRDefault="00FF6E4B" w:rsidP="004F6A12">
      <w:pPr>
        <w:tabs>
          <w:tab w:val="left" w:pos="5159"/>
        </w:tabs>
        <w:rPr>
          <w:rFonts w:ascii="Consolas" w:hAnsi="Consolas" w:cs="Consolas"/>
        </w:rPr>
      </w:pPr>
      <w:r>
        <w:rPr>
          <w:rFonts w:ascii="Consolas" w:hAnsi="Consolas" w:cs="Consolas"/>
        </w:rPr>
        <w:t>factory&lt;A&gt;(x);</w:t>
      </w:r>
    </w:p>
    <w:p w:rsidR="00FF6E4B" w:rsidRDefault="00FF6E4B" w:rsidP="004F6A12">
      <w:pPr>
        <w:tabs>
          <w:tab w:val="left" w:pos="5159"/>
        </w:tabs>
        <w:rPr>
          <w:rFonts w:cs="Consolas"/>
        </w:rPr>
      </w:pPr>
      <w:r>
        <w:rPr>
          <w:rFonts w:cs="Consolas"/>
        </w:rPr>
        <w:t>Aufgrund der reference collapsing rules wird das Template-Typ-Argument Arg in factory zu X&amp;.</w:t>
      </w:r>
    </w:p>
    <w:p w:rsidR="00FF6E4B" w:rsidRDefault="00FF6E4B" w:rsidP="004F6A12">
      <w:pPr>
        <w:tabs>
          <w:tab w:val="left" w:pos="5159"/>
        </w:tabs>
        <w:rPr>
          <w:rFonts w:cs="Consolas"/>
        </w:rPr>
      </w:pPr>
      <w:r>
        <w:rPr>
          <w:rFonts w:cs="Consolas"/>
        </w:rPr>
        <w:t>Der Compiler wird folgende Instanziierungen von factory und std::forward erstellen:</w:t>
      </w:r>
    </w:p>
    <w:p w:rsidR="00FF6E4B" w:rsidRDefault="00FF6E4B" w:rsidP="004F6A12">
      <w:pPr>
        <w:tabs>
          <w:tab w:val="left" w:pos="5159"/>
        </w:tabs>
        <w:rPr>
          <w:rFonts w:ascii="Consolas" w:hAnsi="Consolas" w:cs="Consolas"/>
        </w:rPr>
      </w:pPr>
      <w:r>
        <w:rPr>
          <w:rFonts w:ascii="Consolas" w:hAnsi="Consolas" w:cs="Consolas"/>
        </w:rPr>
        <w:t>std::shared_ptr&lt;A&gt; factory(X&amp; &amp;&amp; arg)</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ascii="Consolas" w:hAnsi="Consolas" w:cs="Consolas"/>
        </w:rPr>
      </w:pPr>
      <w:r>
        <w:rPr>
          <w:rFonts w:ascii="Consolas" w:hAnsi="Consolas" w:cs="Consolas"/>
        </w:rPr>
        <w:t xml:space="preserve">    return std::shared_ptr&lt;A&gt;(new A(std::forward&lt;X&amp;&gt;(arg)));</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ascii="Consolas" w:hAnsi="Consolas" w:cs="Consolas"/>
        </w:rPr>
      </w:pPr>
      <w:r>
        <w:rPr>
          <w:rFonts w:ascii="Consolas" w:hAnsi="Consolas" w:cs="Consolas"/>
        </w:rPr>
        <w:t>X&amp; &amp;&amp; forward(std::remove_reference&lt;X&amp;&gt;::type&amp; a) noexcept</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ascii="Consolas" w:hAnsi="Consolas" w:cs="Consolas"/>
        </w:rPr>
      </w:pPr>
      <w:r>
        <w:rPr>
          <w:rFonts w:ascii="Consolas" w:hAnsi="Consolas" w:cs="Consolas"/>
        </w:rPr>
        <w:t xml:space="preserve">    return static_cast&lt;X&amp; &amp;&amp;&gt;(a);</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cs="Consolas"/>
        </w:rPr>
      </w:pPr>
      <w:r>
        <w:rPr>
          <w:rFonts w:cs="Consolas"/>
        </w:rPr>
        <w:t>Nach dem Auswerten von std::remove_reference und nach Anwenden der reference collapsing rules wird dies zu:</w:t>
      </w:r>
    </w:p>
    <w:p w:rsidR="00FF6E4B" w:rsidRDefault="00FF6E4B" w:rsidP="004F6A12">
      <w:pPr>
        <w:tabs>
          <w:tab w:val="left" w:pos="5159"/>
        </w:tabs>
        <w:rPr>
          <w:rFonts w:ascii="Consolas" w:hAnsi="Consolas" w:cs="Consolas"/>
        </w:rPr>
      </w:pPr>
      <w:r>
        <w:rPr>
          <w:rFonts w:ascii="Consolas" w:hAnsi="Consolas" w:cs="Consolas"/>
        </w:rPr>
        <w:t>std::shared_ptr&lt;A&gt; factory(X&amp; arg)</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ascii="Consolas" w:hAnsi="Consolas" w:cs="Consolas"/>
        </w:rPr>
      </w:pPr>
      <w:r>
        <w:rPr>
          <w:rFonts w:ascii="Consolas" w:hAnsi="Consolas" w:cs="Consolas"/>
        </w:rPr>
        <w:t xml:space="preserve">    return std::shared_ptr&lt;A&gt;(new A(std::forward&lt;X&amp;&gt;(arg)));</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ascii="Consolas" w:hAnsi="Consolas" w:cs="Consolas"/>
        </w:rPr>
      </w:pPr>
      <w:r>
        <w:rPr>
          <w:rFonts w:ascii="Consolas" w:hAnsi="Consolas" w:cs="Consolas"/>
        </w:rPr>
        <w:lastRenderedPageBreak/>
        <w:t>X&amp; std::forward(X&amp; a)</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ascii="Consolas" w:hAnsi="Consolas" w:cs="Consolas"/>
        </w:rPr>
      </w:pPr>
      <w:r>
        <w:rPr>
          <w:rFonts w:ascii="Consolas" w:hAnsi="Consolas" w:cs="Consolas"/>
        </w:rPr>
        <w:t xml:space="preserve">    return static_cast&lt;X&amp;&gt;(a);</w:t>
      </w:r>
    </w:p>
    <w:p w:rsidR="00FF6E4B" w:rsidRDefault="00FF6E4B" w:rsidP="004F6A12">
      <w:pPr>
        <w:tabs>
          <w:tab w:val="left" w:pos="5159"/>
        </w:tabs>
        <w:rPr>
          <w:rFonts w:ascii="Consolas" w:hAnsi="Consolas" w:cs="Consolas"/>
        </w:rPr>
      </w:pPr>
      <w:r>
        <w:rPr>
          <w:rFonts w:ascii="Consolas" w:hAnsi="Consolas" w:cs="Consolas"/>
        </w:rPr>
        <w:t>}</w:t>
      </w:r>
    </w:p>
    <w:p w:rsidR="00FF6E4B" w:rsidRDefault="00FF6E4B" w:rsidP="004F6A12">
      <w:pPr>
        <w:tabs>
          <w:tab w:val="left" w:pos="5159"/>
        </w:tabs>
        <w:rPr>
          <w:rFonts w:cs="Consolas"/>
        </w:rPr>
      </w:pPr>
      <w:r>
        <w:rPr>
          <w:rFonts w:cs="Consolas"/>
        </w:rPr>
        <w:t>Wie man sieht funktioniert das perfect forwarding für Lvalues. Die Lvalueness bleibt durch alle Funktionsaufrufe hindurch dank std::forward erhalten.</w:t>
      </w:r>
    </w:p>
    <w:p w:rsidR="00FF6E4B" w:rsidRDefault="00FF6E4B" w:rsidP="004F6A12">
      <w:pPr>
        <w:tabs>
          <w:tab w:val="left" w:pos="5159"/>
        </w:tabs>
        <w:rPr>
          <w:rFonts w:cs="Consolas"/>
        </w:rPr>
      </w:pPr>
      <w:r>
        <w:rPr>
          <w:rFonts w:cs="Consolas"/>
        </w:rPr>
        <w:t>Als nächstes soll davon ausgegangen sein, dass factory&lt;A&gt; mit einer Rvalue vom Typ X aufgerufen wird:</w:t>
      </w:r>
    </w:p>
    <w:p w:rsidR="00FF6E4B" w:rsidRDefault="00FF6E4B" w:rsidP="004F6A12">
      <w:pPr>
        <w:tabs>
          <w:tab w:val="left" w:pos="5159"/>
        </w:tabs>
        <w:rPr>
          <w:rFonts w:ascii="Consolas" w:hAnsi="Consolas" w:cs="Consolas"/>
        </w:rPr>
      </w:pPr>
      <w:r>
        <w:rPr>
          <w:rFonts w:ascii="Consolas" w:hAnsi="Consolas" w:cs="Consolas"/>
        </w:rPr>
        <w:t>X foo();</w:t>
      </w:r>
    </w:p>
    <w:p w:rsidR="00FF6E4B" w:rsidRDefault="00FF6E4B" w:rsidP="004F6A12">
      <w:pPr>
        <w:tabs>
          <w:tab w:val="left" w:pos="5159"/>
        </w:tabs>
        <w:rPr>
          <w:rFonts w:ascii="Consolas" w:hAnsi="Consolas" w:cs="Consolas"/>
        </w:rPr>
      </w:pPr>
      <w:r>
        <w:rPr>
          <w:rFonts w:ascii="Consolas" w:hAnsi="Consolas" w:cs="Consolas"/>
        </w:rPr>
        <w:t>factory&lt;A&gt;(foo());</w:t>
      </w:r>
    </w:p>
    <w:p w:rsidR="00FF6E4B" w:rsidRDefault="00FF6E4B" w:rsidP="004F6A12">
      <w:pPr>
        <w:tabs>
          <w:tab w:val="left" w:pos="5159"/>
        </w:tabs>
        <w:rPr>
          <w:rFonts w:cs="Consolas"/>
        </w:rPr>
      </w:pPr>
      <w:r>
        <w:rPr>
          <w:rFonts w:cs="Consolas"/>
        </w:rPr>
        <w:t>Dies wird zu folgenden Funktionstemplateinstanziierungen führen:</w:t>
      </w:r>
    </w:p>
    <w:p w:rsidR="00C75068" w:rsidRDefault="00C75068" w:rsidP="004F6A12">
      <w:pPr>
        <w:tabs>
          <w:tab w:val="left" w:pos="5159"/>
        </w:tabs>
        <w:rPr>
          <w:rFonts w:ascii="Consolas" w:hAnsi="Consolas" w:cs="Consolas"/>
        </w:rPr>
      </w:pPr>
      <w:r>
        <w:rPr>
          <w:rFonts w:ascii="Consolas" w:hAnsi="Consolas" w:cs="Consolas"/>
        </w:rPr>
        <w:t>std::shared_ptr&lt;A&gt; factory(X&amp;&amp; &amp;&amp; arg)</w:t>
      </w:r>
    </w:p>
    <w:p w:rsidR="00C75068" w:rsidRDefault="00C75068" w:rsidP="004F6A12">
      <w:pPr>
        <w:tabs>
          <w:tab w:val="left" w:pos="5159"/>
        </w:tabs>
        <w:rPr>
          <w:rFonts w:ascii="Consolas" w:hAnsi="Consolas" w:cs="Consolas"/>
        </w:rPr>
      </w:pPr>
      <w:r>
        <w:rPr>
          <w:rFonts w:ascii="Consolas" w:hAnsi="Consolas" w:cs="Consolas"/>
        </w:rPr>
        <w:t>{</w:t>
      </w:r>
    </w:p>
    <w:p w:rsidR="00C75068" w:rsidRDefault="00C75068" w:rsidP="004F6A12">
      <w:pPr>
        <w:tabs>
          <w:tab w:val="left" w:pos="5159"/>
        </w:tabs>
        <w:rPr>
          <w:rFonts w:ascii="Consolas" w:hAnsi="Consolas" w:cs="Consolas"/>
        </w:rPr>
      </w:pPr>
      <w:r>
        <w:rPr>
          <w:rFonts w:ascii="Consolas" w:hAnsi="Consolas" w:cs="Consolas"/>
        </w:rPr>
        <w:t xml:space="preserve">    return std::shared_ptr&lt;A&gt;(new A(std::forward&lt;X&amp;&amp;&gt;(arg)));</w:t>
      </w:r>
    </w:p>
    <w:p w:rsidR="00C75068" w:rsidRDefault="00C75068" w:rsidP="004F6A12">
      <w:pPr>
        <w:tabs>
          <w:tab w:val="left" w:pos="5159"/>
        </w:tabs>
        <w:rPr>
          <w:rFonts w:ascii="Consolas" w:hAnsi="Consolas" w:cs="Consolas"/>
        </w:rPr>
      </w:pPr>
      <w:r>
        <w:rPr>
          <w:rFonts w:ascii="Consolas" w:hAnsi="Consolas" w:cs="Consolas"/>
        </w:rPr>
        <w:t>}</w:t>
      </w:r>
    </w:p>
    <w:p w:rsidR="00C75068" w:rsidRDefault="00C75068" w:rsidP="004F6A12">
      <w:pPr>
        <w:tabs>
          <w:tab w:val="left" w:pos="5159"/>
        </w:tabs>
        <w:rPr>
          <w:rFonts w:ascii="Consolas" w:hAnsi="Consolas" w:cs="Consolas"/>
        </w:rPr>
      </w:pPr>
      <w:r>
        <w:rPr>
          <w:rFonts w:ascii="Consolas" w:hAnsi="Consolas" w:cs="Consolas"/>
        </w:rPr>
        <w:t xml:space="preserve">X&amp;&amp; &amp;&amp; </w:t>
      </w:r>
      <w:r w:rsidR="003832B6">
        <w:rPr>
          <w:rFonts w:ascii="Consolas" w:hAnsi="Consolas" w:cs="Consolas"/>
        </w:rPr>
        <w:t>std::</w:t>
      </w:r>
      <w:r>
        <w:rPr>
          <w:rFonts w:ascii="Consolas" w:hAnsi="Consolas" w:cs="Consolas"/>
        </w:rPr>
        <w:t>forward(typename std::remove_reference&lt;X&amp;&amp;&gt;::type&amp; a) noexcept</w:t>
      </w:r>
    </w:p>
    <w:p w:rsidR="00C75068" w:rsidRDefault="00C75068" w:rsidP="004F6A12">
      <w:pPr>
        <w:tabs>
          <w:tab w:val="left" w:pos="5159"/>
        </w:tabs>
        <w:rPr>
          <w:rFonts w:ascii="Consolas" w:hAnsi="Consolas" w:cs="Consolas"/>
        </w:rPr>
      </w:pPr>
      <w:r>
        <w:rPr>
          <w:rFonts w:ascii="Consolas" w:hAnsi="Consolas" w:cs="Consolas"/>
        </w:rPr>
        <w:t>{</w:t>
      </w:r>
    </w:p>
    <w:p w:rsidR="00C75068" w:rsidRDefault="00C75068" w:rsidP="004F6A12">
      <w:pPr>
        <w:tabs>
          <w:tab w:val="left" w:pos="5159"/>
        </w:tabs>
        <w:rPr>
          <w:rFonts w:ascii="Consolas" w:hAnsi="Consolas" w:cs="Consolas"/>
        </w:rPr>
      </w:pPr>
      <w:r>
        <w:rPr>
          <w:rFonts w:ascii="Consolas" w:hAnsi="Consolas" w:cs="Consolas"/>
        </w:rPr>
        <w:t xml:space="preserve">    return static_cast&lt;X&amp;&amp; &amp;&amp;&gt;(a);</w:t>
      </w:r>
    </w:p>
    <w:p w:rsidR="00C75068" w:rsidRDefault="00C75068" w:rsidP="004F6A12">
      <w:pPr>
        <w:tabs>
          <w:tab w:val="left" w:pos="5159"/>
        </w:tabs>
        <w:rPr>
          <w:rFonts w:ascii="Consolas" w:hAnsi="Consolas" w:cs="Consolas"/>
        </w:rPr>
      </w:pPr>
      <w:r>
        <w:rPr>
          <w:rFonts w:ascii="Consolas" w:hAnsi="Consolas" w:cs="Consolas"/>
        </w:rPr>
        <w:t>}</w:t>
      </w:r>
    </w:p>
    <w:p w:rsidR="003832B6" w:rsidRDefault="003832B6" w:rsidP="004F6A12">
      <w:pPr>
        <w:tabs>
          <w:tab w:val="left" w:pos="5159"/>
        </w:tabs>
        <w:rPr>
          <w:rFonts w:cs="Consolas"/>
        </w:rPr>
      </w:pPr>
      <w:r>
        <w:rPr>
          <w:rFonts w:cs="Consolas"/>
        </w:rPr>
        <w:t>Nach dem Auswerten von std::remove_reference und nach Anwenden der reference collapsing rules wird dies zu:</w:t>
      </w:r>
    </w:p>
    <w:p w:rsidR="00FF6E4B" w:rsidRDefault="003832B6" w:rsidP="004F6A12">
      <w:pPr>
        <w:tabs>
          <w:tab w:val="left" w:pos="5159"/>
        </w:tabs>
        <w:rPr>
          <w:rFonts w:ascii="Consolas" w:hAnsi="Consolas" w:cs="Consolas"/>
        </w:rPr>
      </w:pPr>
      <w:r>
        <w:rPr>
          <w:rFonts w:ascii="Consolas" w:hAnsi="Consolas" w:cs="Consolas"/>
        </w:rPr>
        <w:t>std::shared_ptr&lt;A&gt; factory(X&amp;&amp; arg)</w:t>
      </w:r>
    </w:p>
    <w:p w:rsidR="003832B6" w:rsidRDefault="003832B6" w:rsidP="004F6A12">
      <w:pPr>
        <w:tabs>
          <w:tab w:val="left" w:pos="5159"/>
        </w:tabs>
        <w:rPr>
          <w:rFonts w:ascii="Consolas" w:hAnsi="Consolas" w:cs="Consolas"/>
        </w:rPr>
      </w:pPr>
      <w:r>
        <w:rPr>
          <w:rFonts w:ascii="Consolas" w:hAnsi="Consolas" w:cs="Consolas"/>
        </w:rPr>
        <w:t>{</w:t>
      </w:r>
    </w:p>
    <w:p w:rsidR="003832B6" w:rsidRDefault="003832B6" w:rsidP="004F6A12">
      <w:pPr>
        <w:tabs>
          <w:tab w:val="left" w:pos="5159"/>
        </w:tabs>
        <w:rPr>
          <w:rFonts w:ascii="Consolas" w:hAnsi="Consolas" w:cs="Consolas"/>
        </w:rPr>
      </w:pPr>
      <w:r>
        <w:rPr>
          <w:rFonts w:ascii="Consolas" w:hAnsi="Consolas" w:cs="Consolas"/>
        </w:rPr>
        <w:t xml:space="preserve">    return std::shared_ptr&lt;A&gt;(new A(std::forward&lt;X&amp;&amp;&gt;(arg)));</w:t>
      </w:r>
    </w:p>
    <w:p w:rsidR="003832B6" w:rsidRDefault="003832B6" w:rsidP="004F6A12">
      <w:pPr>
        <w:tabs>
          <w:tab w:val="left" w:pos="5159"/>
        </w:tabs>
        <w:rPr>
          <w:rFonts w:ascii="Consolas" w:hAnsi="Consolas" w:cs="Consolas"/>
        </w:rPr>
      </w:pPr>
      <w:r>
        <w:rPr>
          <w:rFonts w:ascii="Consolas" w:hAnsi="Consolas" w:cs="Consolas"/>
        </w:rPr>
        <w:t>}</w:t>
      </w:r>
    </w:p>
    <w:p w:rsidR="003832B6" w:rsidRDefault="003832B6" w:rsidP="004F6A12">
      <w:pPr>
        <w:tabs>
          <w:tab w:val="left" w:pos="5159"/>
        </w:tabs>
        <w:rPr>
          <w:rFonts w:ascii="Consolas" w:hAnsi="Consolas" w:cs="Consolas"/>
        </w:rPr>
      </w:pPr>
      <w:r>
        <w:rPr>
          <w:rFonts w:ascii="Consolas" w:hAnsi="Consolas" w:cs="Consolas"/>
        </w:rPr>
        <w:t>X&amp;&amp; std::forward(X&amp; a) noexcept</w:t>
      </w:r>
    </w:p>
    <w:p w:rsidR="003832B6" w:rsidRDefault="003832B6" w:rsidP="004F6A12">
      <w:pPr>
        <w:tabs>
          <w:tab w:val="left" w:pos="5159"/>
        </w:tabs>
        <w:rPr>
          <w:rFonts w:ascii="Consolas" w:hAnsi="Consolas" w:cs="Consolas"/>
        </w:rPr>
      </w:pPr>
      <w:r>
        <w:rPr>
          <w:rFonts w:ascii="Consolas" w:hAnsi="Consolas" w:cs="Consolas"/>
        </w:rPr>
        <w:t>{</w:t>
      </w:r>
    </w:p>
    <w:p w:rsidR="003832B6" w:rsidRDefault="003832B6" w:rsidP="004F6A12">
      <w:pPr>
        <w:tabs>
          <w:tab w:val="left" w:pos="5159"/>
        </w:tabs>
        <w:rPr>
          <w:rFonts w:ascii="Consolas" w:hAnsi="Consolas" w:cs="Consolas"/>
        </w:rPr>
      </w:pPr>
      <w:r>
        <w:rPr>
          <w:rFonts w:ascii="Consolas" w:hAnsi="Consolas" w:cs="Consolas"/>
        </w:rPr>
        <w:t xml:space="preserve">    return static_cast&lt;X&amp;&amp;&gt;(a);</w:t>
      </w:r>
    </w:p>
    <w:p w:rsidR="003832B6" w:rsidRDefault="003832B6" w:rsidP="004F6A12">
      <w:pPr>
        <w:tabs>
          <w:tab w:val="left" w:pos="5159"/>
        </w:tabs>
        <w:rPr>
          <w:rFonts w:ascii="Consolas" w:hAnsi="Consolas" w:cs="Consolas"/>
        </w:rPr>
      </w:pPr>
      <w:r>
        <w:rPr>
          <w:rFonts w:ascii="Consolas" w:hAnsi="Consolas" w:cs="Consolas"/>
        </w:rPr>
        <w:t>}</w:t>
      </w:r>
    </w:p>
    <w:p w:rsidR="003832B6" w:rsidRDefault="003832B6" w:rsidP="004F6A12">
      <w:pPr>
        <w:tabs>
          <w:tab w:val="left" w:pos="5159"/>
        </w:tabs>
        <w:rPr>
          <w:rFonts w:cs="Consolas"/>
        </w:rPr>
      </w:pPr>
      <w:r>
        <w:rPr>
          <w:rFonts w:cs="Consolas"/>
        </w:rPr>
        <w:t>Somit wird die Rvalue letztendlich durch std::forward zu einer Rvalue zurückgecasted um die Rvalueness beim Weiterleiten beizubehalten.</w:t>
      </w:r>
    </w:p>
    <w:p w:rsidR="003832B6" w:rsidRDefault="003832B6" w:rsidP="004F6A12">
      <w:pPr>
        <w:tabs>
          <w:tab w:val="left" w:pos="5159"/>
        </w:tabs>
        <w:rPr>
          <w:rFonts w:cs="Consolas"/>
        </w:rPr>
      </w:pPr>
      <w:r>
        <w:rPr>
          <w:rFonts w:cs="Consolas"/>
        </w:rPr>
        <w:t>So löst std::forward das perfect forwarding-Problem, Lvalues werden immer als Lvalues weitergeleitet und Rvalues immer als Rvalues, so werden die value categories beibehalten.</w:t>
      </w:r>
    </w:p>
    <w:p w:rsidR="005C0979" w:rsidRPr="000D2295" w:rsidRDefault="005C0979" w:rsidP="004F6A12">
      <w:pPr>
        <w:rPr>
          <w:b/>
        </w:rPr>
      </w:pPr>
      <w:r w:rsidRPr="000D2295">
        <w:rPr>
          <w:b/>
        </w:rPr>
        <w:lastRenderedPageBreak/>
        <w:t>Move-Sicherheit</w:t>
      </w:r>
    </w:p>
    <w:p w:rsidR="005C0979" w:rsidRDefault="005C0979" w:rsidP="004F6A12">
      <w:pPr>
        <w:tabs>
          <w:tab w:val="left" w:pos="5159"/>
        </w:tabs>
        <w:rPr>
          <w:rFonts w:cs="Consolas"/>
        </w:rPr>
      </w:pPr>
      <w:r>
        <w:rPr>
          <w:rFonts w:cs="Consolas"/>
        </w:rPr>
        <w:t>Wenn man von einer Lvalue moved, zum Beispiel mit Hilfe von std::move, so verbleibt ein move-from-Objekt. Diese Objekte werden auch Zombie-Objekte genannt und der inkorrekte Umgang mit diesen kann undefiniertes Verhalten auslösen.</w:t>
      </w:r>
      <w:r w:rsidR="00C4793C">
        <w:rPr>
          <w:rFonts w:cs="Consolas"/>
        </w:rPr>
        <w:t xml:space="preserve"> Der Implementierer eines Typs kann, sofern dieser Move-Semantik nutzt, den Move-Konstruktor und Move-Zuweisungsoperator so definieren, dass bestimmte Garantien für Objekte des Typs im moved-from-Zustand geboten werden können.</w:t>
      </w:r>
    </w:p>
    <w:p w:rsidR="00C4793C" w:rsidRDefault="00CB1785" w:rsidP="004F6A12">
      <w:pPr>
        <w:tabs>
          <w:tab w:val="left" w:pos="5159"/>
        </w:tabs>
        <w:rPr>
          <w:rFonts w:cs="Consolas"/>
        </w:rPr>
      </w:pPr>
      <w:r>
        <w:rPr>
          <w:rFonts w:cs="Consolas"/>
        </w:rPr>
        <w:t>Dabei kann man folgende Arten von Move-Sicherheit unterscheiden (es sind auch weitere denkbar):</w:t>
      </w:r>
    </w:p>
    <w:p w:rsidR="00CB1785" w:rsidRDefault="00CB1785" w:rsidP="004B57D6">
      <w:pPr>
        <w:pStyle w:val="Listenabsatz"/>
        <w:numPr>
          <w:ilvl w:val="0"/>
          <w:numId w:val="5"/>
        </w:numPr>
        <w:tabs>
          <w:tab w:val="left" w:pos="5159"/>
        </w:tabs>
        <w:rPr>
          <w:rFonts w:cs="Consolas"/>
        </w:rPr>
      </w:pPr>
      <w:r>
        <w:rPr>
          <w:rFonts w:cs="Consolas"/>
        </w:rPr>
        <w:t>Kein-Move-Garantie (nur Kopieren erlaubt)</w:t>
      </w:r>
    </w:p>
    <w:p w:rsidR="00CB1785" w:rsidRDefault="00CB1785" w:rsidP="004F6A12">
      <w:pPr>
        <w:pStyle w:val="Listenabsatz"/>
        <w:tabs>
          <w:tab w:val="left" w:pos="5159"/>
        </w:tabs>
        <w:ind w:left="0"/>
        <w:rPr>
          <w:rFonts w:cs="Consolas"/>
        </w:rPr>
      </w:pPr>
      <w:r>
        <w:rPr>
          <w:rFonts w:cs="Consolas"/>
        </w:rPr>
        <w:t>Ein Typ bietet Kein-Move-Garantie, wenn der Move-Konstruktor oder Move-Zuweisungsoperator keine Move-Operationen vornehmen. Ein Move dieser Typen ist äquivalent mit einem Kopieren.</w:t>
      </w:r>
    </w:p>
    <w:p w:rsidR="00CB1785" w:rsidRDefault="00CB1785" w:rsidP="004F6A12">
      <w:pPr>
        <w:pStyle w:val="Listenabsatz"/>
        <w:tabs>
          <w:tab w:val="left" w:pos="5159"/>
        </w:tabs>
        <w:ind w:left="0"/>
        <w:rPr>
          <w:rFonts w:cs="Consolas"/>
        </w:rPr>
      </w:pPr>
      <w:r>
        <w:rPr>
          <w:rFonts w:cs="Consolas"/>
        </w:rPr>
        <w:t>Wenn ein Typ diese Garantie bietet, hat er keine nutzerdefinierten Move-Operationen und hat nur Datenmitglieder, die die gleiche Garantie bieten. Solche Typen besitzen typischerweise keine Ressourcen, welche freigegeben werden müssen, darum benötigen sie keine speziellen Kopier-Operationen oder Destruktoren.</w:t>
      </w:r>
    </w:p>
    <w:p w:rsidR="00CB1785" w:rsidRDefault="00CB1785" w:rsidP="004F6A12">
      <w:pPr>
        <w:pStyle w:val="Listenabsatz"/>
        <w:tabs>
          <w:tab w:val="left" w:pos="5159"/>
        </w:tabs>
        <w:ind w:left="0"/>
        <w:rPr>
          <w:rFonts w:cs="Consolas"/>
        </w:rPr>
      </w:pPr>
      <w:r>
        <w:rPr>
          <w:rFonts w:cs="Consolas"/>
        </w:rPr>
        <w:t>Jeder triviale Typ hat diese Garantie, sowie jeder Typ für welchen keine Move-Operationen implizit generiert werden.</w:t>
      </w:r>
    </w:p>
    <w:p w:rsidR="00385F48" w:rsidRDefault="00385F48" w:rsidP="004F6A12">
      <w:pPr>
        <w:pStyle w:val="Listenabsatz"/>
        <w:tabs>
          <w:tab w:val="left" w:pos="5159"/>
        </w:tabs>
        <w:ind w:left="0"/>
        <w:rPr>
          <w:rFonts w:cs="Consolas"/>
        </w:rPr>
      </w:pPr>
    </w:p>
    <w:p w:rsidR="00CB1785" w:rsidRDefault="00CB1785" w:rsidP="004B57D6">
      <w:pPr>
        <w:pStyle w:val="Listenabsatz"/>
        <w:numPr>
          <w:ilvl w:val="0"/>
          <w:numId w:val="5"/>
        </w:numPr>
        <w:tabs>
          <w:tab w:val="left" w:pos="5159"/>
        </w:tabs>
        <w:rPr>
          <w:rFonts w:cs="Consolas"/>
        </w:rPr>
      </w:pPr>
      <w:r>
        <w:rPr>
          <w:rFonts w:cs="Consolas"/>
        </w:rPr>
        <w:t>Starke Move-Sicherheit (Wohldefinierter und valider Moved-From-Zustand)</w:t>
      </w:r>
    </w:p>
    <w:p w:rsidR="00CB1785" w:rsidRDefault="00CB1785" w:rsidP="004F6A12">
      <w:pPr>
        <w:pStyle w:val="Listenabsatz"/>
        <w:tabs>
          <w:tab w:val="left" w:pos="5159"/>
        </w:tabs>
        <w:ind w:left="0"/>
        <w:rPr>
          <w:rFonts w:cs="Consolas"/>
        </w:rPr>
      </w:pPr>
      <w:r>
        <w:rPr>
          <w:rFonts w:cs="Consolas"/>
        </w:rPr>
        <w:t>Der Moved-From-Zustand eines Typs, welcher diese Move-Sicherheit bietet ist wohldefiniert. Alle Mitgliedsfunktionen, dessen Vorbedingungen in dem definierten Zustand erfüllt sind, können sicher aufgerufen werden. Zusätzlich werden diese Mitgliedsfunktionen deterministische Auswirkungen oder Resultate haben.</w:t>
      </w:r>
    </w:p>
    <w:p w:rsidR="00CB1785" w:rsidRDefault="00CB1785" w:rsidP="004F6A12">
      <w:pPr>
        <w:pStyle w:val="Listenabsatz"/>
        <w:tabs>
          <w:tab w:val="left" w:pos="5159"/>
        </w:tabs>
        <w:ind w:left="0"/>
        <w:rPr>
          <w:rFonts w:cs="Consolas"/>
        </w:rPr>
      </w:pPr>
      <w:r>
        <w:rPr>
          <w:rFonts w:cs="Consolas"/>
        </w:rPr>
        <w:t>Ein Beispiel für einen Typ, der die starke Move-Sicherheit bietet ist std::unique_ptr.</w:t>
      </w:r>
    </w:p>
    <w:p w:rsidR="00CB1785" w:rsidRDefault="00CB1785" w:rsidP="004F6A12">
      <w:pPr>
        <w:pStyle w:val="Listenabsatz"/>
        <w:tabs>
          <w:tab w:val="left" w:pos="5159"/>
        </w:tabs>
        <w:ind w:left="0"/>
        <w:rPr>
          <w:rFonts w:cs="Consolas"/>
        </w:rPr>
      </w:pPr>
      <w:r>
        <w:rPr>
          <w:rFonts w:cs="Consolas"/>
        </w:rPr>
        <w:t>Move-Konstruktion ist definiert als Transfer des Besitzes über das verwaltete Objekt.</w:t>
      </w:r>
    </w:p>
    <w:p w:rsidR="00385F48" w:rsidRDefault="00EC4D60" w:rsidP="004F6A12">
      <w:pPr>
        <w:pStyle w:val="Listenabsatz"/>
        <w:tabs>
          <w:tab w:val="left" w:pos="5159"/>
        </w:tabs>
        <w:ind w:left="0"/>
        <w:rPr>
          <w:rFonts w:cs="Consolas"/>
        </w:rPr>
      </w:pPr>
      <w:r>
        <w:rPr>
          <w:rFonts w:cs="Consolas"/>
        </w:rPr>
        <w:t>Ein std::unique_ptr im Moved-From-Zustand besitzt immer nichts. operator bool() wird false zurückgeben und get() wird nullptr zurückgeben. Aufrufe von operator*() oder operator-&gt;() werden in undefiniertem Verhalten resultieren.</w:t>
      </w:r>
      <w:r w:rsidR="00F105F7">
        <w:rPr>
          <w:rFonts w:cs="Consolas"/>
        </w:rPr>
        <w:t xml:space="preserve"> Allerdings ist zu beachten, dass bei std::unique_ptrs mit einem custom deleter, der custom deleter natürlich auch moved wird, dieser kann natürlich eine andere Move-Sicherheit bieten.</w:t>
      </w:r>
    </w:p>
    <w:p w:rsidR="00385F48" w:rsidRDefault="00385F48" w:rsidP="004F6A12">
      <w:pPr>
        <w:pStyle w:val="Listenabsatz"/>
        <w:tabs>
          <w:tab w:val="left" w:pos="5159"/>
        </w:tabs>
        <w:ind w:left="0"/>
        <w:rPr>
          <w:rFonts w:cs="Consolas"/>
        </w:rPr>
      </w:pPr>
    </w:p>
    <w:p w:rsidR="00385F48" w:rsidRDefault="00385F48" w:rsidP="00584324">
      <w:pPr>
        <w:pStyle w:val="Listenabsatz"/>
        <w:numPr>
          <w:ilvl w:val="0"/>
          <w:numId w:val="5"/>
        </w:numPr>
        <w:tabs>
          <w:tab w:val="left" w:pos="5159"/>
        </w:tabs>
        <w:rPr>
          <w:rFonts w:cs="Consolas"/>
        </w:rPr>
      </w:pPr>
      <w:r>
        <w:rPr>
          <w:rFonts w:cs="Consolas"/>
        </w:rPr>
        <w:t>Einfache Move-Sicherheit (Valider aber unspezifizierter Moved-From-Zustand)</w:t>
      </w:r>
    </w:p>
    <w:p w:rsidR="00385F48" w:rsidRDefault="00385F48" w:rsidP="004F6A12">
      <w:pPr>
        <w:pStyle w:val="Listenabsatz"/>
        <w:tabs>
          <w:tab w:val="left" w:pos="5159"/>
        </w:tabs>
        <w:ind w:left="0"/>
        <w:rPr>
          <w:rFonts w:cs="Consolas"/>
        </w:rPr>
      </w:pPr>
      <w:r>
        <w:rPr>
          <w:rFonts w:cs="Consolas"/>
        </w:rPr>
        <w:t>Die Einfache Move-Sicherheit benötigt keinen wohldefinierten Moved-From-Zustand.</w:t>
      </w:r>
    </w:p>
    <w:p w:rsidR="00385F48" w:rsidRDefault="00385F48" w:rsidP="004F6A12">
      <w:pPr>
        <w:pStyle w:val="Listenabsatz"/>
        <w:tabs>
          <w:tab w:val="left" w:pos="5159"/>
        </w:tabs>
        <w:ind w:left="0"/>
        <w:rPr>
          <w:rFonts w:cs="Consolas"/>
        </w:rPr>
      </w:pPr>
      <w:r>
        <w:rPr>
          <w:rFonts w:cs="Consolas"/>
        </w:rPr>
        <w:t>Sie benötigt lediglich, dass der Moved-From-Zustand valide ist, aber der genaue Zustand ist nicht spezifiziert.</w:t>
      </w:r>
      <w:r w:rsidR="00A15717">
        <w:rPr>
          <w:rFonts w:cs="Consolas"/>
        </w:rPr>
        <w:t xml:space="preserve"> Man kann sicher alle Mitgliedsfunktionen aufrufen, die einen weiten Vertrag haben, das heißt, sie haben keine Vorbedingungen. Aber es wird nicht garantiert welche Resultate diese Funktionsaufrufe haben werden, sie sind nicht deterministisch wie bei der starken Move-Sicherheit. Ein Beispiel für einen Typ mit einfacher Move-Sicherheit ist std::string.</w:t>
      </w:r>
    </w:p>
    <w:p w:rsidR="00A15717" w:rsidRDefault="00A15717" w:rsidP="004F6A12">
      <w:pPr>
        <w:pStyle w:val="Listenabsatz"/>
        <w:tabs>
          <w:tab w:val="left" w:pos="5159"/>
        </w:tabs>
        <w:ind w:left="0"/>
        <w:rPr>
          <w:rFonts w:ascii="Consolas" w:hAnsi="Consolas" w:cs="Consolas"/>
        </w:rPr>
      </w:pPr>
    </w:p>
    <w:p w:rsidR="00A15717" w:rsidRDefault="00A15717" w:rsidP="004F6A12">
      <w:pPr>
        <w:pStyle w:val="Listenabsatz"/>
        <w:tabs>
          <w:tab w:val="left" w:pos="5159"/>
        </w:tabs>
        <w:ind w:left="0"/>
        <w:rPr>
          <w:rFonts w:ascii="Consolas" w:hAnsi="Consolas" w:cs="Consolas"/>
        </w:rPr>
      </w:pPr>
      <w:r>
        <w:rPr>
          <w:rFonts w:ascii="Consolas" w:hAnsi="Consolas" w:cs="Consolas"/>
        </w:rPr>
        <w:t>std::string a(“Hello World“);</w:t>
      </w:r>
    </w:p>
    <w:p w:rsidR="00A15717" w:rsidRDefault="00A15717" w:rsidP="004F6A12">
      <w:pPr>
        <w:pStyle w:val="Listenabsatz"/>
        <w:tabs>
          <w:tab w:val="left" w:pos="5159"/>
        </w:tabs>
        <w:ind w:left="0"/>
        <w:rPr>
          <w:rFonts w:ascii="Consolas" w:hAnsi="Consolas" w:cs="Consolas"/>
        </w:rPr>
      </w:pPr>
      <w:r>
        <w:rPr>
          <w:rFonts w:ascii="Consolas" w:hAnsi="Consolas" w:cs="Consolas"/>
        </w:rPr>
        <w:t>std::string b(std::move(a));</w:t>
      </w:r>
    </w:p>
    <w:p w:rsidR="00A15717" w:rsidRDefault="00A15717" w:rsidP="004F6A12">
      <w:pPr>
        <w:pStyle w:val="Listenabsatz"/>
        <w:tabs>
          <w:tab w:val="left" w:pos="5159"/>
        </w:tabs>
        <w:ind w:left="0"/>
        <w:rPr>
          <w:rFonts w:ascii="Consolas" w:hAnsi="Consolas" w:cs="Consolas"/>
        </w:rPr>
      </w:pPr>
      <w:r>
        <w:rPr>
          <w:rFonts w:ascii="Consolas" w:hAnsi="Consolas" w:cs="Consolas"/>
        </w:rPr>
        <w:t>std::cout &lt;&lt; a.c_str() &lt;&lt; ‘\n‘;</w:t>
      </w:r>
    </w:p>
    <w:p w:rsidR="00A15717" w:rsidRDefault="00A15717" w:rsidP="004F6A12">
      <w:pPr>
        <w:pStyle w:val="Listenabsatz"/>
        <w:tabs>
          <w:tab w:val="left" w:pos="5159"/>
        </w:tabs>
        <w:ind w:left="0"/>
        <w:rPr>
          <w:rFonts w:ascii="Consolas" w:hAnsi="Consolas" w:cs="Consolas"/>
        </w:rPr>
      </w:pPr>
    </w:p>
    <w:p w:rsidR="00A15717" w:rsidRDefault="00A15717" w:rsidP="004F6A12">
      <w:pPr>
        <w:pStyle w:val="Listenabsatz"/>
        <w:tabs>
          <w:tab w:val="left" w:pos="5159"/>
        </w:tabs>
        <w:ind w:left="0"/>
        <w:rPr>
          <w:rFonts w:cs="Consolas"/>
        </w:rPr>
      </w:pPr>
      <w:r>
        <w:rPr>
          <w:rFonts w:cs="Consolas"/>
        </w:rPr>
        <w:t>Der Aufruf der Mitgliedsfunktion c_str auf dem Moved-From-Objekt a wird kein undefiniertes Verhalten auslösen, aber ist das Resultat nicht spezifiziert. Es wird vom Standard nicht garantiert welche Ausgabe erzeugt werden würde.</w:t>
      </w:r>
      <w:r w:rsidR="00BB3C15">
        <w:rPr>
          <w:rFonts w:cs="Consolas"/>
        </w:rPr>
        <w:t xml:space="preserve"> std::string::c_str() hat keine Vorbedingung, somit wird </w:t>
      </w:r>
      <w:r w:rsidR="00BB3C15">
        <w:rPr>
          <w:rFonts w:cs="Consolas"/>
        </w:rPr>
        <w:lastRenderedPageBreak/>
        <w:t>garantiert, dass der Aufruf kein undefiniertes Verhalten auslöst. Die Ausgabe ist von der Implementation abhängig.</w:t>
      </w:r>
    </w:p>
    <w:p w:rsidR="00FF1C1D" w:rsidRDefault="00FF1C1D" w:rsidP="004F6A12">
      <w:pPr>
        <w:pStyle w:val="Listenabsatz"/>
        <w:tabs>
          <w:tab w:val="left" w:pos="5159"/>
        </w:tabs>
        <w:ind w:left="0"/>
        <w:rPr>
          <w:rFonts w:cs="Consolas"/>
        </w:rPr>
      </w:pPr>
    </w:p>
    <w:p w:rsidR="00FF1C1D" w:rsidRDefault="00FF1C1D" w:rsidP="008269BE">
      <w:pPr>
        <w:pStyle w:val="Listenabsatz"/>
        <w:numPr>
          <w:ilvl w:val="0"/>
          <w:numId w:val="5"/>
        </w:numPr>
        <w:tabs>
          <w:tab w:val="left" w:pos="5159"/>
        </w:tabs>
        <w:rPr>
          <w:rFonts w:cs="Consolas"/>
        </w:rPr>
      </w:pPr>
      <w:r>
        <w:rPr>
          <w:rFonts w:cs="Consolas"/>
        </w:rPr>
        <w:t>Keine Move-Sicherheit</w:t>
      </w:r>
    </w:p>
    <w:p w:rsidR="00FF1C1D" w:rsidRPr="00A15717" w:rsidRDefault="00FF1C1D" w:rsidP="004F6A12">
      <w:pPr>
        <w:pStyle w:val="Listenabsatz"/>
        <w:tabs>
          <w:tab w:val="left" w:pos="5159"/>
        </w:tabs>
        <w:ind w:left="0"/>
        <w:rPr>
          <w:rFonts w:cs="Consolas"/>
        </w:rPr>
      </w:pPr>
      <w:r>
        <w:rPr>
          <w:rFonts w:cs="Consolas"/>
        </w:rPr>
        <w:t>Die geringste Garantie bietet keine Move-Sicherheit. Das Moved-From-Objekt ist nach dem Move nicht mehr valide. Man darf lediglich den Destruktor aufrufen, oder dem Ob</w:t>
      </w:r>
      <w:r w:rsidR="00C7209D">
        <w:rPr>
          <w:rFonts w:cs="Consolas"/>
        </w:rPr>
        <w:t>jekt einen neuen Wert zuweisen (</w:t>
      </w:r>
      <w:r>
        <w:rPr>
          <w:rFonts w:cs="Consolas"/>
        </w:rPr>
        <w:t>sofern es einen Zuweisungsoperator gibt</w:t>
      </w:r>
      <w:r w:rsidR="00C7209D">
        <w:rPr>
          <w:rFonts w:cs="Consolas"/>
        </w:rPr>
        <w:t>)</w:t>
      </w:r>
      <w:r>
        <w:rPr>
          <w:rFonts w:cs="Consolas"/>
        </w:rPr>
        <w:t>.</w:t>
      </w:r>
      <w:r w:rsidR="00420140">
        <w:rPr>
          <w:rFonts w:cs="Consolas"/>
        </w:rPr>
        <w:t xml:space="preserve"> Objekte müssen also immer zerstörbar sein, auch im Moved-From-Zustand.</w:t>
      </w:r>
    </w:p>
    <w:p w:rsidR="00CB1785" w:rsidRDefault="00F105F7" w:rsidP="004F6A12">
      <w:pPr>
        <w:pStyle w:val="Listenabsatz"/>
        <w:tabs>
          <w:tab w:val="left" w:pos="5159"/>
        </w:tabs>
        <w:ind w:left="0"/>
        <w:rPr>
          <w:rFonts w:cs="Consolas"/>
        </w:rPr>
      </w:pPr>
      <w:r>
        <w:rPr>
          <w:rFonts w:cs="Consolas"/>
        </w:rPr>
        <w:t xml:space="preserve"> </w:t>
      </w:r>
    </w:p>
    <w:p w:rsidR="00420140" w:rsidRDefault="00420140" w:rsidP="004F6A12">
      <w:pPr>
        <w:pStyle w:val="Listenabsatz"/>
        <w:tabs>
          <w:tab w:val="left" w:pos="5159"/>
        </w:tabs>
        <w:ind w:left="0"/>
        <w:rPr>
          <w:rFonts w:cs="Consolas"/>
        </w:rPr>
      </w:pPr>
    </w:p>
    <w:p w:rsidR="00420140" w:rsidRPr="000D2295" w:rsidRDefault="00420140" w:rsidP="004F6A12">
      <w:pPr>
        <w:rPr>
          <w:b/>
        </w:rPr>
      </w:pPr>
      <w:r w:rsidRPr="000D2295">
        <w:rPr>
          <w:b/>
        </w:rPr>
        <w:t>Interaktion mit Standardbibliothekscontainern</w:t>
      </w:r>
    </w:p>
    <w:p w:rsidR="00420140" w:rsidRDefault="00420140" w:rsidP="004F6A12">
      <w:pPr>
        <w:pStyle w:val="Listenabsatz"/>
        <w:tabs>
          <w:tab w:val="left" w:pos="5159"/>
        </w:tabs>
        <w:ind w:left="0"/>
        <w:rPr>
          <w:rFonts w:cs="Consolas"/>
        </w:rPr>
      </w:pPr>
      <w:r>
        <w:rPr>
          <w:rFonts w:cs="Consolas"/>
        </w:rPr>
        <w:t xml:space="preserve">Eigene Move-Konstruktoren und Move-Zuweisungsoperatoren sollten, wenn möglich als noexcept deklariert werden. noexcept garantiert, das eine Funktion nicht wirft. Sollte die Funktion doch werfen, so wird std::terminate() aufgerufen, was zum Abbruch des Programms führt. Ist es möglich den Move-Konstruktor und den Move-Zuweisungsoperator so zu definieren, dass sie nie werfen, so </w:t>
      </w:r>
      <w:r w:rsidR="003D67EA">
        <w:rPr>
          <w:rFonts w:cs="Consolas"/>
        </w:rPr>
        <w:t>sollte dies getan werden. Dann sollte zusätzlich auch der Move-Konstruktor und der Move-Zuweisungsoperator als noexcept deklariert werden.</w:t>
      </w:r>
    </w:p>
    <w:p w:rsidR="00327371" w:rsidRDefault="00327371" w:rsidP="004F6A12">
      <w:pPr>
        <w:pStyle w:val="Listenabsatz"/>
        <w:tabs>
          <w:tab w:val="left" w:pos="5159"/>
        </w:tabs>
        <w:ind w:left="0"/>
        <w:rPr>
          <w:rFonts w:cs="Consolas"/>
        </w:rPr>
      </w:pPr>
      <w:r>
        <w:rPr>
          <w:rFonts w:cs="Consolas"/>
        </w:rPr>
        <w:t>Die Standardbibliothekscontainer bieten die „Strong Exception Guarantee“, diese besagt, wenn eine Exception auftritt, so sind die Objekte immer noch im gleichen Zustand, als wäre die Mitgliedsfunktion des Standardbibliothekscontainers nicht aufgerufen worden.</w:t>
      </w:r>
    </w:p>
    <w:p w:rsidR="00BF0DDC" w:rsidRDefault="00BF0DDC" w:rsidP="004F6A12">
      <w:pPr>
        <w:pStyle w:val="Listenabsatz"/>
        <w:tabs>
          <w:tab w:val="left" w:pos="5159"/>
        </w:tabs>
        <w:ind w:left="0"/>
        <w:rPr>
          <w:rFonts w:cs="Consolas"/>
        </w:rPr>
      </w:pPr>
      <w:r>
        <w:rPr>
          <w:rFonts w:cs="Consolas"/>
        </w:rPr>
        <w:t>Ein Move modifiziert allerdings das Quellobjekt. Das Quellobjekt wird im Moved-From-Zustand hinterlassen. Sollte dieser Move also werfen, kann die „Strong Exception Gurantee“ nicht mehr geboten werden.</w:t>
      </w:r>
      <w:r w:rsidR="00652208">
        <w:rPr>
          <w:rFonts w:cs="Consolas"/>
        </w:rPr>
        <w:t xml:space="preserve"> Darum überprüfen die Mitgliedsfunktionen von Standardbibliothekscontainern, ob ein Move von dem Quellobjekt werfen könnte (nicht als noexcept deklarierter Move-Konstruktor oder Move-Zuweisungsoperator). Ist der Move-Konstruktor und Move-Zuweisungsoperator also nicht noexcept, so werden Standardbibliothekscontainer nicht von der nutzerimplementierten Move-Semantik Gebrauch machen, sondern stattdessen kopieren.</w:t>
      </w:r>
    </w:p>
    <w:p w:rsidR="003861C8" w:rsidRDefault="003861C8" w:rsidP="004F6A12">
      <w:pPr>
        <w:pStyle w:val="Listenabsatz"/>
        <w:tabs>
          <w:tab w:val="left" w:pos="5159"/>
        </w:tabs>
        <w:ind w:left="0"/>
        <w:rPr>
          <w:rFonts w:cs="Consolas"/>
        </w:rPr>
      </w:pPr>
    </w:p>
    <w:p w:rsidR="00643216" w:rsidRPr="00643216" w:rsidRDefault="00643216" w:rsidP="004F6A12">
      <w:pPr>
        <w:pStyle w:val="Listenabsatz"/>
        <w:tabs>
          <w:tab w:val="left" w:pos="5159"/>
        </w:tabs>
        <w:ind w:left="0"/>
        <w:rPr>
          <w:rFonts w:cs="Consolas"/>
          <w:u w:val="single"/>
        </w:rPr>
      </w:pPr>
      <w:r w:rsidRPr="00643216">
        <w:rPr>
          <w:rFonts w:cs="Consolas"/>
          <w:u w:val="single"/>
        </w:rPr>
        <w:t>Anwendung</w:t>
      </w:r>
    </w:p>
    <w:p w:rsidR="00643216" w:rsidRDefault="000218BF" w:rsidP="004F6A12">
      <w:pPr>
        <w:pStyle w:val="Listenabsatz"/>
        <w:tabs>
          <w:tab w:val="left" w:pos="5159"/>
        </w:tabs>
        <w:ind w:left="0"/>
        <w:rPr>
          <w:rFonts w:cs="Consolas"/>
        </w:rPr>
      </w:pPr>
      <w:r>
        <w:rPr>
          <w:rFonts w:cs="Consolas"/>
        </w:rPr>
        <w:t>Die Move-Semantik findet an vielen Stellen Anwendung.</w:t>
      </w:r>
    </w:p>
    <w:p w:rsidR="000218BF" w:rsidRDefault="000218BF" w:rsidP="004F6A12">
      <w:pPr>
        <w:pStyle w:val="Listenabsatz"/>
        <w:tabs>
          <w:tab w:val="left" w:pos="5159"/>
        </w:tabs>
        <w:ind w:left="0"/>
        <w:rPr>
          <w:rFonts w:cs="Consolas"/>
        </w:rPr>
      </w:pPr>
      <w:r>
        <w:rPr>
          <w:rFonts w:cs="Consolas"/>
        </w:rPr>
        <w:t>Dazu ein paar Beispiele:</w:t>
      </w:r>
    </w:p>
    <w:p w:rsidR="000218BF" w:rsidRDefault="000218BF" w:rsidP="004F6A12">
      <w:pPr>
        <w:pStyle w:val="Listenabsatz"/>
        <w:tabs>
          <w:tab w:val="left" w:pos="5159"/>
        </w:tabs>
        <w:ind w:left="0"/>
        <w:rPr>
          <w:rFonts w:cs="Consolas"/>
        </w:rPr>
      </w:pPr>
    </w:p>
    <w:p w:rsidR="000218BF" w:rsidRDefault="000218BF" w:rsidP="004F6A12">
      <w:pPr>
        <w:pStyle w:val="Listenabsatz"/>
        <w:tabs>
          <w:tab w:val="left" w:pos="5159"/>
        </w:tabs>
        <w:ind w:left="0"/>
        <w:rPr>
          <w:rFonts w:ascii="Consolas" w:hAnsi="Consolas" w:cs="Consolas"/>
        </w:rPr>
      </w:pPr>
      <w:r>
        <w:rPr>
          <w:rFonts w:ascii="Consolas" w:hAnsi="Consolas" w:cs="Consolas"/>
        </w:rPr>
        <w:t>std::vector&lt;int&gt; f() {</w:t>
      </w:r>
    </w:p>
    <w:p w:rsidR="000218BF" w:rsidRDefault="000218BF" w:rsidP="004F6A12">
      <w:pPr>
        <w:pStyle w:val="Listenabsatz"/>
        <w:tabs>
          <w:tab w:val="left" w:pos="5159"/>
        </w:tabs>
        <w:ind w:left="0"/>
        <w:rPr>
          <w:rFonts w:ascii="Consolas" w:hAnsi="Consolas" w:cs="Consolas"/>
        </w:rPr>
      </w:pPr>
      <w:r>
        <w:rPr>
          <w:rFonts w:ascii="Consolas" w:hAnsi="Consolas" w:cs="Consolas"/>
        </w:rPr>
        <w:t xml:space="preserve">    std::vector&lt;int&gt; v{ 1, 2, 3, 4 };</w:t>
      </w:r>
    </w:p>
    <w:p w:rsidR="000218BF" w:rsidRDefault="000218BF" w:rsidP="004F6A12">
      <w:pPr>
        <w:pStyle w:val="Listenabsatz"/>
        <w:tabs>
          <w:tab w:val="left" w:pos="5159"/>
        </w:tabs>
        <w:ind w:left="0"/>
        <w:rPr>
          <w:rFonts w:ascii="Consolas" w:hAnsi="Consolas" w:cs="Consolas"/>
        </w:rPr>
      </w:pPr>
      <w:r>
        <w:rPr>
          <w:rFonts w:ascii="Consolas" w:hAnsi="Consolas" w:cs="Consolas"/>
        </w:rPr>
        <w:t xml:space="preserve">    return v;</w:t>
      </w:r>
    </w:p>
    <w:p w:rsidR="000218BF" w:rsidRDefault="000218BF" w:rsidP="004F6A12">
      <w:pPr>
        <w:pStyle w:val="Listenabsatz"/>
        <w:tabs>
          <w:tab w:val="left" w:pos="5159"/>
        </w:tabs>
        <w:ind w:left="0"/>
        <w:rPr>
          <w:rFonts w:ascii="Consolas" w:hAnsi="Consolas" w:cs="Consolas"/>
        </w:rPr>
      </w:pPr>
      <w:r>
        <w:rPr>
          <w:rFonts w:ascii="Consolas" w:hAnsi="Consolas" w:cs="Consolas"/>
        </w:rPr>
        <w:t>}</w:t>
      </w:r>
    </w:p>
    <w:p w:rsidR="000218BF" w:rsidRDefault="000218BF" w:rsidP="004F6A12">
      <w:pPr>
        <w:pStyle w:val="Listenabsatz"/>
        <w:tabs>
          <w:tab w:val="left" w:pos="5159"/>
        </w:tabs>
        <w:ind w:left="0"/>
        <w:rPr>
          <w:rFonts w:ascii="Consolas" w:hAnsi="Consolas" w:cs="Consolas"/>
        </w:rPr>
      </w:pPr>
    </w:p>
    <w:p w:rsidR="000218BF" w:rsidRDefault="000218BF" w:rsidP="004F6A12">
      <w:pPr>
        <w:pStyle w:val="Listenabsatz"/>
        <w:tabs>
          <w:tab w:val="left" w:pos="5159"/>
        </w:tabs>
        <w:ind w:left="0"/>
        <w:rPr>
          <w:rFonts w:cs="Consolas"/>
        </w:rPr>
      </w:pPr>
      <w:r>
        <w:rPr>
          <w:rFonts w:cs="Consolas"/>
        </w:rPr>
        <w:t>Die Funktion f gibt einen std::vector&lt;int&gt; per value zurück.</w:t>
      </w:r>
    </w:p>
    <w:p w:rsidR="000218BF" w:rsidRDefault="000218BF" w:rsidP="004F6A12">
      <w:pPr>
        <w:pStyle w:val="Listenabsatz"/>
        <w:tabs>
          <w:tab w:val="left" w:pos="5159"/>
        </w:tabs>
        <w:ind w:left="0"/>
        <w:rPr>
          <w:rFonts w:cs="Consolas"/>
        </w:rPr>
      </w:pPr>
      <w:r>
        <w:rPr>
          <w:rFonts w:cs="Consolas"/>
        </w:rPr>
        <w:t>Dabei wird in C++11 keine unnötige Kopie im Rückgabetyp erzeugt.</w:t>
      </w:r>
    </w:p>
    <w:p w:rsidR="000218BF" w:rsidRDefault="000218BF" w:rsidP="004F6A12">
      <w:pPr>
        <w:pStyle w:val="Listenabsatz"/>
        <w:tabs>
          <w:tab w:val="left" w:pos="5159"/>
        </w:tabs>
        <w:ind w:left="0"/>
        <w:rPr>
          <w:rFonts w:cs="Consolas"/>
        </w:rPr>
      </w:pPr>
      <w:r>
        <w:rPr>
          <w:rFonts w:cs="Consolas"/>
        </w:rPr>
        <w:t>Stattdessen wird die lokale Variable v implizit aus der Funktion hinausgemoved.</w:t>
      </w:r>
    </w:p>
    <w:p w:rsidR="000218BF" w:rsidRDefault="000218BF" w:rsidP="004F6A12">
      <w:pPr>
        <w:pStyle w:val="Listenabsatz"/>
        <w:tabs>
          <w:tab w:val="left" w:pos="5159"/>
        </w:tabs>
        <w:ind w:left="0"/>
        <w:rPr>
          <w:rFonts w:cs="Consolas"/>
        </w:rPr>
      </w:pPr>
      <w:r>
        <w:rPr>
          <w:rFonts w:cs="Consolas"/>
        </w:rPr>
        <w:t>Dies geschieht auch für andere Typen, die gemoved werden können.</w:t>
      </w:r>
    </w:p>
    <w:p w:rsidR="00955A54" w:rsidRDefault="00955A54" w:rsidP="004F6A12">
      <w:pPr>
        <w:pStyle w:val="Listenabsatz"/>
        <w:tabs>
          <w:tab w:val="left" w:pos="5159"/>
        </w:tabs>
        <w:ind w:left="0"/>
        <w:rPr>
          <w:rFonts w:cs="Consolas"/>
        </w:rPr>
      </w:pPr>
    </w:p>
    <w:p w:rsidR="00955A54" w:rsidRDefault="00955A54" w:rsidP="004F6A12">
      <w:pPr>
        <w:pStyle w:val="Listenabsatz"/>
        <w:tabs>
          <w:tab w:val="left" w:pos="5159"/>
        </w:tabs>
        <w:ind w:left="0"/>
        <w:rPr>
          <w:rFonts w:cs="Consolas"/>
        </w:rPr>
      </w:pPr>
    </w:p>
    <w:p w:rsidR="00955A54" w:rsidRDefault="00955A54" w:rsidP="004F6A12">
      <w:pPr>
        <w:pStyle w:val="Listenabsatz"/>
        <w:tabs>
          <w:tab w:val="left" w:pos="5159"/>
        </w:tabs>
        <w:ind w:left="0"/>
        <w:rPr>
          <w:rFonts w:cs="Consolas"/>
        </w:rPr>
      </w:pPr>
    </w:p>
    <w:p w:rsidR="00955A54" w:rsidRDefault="00955A54" w:rsidP="004F6A12">
      <w:pPr>
        <w:pStyle w:val="Listenabsatz"/>
        <w:tabs>
          <w:tab w:val="left" w:pos="5159"/>
        </w:tabs>
        <w:ind w:left="0"/>
        <w:rPr>
          <w:rFonts w:cs="Consolas"/>
        </w:rPr>
      </w:pPr>
    </w:p>
    <w:p w:rsidR="00955A54" w:rsidRDefault="00955A54" w:rsidP="004F6A12">
      <w:pPr>
        <w:pStyle w:val="Listenabsatz"/>
        <w:tabs>
          <w:tab w:val="left" w:pos="5159"/>
        </w:tabs>
        <w:ind w:left="0"/>
        <w:rPr>
          <w:rFonts w:cs="Consolas"/>
        </w:rPr>
      </w:pPr>
    </w:p>
    <w:p w:rsidR="00955A54" w:rsidRDefault="00955A54" w:rsidP="004F6A12">
      <w:pPr>
        <w:pStyle w:val="Listenabsatz"/>
        <w:tabs>
          <w:tab w:val="left" w:pos="5159"/>
        </w:tabs>
        <w:ind w:left="0"/>
        <w:rPr>
          <w:rFonts w:cs="Consolas"/>
        </w:rPr>
      </w:pPr>
    </w:p>
    <w:p w:rsidR="00955A54" w:rsidRDefault="00955A54" w:rsidP="004F6A12">
      <w:pPr>
        <w:pStyle w:val="Listenabsatz"/>
        <w:tabs>
          <w:tab w:val="left" w:pos="5159"/>
        </w:tabs>
        <w:ind w:left="0"/>
        <w:rPr>
          <w:rFonts w:cs="Consolas"/>
        </w:rPr>
      </w:pPr>
      <w:r>
        <w:rPr>
          <w:rFonts w:cs="Consolas"/>
        </w:rPr>
        <w:lastRenderedPageBreak/>
        <w:t>In modernem C++-Code sieht man in Konstruktoren häufig folgendes Muster:</w:t>
      </w:r>
    </w:p>
    <w:p w:rsidR="00955A54" w:rsidRDefault="00955A54" w:rsidP="004F6A12">
      <w:pPr>
        <w:pStyle w:val="Listenabsatz"/>
        <w:tabs>
          <w:tab w:val="left" w:pos="5159"/>
        </w:tabs>
        <w:ind w:left="0"/>
        <w:rPr>
          <w:rFonts w:cs="Consolas"/>
        </w:rPr>
      </w:pPr>
    </w:p>
    <w:p w:rsidR="00955A54" w:rsidRDefault="00955A54" w:rsidP="004F6A12">
      <w:pPr>
        <w:pStyle w:val="Listenabsatz"/>
        <w:tabs>
          <w:tab w:val="left" w:pos="5159"/>
        </w:tabs>
        <w:ind w:left="0"/>
        <w:rPr>
          <w:rFonts w:ascii="Consolas" w:hAnsi="Consolas" w:cs="Consolas"/>
        </w:rPr>
      </w:pPr>
      <w:r>
        <w:rPr>
          <w:rFonts w:ascii="Consolas" w:hAnsi="Consolas" w:cs="Consolas"/>
        </w:rPr>
        <w:t>class MyClass {</w:t>
      </w:r>
    </w:p>
    <w:p w:rsidR="00955A54" w:rsidRDefault="00955A54" w:rsidP="004F6A12">
      <w:pPr>
        <w:pStyle w:val="Listenabsatz"/>
        <w:tabs>
          <w:tab w:val="left" w:pos="5159"/>
        </w:tabs>
        <w:ind w:left="0"/>
        <w:rPr>
          <w:rFonts w:ascii="Consolas" w:hAnsi="Consolas" w:cs="Consolas"/>
        </w:rPr>
      </w:pPr>
      <w:r>
        <w:rPr>
          <w:rFonts w:ascii="Consolas" w:hAnsi="Consolas" w:cs="Consolas"/>
        </w:rPr>
        <w:t>public:</w:t>
      </w:r>
    </w:p>
    <w:p w:rsidR="00955A54" w:rsidRDefault="00955A54" w:rsidP="004F6A12">
      <w:pPr>
        <w:pStyle w:val="Listenabsatz"/>
        <w:tabs>
          <w:tab w:val="left" w:pos="5159"/>
        </w:tabs>
        <w:ind w:left="0"/>
        <w:rPr>
          <w:rFonts w:ascii="Consolas" w:hAnsi="Consolas" w:cs="Consolas"/>
        </w:rPr>
      </w:pPr>
      <w:r>
        <w:rPr>
          <w:rFonts w:ascii="Consolas" w:hAnsi="Consolas" w:cs="Consolas"/>
        </w:rPr>
        <w:t xml:space="preserve">    explicit MyClass(SomeType v)</w:t>
      </w:r>
    </w:p>
    <w:p w:rsidR="00955A54" w:rsidRDefault="00955A54" w:rsidP="004F6A12">
      <w:pPr>
        <w:pStyle w:val="Listenabsatz"/>
        <w:tabs>
          <w:tab w:val="left" w:pos="5159"/>
        </w:tabs>
        <w:ind w:left="0"/>
        <w:rPr>
          <w:rFonts w:ascii="Consolas" w:hAnsi="Consolas" w:cs="Consolas"/>
        </w:rPr>
      </w:pPr>
      <w:r>
        <w:rPr>
          <w:rFonts w:ascii="Consolas" w:hAnsi="Consolas" w:cs="Consolas"/>
        </w:rPr>
        <w:t xml:space="preserve">        : v_(std::move(v)) { }</w:t>
      </w:r>
    </w:p>
    <w:p w:rsidR="00955A54" w:rsidRDefault="00955A54" w:rsidP="004F6A12">
      <w:pPr>
        <w:pStyle w:val="Listenabsatz"/>
        <w:tabs>
          <w:tab w:val="left" w:pos="5159"/>
        </w:tabs>
        <w:ind w:left="0"/>
        <w:rPr>
          <w:rFonts w:ascii="Consolas" w:hAnsi="Consolas" w:cs="Consolas"/>
        </w:rPr>
      </w:pPr>
      <w:r>
        <w:rPr>
          <w:rFonts w:ascii="Consolas" w:hAnsi="Consolas" w:cs="Consolas"/>
        </w:rPr>
        <w:t>private:</w:t>
      </w:r>
    </w:p>
    <w:p w:rsidR="00955A54" w:rsidRDefault="00955A54" w:rsidP="004F6A12">
      <w:pPr>
        <w:pStyle w:val="Listenabsatz"/>
        <w:tabs>
          <w:tab w:val="left" w:pos="5159"/>
        </w:tabs>
        <w:ind w:left="0"/>
        <w:rPr>
          <w:rFonts w:ascii="Consolas" w:hAnsi="Consolas" w:cs="Consolas"/>
        </w:rPr>
      </w:pPr>
      <w:r>
        <w:rPr>
          <w:rFonts w:ascii="Consolas" w:hAnsi="Consolas" w:cs="Consolas"/>
        </w:rPr>
        <w:t xml:space="preserve">    SomeType v_;</w:t>
      </w:r>
    </w:p>
    <w:p w:rsidR="00955A54" w:rsidRDefault="00955A54" w:rsidP="004F6A12">
      <w:pPr>
        <w:pStyle w:val="Listenabsatz"/>
        <w:tabs>
          <w:tab w:val="left" w:pos="5159"/>
        </w:tabs>
        <w:ind w:left="0"/>
        <w:rPr>
          <w:rFonts w:ascii="Consolas" w:hAnsi="Consolas" w:cs="Consolas"/>
        </w:rPr>
      </w:pPr>
      <w:r>
        <w:rPr>
          <w:rFonts w:ascii="Consolas" w:hAnsi="Consolas" w:cs="Consolas"/>
        </w:rPr>
        <w:t>};</w:t>
      </w:r>
    </w:p>
    <w:p w:rsidR="00955A54" w:rsidRDefault="00955A54" w:rsidP="004F6A12">
      <w:pPr>
        <w:pStyle w:val="Listenabsatz"/>
        <w:tabs>
          <w:tab w:val="left" w:pos="5159"/>
        </w:tabs>
        <w:ind w:left="0"/>
        <w:rPr>
          <w:rFonts w:ascii="Consolas" w:hAnsi="Consolas" w:cs="Consolas"/>
        </w:rPr>
      </w:pPr>
    </w:p>
    <w:p w:rsidR="00955A54" w:rsidRDefault="00955A54" w:rsidP="004F6A12">
      <w:pPr>
        <w:pStyle w:val="Listenabsatz"/>
        <w:tabs>
          <w:tab w:val="left" w:pos="5159"/>
        </w:tabs>
        <w:ind w:left="0"/>
        <w:rPr>
          <w:rFonts w:cs="Consolas"/>
        </w:rPr>
      </w:pPr>
      <w:r>
        <w:rPr>
          <w:rFonts w:cs="Consolas"/>
        </w:rPr>
        <w:t>Im Konstruktor wird ein Objekt vom Typ SomeType per Wert angenommen.</w:t>
      </w:r>
    </w:p>
    <w:p w:rsidR="00955A54" w:rsidRDefault="00955A54" w:rsidP="004F6A12">
      <w:pPr>
        <w:pStyle w:val="Listenabsatz"/>
        <w:tabs>
          <w:tab w:val="left" w:pos="5159"/>
        </w:tabs>
        <w:ind w:left="0"/>
        <w:rPr>
          <w:rFonts w:cs="Consolas"/>
        </w:rPr>
      </w:pPr>
      <w:r>
        <w:rPr>
          <w:rFonts w:cs="Consolas"/>
        </w:rPr>
        <w:t>Anschließend wird von dem Parameter v in das Datenmitglied v_ gemoved.</w:t>
      </w:r>
    </w:p>
    <w:p w:rsidR="00955A54" w:rsidRDefault="00C2229C" w:rsidP="004F6A12">
      <w:pPr>
        <w:pStyle w:val="Listenabsatz"/>
        <w:tabs>
          <w:tab w:val="left" w:pos="5159"/>
        </w:tabs>
        <w:ind w:left="0"/>
        <w:rPr>
          <w:rFonts w:cs="Consolas"/>
        </w:rPr>
      </w:pPr>
      <w:r>
        <w:rPr>
          <w:rFonts w:cs="Consolas"/>
        </w:rPr>
        <w:t>Ist das Argument, welches an den Konstruktor übergeben wird eine Lvalue, so wird es in den Parameter v kopiert und dann in v_ gemoved. Dies ist nicht ineffizient, da Lvalues ohnehin kopiert werden müssten, die Lvalue zu modifizieren würde den Aufrufer sicher überraschen.</w:t>
      </w:r>
    </w:p>
    <w:p w:rsidR="00C2229C" w:rsidRDefault="008B006E" w:rsidP="004F6A12">
      <w:pPr>
        <w:pStyle w:val="Listenabsatz"/>
        <w:tabs>
          <w:tab w:val="left" w:pos="5159"/>
        </w:tabs>
        <w:ind w:left="0"/>
        <w:rPr>
          <w:rFonts w:cs="Consolas"/>
        </w:rPr>
      </w:pPr>
      <w:r>
        <w:rPr>
          <w:rFonts w:cs="Consolas"/>
        </w:rPr>
        <w:t>Ist das Argument, welches an den Konstruktor übergeben wird eine Rvalue, so wird es in den Parameter v gemoved und anschließend in v_ gemoved.</w:t>
      </w:r>
    </w:p>
    <w:p w:rsidR="0092779A" w:rsidRDefault="0092779A" w:rsidP="004F6A12">
      <w:pPr>
        <w:pStyle w:val="Listenabsatz"/>
        <w:tabs>
          <w:tab w:val="left" w:pos="5159"/>
        </w:tabs>
        <w:ind w:left="0"/>
        <w:rPr>
          <w:rFonts w:cs="Consolas"/>
        </w:rPr>
      </w:pPr>
      <w:r>
        <w:rPr>
          <w:rFonts w:cs="Consolas"/>
        </w:rPr>
        <w:t>Der Vorteil dieses Musters ist es, dass man nicht zwischen L- und Rvalues unterscheiden muss und dennoch effizenter Code generiert wird.</w:t>
      </w:r>
    </w:p>
    <w:p w:rsidR="00F66355" w:rsidRDefault="00F66355" w:rsidP="004F6A12">
      <w:pPr>
        <w:pStyle w:val="Listenabsatz"/>
        <w:tabs>
          <w:tab w:val="left" w:pos="5159"/>
        </w:tabs>
        <w:ind w:left="0"/>
        <w:rPr>
          <w:rFonts w:cs="Consolas"/>
        </w:rPr>
      </w:pPr>
      <w:r>
        <w:rPr>
          <w:rFonts w:cs="Consolas"/>
        </w:rPr>
        <w:t>Ansonsten müsste man für jede mögliche Kombination an L-Rvalueness der Argumente einen eigenen Konstruktor schreiben, was zu einer kombinatorischen Explosion führen würde.</w:t>
      </w:r>
    </w:p>
    <w:p w:rsidR="00174255" w:rsidRDefault="00174255" w:rsidP="004F6A12">
      <w:pPr>
        <w:pStyle w:val="Listenabsatz"/>
        <w:tabs>
          <w:tab w:val="left" w:pos="5159"/>
        </w:tabs>
        <w:ind w:left="0"/>
        <w:rPr>
          <w:rFonts w:cs="Consolas"/>
        </w:rPr>
      </w:pPr>
      <w:r>
        <w:rPr>
          <w:rFonts w:cs="Consolas"/>
        </w:rPr>
        <w:t>Alternativ könnte man den Konstruktor auch als Template definieren, welches mit forwarding references arbeitet und somit unabhängig von L-Rvalueness der Argumente mit std::forward immer das richtige tut. Allerdings müsste man dann den Konstruktor in einer Headerdatei definieren, was zu erhöhter Kompilierzeit führt, sofern die Headerdatei von mehr als einer Quelldatei inkludiert wird. Daneben müsste man sich auch möglicherweise darüber Gedanken machen die Template-Typ-Parameter mit Hilfe von Techniken wie SFINAE (Substitution failure is not an error, siehe auch std::enable_if) zu beschränken, da C++ noch keine Concepts bietet (siehe Concepts Technical Specification)</w:t>
      </w:r>
      <w:r w:rsidR="002B015B">
        <w:rPr>
          <w:rFonts w:cs="Consolas"/>
        </w:rPr>
        <w:t>.</w:t>
      </w:r>
      <w:r w:rsidR="002117E6">
        <w:rPr>
          <w:rFonts w:cs="Consolas"/>
        </w:rPr>
        <w:t xml:space="preserve"> Ein Ansatz mit std::enable_if ist auch gerade bei Konstruktoren nicht so schön, da man enable_if nicht als Rückgabetyp nutzen kann, somit müsste man es als Standardtyp für einen Template-Typ-Parameter definieren, welches der Nutzer dann allerdings mit Unsinn explizit instanziieren kann und so das enable_if vollkommen aushebeln kann. </w:t>
      </w:r>
      <w:r w:rsidR="00C35791">
        <w:rPr>
          <w:rFonts w:cs="Consolas"/>
        </w:rPr>
        <w:t>Somit ist die Vorgehensweise aus obigen Codebeispiel vorzuziehen, da diese wesentlich simpler ist.</w:t>
      </w:r>
    </w:p>
    <w:p w:rsidR="00657058" w:rsidRDefault="00657058" w:rsidP="004F6A12">
      <w:pPr>
        <w:pStyle w:val="Listenabsatz"/>
        <w:tabs>
          <w:tab w:val="left" w:pos="5159"/>
        </w:tabs>
        <w:ind w:left="0"/>
        <w:rPr>
          <w:rFonts w:cs="Consolas"/>
        </w:rPr>
      </w:pPr>
      <w:r>
        <w:rPr>
          <w:rFonts w:cs="Consolas"/>
        </w:rPr>
        <w:t xml:space="preserve">Es sei allerdings anzumerken, dass man für Mitgliedsfunktionen, wie zum Beispiel </w:t>
      </w:r>
      <w:r w:rsidR="002E55BC">
        <w:rPr>
          <w:rFonts w:cs="Consolas"/>
        </w:rPr>
        <w:t>Settern</w:t>
      </w:r>
      <w:r>
        <w:rPr>
          <w:rFonts w:cs="Consolas"/>
        </w:rPr>
        <w:t xml:space="preserve"> es generell vorziehen sollte explizit mit L</w:t>
      </w:r>
      <w:r w:rsidR="00132500">
        <w:rPr>
          <w:rFonts w:cs="Consolas"/>
        </w:rPr>
        <w:t>v</w:t>
      </w:r>
      <w:r>
        <w:rPr>
          <w:rFonts w:cs="Consolas"/>
        </w:rPr>
        <w:t>alue</w:t>
      </w:r>
      <w:r w:rsidR="00132500">
        <w:rPr>
          <w:rFonts w:cs="Consolas"/>
        </w:rPr>
        <w:t>-Referenzen</w:t>
      </w:r>
      <w:r>
        <w:rPr>
          <w:rFonts w:cs="Consolas"/>
        </w:rPr>
        <w:t xml:space="preserve"> und Rvalue-Referenzen zu überladen.</w:t>
      </w:r>
    </w:p>
    <w:p w:rsidR="00657058" w:rsidRDefault="00657058" w:rsidP="004F6A12">
      <w:pPr>
        <w:pStyle w:val="Listenabsatz"/>
        <w:tabs>
          <w:tab w:val="left" w:pos="5159"/>
        </w:tabs>
        <w:ind w:left="0"/>
        <w:rPr>
          <w:rFonts w:cs="Consolas"/>
        </w:rPr>
      </w:pPr>
      <w:r>
        <w:rPr>
          <w:rFonts w:cs="Consolas"/>
        </w:rPr>
        <w:t>Für Lvalues würde das Argument in den Parameter kopiert werden, dies kann potenziell teurer sein, als es mit dem Kopierzuweisungsoperator direkt in das Datenmitglied zu kopieren.</w:t>
      </w:r>
      <w:r w:rsidR="0040520A">
        <w:rPr>
          <w:rFonts w:cs="Consolas"/>
        </w:rPr>
        <w:t xml:space="preserve"> Ist der String im Datenmitglied zum Beispiel groß genug um den im Argument zu halten, so braucht man keine Allokation von dynamischen Speicher für das Kopieren. Der Parameter würde aber, wenn per Wert angenommen wird immer einen komplett neuen String allokieren, dies ist ineffizient.</w:t>
      </w:r>
      <w:r w:rsidR="002E55BC">
        <w:rPr>
          <w:rFonts w:cs="Consolas"/>
        </w:rPr>
        <w:t xml:space="preserve"> Bei Konstruktoren ist das nicht ineffizient, da das Objekt mit dem Konstruktor erstellt wird und es somit keine Puffer in den Datenmitgliedern geben kann, die wiederverwertet werden könnten (außer eines der Datenmitglieder ist eine Referenz auf ein Objekt außerhalb der zu erstellenden Instanz). Bei Settern ist eine kombinatorische Explosion, im Gegensatz zu Konstruktoren, typischerweise nicht gegeben, da nur ein einzelnes, oder wenige Argumente angenommen werden.</w:t>
      </w:r>
    </w:p>
    <w:p w:rsidR="00B075F4" w:rsidRDefault="00B075F4" w:rsidP="004F6A12">
      <w:pPr>
        <w:pStyle w:val="Listenabsatz"/>
        <w:tabs>
          <w:tab w:val="left" w:pos="5159"/>
        </w:tabs>
        <w:ind w:left="0"/>
        <w:rPr>
          <w:rFonts w:cs="Consolas"/>
        </w:rPr>
      </w:pPr>
    </w:p>
    <w:p w:rsidR="00F66541" w:rsidRDefault="00F66541" w:rsidP="004F6A12">
      <w:pPr>
        <w:pStyle w:val="Listenabsatz"/>
        <w:tabs>
          <w:tab w:val="left" w:pos="5159"/>
        </w:tabs>
        <w:ind w:left="0"/>
        <w:rPr>
          <w:rFonts w:cs="Consolas"/>
        </w:rPr>
      </w:pPr>
    </w:p>
    <w:p w:rsidR="00F66541" w:rsidRDefault="00F66541" w:rsidP="004F6A12">
      <w:pPr>
        <w:pStyle w:val="Listenabsatz"/>
        <w:tabs>
          <w:tab w:val="left" w:pos="5159"/>
        </w:tabs>
        <w:ind w:left="0"/>
        <w:rPr>
          <w:rFonts w:cs="Consolas"/>
        </w:rPr>
      </w:pPr>
    </w:p>
    <w:p w:rsidR="00B075F4" w:rsidRPr="00B075F4" w:rsidRDefault="00B075F4" w:rsidP="004F6A12">
      <w:pPr>
        <w:pStyle w:val="Listenabsatz"/>
        <w:tabs>
          <w:tab w:val="left" w:pos="5159"/>
        </w:tabs>
        <w:ind w:left="0"/>
        <w:rPr>
          <w:rFonts w:cs="Consolas"/>
          <w:u w:val="single"/>
        </w:rPr>
      </w:pPr>
      <w:r w:rsidRPr="00B075F4">
        <w:rPr>
          <w:rFonts w:cs="Consolas"/>
          <w:u w:val="single"/>
        </w:rPr>
        <w:lastRenderedPageBreak/>
        <w:t>Fazit</w:t>
      </w:r>
    </w:p>
    <w:p w:rsidR="00643216" w:rsidRDefault="002D0AF2" w:rsidP="004F6A12">
      <w:pPr>
        <w:pStyle w:val="Listenabsatz"/>
        <w:tabs>
          <w:tab w:val="left" w:pos="5159"/>
        </w:tabs>
        <w:ind w:left="0"/>
        <w:rPr>
          <w:rFonts w:cs="Consolas"/>
        </w:rPr>
      </w:pPr>
      <w:r>
        <w:rPr>
          <w:rFonts w:cs="Consolas"/>
        </w:rPr>
        <w:t>Die C++11-Move-Semantik ist eines der Erkennungsmerkmale von modernem C++.</w:t>
      </w:r>
      <w:r w:rsidR="00F66541">
        <w:rPr>
          <w:rFonts w:cs="Consolas"/>
        </w:rPr>
        <w:t xml:space="preserve"> Die Move-Semantik ist für eine Sprache, die, wie C++, bis zu sehr hohe Laufzeitperformance bieten will absolut essentiell.</w:t>
      </w:r>
      <w:r w:rsidR="00652898">
        <w:rPr>
          <w:rFonts w:cs="Consolas"/>
        </w:rPr>
        <w:t xml:space="preserve"> Das Anfertigen von unnötigen Kopien, wie es vor C++11 geschah, ist für eine Programmiersprache, die Ansprüche wie C++ hat, nicht akzeptabel.</w:t>
      </w:r>
      <w:r w:rsidR="00FF0C8C">
        <w:rPr>
          <w:rFonts w:cs="Consolas"/>
        </w:rPr>
        <w:t xml:space="preserve"> Die Notwendigkeit für Unterstützung von Move-Semantik durch die Kernsprache war schon lange erkennbar. Indizien dafür sind zum Beispiel Optimierungen, wie Copy Ellision, die alle bekannteren Compiler vornehmen. Dabei werden unnötige Kopien beim Zurückgeben von lokalen Variablen aus Funktionen wegoptimiert. Analog dazu werden die lokalen Variablen in C++11 aus der Funktion implizit herausgemoved, sofern sie movebar sind.</w:t>
      </w:r>
      <w:r w:rsidR="003A70D9">
        <w:rPr>
          <w:rFonts w:cs="Consolas"/>
        </w:rPr>
        <w:t xml:space="preserve"> Ist ein Typ nur kopierbar, so muss der Compiler allerdings nach wie vor keine Copy Ellision vornehmen, im C++17-Standard wird dies allerdings Pflicht werden.</w:t>
      </w:r>
      <w:r w:rsidR="00235119">
        <w:rPr>
          <w:rFonts w:cs="Consolas"/>
        </w:rPr>
        <w:t xml:space="preserve"> </w:t>
      </w:r>
    </w:p>
    <w:p w:rsidR="00235119" w:rsidRDefault="00235119" w:rsidP="004F6A12">
      <w:pPr>
        <w:pStyle w:val="Listenabsatz"/>
        <w:tabs>
          <w:tab w:val="left" w:pos="5159"/>
        </w:tabs>
        <w:ind w:left="0"/>
        <w:rPr>
          <w:rFonts w:cs="Consolas"/>
        </w:rPr>
      </w:pPr>
      <w:r>
        <w:rPr>
          <w:rFonts w:cs="Consolas"/>
        </w:rPr>
        <w:t xml:space="preserve">Ein weiteres Indiz für die Notwendigkeit von Kernsprachenunterstützung für Move-Semantik ist, </w:t>
      </w:r>
      <w:r w:rsidR="00ED2B86">
        <w:rPr>
          <w:rFonts w:cs="Consolas"/>
        </w:rPr>
        <w:t xml:space="preserve">dass </w:t>
      </w:r>
      <w:bookmarkStart w:id="0" w:name="_GoBack"/>
      <w:bookmarkEnd w:id="0"/>
      <w:r w:rsidR="002E4A58">
        <w:rPr>
          <w:rFonts w:cs="Consolas"/>
        </w:rPr>
        <w:t>man begann mit std::swap Move-Semantik zu emulieren.</w:t>
      </w:r>
    </w:p>
    <w:p w:rsidR="002E4A58" w:rsidRDefault="002E4A58" w:rsidP="004F6A12">
      <w:pPr>
        <w:pStyle w:val="Listenabsatz"/>
        <w:tabs>
          <w:tab w:val="left" w:pos="5159"/>
        </w:tabs>
        <w:ind w:left="0"/>
        <w:rPr>
          <w:rFonts w:cs="Consolas"/>
        </w:rPr>
      </w:pPr>
    </w:p>
    <w:p w:rsidR="002E4A58" w:rsidRPr="002E4A58" w:rsidRDefault="002E4A58" w:rsidP="004F6A12">
      <w:pPr>
        <w:pStyle w:val="Listenabsatz"/>
        <w:tabs>
          <w:tab w:val="left" w:pos="5159"/>
        </w:tabs>
        <w:ind w:left="0"/>
        <w:rPr>
          <w:rFonts w:ascii="Consolas" w:hAnsi="Consolas" w:cs="Consolas"/>
        </w:rPr>
      </w:pPr>
      <w:r w:rsidRPr="002E4A58">
        <w:rPr>
          <w:rFonts w:ascii="Consolas" w:hAnsi="Consolas" w:cs="Consolas"/>
        </w:rPr>
        <w:t>void f(std::vector&lt;std::string&gt; v_&amp;)</w:t>
      </w:r>
    </w:p>
    <w:p w:rsidR="002E4A58" w:rsidRPr="002E4A58" w:rsidRDefault="002E4A58" w:rsidP="004F6A12">
      <w:pPr>
        <w:pStyle w:val="Listenabsatz"/>
        <w:tabs>
          <w:tab w:val="left" w:pos="5159"/>
        </w:tabs>
        <w:ind w:left="0"/>
        <w:rPr>
          <w:rFonts w:ascii="Consolas" w:hAnsi="Consolas" w:cs="Consolas"/>
        </w:rPr>
      </w:pPr>
      <w:r w:rsidRPr="002E4A58">
        <w:rPr>
          <w:rFonts w:ascii="Consolas" w:hAnsi="Consolas" w:cs="Consolas"/>
        </w:rPr>
        <w:t>{</w:t>
      </w:r>
    </w:p>
    <w:p w:rsidR="002E4A58" w:rsidRPr="002E4A58" w:rsidRDefault="002E4A58" w:rsidP="004F6A12">
      <w:pPr>
        <w:pStyle w:val="Listenabsatz"/>
        <w:tabs>
          <w:tab w:val="left" w:pos="5159"/>
        </w:tabs>
        <w:ind w:left="0"/>
        <w:rPr>
          <w:rFonts w:ascii="Consolas" w:hAnsi="Consolas" w:cs="Consolas"/>
        </w:rPr>
      </w:pPr>
      <w:r w:rsidRPr="002E4A58">
        <w:rPr>
          <w:rFonts w:ascii="Consolas" w:hAnsi="Consolas" w:cs="Consolas"/>
        </w:rPr>
        <w:t xml:space="preserve">    std::vector&lt;std::string&gt; v;</w:t>
      </w:r>
    </w:p>
    <w:p w:rsidR="002E4A58" w:rsidRPr="002E4A58" w:rsidRDefault="002E4A58" w:rsidP="004F6A12">
      <w:pPr>
        <w:pStyle w:val="Listenabsatz"/>
        <w:tabs>
          <w:tab w:val="left" w:pos="5159"/>
        </w:tabs>
        <w:ind w:left="0"/>
        <w:rPr>
          <w:rFonts w:ascii="Consolas" w:hAnsi="Consolas" w:cs="Consolas"/>
        </w:rPr>
      </w:pPr>
      <w:r w:rsidRPr="002E4A58">
        <w:rPr>
          <w:rFonts w:ascii="Consolas" w:hAnsi="Consolas" w:cs="Consolas"/>
        </w:rPr>
        <w:t xml:space="preserve">    using std::swap;</w:t>
      </w:r>
    </w:p>
    <w:p w:rsidR="002E4A58" w:rsidRPr="002E4A58" w:rsidRDefault="002E4A58" w:rsidP="004F6A12">
      <w:pPr>
        <w:pStyle w:val="Listenabsatz"/>
        <w:tabs>
          <w:tab w:val="left" w:pos="5159"/>
        </w:tabs>
        <w:ind w:left="0"/>
        <w:rPr>
          <w:rFonts w:ascii="Consolas" w:hAnsi="Consolas" w:cs="Consolas"/>
        </w:rPr>
      </w:pPr>
      <w:r w:rsidRPr="002E4A58">
        <w:rPr>
          <w:rFonts w:ascii="Consolas" w:hAnsi="Consolas" w:cs="Consolas"/>
        </w:rPr>
        <w:t xml:space="preserve">    swap(v_, v);</w:t>
      </w:r>
    </w:p>
    <w:p w:rsidR="002E4A58" w:rsidRPr="002E4A58" w:rsidRDefault="002E4A58" w:rsidP="004F6A12">
      <w:pPr>
        <w:pStyle w:val="Listenabsatz"/>
        <w:tabs>
          <w:tab w:val="left" w:pos="5159"/>
        </w:tabs>
        <w:ind w:left="0"/>
        <w:rPr>
          <w:rFonts w:ascii="Consolas" w:hAnsi="Consolas" w:cs="Consolas"/>
        </w:rPr>
      </w:pPr>
      <w:r w:rsidRPr="002E4A58">
        <w:rPr>
          <w:rFonts w:ascii="Consolas" w:hAnsi="Consolas" w:cs="Consolas"/>
        </w:rPr>
        <w:t xml:space="preserve">    // do something with v</w:t>
      </w:r>
    </w:p>
    <w:p w:rsidR="002E4A58" w:rsidRDefault="002E4A58" w:rsidP="004F6A12">
      <w:pPr>
        <w:pStyle w:val="Listenabsatz"/>
        <w:tabs>
          <w:tab w:val="left" w:pos="5159"/>
        </w:tabs>
        <w:ind w:left="0"/>
        <w:rPr>
          <w:rFonts w:ascii="Consolas" w:hAnsi="Consolas" w:cs="Consolas"/>
        </w:rPr>
      </w:pPr>
      <w:r w:rsidRPr="002E4A58">
        <w:rPr>
          <w:rFonts w:ascii="Consolas" w:hAnsi="Consolas" w:cs="Consolas"/>
        </w:rPr>
        <w:t>}</w:t>
      </w:r>
    </w:p>
    <w:p w:rsidR="002E4A58" w:rsidRDefault="002E4A58" w:rsidP="004F6A12">
      <w:pPr>
        <w:pStyle w:val="Listenabsatz"/>
        <w:tabs>
          <w:tab w:val="left" w:pos="5159"/>
        </w:tabs>
        <w:ind w:left="0"/>
        <w:rPr>
          <w:rFonts w:ascii="Consolas" w:hAnsi="Consolas" w:cs="Consolas"/>
        </w:rPr>
      </w:pPr>
    </w:p>
    <w:p w:rsidR="00146E1A" w:rsidRDefault="002E4A58" w:rsidP="004F6A12">
      <w:pPr>
        <w:pStyle w:val="Listenabsatz"/>
        <w:tabs>
          <w:tab w:val="left" w:pos="5159"/>
        </w:tabs>
        <w:ind w:left="0"/>
        <w:rPr>
          <w:rFonts w:cs="Consolas"/>
        </w:rPr>
      </w:pPr>
      <w:r>
        <w:rPr>
          <w:rFonts w:cs="Consolas"/>
        </w:rPr>
        <w:t>Im obigen Codebeispiel wird ein leerer vector v erstellt, um diesen mit dem an welchen die Referenz v_ gebunden ist zu swappen. So werden effektiv, wie bei C++11 Move-Semantik die Ressourcen von dem vector an den v_ gebunden ist gestohlen.</w:t>
      </w:r>
      <w:r w:rsidR="00146E1A">
        <w:rPr>
          <w:rFonts w:cs="Consolas"/>
        </w:rPr>
        <w:t xml:space="preserve"> Natürlich erfordert dies, dass die Ressourcen, die das Objekt besitzt an welches die Referenz gebunden ist, nicht mehr gebraucht werden. Aber wenn der Programmierer eine Funktion wie f aufruft, die eine non-const Referenz im Parameter hat, geht er ohnehin davon aus, dass die Funktion das Argument modifiziert.</w:t>
      </w:r>
    </w:p>
    <w:p w:rsidR="008E4A22" w:rsidRDefault="008E4A22" w:rsidP="004F6A12">
      <w:pPr>
        <w:pStyle w:val="Listenabsatz"/>
        <w:tabs>
          <w:tab w:val="left" w:pos="5159"/>
        </w:tabs>
        <w:ind w:left="0"/>
        <w:rPr>
          <w:rFonts w:cs="Consolas"/>
        </w:rPr>
      </w:pPr>
      <w:r>
        <w:rPr>
          <w:rFonts w:cs="Consolas"/>
        </w:rPr>
        <w:t>Dank der C++11-Move-Semantik sind nun solche Workarounds, um unnötige Kopien zu vermeiden, nicht mehr nötig.</w:t>
      </w:r>
    </w:p>
    <w:p w:rsidR="00BF1B00" w:rsidRPr="002E4A58" w:rsidRDefault="00BF1B00" w:rsidP="004F6A12">
      <w:pPr>
        <w:pStyle w:val="Listenabsatz"/>
        <w:tabs>
          <w:tab w:val="left" w:pos="5159"/>
        </w:tabs>
        <w:ind w:left="0"/>
        <w:rPr>
          <w:rFonts w:cs="Consolas"/>
        </w:rPr>
      </w:pPr>
      <w:r>
        <w:rPr>
          <w:rFonts w:cs="Consolas"/>
        </w:rPr>
        <w:t>Es sei noch angemerkt, dass die Move-Semantik an sich kein neues Konzept ist, da der Typ std::auto_ptr bereits in C++98 Move-Semantik implementiert, lediglich die Unterstützung der Move-Semantik durch die Kernsprache ist in C++11 neu.</w:t>
      </w:r>
      <w:r w:rsidR="002B6874">
        <w:rPr>
          <w:rFonts w:cs="Consolas"/>
        </w:rPr>
        <w:t xml:space="preserve"> Wie aus diesem Dokument hervorgeht ist der Umgang mit std::auto_ptr durchaus gefährlich, was ein weiteres Indiz für die Notwendigkeit der C++11-Move-Semantik ist.</w:t>
      </w:r>
      <w:r w:rsidR="005C41AF">
        <w:rPr>
          <w:rFonts w:cs="Consolas"/>
        </w:rPr>
        <w:t xml:space="preserve"> Der Typ std::auto_ptr ist seit C++11 deprecated und wird mit dem C++17-Sprachstandard aus der Standardbibliothek entfernt, stattdessen wird empfohlen std::unique_ptr zu nehmen.</w:t>
      </w:r>
      <w:r w:rsidR="005A4A2D">
        <w:rPr>
          <w:rFonts w:cs="Consolas"/>
        </w:rPr>
        <w:t xml:space="preserve"> Somit ist die Einführung der C++11-Move-Semantik insgesamt als Gewinn zu betrachten, wobei sie auch nicht verzichtbar gewesen wäre.</w:t>
      </w:r>
    </w:p>
    <w:p w:rsidR="002E4A58" w:rsidRPr="002E4A58" w:rsidRDefault="002E4A58" w:rsidP="004F6A12">
      <w:pPr>
        <w:pStyle w:val="Listenabsatz"/>
        <w:tabs>
          <w:tab w:val="left" w:pos="5159"/>
        </w:tabs>
        <w:ind w:left="0"/>
        <w:rPr>
          <w:rFonts w:ascii="Consolas" w:hAnsi="Consolas" w:cs="Consolas"/>
        </w:rPr>
      </w:pPr>
    </w:p>
    <w:p w:rsidR="003861C8" w:rsidRPr="003861C8" w:rsidRDefault="003861C8" w:rsidP="003861C8">
      <w:pPr>
        <w:rPr>
          <w:u w:val="single"/>
        </w:rPr>
      </w:pPr>
      <w:r w:rsidRPr="003861C8">
        <w:rPr>
          <w:u w:val="single"/>
        </w:rPr>
        <w:t>Quellenangaben</w:t>
      </w:r>
    </w:p>
    <w:p w:rsidR="003861C8" w:rsidRPr="003861C8" w:rsidRDefault="003861C8" w:rsidP="003861C8">
      <w:pPr>
        <w:tabs>
          <w:tab w:val="left" w:pos="5159"/>
        </w:tabs>
        <w:rPr>
          <w:rFonts w:cs="Consolas"/>
        </w:rPr>
      </w:pPr>
      <w:r w:rsidRPr="003861C8">
        <w:rPr>
          <w:rFonts w:cs="Consolas"/>
        </w:rPr>
        <w:t>http://open-std.org/JTC1/SC22/WG21/docs/papers/2016/n4606.pdf</w:t>
      </w:r>
    </w:p>
    <w:p w:rsidR="003861C8" w:rsidRPr="003861C8" w:rsidRDefault="003861C8" w:rsidP="003861C8">
      <w:pPr>
        <w:tabs>
          <w:tab w:val="left" w:pos="5159"/>
        </w:tabs>
        <w:rPr>
          <w:rFonts w:cs="Consolas"/>
        </w:rPr>
      </w:pPr>
      <w:r w:rsidRPr="003861C8">
        <w:rPr>
          <w:rFonts w:cs="Consolas"/>
        </w:rPr>
        <w:t>http://www.open-std.org/jtc1/sc22/wg21/docs/papers/2002/n1377.htm</w:t>
      </w:r>
    </w:p>
    <w:p w:rsidR="003861C8" w:rsidRPr="003861C8" w:rsidRDefault="003861C8" w:rsidP="003861C8">
      <w:pPr>
        <w:tabs>
          <w:tab w:val="left" w:pos="5159"/>
        </w:tabs>
        <w:rPr>
          <w:rFonts w:cs="Consolas"/>
        </w:rPr>
      </w:pPr>
      <w:r w:rsidRPr="003861C8">
        <w:rPr>
          <w:rFonts w:cs="Consolas"/>
        </w:rPr>
        <w:t>https://meetingcpp.com/index.php/br/items/cpp-and-zombies-a-moving-question.html</w:t>
      </w:r>
    </w:p>
    <w:p w:rsidR="003861C8" w:rsidRPr="003861C8" w:rsidRDefault="003861C8" w:rsidP="003861C8">
      <w:pPr>
        <w:tabs>
          <w:tab w:val="left" w:pos="5159"/>
        </w:tabs>
        <w:rPr>
          <w:rFonts w:cs="Consolas"/>
        </w:rPr>
      </w:pPr>
      <w:r w:rsidRPr="003861C8">
        <w:rPr>
          <w:rFonts w:cs="Consolas"/>
        </w:rPr>
        <w:t>https://foonathan.github.io/blog/2016/07/23/move-safety.html</w:t>
      </w:r>
    </w:p>
    <w:p w:rsidR="003861C8" w:rsidRPr="003861C8" w:rsidRDefault="003861C8" w:rsidP="003861C8">
      <w:pPr>
        <w:tabs>
          <w:tab w:val="left" w:pos="5159"/>
        </w:tabs>
        <w:rPr>
          <w:rFonts w:cs="Consolas"/>
        </w:rPr>
      </w:pPr>
      <w:r w:rsidRPr="003861C8">
        <w:rPr>
          <w:rFonts w:cs="Consolas"/>
        </w:rPr>
        <w:t>https://akrzemi1.wordpress.com/2011/08/11/move-constructor/</w:t>
      </w:r>
    </w:p>
    <w:p w:rsidR="003861C8" w:rsidRPr="003861C8" w:rsidRDefault="003861C8" w:rsidP="003861C8">
      <w:pPr>
        <w:tabs>
          <w:tab w:val="left" w:pos="5159"/>
        </w:tabs>
        <w:rPr>
          <w:rFonts w:cs="Consolas"/>
        </w:rPr>
      </w:pPr>
      <w:r w:rsidRPr="003861C8">
        <w:rPr>
          <w:rFonts w:cs="Consolas"/>
        </w:rPr>
        <w:lastRenderedPageBreak/>
        <w:t>https://akrzemi1.wordpress.com/2011/06/10/using-noexcept/</w:t>
      </w:r>
    </w:p>
    <w:p w:rsidR="003861C8" w:rsidRPr="003861C8" w:rsidRDefault="003861C8" w:rsidP="003861C8">
      <w:pPr>
        <w:tabs>
          <w:tab w:val="left" w:pos="5159"/>
        </w:tabs>
        <w:rPr>
          <w:rFonts w:cs="Consolas"/>
        </w:rPr>
      </w:pPr>
      <w:r w:rsidRPr="003861C8">
        <w:rPr>
          <w:rFonts w:cs="Consolas"/>
        </w:rPr>
        <w:t>http://en.cppreference.com/w/cpp/utility/move</w:t>
      </w:r>
    </w:p>
    <w:p w:rsidR="003861C8" w:rsidRPr="003861C8" w:rsidRDefault="003861C8" w:rsidP="003861C8">
      <w:pPr>
        <w:tabs>
          <w:tab w:val="left" w:pos="5159"/>
        </w:tabs>
        <w:rPr>
          <w:rFonts w:cs="Consolas"/>
        </w:rPr>
      </w:pPr>
      <w:r w:rsidRPr="003861C8">
        <w:rPr>
          <w:rFonts w:cs="Consolas"/>
        </w:rPr>
        <w:t>http://en.cppreference.com/w/cpp/utility/forward</w:t>
      </w:r>
    </w:p>
    <w:p w:rsidR="003861C8" w:rsidRPr="003861C8" w:rsidRDefault="003861C8" w:rsidP="003861C8">
      <w:pPr>
        <w:tabs>
          <w:tab w:val="left" w:pos="5159"/>
        </w:tabs>
        <w:rPr>
          <w:rFonts w:cs="Consolas"/>
        </w:rPr>
      </w:pPr>
      <w:r w:rsidRPr="003861C8">
        <w:rPr>
          <w:rFonts w:cs="Consolas"/>
        </w:rPr>
        <w:t>http://en.cppreference.com/w/cpp/language/rule_of_three</w:t>
      </w:r>
    </w:p>
    <w:p w:rsidR="003861C8" w:rsidRPr="003861C8" w:rsidRDefault="003861C8" w:rsidP="003861C8">
      <w:pPr>
        <w:tabs>
          <w:tab w:val="left" w:pos="5159"/>
        </w:tabs>
        <w:rPr>
          <w:rFonts w:cs="Consolas"/>
        </w:rPr>
      </w:pPr>
      <w:r w:rsidRPr="003861C8">
        <w:rPr>
          <w:rFonts w:cs="Consolas"/>
        </w:rPr>
        <w:t>http://en.cppreference.com/w/cpp/language/value_category</w:t>
      </w:r>
    </w:p>
    <w:p w:rsidR="003861C8" w:rsidRPr="003861C8" w:rsidRDefault="003861C8" w:rsidP="003861C8">
      <w:pPr>
        <w:tabs>
          <w:tab w:val="left" w:pos="5159"/>
        </w:tabs>
        <w:rPr>
          <w:rFonts w:cs="Consolas"/>
        </w:rPr>
      </w:pPr>
      <w:r w:rsidRPr="003861C8">
        <w:rPr>
          <w:rFonts w:cs="Consolas"/>
        </w:rPr>
        <w:t>http://en.cppreference.com/w/cpp/language/reference</w:t>
      </w:r>
    </w:p>
    <w:p w:rsidR="003861C8" w:rsidRPr="003861C8" w:rsidRDefault="003861C8" w:rsidP="003861C8">
      <w:pPr>
        <w:tabs>
          <w:tab w:val="left" w:pos="5159"/>
        </w:tabs>
        <w:rPr>
          <w:rFonts w:cs="Consolas"/>
        </w:rPr>
      </w:pPr>
      <w:r w:rsidRPr="003861C8">
        <w:rPr>
          <w:rFonts w:cs="Consolas"/>
        </w:rPr>
        <w:t>http://en.cppreference.com/w/cpp/language/move_constructor</w:t>
      </w:r>
    </w:p>
    <w:p w:rsidR="003861C8" w:rsidRPr="003861C8" w:rsidRDefault="003861C8" w:rsidP="003861C8">
      <w:pPr>
        <w:tabs>
          <w:tab w:val="left" w:pos="5159"/>
        </w:tabs>
        <w:rPr>
          <w:rFonts w:cs="Consolas"/>
        </w:rPr>
      </w:pPr>
      <w:r w:rsidRPr="003861C8">
        <w:rPr>
          <w:rFonts w:cs="Consolas"/>
        </w:rPr>
        <w:t>http://en.cppreference.com/w/cpp/language/move_assignment</w:t>
      </w:r>
    </w:p>
    <w:p w:rsidR="003861C8" w:rsidRPr="003861C8" w:rsidRDefault="003861C8" w:rsidP="003861C8">
      <w:pPr>
        <w:tabs>
          <w:tab w:val="left" w:pos="5159"/>
        </w:tabs>
        <w:rPr>
          <w:rFonts w:cs="Consolas"/>
        </w:rPr>
      </w:pPr>
      <w:r w:rsidRPr="003861C8">
        <w:rPr>
          <w:rFonts w:cs="Consolas"/>
        </w:rPr>
        <w:t>http://stackoverflow.com/questions/3106110/what-are-move-semantics/11540204#11540204</w:t>
      </w:r>
    </w:p>
    <w:p w:rsidR="003861C8" w:rsidRPr="003861C8" w:rsidRDefault="003861C8" w:rsidP="003861C8">
      <w:pPr>
        <w:tabs>
          <w:tab w:val="left" w:pos="5159"/>
        </w:tabs>
        <w:rPr>
          <w:rFonts w:cs="Consolas"/>
        </w:rPr>
      </w:pPr>
      <w:r w:rsidRPr="003861C8">
        <w:rPr>
          <w:rFonts w:cs="Consolas"/>
        </w:rPr>
        <w:t>http://thbecker.net/articles/rvalue_references/section_07.html</w:t>
      </w:r>
    </w:p>
    <w:p w:rsidR="003861C8" w:rsidRPr="003861C8" w:rsidRDefault="003861C8" w:rsidP="003861C8">
      <w:pPr>
        <w:tabs>
          <w:tab w:val="left" w:pos="5159"/>
        </w:tabs>
        <w:rPr>
          <w:rFonts w:cs="Consolas"/>
        </w:rPr>
      </w:pPr>
      <w:r w:rsidRPr="003861C8">
        <w:rPr>
          <w:rFonts w:cs="Consolas"/>
        </w:rPr>
        <w:t>http://thbecker.net/articles/rvalue_references/section_08.html</w:t>
      </w:r>
    </w:p>
    <w:p w:rsidR="003861C8" w:rsidRDefault="003861C8" w:rsidP="003861C8">
      <w:pPr>
        <w:pStyle w:val="Listenabsatz"/>
        <w:tabs>
          <w:tab w:val="left" w:pos="5159"/>
        </w:tabs>
        <w:ind w:left="0"/>
        <w:rPr>
          <w:rFonts w:cs="Consolas"/>
        </w:rPr>
      </w:pPr>
      <w:r w:rsidRPr="003861C8">
        <w:rPr>
          <w:rFonts w:cs="Consolas"/>
        </w:rPr>
        <w:t>http://www.codingstandard.com/rule/12-5-4-declare-noexcept-the-move-constructor-and-move-assignment-operator/</w:t>
      </w:r>
    </w:p>
    <w:sectPr w:rsidR="00386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739CF"/>
    <w:multiLevelType w:val="hybridMultilevel"/>
    <w:tmpl w:val="A4FAA7D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3D27344"/>
    <w:multiLevelType w:val="hybridMultilevel"/>
    <w:tmpl w:val="ABEC0FC0"/>
    <w:lvl w:ilvl="0" w:tplc="04070001">
      <w:start w:val="1"/>
      <w:numFmt w:val="bullet"/>
      <w:lvlText w:val=""/>
      <w:lvlJc w:val="left"/>
      <w:pPr>
        <w:ind w:left="2160" w:hanging="360"/>
      </w:pPr>
      <w:rPr>
        <w:rFonts w:ascii="Symbol" w:hAnsi="Symbol" w:hint="default"/>
      </w:rPr>
    </w:lvl>
    <w:lvl w:ilvl="1" w:tplc="04070003">
      <w:start w:val="1"/>
      <w:numFmt w:val="bullet"/>
      <w:lvlText w:val="o"/>
      <w:lvlJc w:val="left"/>
      <w:pPr>
        <w:ind w:left="2880" w:hanging="360"/>
      </w:pPr>
      <w:rPr>
        <w:rFonts w:ascii="Courier New" w:hAnsi="Courier New" w:cs="Courier New" w:hint="default"/>
      </w:rPr>
    </w:lvl>
    <w:lvl w:ilvl="2" w:tplc="04070005">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2" w15:restartNumberingAfterBreak="0">
    <w:nsid w:val="59DF0EE7"/>
    <w:multiLevelType w:val="hybridMultilevel"/>
    <w:tmpl w:val="EFE6F6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130438"/>
    <w:multiLevelType w:val="hybridMultilevel"/>
    <w:tmpl w:val="66820B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E5C5B4D"/>
    <w:multiLevelType w:val="hybridMultilevel"/>
    <w:tmpl w:val="872E7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2EA"/>
    <w:rsid w:val="000218BF"/>
    <w:rsid w:val="00034F29"/>
    <w:rsid w:val="0006185D"/>
    <w:rsid w:val="000B03FD"/>
    <w:rsid w:val="000D2295"/>
    <w:rsid w:val="000D4A07"/>
    <w:rsid w:val="00110034"/>
    <w:rsid w:val="00132500"/>
    <w:rsid w:val="001330C4"/>
    <w:rsid w:val="00146890"/>
    <w:rsid w:val="00146E1A"/>
    <w:rsid w:val="00151753"/>
    <w:rsid w:val="00174255"/>
    <w:rsid w:val="00174FD6"/>
    <w:rsid w:val="001B08EF"/>
    <w:rsid w:val="001B782F"/>
    <w:rsid w:val="001C680A"/>
    <w:rsid w:val="001D3F20"/>
    <w:rsid w:val="001D44B7"/>
    <w:rsid w:val="001D6103"/>
    <w:rsid w:val="00202CC0"/>
    <w:rsid w:val="00206623"/>
    <w:rsid w:val="002117E6"/>
    <w:rsid w:val="00217719"/>
    <w:rsid w:val="00235119"/>
    <w:rsid w:val="0025251B"/>
    <w:rsid w:val="00265D00"/>
    <w:rsid w:val="00275954"/>
    <w:rsid w:val="00285F70"/>
    <w:rsid w:val="0029284A"/>
    <w:rsid w:val="002A431D"/>
    <w:rsid w:val="002A70E0"/>
    <w:rsid w:val="002B015B"/>
    <w:rsid w:val="002B4907"/>
    <w:rsid w:val="002B6874"/>
    <w:rsid w:val="002C6298"/>
    <w:rsid w:val="002D0AF2"/>
    <w:rsid w:val="002E4A58"/>
    <w:rsid w:val="002E55BC"/>
    <w:rsid w:val="002F6236"/>
    <w:rsid w:val="003176F4"/>
    <w:rsid w:val="00327371"/>
    <w:rsid w:val="0036146C"/>
    <w:rsid w:val="003832B6"/>
    <w:rsid w:val="00384EC4"/>
    <w:rsid w:val="00385F48"/>
    <w:rsid w:val="003861C8"/>
    <w:rsid w:val="003916F2"/>
    <w:rsid w:val="003A70D9"/>
    <w:rsid w:val="003C053B"/>
    <w:rsid w:val="003C1EDE"/>
    <w:rsid w:val="003D67EA"/>
    <w:rsid w:val="0040520A"/>
    <w:rsid w:val="00405AE7"/>
    <w:rsid w:val="00420140"/>
    <w:rsid w:val="0046168D"/>
    <w:rsid w:val="00463114"/>
    <w:rsid w:val="004B57D6"/>
    <w:rsid w:val="004F0928"/>
    <w:rsid w:val="004F14B9"/>
    <w:rsid w:val="004F2CB3"/>
    <w:rsid w:val="004F6A12"/>
    <w:rsid w:val="00562F66"/>
    <w:rsid w:val="00563A26"/>
    <w:rsid w:val="005666EF"/>
    <w:rsid w:val="00566BD2"/>
    <w:rsid w:val="00584324"/>
    <w:rsid w:val="005A4A2D"/>
    <w:rsid w:val="005B2B80"/>
    <w:rsid w:val="005C0979"/>
    <w:rsid w:val="005C41AF"/>
    <w:rsid w:val="005C6F22"/>
    <w:rsid w:val="005D049E"/>
    <w:rsid w:val="005D38DC"/>
    <w:rsid w:val="005E5F9A"/>
    <w:rsid w:val="005F4F8A"/>
    <w:rsid w:val="00622F33"/>
    <w:rsid w:val="00632D83"/>
    <w:rsid w:val="006347AA"/>
    <w:rsid w:val="00643216"/>
    <w:rsid w:val="006453AF"/>
    <w:rsid w:val="0064567C"/>
    <w:rsid w:val="00652208"/>
    <w:rsid w:val="00652898"/>
    <w:rsid w:val="00657058"/>
    <w:rsid w:val="00665B80"/>
    <w:rsid w:val="00676F6F"/>
    <w:rsid w:val="006A24A5"/>
    <w:rsid w:val="006B2047"/>
    <w:rsid w:val="006D1674"/>
    <w:rsid w:val="006F05B8"/>
    <w:rsid w:val="00723A1C"/>
    <w:rsid w:val="007421F0"/>
    <w:rsid w:val="00744063"/>
    <w:rsid w:val="00756236"/>
    <w:rsid w:val="007B0C6C"/>
    <w:rsid w:val="007B0E51"/>
    <w:rsid w:val="007C1115"/>
    <w:rsid w:val="007C22EA"/>
    <w:rsid w:val="007F0CE6"/>
    <w:rsid w:val="0080390F"/>
    <w:rsid w:val="00817BA2"/>
    <w:rsid w:val="008269BE"/>
    <w:rsid w:val="00837324"/>
    <w:rsid w:val="00852CAF"/>
    <w:rsid w:val="00860C20"/>
    <w:rsid w:val="00896D4A"/>
    <w:rsid w:val="008A2D9A"/>
    <w:rsid w:val="008B006E"/>
    <w:rsid w:val="008C7AE4"/>
    <w:rsid w:val="008D00BE"/>
    <w:rsid w:val="008E4A22"/>
    <w:rsid w:val="008F1B88"/>
    <w:rsid w:val="009115B2"/>
    <w:rsid w:val="00915B8D"/>
    <w:rsid w:val="0092779A"/>
    <w:rsid w:val="009318FB"/>
    <w:rsid w:val="009346CB"/>
    <w:rsid w:val="00955A54"/>
    <w:rsid w:val="00976CB1"/>
    <w:rsid w:val="009E46C4"/>
    <w:rsid w:val="00A07A31"/>
    <w:rsid w:val="00A10C3B"/>
    <w:rsid w:val="00A15717"/>
    <w:rsid w:val="00A47E29"/>
    <w:rsid w:val="00A50F62"/>
    <w:rsid w:val="00A52105"/>
    <w:rsid w:val="00A571C4"/>
    <w:rsid w:val="00A73030"/>
    <w:rsid w:val="00AD0813"/>
    <w:rsid w:val="00AE2342"/>
    <w:rsid w:val="00AF4837"/>
    <w:rsid w:val="00B003FF"/>
    <w:rsid w:val="00B075F4"/>
    <w:rsid w:val="00B339D8"/>
    <w:rsid w:val="00B44F62"/>
    <w:rsid w:val="00B75326"/>
    <w:rsid w:val="00B84267"/>
    <w:rsid w:val="00BB3C15"/>
    <w:rsid w:val="00BB57B8"/>
    <w:rsid w:val="00BE531C"/>
    <w:rsid w:val="00BF0DDC"/>
    <w:rsid w:val="00BF1B00"/>
    <w:rsid w:val="00BF4845"/>
    <w:rsid w:val="00C0140E"/>
    <w:rsid w:val="00C21DE0"/>
    <w:rsid w:val="00C2229C"/>
    <w:rsid w:val="00C26A53"/>
    <w:rsid w:val="00C35777"/>
    <w:rsid w:val="00C35791"/>
    <w:rsid w:val="00C4793C"/>
    <w:rsid w:val="00C533CA"/>
    <w:rsid w:val="00C621B6"/>
    <w:rsid w:val="00C6691F"/>
    <w:rsid w:val="00C7209D"/>
    <w:rsid w:val="00C72631"/>
    <w:rsid w:val="00C75068"/>
    <w:rsid w:val="00C92AE2"/>
    <w:rsid w:val="00C94616"/>
    <w:rsid w:val="00CB1785"/>
    <w:rsid w:val="00CC4E89"/>
    <w:rsid w:val="00D029FA"/>
    <w:rsid w:val="00D0520C"/>
    <w:rsid w:val="00D10E52"/>
    <w:rsid w:val="00D2017E"/>
    <w:rsid w:val="00D33CF7"/>
    <w:rsid w:val="00D45E40"/>
    <w:rsid w:val="00D468F1"/>
    <w:rsid w:val="00D52151"/>
    <w:rsid w:val="00D703D8"/>
    <w:rsid w:val="00D738DC"/>
    <w:rsid w:val="00DB76DF"/>
    <w:rsid w:val="00DE4FD5"/>
    <w:rsid w:val="00DE7459"/>
    <w:rsid w:val="00E230D8"/>
    <w:rsid w:val="00E4291C"/>
    <w:rsid w:val="00E52513"/>
    <w:rsid w:val="00EA64AC"/>
    <w:rsid w:val="00EC4D60"/>
    <w:rsid w:val="00ED2B86"/>
    <w:rsid w:val="00ED2DC0"/>
    <w:rsid w:val="00F105F7"/>
    <w:rsid w:val="00F133C0"/>
    <w:rsid w:val="00F3498C"/>
    <w:rsid w:val="00F42509"/>
    <w:rsid w:val="00F5347A"/>
    <w:rsid w:val="00F66355"/>
    <w:rsid w:val="00F66541"/>
    <w:rsid w:val="00F6679B"/>
    <w:rsid w:val="00F703D7"/>
    <w:rsid w:val="00F724A0"/>
    <w:rsid w:val="00FB161D"/>
    <w:rsid w:val="00FB2481"/>
    <w:rsid w:val="00FC5727"/>
    <w:rsid w:val="00FD1BA3"/>
    <w:rsid w:val="00FD63D8"/>
    <w:rsid w:val="00FF0C8C"/>
    <w:rsid w:val="00FF1C1D"/>
    <w:rsid w:val="00FF6E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2C08"/>
  <w15:chartTrackingRefBased/>
  <w15:docId w15:val="{9914F889-6D17-4215-9587-67170F6F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B161D"/>
    <w:pPr>
      <w:ind w:left="720"/>
      <w:contextualSpacing/>
    </w:pPr>
  </w:style>
  <w:style w:type="table" w:styleId="Tabellenraster">
    <w:name w:val="Table Grid"/>
    <w:basedOn w:val="NormaleTabelle"/>
    <w:uiPriority w:val="39"/>
    <w:rsid w:val="00A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31503">
      <w:bodyDiv w:val="1"/>
      <w:marLeft w:val="0"/>
      <w:marRight w:val="0"/>
      <w:marTop w:val="0"/>
      <w:marBottom w:val="0"/>
      <w:divBdr>
        <w:top w:val="none" w:sz="0" w:space="0" w:color="auto"/>
        <w:left w:val="none" w:sz="0" w:space="0" w:color="auto"/>
        <w:bottom w:val="none" w:sz="0" w:space="0" w:color="auto"/>
        <w:right w:val="none" w:sz="0" w:space="0" w:color="auto"/>
      </w:divBdr>
    </w:div>
    <w:div w:id="190999330">
      <w:bodyDiv w:val="1"/>
      <w:marLeft w:val="0"/>
      <w:marRight w:val="0"/>
      <w:marTop w:val="0"/>
      <w:marBottom w:val="0"/>
      <w:divBdr>
        <w:top w:val="none" w:sz="0" w:space="0" w:color="auto"/>
        <w:left w:val="none" w:sz="0" w:space="0" w:color="auto"/>
        <w:bottom w:val="none" w:sz="0" w:space="0" w:color="auto"/>
        <w:right w:val="none" w:sz="0" w:space="0" w:color="auto"/>
      </w:divBdr>
    </w:div>
    <w:div w:id="268046589">
      <w:bodyDiv w:val="1"/>
      <w:marLeft w:val="0"/>
      <w:marRight w:val="0"/>
      <w:marTop w:val="0"/>
      <w:marBottom w:val="0"/>
      <w:divBdr>
        <w:top w:val="none" w:sz="0" w:space="0" w:color="auto"/>
        <w:left w:val="none" w:sz="0" w:space="0" w:color="auto"/>
        <w:bottom w:val="none" w:sz="0" w:space="0" w:color="auto"/>
        <w:right w:val="none" w:sz="0" w:space="0" w:color="auto"/>
      </w:divBdr>
    </w:div>
    <w:div w:id="652879961">
      <w:bodyDiv w:val="1"/>
      <w:marLeft w:val="0"/>
      <w:marRight w:val="0"/>
      <w:marTop w:val="0"/>
      <w:marBottom w:val="0"/>
      <w:divBdr>
        <w:top w:val="none" w:sz="0" w:space="0" w:color="auto"/>
        <w:left w:val="none" w:sz="0" w:space="0" w:color="auto"/>
        <w:bottom w:val="none" w:sz="0" w:space="0" w:color="auto"/>
        <w:right w:val="none" w:sz="0" w:space="0" w:color="auto"/>
      </w:divBdr>
    </w:div>
    <w:div w:id="1038509773">
      <w:bodyDiv w:val="1"/>
      <w:marLeft w:val="0"/>
      <w:marRight w:val="0"/>
      <w:marTop w:val="0"/>
      <w:marBottom w:val="0"/>
      <w:divBdr>
        <w:top w:val="none" w:sz="0" w:space="0" w:color="auto"/>
        <w:left w:val="none" w:sz="0" w:space="0" w:color="auto"/>
        <w:bottom w:val="none" w:sz="0" w:space="0" w:color="auto"/>
        <w:right w:val="none" w:sz="0" w:space="0" w:color="auto"/>
      </w:divBdr>
    </w:div>
    <w:div w:id="1108424396">
      <w:bodyDiv w:val="1"/>
      <w:marLeft w:val="0"/>
      <w:marRight w:val="0"/>
      <w:marTop w:val="0"/>
      <w:marBottom w:val="0"/>
      <w:divBdr>
        <w:top w:val="none" w:sz="0" w:space="0" w:color="auto"/>
        <w:left w:val="none" w:sz="0" w:space="0" w:color="auto"/>
        <w:bottom w:val="none" w:sz="0" w:space="0" w:color="auto"/>
        <w:right w:val="none" w:sz="0" w:space="0" w:color="auto"/>
      </w:divBdr>
    </w:div>
    <w:div w:id="1474370604">
      <w:bodyDiv w:val="1"/>
      <w:marLeft w:val="0"/>
      <w:marRight w:val="0"/>
      <w:marTop w:val="0"/>
      <w:marBottom w:val="0"/>
      <w:divBdr>
        <w:top w:val="none" w:sz="0" w:space="0" w:color="auto"/>
        <w:left w:val="none" w:sz="0" w:space="0" w:color="auto"/>
        <w:bottom w:val="none" w:sz="0" w:space="0" w:color="auto"/>
        <w:right w:val="none" w:sz="0" w:space="0" w:color="auto"/>
      </w:divBdr>
    </w:div>
    <w:div w:id="1768573908">
      <w:bodyDiv w:val="1"/>
      <w:marLeft w:val="0"/>
      <w:marRight w:val="0"/>
      <w:marTop w:val="0"/>
      <w:marBottom w:val="0"/>
      <w:divBdr>
        <w:top w:val="none" w:sz="0" w:space="0" w:color="auto"/>
        <w:left w:val="none" w:sz="0" w:space="0" w:color="auto"/>
        <w:bottom w:val="none" w:sz="0" w:space="0" w:color="auto"/>
        <w:right w:val="none" w:sz="0" w:space="0" w:color="auto"/>
      </w:divBdr>
    </w:div>
    <w:div w:id="1820731869">
      <w:bodyDiv w:val="1"/>
      <w:marLeft w:val="0"/>
      <w:marRight w:val="0"/>
      <w:marTop w:val="0"/>
      <w:marBottom w:val="0"/>
      <w:divBdr>
        <w:top w:val="none" w:sz="0" w:space="0" w:color="auto"/>
        <w:left w:val="none" w:sz="0" w:space="0" w:color="auto"/>
        <w:bottom w:val="none" w:sz="0" w:space="0" w:color="auto"/>
        <w:right w:val="none" w:sz="0" w:space="0" w:color="auto"/>
      </w:divBdr>
    </w:div>
    <w:div w:id="1952743023">
      <w:bodyDiv w:val="1"/>
      <w:marLeft w:val="0"/>
      <w:marRight w:val="0"/>
      <w:marTop w:val="0"/>
      <w:marBottom w:val="0"/>
      <w:divBdr>
        <w:top w:val="none" w:sz="0" w:space="0" w:color="auto"/>
        <w:left w:val="none" w:sz="0" w:space="0" w:color="auto"/>
        <w:bottom w:val="none" w:sz="0" w:space="0" w:color="auto"/>
        <w:right w:val="none" w:sz="0" w:space="0" w:color="auto"/>
      </w:divBdr>
    </w:div>
    <w:div w:id="1998343002">
      <w:bodyDiv w:val="1"/>
      <w:marLeft w:val="0"/>
      <w:marRight w:val="0"/>
      <w:marTop w:val="0"/>
      <w:marBottom w:val="0"/>
      <w:divBdr>
        <w:top w:val="none" w:sz="0" w:space="0" w:color="auto"/>
        <w:left w:val="none" w:sz="0" w:space="0" w:color="auto"/>
        <w:bottom w:val="none" w:sz="0" w:space="0" w:color="auto"/>
        <w:right w:val="none" w:sz="0" w:space="0" w:color="auto"/>
      </w:divBdr>
    </w:div>
    <w:div w:id="201040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5098</Words>
  <Characters>32123</Characters>
  <Application>Microsoft Office Word</Application>
  <DocSecurity>0</DocSecurity>
  <Lines>267</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dc:creator>
  <cp:keywords/>
  <dc:description/>
  <cp:lastModifiedBy>Jefe</cp:lastModifiedBy>
  <cp:revision>180</cp:revision>
  <dcterms:created xsi:type="dcterms:W3CDTF">2016-09-05T19:38:00Z</dcterms:created>
  <dcterms:modified xsi:type="dcterms:W3CDTF">2016-09-14T18:26:00Z</dcterms:modified>
</cp:coreProperties>
</file>