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8D3B" w14:textId="703890BD" w:rsidR="00215550" w:rsidRDefault="00215550">
      <w:pPr>
        <w:rPr>
          <w:sz w:val="32"/>
          <w:szCs w:val="32"/>
        </w:rPr>
      </w:pPr>
      <w:r>
        <w:rPr>
          <w:sz w:val="32"/>
          <w:szCs w:val="32"/>
        </w:rPr>
        <w:t xml:space="preserve">Constance Gee </w:t>
      </w:r>
    </w:p>
    <w:p w14:paraId="5DD33D28" w14:textId="779CFF2E" w:rsidR="00F26222" w:rsidRPr="00DC5CF1" w:rsidRDefault="00DC5CF1">
      <w:pPr>
        <w:rPr>
          <w:sz w:val="32"/>
          <w:szCs w:val="32"/>
        </w:rPr>
      </w:pPr>
      <w:r w:rsidRPr="00DC5CF1">
        <w:rPr>
          <w:sz w:val="32"/>
          <w:szCs w:val="32"/>
        </w:rPr>
        <w:t>DSO101 Lesson 8 Makeup Exam</w:t>
      </w:r>
    </w:p>
    <w:p w14:paraId="64CF87DD" w14:textId="089C181C" w:rsidR="00DC5CF1" w:rsidRPr="00DC5CF1" w:rsidRDefault="00DC5CF1">
      <w:pPr>
        <w:rPr>
          <w:sz w:val="28"/>
          <w:szCs w:val="28"/>
        </w:rPr>
      </w:pPr>
    </w:p>
    <w:p w14:paraId="67559015" w14:textId="28FFAFB0" w:rsidR="00DC5CF1" w:rsidRPr="00DC5CF1" w:rsidRDefault="00DC5CF1" w:rsidP="00DC5CF1">
      <w:pPr>
        <w:pStyle w:val="ListParagraph"/>
        <w:numPr>
          <w:ilvl w:val="0"/>
          <w:numId w:val="1"/>
        </w:numPr>
        <w:rPr>
          <w:sz w:val="28"/>
          <w:szCs w:val="28"/>
        </w:rPr>
      </w:pPr>
      <w:r w:rsidRPr="00DC5CF1">
        <w:rPr>
          <w:sz w:val="28"/>
          <w:szCs w:val="28"/>
        </w:rPr>
        <w:t>Name one example that is listed in the lesson of using Poisson Distribution.</w:t>
      </w:r>
    </w:p>
    <w:p w14:paraId="363876F5" w14:textId="77777777" w:rsidR="0043506F" w:rsidRPr="0043506F" w:rsidRDefault="0043506F" w:rsidP="00DC5CF1">
      <w:pPr>
        <w:rPr>
          <w:color w:val="4472C4" w:themeColor="accent1"/>
          <w:sz w:val="28"/>
          <w:szCs w:val="28"/>
        </w:rPr>
      </w:pPr>
      <w:r w:rsidRPr="0043506F">
        <w:rPr>
          <w:color w:val="4472C4" w:themeColor="accent1"/>
          <w:sz w:val="28"/>
          <w:szCs w:val="28"/>
        </w:rPr>
        <w:t>The number of bugs of a particular type in a square foot patch of field.</w:t>
      </w:r>
    </w:p>
    <w:p w14:paraId="4B9C54DB" w14:textId="77777777" w:rsidR="00DC5CF1" w:rsidRPr="00DC5CF1" w:rsidRDefault="00DC5CF1" w:rsidP="00DC5CF1">
      <w:pPr>
        <w:rPr>
          <w:sz w:val="28"/>
          <w:szCs w:val="28"/>
        </w:rPr>
      </w:pPr>
    </w:p>
    <w:p w14:paraId="20F64CC9" w14:textId="49F2B163" w:rsidR="00DC5CF1" w:rsidRPr="00DC5CF1" w:rsidRDefault="00DC5CF1" w:rsidP="00DC5CF1">
      <w:pPr>
        <w:pStyle w:val="ListParagraph"/>
        <w:numPr>
          <w:ilvl w:val="0"/>
          <w:numId w:val="1"/>
        </w:numPr>
        <w:rPr>
          <w:sz w:val="28"/>
          <w:szCs w:val="28"/>
        </w:rPr>
      </w:pPr>
      <w:r w:rsidRPr="00DC5CF1">
        <w:rPr>
          <w:sz w:val="28"/>
          <w:szCs w:val="28"/>
        </w:rPr>
        <w:t>What type of response (outcome) does an exponential distribution have?</w:t>
      </w:r>
    </w:p>
    <w:p w14:paraId="7E8C0737" w14:textId="787B55EF" w:rsidR="00DC5CF1" w:rsidRDefault="0043506F" w:rsidP="00DC5CF1">
      <w:pPr>
        <w:rPr>
          <w:sz w:val="28"/>
          <w:szCs w:val="28"/>
        </w:rPr>
      </w:pPr>
      <w:r>
        <w:rPr>
          <w:sz w:val="28"/>
          <w:szCs w:val="28"/>
        </w:rPr>
        <w:t xml:space="preserve"> </w:t>
      </w:r>
      <w:r w:rsidR="00844E24" w:rsidRPr="00844E24">
        <w:rPr>
          <w:color w:val="4472C4" w:themeColor="accent1"/>
          <w:sz w:val="28"/>
          <w:szCs w:val="28"/>
        </w:rPr>
        <w:t xml:space="preserve">A </w:t>
      </w:r>
      <w:proofErr w:type="gramStart"/>
      <w:r w:rsidRPr="00844E24">
        <w:rPr>
          <w:color w:val="4472C4" w:themeColor="accent1"/>
          <w:sz w:val="28"/>
          <w:szCs w:val="28"/>
        </w:rPr>
        <w:t>fast food</w:t>
      </w:r>
      <w:proofErr w:type="gramEnd"/>
      <w:r w:rsidRPr="00844E24">
        <w:rPr>
          <w:color w:val="4472C4" w:themeColor="accent1"/>
          <w:sz w:val="28"/>
          <w:szCs w:val="28"/>
        </w:rPr>
        <w:t xml:space="preserve"> restaurant receives 17.8 cars</w:t>
      </w:r>
      <w:r w:rsidR="00844E24" w:rsidRPr="00844E24">
        <w:rPr>
          <w:color w:val="4472C4" w:themeColor="accent1"/>
          <w:sz w:val="28"/>
          <w:szCs w:val="28"/>
        </w:rPr>
        <w:t xml:space="preserve">/ customers, every 2 hour period during a set time frame, 2AM-4AM. </w:t>
      </w:r>
      <w:r w:rsidRPr="00844E24">
        <w:rPr>
          <w:color w:val="4472C4" w:themeColor="accent1"/>
          <w:sz w:val="28"/>
          <w:szCs w:val="28"/>
        </w:rPr>
        <w:t xml:space="preserve"> </w:t>
      </w:r>
    </w:p>
    <w:p w14:paraId="3436607B" w14:textId="77777777" w:rsidR="00DC5CF1" w:rsidRPr="00DC5CF1" w:rsidRDefault="00DC5CF1" w:rsidP="00DC5CF1">
      <w:pPr>
        <w:rPr>
          <w:sz w:val="28"/>
          <w:szCs w:val="28"/>
        </w:rPr>
      </w:pPr>
    </w:p>
    <w:p w14:paraId="345D6885" w14:textId="0009B1CA" w:rsidR="00DC5CF1" w:rsidRPr="00DC5CF1" w:rsidRDefault="00DC5CF1" w:rsidP="00DC5CF1">
      <w:pPr>
        <w:pStyle w:val="ListParagraph"/>
        <w:numPr>
          <w:ilvl w:val="0"/>
          <w:numId w:val="1"/>
        </w:numPr>
        <w:rPr>
          <w:sz w:val="28"/>
          <w:szCs w:val="28"/>
        </w:rPr>
      </w:pPr>
      <w:r w:rsidRPr="00DC5CF1">
        <w:rPr>
          <w:sz w:val="28"/>
          <w:szCs w:val="28"/>
        </w:rPr>
        <w:t>What does it mean when a product suffers from high infant mortality rate?</w:t>
      </w:r>
    </w:p>
    <w:p w14:paraId="0EF637C6" w14:textId="76DBC82B" w:rsidR="00DC5CF1" w:rsidRPr="00844E24" w:rsidRDefault="00844E24" w:rsidP="00DC5CF1">
      <w:pPr>
        <w:rPr>
          <w:color w:val="4472C4" w:themeColor="accent1"/>
          <w:sz w:val="28"/>
          <w:szCs w:val="28"/>
        </w:rPr>
      </w:pPr>
      <w:r w:rsidRPr="00844E24">
        <w:rPr>
          <w:color w:val="4472C4" w:themeColor="accent1"/>
          <w:sz w:val="28"/>
          <w:szCs w:val="28"/>
        </w:rPr>
        <w:t xml:space="preserve">The product has a lot of failures immediately after manufacturing. </w:t>
      </w:r>
    </w:p>
    <w:p w14:paraId="5B3E6B31" w14:textId="77777777" w:rsidR="00DC5CF1" w:rsidRPr="00DC5CF1" w:rsidRDefault="00DC5CF1" w:rsidP="00DC5CF1">
      <w:pPr>
        <w:rPr>
          <w:sz w:val="28"/>
          <w:szCs w:val="28"/>
        </w:rPr>
      </w:pPr>
    </w:p>
    <w:p w14:paraId="174E613C" w14:textId="689B1CE5" w:rsidR="00DC5CF1" w:rsidRDefault="00DC5CF1" w:rsidP="00DC5CF1">
      <w:pPr>
        <w:pStyle w:val="ListParagraph"/>
        <w:numPr>
          <w:ilvl w:val="0"/>
          <w:numId w:val="1"/>
        </w:numPr>
        <w:rPr>
          <w:sz w:val="28"/>
          <w:szCs w:val="28"/>
        </w:rPr>
      </w:pPr>
      <w:r w:rsidRPr="00DC5CF1">
        <w:rPr>
          <w:sz w:val="28"/>
          <w:szCs w:val="28"/>
        </w:rPr>
        <w:t>When would you use a Chi-Square distribution?</w:t>
      </w:r>
    </w:p>
    <w:p w14:paraId="21B06006" w14:textId="4515887D" w:rsidR="00844E24" w:rsidRDefault="00844E24" w:rsidP="00844E24">
      <w:pPr>
        <w:pStyle w:val="ListParagraph"/>
        <w:rPr>
          <w:color w:val="4472C4" w:themeColor="accent1"/>
          <w:sz w:val="28"/>
          <w:szCs w:val="28"/>
        </w:rPr>
      </w:pPr>
      <w:r w:rsidRPr="00215550">
        <w:rPr>
          <w:color w:val="4472C4" w:themeColor="accent1"/>
          <w:sz w:val="28"/>
          <w:szCs w:val="28"/>
        </w:rPr>
        <w:t xml:space="preserve">When you want to determine weather there is a significant association between </w:t>
      </w:r>
      <w:proofErr w:type="gramStart"/>
      <w:r w:rsidRPr="00215550">
        <w:rPr>
          <w:color w:val="4472C4" w:themeColor="accent1"/>
          <w:sz w:val="28"/>
          <w:szCs w:val="28"/>
        </w:rPr>
        <w:t>two  categorical</w:t>
      </w:r>
      <w:proofErr w:type="gramEnd"/>
      <w:r w:rsidRPr="00215550">
        <w:rPr>
          <w:color w:val="4472C4" w:themeColor="accent1"/>
          <w:sz w:val="28"/>
          <w:szCs w:val="28"/>
        </w:rPr>
        <w:t xml:space="preserve"> variables</w:t>
      </w:r>
      <w:r w:rsidR="00215550" w:rsidRPr="00215550">
        <w:rPr>
          <w:color w:val="4472C4" w:themeColor="accent1"/>
          <w:sz w:val="28"/>
          <w:szCs w:val="28"/>
        </w:rPr>
        <w:t xml:space="preserve">. For instance the last and prior ENTITY Data Science Class and the current class I am in, </w:t>
      </w:r>
      <w:proofErr w:type="gramStart"/>
      <w:r w:rsidR="00215550" w:rsidRPr="00215550">
        <w:rPr>
          <w:color w:val="4472C4" w:themeColor="accent1"/>
          <w:sz w:val="28"/>
          <w:szCs w:val="28"/>
        </w:rPr>
        <w:t xml:space="preserve">based </w:t>
      </w:r>
      <w:r w:rsidRPr="00215550">
        <w:rPr>
          <w:color w:val="4472C4" w:themeColor="accent1"/>
          <w:sz w:val="28"/>
          <w:szCs w:val="28"/>
        </w:rPr>
        <w:t xml:space="preserve"> </w:t>
      </w:r>
      <w:r w:rsidR="00215550" w:rsidRPr="00215550">
        <w:rPr>
          <w:color w:val="4472C4" w:themeColor="accent1"/>
          <w:sz w:val="28"/>
          <w:szCs w:val="28"/>
        </w:rPr>
        <w:t>on</w:t>
      </w:r>
      <w:proofErr w:type="gramEnd"/>
      <w:r w:rsidR="00215550" w:rsidRPr="00215550">
        <w:rPr>
          <w:color w:val="4472C4" w:themeColor="accent1"/>
          <w:sz w:val="28"/>
          <w:szCs w:val="28"/>
        </w:rPr>
        <w:t xml:space="preserve"> information prior, Entity has actually data to determine on average which students will successful set an example for success by completing the course and landing a great job. Based on the data they have, they may be able to determine by a certain week, students that may need </w:t>
      </w:r>
      <w:proofErr w:type="spellStart"/>
      <w:r w:rsidR="00215550" w:rsidRPr="00215550">
        <w:rPr>
          <w:color w:val="4472C4" w:themeColor="accent1"/>
          <w:sz w:val="28"/>
          <w:szCs w:val="28"/>
        </w:rPr>
        <w:t>abit</w:t>
      </w:r>
      <w:proofErr w:type="spellEnd"/>
      <w:r w:rsidR="00215550" w:rsidRPr="00215550">
        <w:rPr>
          <w:color w:val="4472C4" w:themeColor="accent1"/>
          <w:sz w:val="28"/>
          <w:szCs w:val="28"/>
        </w:rPr>
        <w:t xml:space="preserve"> </w:t>
      </w:r>
      <w:proofErr w:type="gramStart"/>
      <w:r w:rsidR="00215550" w:rsidRPr="00215550">
        <w:rPr>
          <w:color w:val="4472C4" w:themeColor="accent1"/>
          <w:sz w:val="28"/>
          <w:szCs w:val="28"/>
        </w:rPr>
        <w:t>more or less assistance</w:t>
      </w:r>
      <w:proofErr w:type="gramEnd"/>
      <w:r w:rsidR="00215550" w:rsidRPr="00215550">
        <w:rPr>
          <w:color w:val="4472C4" w:themeColor="accent1"/>
          <w:sz w:val="28"/>
          <w:szCs w:val="28"/>
        </w:rPr>
        <w:t xml:space="preserve"> to accomplish successful completing and passing. </w:t>
      </w:r>
    </w:p>
    <w:p w14:paraId="6621F78D" w14:textId="4EC340E7" w:rsidR="00215550" w:rsidRPr="00215550" w:rsidRDefault="00215550" w:rsidP="00844E24">
      <w:pPr>
        <w:pStyle w:val="ListParagraph"/>
        <w:rPr>
          <w:color w:val="4472C4" w:themeColor="accent1"/>
          <w:sz w:val="28"/>
          <w:szCs w:val="28"/>
        </w:rPr>
      </w:pPr>
      <w:proofErr w:type="gramStart"/>
      <w:r>
        <w:rPr>
          <w:color w:val="4472C4" w:themeColor="accent1"/>
          <w:sz w:val="28"/>
          <w:szCs w:val="28"/>
        </w:rPr>
        <w:t>Also</w:t>
      </w:r>
      <w:proofErr w:type="gramEnd"/>
      <w:r>
        <w:rPr>
          <w:color w:val="4472C4" w:themeColor="accent1"/>
          <w:sz w:val="28"/>
          <w:szCs w:val="28"/>
        </w:rPr>
        <w:t xml:space="preserve"> a store owner can use chi distribution and often do. Black Friday, White Sales, Easter Blow outs, After Holiday Sales, these things are all determined when and if they should occur based on data of traffic, from store sales, staff they need working, and so many other details.  </w:t>
      </w:r>
    </w:p>
    <w:sectPr w:rsidR="00215550" w:rsidRPr="0021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841281"/>
    <w:multiLevelType w:val="hybridMultilevel"/>
    <w:tmpl w:val="41C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F1"/>
    <w:rsid w:val="00215550"/>
    <w:rsid w:val="0043506F"/>
    <w:rsid w:val="00844E24"/>
    <w:rsid w:val="00DC5CF1"/>
    <w:rsid w:val="00F2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E37B"/>
  <w15:chartTrackingRefBased/>
  <w15:docId w15:val="{5A1A098F-F149-3240-8065-0F0B0EA6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1767FF0BB93E24AB222FDE98EC4BE97" ma:contentTypeVersion="13" ma:contentTypeDescription="Create a new document." ma:contentTypeScope="" ma:versionID="cd17195d457d72b59fb9fd043125c6c5">
  <xsd:schema xmlns:xsd="http://www.w3.org/2001/XMLSchema" xmlns:xs="http://www.w3.org/2001/XMLSchema" xmlns:p="http://schemas.microsoft.com/office/2006/metadata/properties" xmlns:ns2="2a19cb76-bb4e-48b2-8c9f-db86bcd5d049" xmlns:ns3="9417d0df-2027-440a-86ee-f385b6440aea" targetNamespace="http://schemas.microsoft.com/office/2006/metadata/properties" ma:root="true" ma:fieldsID="f81671b5061ad284d0e744e4705df527" ns2:_="" ns3:_="">
    <xsd:import namespace="2a19cb76-bb4e-48b2-8c9f-db86bcd5d049"/>
    <xsd:import namespace="9417d0df-2027-440a-86ee-f385b6440a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EventHashCode" minOccurs="0"/>
                <xsd:element ref="ns3:MediaServiceGenerationTime" minOccurs="0"/>
                <xsd:element ref="ns3:MediaServiceAutoKeyPoints" minOccurs="0"/>
                <xsd:element ref="ns3:MediaServiceKeyPoints" minOccurs="0"/>
                <xsd:element ref="ns3:MediaServiceAutoTags"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9cb76-bb4e-48b2-8c9f-db86bcd5d04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417d0df-2027-440a-86ee-f385b6440ae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B87FA-DDB2-4364-B9CA-03F32A8BC79F}">
  <ds:schemaRefs>
    <ds:schemaRef ds:uri="http://schemas.microsoft.com/sharepoint/v3/contenttype/forms"/>
  </ds:schemaRefs>
</ds:datastoreItem>
</file>

<file path=customXml/itemProps2.xml><?xml version="1.0" encoding="utf-8"?>
<ds:datastoreItem xmlns:ds="http://schemas.openxmlformats.org/officeDocument/2006/customXml" ds:itemID="{E2475DB7-2A45-4D71-BAB6-63A1798F7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9cb76-bb4e-48b2-8c9f-db86bcd5d049"/>
    <ds:schemaRef ds:uri="9417d0df-2027-440a-86ee-f385b6440a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8BF7D-5EBE-40CD-9431-5C107A7F49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Whaley</dc:creator>
  <cp:keywords/>
  <dc:description/>
  <cp:lastModifiedBy>Constance Gee</cp:lastModifiedBy>
  <cp:revision>2</cp:revision>
  <dcterms:created xsi:type="dcterms:W3CDTF">2022-02-27T00:32:00Z</dcterms:created>
  <dcterms:modified xsi:type="dcterms:W3CDTF">2022-02-27T00:32:00Z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0x010100C1767FF0BB93E24AB222FDE98EC4BE97</vt:lpwstr>
  </property>
</Properties>
</file>