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z w:val="34"/>
          <w:szCs w:val="34"/>
        </w:rPr>
        <w:t xml:space="preserve">ADITYA KUMAR</w:t>
      </w:r>
    </w:p>
    <w:p>
      <w:pPr>
        <w:spacing w:after="40"/>
      </w:pPr>
      <w:r>
        <w:rPr>
          <w:rFonts w:ascii="Calibri" w:cs="Calibri" w:eastAsia="Calibri" w:hAnsi="Calibri"/>
          <w:b/>
          <w:bCs/>
          <w:color w:val="333333"/>
          <w:sz w:val="22"/>
          <w:szCs w:val="22"/>
        </w:rPr>
        <w:t xml:space="preserve">Influencer &amp; Creator Marketing | Creator Partnerships | Community &amp; Live Activations</w:t>
      </w:r>
    </w:p>
    <w:p>
      <w:pPr>
        <w:spacing w:after="20"/>
      </w:pPr>
      <w:r>
        <w:rPr>
          <w:rFonts w:ascii="Calibri" w:cs="Calibri" w:eastAsia="Calibri" w:hAnsi="Calibri"/>
          <w:color w:val="444444"/>
          <w:sz w:val="20"/>
          <w:szCs w:val="20"/>
        </w:rPr>
        <w:t xml:space="preserve">New Delhi, India | +91-9783813489 | hello@captaincross.net | linkedin.com/in/captaincross | captaincross.net</w:t>
      </w:r>
    </w:p>
    <w:p>
      <w:pPr>
        <w:spacing w:after="20"/>
      </w:pPr>
      <w:r>
        <w:rPr>
          <w:rFonts w:ascii="Calibri" w:cs="Calibri" w:eastAsia="Calibri" w:hAnsi="Calibri"/>
          <w:color w:val="444444"/>
          <w:sz w:val="20"/>
          <w:szCs w:val="20"/>
        </w:rPr>
        <w:t xml:space="preserve">Open to full-time remote roles | Async-native, adaptable to any fixed time zone (NA, EU, SEA, Japan, India)</w:t>
      </w:r>
    </w:p>
    <w:p>
      <w:pPr>
        <w:pBdr>
          <w:bottom w:val="single" w:color="999999" w:sz="6" w:space="2"/>
        </w:pBdr>
        <w:spacing w:after="80" w:before="160"/>
      </w:pPr>
      <w:r>
        <w:rPr>
          <w:rFonts w:ascii="Calibri" w:cs="Calibri" w:eastAsia="Calibri" w:hAnsi="Calibri"/>
          <w:b/>
          <w:bCs/>
          <w:sz w:val="23"/>
          <w:szCs w:val="23"/>
        </w:rPr>
        <w:t xml:space="preserve">PROFESSIONAL SUMMARY</w:t>
      </w:r>
    </w:p>
    <w:p>
      <w:pPr>
        <w:spacing w:after="44"/>
      </w:pPr>
      <w:r>
        <w:rPr>
          <w:rFonts w:ascii="Calibri" w:cs="Calibri" w:eastAsia="Calibri" w:hAnsi="Calibri"/>
          <w:sz w:val="21"/>
          <w:szCs w:val="21"/>
        </w:rPr>
        <w:t xml:space="preserve">Creator economy and influencer marketing operator with 7+ years across gaming, esports, cosplay, and fandom communities in India and SEA. Runs an independent consulting practice serving Samsung, AMD, Lenovo, Riot Games, Garena, and the Government of India, and has held in-house and contract roles spanning community management, agency campaign delivery, brand management, and business development. Work spans the full activation stack: creator sourcing and negotiation, campaign strategy, contracts, on-ground event production, live commerce, and post-campaign reporting. Samsung India's sole cosplay and creator talent partner from 2024 through 2026, retained through their activation agency without a single re-pitch. Campaigns delivered total 1B+ impressions, 100M+ reach, and 100K+ combined live footfall.</w:t>
      </w:r>
    </w:p>
    <w:p>
      <w:pPr>
        <w:spacing w:after="44"/>
      </w:pPr>
      <w:r>
        <w:rPr>
          <w:rFonts w:ascii="Calibri" w:cs="Calibri" w:eastAsia="Calibri" w:hAnsi="Calibri"/>
          <w:sz w:val="21"/>
          <w:szCs w:val="21"/>
        </w:rPr>
        <w:t xml:space="preserve">Strongly pro-AI in both mindset and practice: operates LLM tools (Claude, ChatGPT, Gemini) daily across outreach systems, campaign operations, and reporting, and ships production software through AI-assisted development (vibe coding). Currently building a two-sided platform that lets brands discover cosplay talent, negotiate directly, and manage long-term partnerships, now in testing.</w:t>
      </w:r>
    </w:p>
    <w:p>
      <w:pPr>
        <w:pBdr>
          <w:bottom w:val="single" w:color="999999" w:sz="6" w:space="2"/>
        </w:pBdr>
        <w:spacing w:after="60" w:before="112"/>
      </w:pPr>
      <w:r>
        <w:rPr>
          <w:rFonts w:ascii="Calibri" w:cs="Calibri" w:eastAsia="Calibri" w:hAnsi="Calibri"/>
          <w:b/>
          <w:bCs/>
          <w:sz w:val="23"/>
          <w:szCs w:val="23"/>
        </w:rPr>
        <w:t xml:space="preserve">CORE COMPETENCIES</w:t>
      </w:r>
    </w:p>
    <w:p>
      <w:pPr>
        <w:spacing w:after="40"/>
      </w:pPr>
      <w:r>
        <w:rPr>
          <w:rFonts w:ascii="Calibri" w:cs="Calibri" w:eastAsia="Calibri" w:hAnsi="Calibri"/>
          <w:sz w:val="21"/>
          <w:szCs w:val="21"/>
        </w:rPr>
        <w:t xml:space="preserve">Marketing and Partnerships: Influencer Marketing, Creator Partnerships, Talent Management, Brand Partnerships, Campaign Strategy, Contract Negotiation, Community Management, Content Strategy</w:t>
      </w:r>
    </w:p>
    <w:p>
      <w:pPr>
        <w:spacing w:after="40"/>
      </w:pPr>
      <w:r>
        <w:rPr>
          <w:rFonts w:ascii="Calibri" w:cs="Calibri" w:eastAsia="Calibri" w:hAnsi="Calibri"/>
          <w:sz w:val="21"/>
          <w:szCs w:val="21"/>
        </w:rPr>
        <w:t xml:space="preserve">Events and Production: Live Activations, Experiential and BTL Marketing, Event Production, On-Ground Operations, Cosplay Competitions and Programming, Live Commerce</w:t>
      </w:r>
    </w:p>
    <w:p>
      <w:pPr>
        <w:spacing w:after="40"/>
      </w:pPr>
      <w:r>
        <w:rPr>
          <w:rFonts w:ascii="Calibri" w:cs="Calibri" w:eastAsia="Calibri" w:hAnsi="Calibri"/>
          <w:sz w:val="21"/>
          <w:szCs w:val="21"/>
        </w:rPr>
        <w:t xml:space="preserve">Tools and Platforms: ClickUp, TeleCRM, Airtable, Excel, Twitch, YouTube, Instagram, Discord, OBS and multi-platform streaming</w:t>
      </w:r>
    </w:p>
    <w:p>
      <w:pPr>
        <w:spacing w:after="44"/>
      </w:pPr>
      <w:r>
        <w:rPr>
          <w:rFonts w:ascii="Calibri" w:cs="Calibri" w:eastAsia="Calibri" w:hAnsi="Calibri"/>
          <w:sz w:val="21"/>
          <w:szCs w:val="21"/>
        </w:rPr>
        <w:t xml:space="preserve">AI and Technical: Generative AI (Claude, ChatGPT, Gemini), Prompt-Driven Workflow Automation, AI-Assisted Development (Next.js, Cloudflare Workers, D1, R2), Analytics and Reporting</w:t>
      </w:r>
    </w:p>
    <w:p>
      <w:pPr>
        <w:pBdr>
          <w:bottom w:val="single" w:color="999999" w:sz="6" w:space="2"/>
        </w:pBdr>
        <w:spacing w:after="60" w:before="112"/>
      </w:pPr>
      <w:r>
        <w:rPr>
          <w:rFonts w:ascii="Calibri" w:cs="Calibri" w:eastAsia="Calibri" w:hAnsi="Calibri"/>
          <w:b/>
          <w:bCs/>
          <w:sz w:val="23"/>
          <w:szCs w:val="23"/>
        </w:rPr>
        <w:t xml:space="preserve">WORK EXPERIENCE</w:t>
      </w:r>
    </w:p>
    <w:p>
      <w:pPr>
        <w:spacing w:after="20" w:before="20"/>
      </w:pPr>
      <w:r>
        <w:rPr>
          <w:rFonts w:ascii="Calibri" w:cs="Calibri" w:eastAsia="Calibri" w:hAnsi="Calibri"/>
          <w:b/>
          <w:bCs/>
          <w:sz w:val="21"/>
          <w:szCs w:val="21"/>
        </w:rPr>
        <w:t xml:space="preserve">Independent Consultant, Creator Campaigns &amp; Live Activations</w:t>
      </w:r>
    </w:p>
    <w:p>
      <w:pPr>
        <w:spacing w:after="30"/>
      </w:pPr>
      <w:r>
        <w:rPr>
          <w:rFonts w:ascii="Calibri" w:cs="Calibri" w:eastAsia="Calibri" w:hAnsi="Calibri"/>
          <w:color w:val="444444"/>
          <w:sz w:val="21"/>
          <w:szCs w:val="21"/>
        </w:rPr>
        <w:t xml:space="preserve">Captain Cross | Remote, New Delhi | Dec 2022 - Present</w:t>
      </w:r>
    </w:p>
    <w:p>
      <w:pPr>
        <w:spacing w:after="20"/>
      </w:pPr>
      <w:r>
        <w:rPr>
          <w:rFonts w:ascii="Calibri" w:cs="Calibri" w:eastAsia="Calibri" w:hAnsi="Calibri"/>
          <w:i/>
          <w:iCs/>
          <w:color w:val="444444"/>
          <w:sz w:val="19"/>
          <w:szCs w:val="19"/>
        </w:rPr>
        <w:t xml:space="preserve">Full-time since Sep 2025 | Online, off-ground, and on-ground activations, integrated or end-to-end</w:t>
      </w:r>
    </w:p>
    <w:p>
      <w:pPr>
        <w:pStyle w:val="ListParagraph"/>
        <w:numPr>
          <w:ilvl w:val="0"/>
          <w:numId w:val="2"/>
        </w:numPr>
        <w:spacing w:after="40"/>
      </w:pPr>
      <w:r>
        <w:rPr>
          <w:rFonts w:ascii="Calibri" w:cs="Calibri" w:eastAsia="Calibri" w:hAnsi="Calibri"/>
          <w:sz w:val="21"/>
          <w:szCs w:val="21"/>
        </w:rPr>
        <w:t xml:space="preserve">Run an independent practice delivering creator campaigns and live activations for gaming, tech, and consumer brands: online, off-ground, and on-ground, integrated or end-to-end</w:t>
      </w:r>
    </w:p>
    <w:p>
      <w:pPr>
        <w:pStyle w:val="ListParagraph"/>
        <w:numPr>
          <w:ilvl w:val="0"/>
          <w:numId w:val="2"/>
        </w:numPr>
        <w:spacing w:after="40"/>
      </w:pPr>
      <w:r>
        <w:rPr>
          <w:rFonts w:ascii="Calibri" w:cs="Calibri" w:eastAsia="Calibri" w:hAnsi="Calibri"/>
          <w:sz w:val="21"/>
          <w:szCs w:val="21"/>
        </w:rPr>
        <w:t xml:space="preserve">Sole cosplay and creator talent partner for Samsung India activations (Galaxy Cup, Galaxy Unpacked), retained through Samsung's activation agency from 2024 through 2026 without re-pitching; four creators per event with fully remote, brief-to-publish execution</w:t>
      </w:r>
    </w:p>
    <w:p>
      <w:pPr>
        <w:pStyle w:val="ListParagraph"/>
        <w:numPr>
          <w:ilvl w:val="0"/>
          <w:numId w:val="2"/>
        </w:numPr>
        <w:spacing w:after="40"/>
      </w:pPr>
      <w:r>
        <w:rPr>
          <w:rFonts w:ascii="Calibri" w:cs="Calibri" w:eastAsia="Calibri" w:hAnsi="Calibri"/>
          <w:sz w:val="21"/>
          <w:szCs w:val="21"/>
        </w:rPr>
        <w:t xml:space="preserve">Owned and hosted the AMD GameOn flagship cosplay competition at IndiaJoy 2025 with 50+ cosplayers and 8,000 event footfall; served as on-stage host and judge for the finale, livestreamed on AMD India's official YouTube channel</w:t>
      </w:r>
    </w:p>
    <w:p>
      <w:pPr>
        <w:pStyle w:val="ListParagraph"/>
        <w:numPr>
          <w:ilvl w:val="0"/>
          <w:numId w:val="2"/>
        </w:numPr>
        <w:spacing w:after="40"/>
      </w:pPr>
      <w:r>
        <w:rPr>
          <w:rFonts w:ascii="Calibri" w:cs="Calibri" w:eastAsia="Calibri" w:hAnsi="Calibri"/>
          <w:sz w:val="21"/>
          <w:szCs w:val="21"/>
        </w:rPr>
        <w:t xml:space="preserve">Ran influencer and cosplay operations for Riot Games Valorant Convergence India 2023 (Riot's first international tournament in India, produced with The Esports Club, presented by Lenovo + Intel), 20,000 footfall; managed cosplay artists and influencers end to end on-site</w:t>
      </w:r>
    </w:p>
    <w:p>
      <w:pPr>
        <w:pStyle w:val="ListParagraph"/>
        <w:numPr>
          <w:ilvl w:val="0"/>
          <w:numId w:val="2"/>
        </w:numPr>
        <w:spacing w:after="40"/>
      </w:pPr>
      <w:r>
        <w:rPr>
          <w:rFonts w:ascii="Calibri" w:cs="Calibri" w:eastAsia="Calibri" w:hAnsi="Calibri"/>
          <w:sz w:val="21"/>
          <w:szCs w:val="21"/>
        </w:rPr>
        <w:t xml:space="preserve">Delivered Lenovo x Intel cosplay activations at Comic Con Delhi (45,000 footfall) and Comic Con Bengaluru (25,000 footfall), plus the Lenovo Tech World 2026 cosplay competition</w:t>
      </w:r>
    </w:p>
    <w:p>
      <w:pPr>
        <w:pStyle w:val="ListParagraph"/>
        <w:numPr>
          <w:ilvl w:val="0"/>
          <w:numId w:val="2"/>
        </w:numPr>
        <w:spacing w:after="40"/>
      </w:pPr>
      <w:r>
        <w:rPr>
          <w:rFonts w:ascii="Calibri" w:cs="Calibri" w:eastAsia="Calibri" w:hAnsi="Calibri"/>
          <w:sz w:val="21"/>
          <w:szCs w:val="21"/>
        </w:rPr>
        <w:t xml:space="preserve">Executed a 10-college launch tour across Delhi and Mumbai for mobile title Garena Free Fire MAX x Jujutsu Kaisen (2026)</w:t>
      </w:r>
    </w:p>
    <w:p>
      <w:pPr>
        <w:pStyle w:val="ListParagraph"/>
        <w:numPr>
          <w:ilvl w:val="0"/>
          <w:numId w:val="2"/>
        </w:numPr>
        <w:spacing w:after="40"/>
      </w:pPr>
      <w:r>
        <w:rPr>
          <w:rFonts w:ascii="Calibri" w:cs="Calibri" w:eastAsia="Calibri" w:hAnsi="Calibri"/>
          <w:sz w:val="21"/>
          <w:szCs w:val="21"/>
        </w:rPr>
        <w:t xml:space="preserve">Managed 15+ live-commerce influencers for Amazon Big Billion Days 2024</w:t>
      </w:r>
    </w:p>
    <w:p>
      <w:pPr>
        <w:pStyle w:val="ListParagraph"/>
        <w:numPr>
          <w:ilvl w:val="0"/>
          <w:numId w:val="2"/>
        </w:numPr>
        <w:spacing w:after="40"/>
      </w:pPr>
      <w:r>
        <w:rPr>
          <w:rFonts w:ascii="Calibri" w:cs="Calibri" w:eastAsia="Calibri" w:hAnsi="Calibri"/>
          <w:sz w:val="21"/>
          <w:szCs w:val="21"/>
        </w:rPr>
        <w:t xml:space="preserve">Delivered cosplay programming for the Government of India at WAVES Summit 2025 (via Epiko) and the cosplay invitational for Ampverse College Rivals S3</w:t>
      </w:r>
    </w:p>
    <w:p>
      <w:pPr>
        <w:pStyle w:val="ListParagraph"/>
        <w:numPr>
          <w:ilvl w:val="0"/>
          <w:numId w:val="2"/>
        </w:numPr>
        <w:spacing w:after="40"/>
      </w:pPr>
      <w:r>
        <w:rPr>
          <w:rFonts w:ascii="Calibri" w:cs="Calibri" w:eastAsia="Calibri" w:hAnsi="Calibri"/>
          <w:sz w:val="21"/>
          <w:szCs w:val="21"/>
        </w:rPr>
        <w:t xml:space="preserve">Ran a 4-creator campaign for World of Warships and contributed to the Intel Ambassador Program and a ViewSonic monitor launch program</w:t>
      </w:r>
    </w:p>
    <w:p>
      <w:pPr>
        <w:pStyle w:val="ListParagraph"/>
        <w:numPr>
          <w:ilvl w:val="0"/>
          <w:numId w:val="2"/>
        </w:numPr>
        <w:spacing w:after="40"/>
      </w:pPr>
      <w:r>
        <w:rPr>
          <w:rFonts w:ascii="Calibri" w:cs="Calibri" w:eastAsia="Calibri" w:hAnsi="Calibri"/>
          <w:sz w:val="21"/>
          <w:szCs w:val="21"/>
        </w:rPr>
        <w:t xml:space="preserve">Building and testing a two-sided brand-to-cosplay-talent platform covering discovery, direct negotiation, and long-term partnership management, developed with AI-assisted coding on Next.js and Cloudflare</w:t>
      </w:r>
    </w:p>
    <w:p>
      <w:pPr>
        <w:spacing w:after="20" w:before="120"/>
      </w:pPr>
      <w:r>
        <w:rPr>
          <w:rFonts w:ascii="Calibri" w:cs="Calibri" w:eastAsia="Calibri" w:hAnsi="Calibri"/>
          <w:b/>
          <w:bCs/>
          <w:sz w:val="21"/>
          <w:szCs w:val="21"/>
        </w:rPr>
        <w:t xml:space="preserve">Senior Business Development Executive (Contract)</w:t>
      </w:r>
    </w:p>
    <w:p>
      <w:pPr>
        <w:spacing w:after="30"/>
      </w:pPr>
      <w:r>
        <w:rPr>
          <w:rFonts w:ascii="Calibri" w:cs="Calibri" w:eastAsia="Calibri" w:hAnsi="Calibri"/>
          <w:color w:val="444444"/>
          <w:sz w:val="21"/>
          <w:szCs w:val="21"/>
        </w:rPr>
        <w:t xml:space="preserve">GlitchOver | Remote | Apr 2025 - Aug 2025</w:t>
      </w:r>
    </w:p>
    <w:p>
      <w:pPr>
        <w:pStyle w:val="ListParagraph"/>
        <w:numPr>
          <w:ilvl w:val="0"/>
          <w:numId w:val="2"/>
        </w:numPr>
        <w:spacing w:after="40"/>
      </w:pPr>
      <w:r>
        <w:rPr>
          <w:rFonts w:ascii="Calibri" w:cs="Calibri" w:eastAsia="Calibri" w:hAnsi="Calibri"/>
          <w:sz w:val="21"/>
          <w:szCs w:val="21"/>
        </w:rPr>
        <w:t xml:space="preserve">Led a 7-member business development team</w:t>
      </w:r>
    </w:p>
    <w:p>
      <w:pPr>
        <w:pStyle w:val="ListParagraph"/>
        <w:numPr>
          <w:ilvl w:val="0"/>
          <w:numId w:val="2"/>
        </w:numPr>
        <w:spacing w:after="40"/>
      </w:pPr>
      <w:r>
        <w:rPr>
          <w:rFonts w:ascii="Calibri" w:cs="Calibri" w:eastAsia="Calibri" w:hAnsi="Calibri"/>
          <w:sz w:val="21"/>
          <w:szCs w:val="21"/>
        </w:rPr>
        <w:t xml:space="preserve">Built and managed a 2,000+ creator and partner pipeline through ClickUp and TeleCRM</w:t>
      </w:r>
    </w:p>
    <w:p>
      <w:pPr>
        <w:pStyle w:val="ListParagraph"/>
        <w:numPr>
          <w:ilvl w:val="0"/>
          <w:numId w:val="2"/>
        </w:numPr>
        <w:spacing w:after="40"/>
      </w:pPr>
      <w:r>
        <w:rPr>
          <w:rFonts w:ascii="Calibri" w:cs="Calibri" w:eastAsia="Calibri" w:hAnsi="Calibri"/>
          <w:sz w:val="21"/>
          <w:szCs w:val="21"/>
        </w:rPr>
        <w:t xml:space="preserve">Ran 50+ product demos and onboarded 10+ partners within a 5-month contract</w:t>
      </w:r>
    </w:p>
    <w:p>
      <w:pPr>
        <w:spacing w:after="20" w:before="120"/>
      </w:pPr>
      <w:r>
        <w:rPr>
          <w:rFonts w:ascii="Calibri" w:cs="Calibri" w:eastAsia="Calibri" w:hAnsi="Calibri"/>
          <w:b/>
          <w:bCs/>
          <w:sz w:val="21"/>
          <w:szCs w:val="21"/>
        </w:rPr>
        <w:t xml:space="preserve">Brand Manager (Contract)</w:t>
      </w:r>
    </w:p>
    <w:p>
      <w:pPr>
        <w:spacing w:after="30"/>
      </w:pPr>
      <w:r>
        <w:rPr>
          <w:rFonts w:ascii="Calibri" w:cs="Calibri" w:eastAsia="Calibri" w:hAnsi="Calibri"/>
          <w:color w:val="444444"/>
          <w:sz w:val="21"/>
          <w:szCs w:val="21"/>
        </w:rPr>
        <w:t xml:space="preserve">Reelax | Remote | Nov 2024 - Mar 2025</w:t>
      </w:r>
    </w:p>
    <w:p>
      <w:pPr>
        <w:pStyle w:val="ListParagraph"/>
        <w:numPr>
          <w:ilvl w:val="0"/>
          <w:numId w:val="2"/>
        </w:numPr>
        <w:spacing w:after="40"/>
      </w:pPr>
      <w:r>
        <w:rPr>
          <w:rFonts w:ascii="Calibri" w:cs="Calibri" w:eastAsia="Calibri" w:hAnsi="Calibri"/>
          <w:sz w:val="21"/>
          <w:szCs w:val="21"/>
        </w:rPr>
        <w:t xml:space="preserve">Joined as Customer Success Manager; promoted to Brand Manager within 8 weeks</w:t>
      </w:r>
    </w:p>
    <w:p>
      <w:pPr>
        <w:pStyle w:val="ListParagraph"/>
        <w:numPr>
          <w:ilvl w:val="0"/>
          <w:numId w:val="2"/>
        </w:numPr>
        <w:spacing w:after="40"/>
      </w:pPr>
      <w:r>
        <w:rPr>
          <w:rFonts w:ascii="Calibri" w:cs="Calibri" w:eastAsia="Calibri" w:hAnsi="Calibri"/>
          <w:sz w:val="21"/>
          <w:szCs w:val="21"/>
        </w:rPr>
        <w:t xml:space="preserve">Closed 5 client partnerships through outbound and relationship management</w:t>
      </w:r>
    </w:p>
    <w:p>
      <w:pPr>
        <w:pStyle w:val="ListParagraph"/>
        <w:numPr>
          <w:ilvl w:val="0"/>
          <w:numId w:val="2"/>
        </w:numPr>
        <w:spacing w:after="40"/>
      </w:pPr>
      <w:r>
        <w:rPr>
          <w:rFonts w:ascii="Calibri" w:cs="Calibri" w:eastAsia="Calibri" w:hAnsi="Calibri"/>
          <w:sz w:val="21"/>
          <w:szCs w:val="21"/>
        </w:rPr>
        <w:t xml:space="preserve">Managed influencer experts and operations leads, running lead contact and client support through CRM workflows</w:t>
      </w:r>
    </w:p>
    <w:p>
      <w:pPr>
        <w:pStyle w:val="ListParagraph"/>
        <w:numPr>
          <w:ilvl w:val="0"/>
          <w:numId w:val="2"/>
        </w:numPr>
        <w:spacing w:after="40"/>
      </w:pPr>
      <w:r>
        <w:rPr>
          <w:rFonts w:ascii="Calibri" w:cs="Calibri" w:eastAsia="Calibri" w:hAnsi="Calibri"/>
          <w:sz w:val="21"/>
          <w:szCs w:val="21"/>
        </w:rPr>
        <w:t xml:space="preserve">Standardised the outbound playbook and CRM-driven outreach workflows</w:t>
      </w:r>
    </w:p>
    <w:p>
      <w:pPr>
        <w:spacing w:after="20" w:before="120"/>
      </w:pPr>
      <w:r>
        <w:rPr>
          <w:rFonts w:ascii="Calibri" w:cs="Calibri" w:eastAsia="Calibri" w:hAnsi="Calibri"/>
          <w:b/>
          <w:bCs/>
          <w:sz w:val="21"/>
          <w:szCs w:val="21"/>
        </w:rPr>
        <w:t xml:space="preserve">Influencer Project Manager &amp; Head of Cosplay Division</w:t>
      </w:r>
    </w:p>
    <w:p>
      <w:pPr>
        <w:spacing w:after="30"/>
      </w:pPr>
      <w:r>
        <w:rPr>
          <w:rFonts w:ascii="Calibri" w:cs="Calibri" w:eastAsia="Calibri" w:hAnsi="Calibri"/>
          <w:color w:val="444444"/>
          <w:sz w:val="21"/>
          <w:szCs w:val="21"/>
        </w:rPr>
        <w:t xml:space="preserve">Maverik Metacast | Bengaluru | Jul 2023 - Jun 2024</w:t>
      </w:r>
    </w:p>
    <w:p>
      <w:pPr>
        <w:pStyle w:val="ListParagraph"/>
        <w:numPr>
          <w:ilvl w:val="0"/>
          <w:numId w:val="2"/>
        </w:numPr>
        <w:spacing w:after="40"/>
      </w:pPr>
      <w:r>
        <w:rPr>
          <w:rFonts w:ascii="Calibri" w:cs="Calibri" w:eastAsia="Calibri" w:hAnsi="Calibri"/>
          <w:sz w:val="21"/>
          <w:szCs w:val="21"/>
        </w:rPr>
        <w:t xml:space="preserve">Ran end-to-end influencer campaigns for Intel, Lenovo, Dell, Riot Games, ViewSonic, and AOC, managing hundreds of macro and mega influencers to deliver 1B+ impressions and 100M+ reach</w:t>
      </w:r>
    </w:p>
    <w:p>
      <w:pPr>
        <w:pStyle w:val="ListParagraph"/>
        <w:numPr>
          <w:ilvl w:val="0"/>
          <w:numId w:val="2"/>
        </w:numPr>
        <w:spacing w:after="40"/>
      </w:pPr>
      <w:r>
        <w:rPr>
          <w:rFonts w:ascii="Calibri" w:cs="Calibri" w:eastAsia="Calibri" w:hAnsi="Calibri"/>
          <w:sz w:val="21"/>
          <w:szCs w:val="21"/>
        </w:rPr>
        <w:t xml:space="preserve">Headed the cosplay division, owning talent rosters, campaign briefs, and on-ground delivery across brand activations</w:t>
      </w:r>
    </w:p>
    <w:p>
      <w:pPr>
        <w:spacing w:after="20" w:before="120"/>
      </w:pPr>
      <w:r>
        <w:rPr>
          <w:rFonts w:ascii="Calibri" w:cs="Calibri" w:eastAsia="Calibri" w:hAnsi="Calibri"/>
          <w:b/>
          <w:bCs/>
          <w:sz w:val="21"/>
          <w:szCs w:val="21"/>
        </w:rPr>
        <w:t xml:space="preserve">Co-Founder &amp; CEO</w:t>
      </w:r>
    </w:p>
    <w:p>
      <w:pPr>
        <w:spacing w:after="30"/>
      </w:pPr>
      <w:r>
        <w:rPr>
          <w:rFonts w:ascii="Calibri" w:cs="Calibri" w:eastAsia="Calibri" w:hAnsi="Calibri"/>
          <w:color w:val="444444"/>
          <w:sz w:val="21"/>
          <w:szCs w:val="21"/>
        </w:rPr>
        <w:t xml:space="preserve">Entrare Esports | Sep 2021 - Mar 2023</w:t>
      </w:r>
    </w:p>
    <w:p>
      <w:pPr>
        <w:pStyle w:val="ListParagraph"/>
        <w:numPr>
          <w:ilvl w:val="0"/>
          <w:numId w:val="2"/>
        </w:numPr>
        <w:spacing w:after="40"/>
      </w:pPr>
      <w:r>
        <w:rPr>
          <w:rFonts w:ascii="Calibri" w:cs="Calibri" w:eastAsia="Calibri" w:hAnsi="Calibri"/>
          <w:sz w:val="21"/>
          <w:szCs w:val="21"/>
        </w:rPr>
        <w:t xml:space="preserve">Co-founded and ran an esports organization with 30+ athletes and 15+ creators and cosplayers across titles</w:t>
      </w:r>
    </w:p>
    <w:p>
      <w:pPr>
        <w:pStyle w:val="ListParagraph"/>
        <w:numPr>
          <w:ilvl w:val="0"/>
          <w:numId w:val="2"/>
        </w:numPr>
        <w:spacing w:after="40"/>
      </w:pPr>
      <w:r>
        <w:rPr>
          <w:rFonts w:ascii="Calibri" w:cs="Calibri" w:eastAsia="Calibri" w:hAnsi="Calibri"/>
          <w:sz w:val="21"/>
          <w:szCs w:val="21"/>
        </w:rPr>
        <w:t xml:space="preserve">Built operations from zero: SOPs, onboarding, and training</w:t>
      </w:r>
    </w:p>
    <w:p>
      <w:pPr>
        <w:pStyle w:val="ListParagraph"/>
        <w:numPr>
          <w:ilvl w:val="0"/>
          <w:numId w:val="2"/>
        </w:numPr>
        <w:spacing w:after="40"/>
      </w:pPr>
      <w:r>
        <w:rPr>
          <w:rFonts w:ascii="Calibri" w:cs="Calibri" w:eastAsia="Calibri" w:hAnsi="Calibri"/>
          <w:sz w:val="21"/>
          <w:szCs w:val="21"/>
        </w:rPr>
        <w:t xml:space="preserve">Signed and managed an all-female Valorant roster competing across SEA</w:t>
      </w:r>
    </w:p>
    <w:p>
      <w:pPr>
        <w:pStyle w:val="ListParagraph"/>
        <w:numPr>
          <w:ilvl w:val="0"/>
          <w:numId w:val="2"/>
        </w:numPr>
        <w:spacing w:after="40"/>
      </w:pPr>
      <w:r>
        <w:rPr>
          <w:rFonts w:ascii="Calibri" w:cs="Calibri" w:eastAsia="Calibri" w:hAnsi="Calibri"/>
          <w:sz w:val="21"/>
          <w:szCs w:val="21"/>
        </w:rPr>
        <w:t xml:space="preserve">Owned business operations spanning rosters, partnerships, and community</w:t>
      </w:r>
    </w:p>
    <w:p>
      <w:pPr>
        <w:spacing w:after="20" w:before="120"/>
      </w:pPr>
      <w:r>
        <w:rPr>
          <w:rFonts w:ascii="Calibri" w:cs="Calibri" w:eastAsia="Calibri" w:hAnsi="Calibri"/>
          <w:b/>
          <w:bCs/>
          <w:sz w:val="21"/>
          <w:szCs w:val="21"/>
        </w:rPr>
        <w:t xml:space="preserve">Senior Community Manager</w:t>
      </w:r>
    </w:p>
    <w:p>
      <w:pPr>
        <w:spacing w:after="30"/>
      </w:pPr>
      <w:r>
        <w:rPr>
          <w:rFonts w:ascii="Calibri" w:cs="Calibri" w:eastAsia="Calibri" w:hAnsi="Calibri"/>
          <w:color w:val="444444"/>
          <w:sz w:val="21"/>
          <w:szCs w:val="21"/>
        </w:rPr>
        <w:t xml:space="preserve">BlueStacks | Feb 2019 - Feb 2020</w:t>
      </w:r>
    </w:p>
    <w:p>
      <w:pPr>
        <w:pStyle w:val="ListParagraph"/>
        <w:numPr>
          <w:ilvl w:val="0"/>
          <w:numId w:val="2"/>
        </w:numPr>
        <w:spacing w:after="40"/>
      </w:pPr>
      <w:r>
        <w:rPr>
          <w:rFonts w:ascii="Calibri" w:cs="Calibri" w:eastAsia="Calibri" w:hAnsi="Calibri"/>
          <w:sz w:val="21"/>
          <w:szCs w:val="21"/>
        </w:rPr>
        <w:t xml:space="preserve">Scaled the global mobile gaming community to 200K+ members</w:t>
      </w:r>
    </w:p>
    <w:p>
      <w:pPr>
        <w:pStyle w:val="ListParagraph"/>
        <w:numPr>
          <w:ilvl w:val="0"/>
          <w:numId w:val="2"/>
        </w:numPr>
        <w:spacing w:after="40"/>
      </w:pPr>
      <w:r>
        <w:rPr>
          <w:rFonts w:ascii="Calibri" w:cs="Calibri" w:eastAsia="Calibri" w:hAnsi="Calibri"/>
          <w:sz w:val="21"/>
          <w:szCs w:val="21"/>
        </w:rPr>
        <w:t xml:space="preserve">Recruited and led a 12-member moderation team</w:t>
      </w:r>
    </w:p>
    <w:p>
      <w:pPr>
        <w:pStyle w:val="ListParagraph"/>
        <w:numPr>
          <w:ilvl w:val="0"/>
          <w:numId w:val="2"/>
        </w:numPr>
        <w:spacing w:after="40"/>
      </w:pPr>
      <w:r>
        <w:rPr>
          <w:rFonts w:ascii="Calibri" w:cs="Calibri" w:eastAsia="Calibri" w:hAnsi="Calibri"/>
          <w:sz w:val="21"/>
          <w:szCs w:val="21"/>
        </w:rPr>
        <w:t xml:space="preserve">Executed tournaments, contests, and influencer-led engagement programs</w:t>
      </w:r>
    </w:p>
    <w:p>
      <w:pPr>
        <w:pBdr>
          <w:bottom w:val="single" w:color="999999" w:sz="6" w:space="2"/>
        </w:pBdr>
        <w:spacing w:after="60" w:before="112"/>
      </w:pPr>
      <w:r>
        <w:rPr>
          <w:rFonts w:ascii="Calibri" w:cs="Calibri" w:eastAsia="Calibri" w:hAnsi="Calibri"/>
          <w:b/>
          <w:bCs/>
          <w:sz w:val="23"/>
          <w:szCs w:val="23"/>
        </w:rPr>
        <w:t xml:space="preserve">SELECTED CAMPAIGN PORTFOLIO</w:t>
      </w:r>
    </w:p>
    <w:p>
      <w:pPr>
        <w:pStyle w:val="ListParagraph"/>
        <w:numPr>
          <w:ilvl w:val="0"/>
          <w:numId w:val="2"/>
        </w:numPr>
        <w:spacing w:after="40"/>
      </w:pPr>
      <w:r>
        <w:rPr>
          <w:rFonts w:ascii="Calibri" w:cs="Calibri" w:eastAsia="Calibri" w:hAnsi="Calibri"/>
          <w:sz w:val="21"/>
          <w:szCs w:val="21"/>
        </w:rPr>
        <w:t xml:space="preserve">AMD GameOn, IndiaJoy 2025: owned and hosted flagship cosplay competition, 50+ cosplayers, 8,000 footfall; on-stage host and judge, finale livestreamed on AMD India's official YouTube channel</w:t>
      </w:r>
    </w:p>
    <w:p>
      <w:pPr>
        <w:pStyle w:val="ListParagraph"/>
        <w:numPr>
          <w:ilvl w:val="0"/>
          <w:numId w:val="2"/>
        </w:numPr>
        <w:spacing w:after="40"/>
      </w:pPr>
      <w:r>
        <w:rPr>
          <w:rFonts w:ascii="Calibri" w:cs="Calibri" w:eastAsia="Calibri" w:hAnsi="Calibri"/>
          <w:sz w:val="21"/>
          <w:szCs w:val="21"/>
        </w:rPr>
        <w:t xml:space="preserve">Samsung Galaxy Cup and Galaxy Unpacked, 2024-2026: sole cosplay and creator talent partner via activation agency; four creators per event, fully remote execution</w:t>
      </w:r>
    </w:p>
    <w:p>
      <w:pPr>
        <w:pStyle w:val="ListParagraph"/>
        <w:numPr>
          <w:ilvl w:val="0"/>
          <w:numId w:val="2"/>
        </w:numPr>
        <w:spacing w:after="40"/>
      </w:pPr>
      <w:r>
        <w:rPr>
          <w:rFonts w:ascii="Calibri" w:cs="Calibri" w:eastAsia="Calibri" w:hAnsi="Calibri"/>
          <w:sz w:val="21"/>
          <w:szCs w:val="21"/>
        </w:rPr>
        <w:t xml:space="preserve">Riot Games Valorant Convergence India 2023 (Riot's first international India tournament, The Esports Club + Lenovo + Intel): managed cosplay artists and influencers end to end, 20,000 footfall</w:t>
      </w:r>
    </w:p>
    <w:p>
      <w:pPr>
        <w:pStyle w:val="ListParagraph"/>
        <w:numPr>
          <w:ilvl w:val="0"/>
          <w:numId w:val="2"/>
        </w:numPr>
        <w:spacing w:after="40"/>
      </w:pPr>
      <w:r>
        <w:rPr>
          <w:rFonts w:ascii="Calibri" w:cs="Calibri" w:eastAsia="Calibri" w:hAnsi="Calibri"/>
          <w:sz w:val="21"/>
          <w:szCs w:val="21"/>
        </w:rPr>
        <w:t xml:space="preserve">Lenovo x Intel, Comic Con Delhi and Bengaluru: cosplay activations, 45,000 and 25,000 footfall</w:t>
      </w:r>
    </w:p>
    <w:p>
      <w:pPr>
        <w:pStyle w:val="ListParagraph"/>
        <w:numPr>
          <w:ilvl w:val="0"/>
          <w:numId w:val="2"/>
        </w:numPr>
        <w:spacing w:after="40"/>
      </w:pPr>
      <w:r>
        <w:rPr>
          <w:rFonts w:ascii="Calibri" w:cs="Calibri" w:eastAsia="Calibri" w:hAnsi="Calibri"/>
          <w:sz w:val="21"/>
          <w:szCs w:val="21"/>
        </w:rPr>
        <w:t xml:space="preserve">Lenovo Tech World 2025 (Mumbai) and 2026 (Delhi): cosplay competitions, ran both end to end and on stage</w:t>
      </w:r>
    </w:p>
    <w:p>
      <w:pPr>
        <w:pStyle w:val="ListParagraph"/>
        <w:numPr>
          <w:ilvl w:val="0"/>
          <w:numId w:val="2"/>
        </w:numPr>
        <w:spacing w:after="40"/>
      </w:pPr>
      <w:r>
        <w:rPr>
          <w:rFonts w:ascii="Calibri" w:cs="Calibri" w:eastAsia="Calibri" w:hAnsi="Calibri"/>
          <w:sz w:val="21"/>
          <w:szCs w:val="21"/>
        </w:rPr>
        <w:t xml:space="preserve">Garena Free Fire MAX x Jujutsu Kaisen, 2026: 10-college launch tour, Delhi and Mumbai</w:t>
      </w:r>
    </w:p>
    <w:p>
      <w:pPr>
        <w:pStyle w:val="ListParagraph"/>
        <w:numPr>
          <w:ilvl w:val="0"/>
          <w:numId w:val="2"/>
        </w:numPr>
        <w:spacing w:after="40"/>
      </w:pPr>
      <w:r>
        <w:rPr>
          <w:rFonts w:ascii="Calibri" w:cs="Calibri" w:eastAsia="Calibri" w:hAnsi="Calibri"/>
          <w:sz w:val="21"/>
          <w:szCs w:val="21"/>
        </w:rPr>
        <w:t xml:space="preserve">WAVES Summit 2025, Government of India (via Epiko): cosplay programming</w:t>
      </w:r>
    </w:p>
    <w:p>
      <w:pPr>
        <w:pStyle w:val="ListParagraph"/>
        <w:numPr>
          <w:ilvl w:val="0"/>
          <w:numId w:val="2"/>
        </w:numPr>
        <w:spacing w:after="40"/>
      </w:pPr>
      <w:r>
        <w:rPr>
          <w:rFonts w:ascii="Calibri" w:cs="Calibri" w:eastAsia="Calibri" w:hAnsi="Calibri"/>
          <w:sz w:val="21"/>
          <w:szCs w:val="21"/>
        </w:rPr>
        <w:t xml:space="preserve">Amazon Big Billion Days 2024: 15+ live-commerce influencers</w:t>
      </w:r>
    </w:p>
    <w:p>
      <w:pPr>
        <w:pStyle w:val="ListParagraph"/>
        <w:numPr>
          <w:ilvl w:val="0"/>
          <w:numId w:val="2"/>
        </w:numPr>
        <w:spacing w:after="40"/>
      </w:pPr>
      <w:r>
        <w:rPr>
          <w:rFonts w:ascii="Calibri" w:cs="Calibri" w:eastAsia="Calibri" w:hAnsi="Calibri"/>
          <w:sz w:val="21"/>
          <w:szCs w:val="21"/>
        </w:rPr>
        <w:t xml:space="preserve">Ampverse College Rivals S3: cosplay invitational</w:t>
      </w:r>
    </w:p>
    <w:p>
      <w:pPr>
        <w:pStyle w:val="ListParagraph"/>
        <w:numPr>
          <w:ilvl w:val="0"/>
          <w:numId w:val="2"/>
        </w:numPr>
        <w:spacing w:after="40"/>
      </w:pPr>
      <w:r>
        <w:rPr>
          <w:rFonts w:ascii="Calibri" w:cs="Calibri" w:eastAsia="Calibri" w:hAnsi="Calibri"/>
          <w:sz w:val="21"/>
          <w:szCs w:val="21"/>
        </w:rPr>
        <w:t xml:space="preserve">World of Warships: 4-creator campaign</w:t>
      </w:r>
    </w:p>
    <w:p>
      <w:pPr>
        <w:pStyle w:val="ListParagraph"/>
        <w:numPr>
          <w:ilvl w:val="0"/>
          <w:numId w:val="2"/>
        </w:numPr>
        <w:spacing w:after="40"/>
      </w:pPr>
      <w:r>
        <w:rPr>
          <w:rFonts w:ascii="Calibri" w:cs="Calibri" w:eastAsia="Calibri" w:hAnsi="Calibri"/>
          <w:sz w:val="21"/>
          <w:szCs w:val="21"/>
        </w:rPr>
        <w:t xml:space="preserve">Intel Ambassador Program and ViewSonic monitor launch program</w:t>
      </w:r>
    </w:p>
    <w:p>
      <w:pPr>
        <w:pBdr>
          <w:bottom w:val="single" w:color="999999" w:sz="6" w:space="2"/>
        </w:pBdr>
        <w:spacing w:after="60" w:before="112"/>
      </w:pPr>
      <w:r>
        <w:rPr>
          <w:rFonts w:ascii="Calibri" w:cs="Calibri" w:eastAsia="Calibri" w:hAnsi="Calibri"/>
          <w:b/>
          <w:bCs/>
          <w:sz w:val="23"/>
          <w:szCs w:val="23"/>
        </w:rPr>
        <w:t xml:space="preserve">PROJECTS</w:t>
      </w:r>
    </w:p>
    <w:p>
      <w:pPr>
        <w:spacing w:after="20"/>
      </w:pPr>
      <w:r>
        <w:rPr>
          <w:rFonts w:ascii="Calibri" w:cs="Calibri" w:eastAsia="Calibri" w:hAnsi="Calibri"/>
          <w:b/>
          <w:bCs/>
          <w:sz w:val="21"/>
          <w:szCs w:val="21"/>
        </w:rPr>
        <w:t xml:space="preserve">Brand-to-Cosplay-Talent Partnership Platform (in testing)</w:t>
      </w:r>
    </w:p>
    <w:p>
      <w:pPr>
        <w:spacing w:after="40"/>
      </w:pPr>
      <w:r>
        <w:rPr>
          <w:rFonts w:ascii="Calibri" w:cs="Calibri" w:eastAsia="Calibri" w:hAnsi="Calibri"/>
          <w:sz w:val="21"/>
          <w:szCs w:val="21"/>
        </w:rPr>
        <w:t xml:space="preserve">Two-sided platform that lets brands discover cosplay talent, negotiate directly, and build long-term partnerships rather than one-off deals. Covers talent profiles, discovery, and partnership management. Built solo through AI-assisted development on Next.js 15 and Cloudflare (Workers, D1, R2). Currently in testing.</w:t>
      </w:r>
    </w:p>
    <w:p>
      <w:pPr>
        <w:spacing w:after="20"/>
      </w:pPr>
      <w:r>
        <w:rPr>
          <w:rFonts w:ascii="Calibri" w:cs="Calibri" w:eastAsia="Calibri" w:hAnsi="Calibri"/>
          <w:b/>
          <w:bCs/>
          <w:sz w:val="21"/>
          <w:szCs w:val="21"/>
        </w:rPr>
        <w:t xml:space="preserve">captaincross.net</w:t>
      </w:r>
    </w:p>
    <w:p>
      <w:pPr>
        <w:spacing w:after="40"/>
      </w:pPr>
      <w:r>
        <w:rPr>
          <w:rFonts w:ascii="Calibri" w:cs="Calibri" w:eastAsia="Calibri" w:hAnsi="Calibri"/>
          <w:sz w:val="21"/>
          <w:szCs w:val="21"/>
        </w:rPr>
        <w:t xml:space="preserve">Self-built portfolio and campaign archive on Next.js and Cloudflare Workers, serving as the public record of campaigns, service history, and brand affiliations.</w:t>
      </w:r>
    </w:p>
    <w:p>
      <w:pPr>
        <w:pBdr>
          <w:bottom w:val="single" w:color="999999" w:sz="6" w:space="2"/>
        </w:pBdr>
        <w:spacing w:after="60" w:before="112"/>
      </w:pPr>
      <w:r>
        <w:rPr>
          <w:rFonts w:ascii="Calibri" w:cs="Calibri" w:eastAsia="Calibri" w:hAnsi="Calibri"/>
          <w:b/>
          <w:bCs/>
          <w:sz w:val="23"/>
          <w:szCs w:val="23"/>
        </w:rPr>
        <w:t xml:space="preserve">AWARDS</w:t>
      </w:r>
    </w:p>
    <w:p>
      <w:pPr>
        <w:spacing w:after="30"/>
      </w:pPr>
      <w:r>
        <w:rPr>
          <w:rFonts w:ascii="Calibri" w:cs="Calibri" w:eastAsia="Calibri" w:hAnsi="Calibri"/>
          <w:sz w:val="21"/>
          <w:szCs w:val="21"/>
        </w:rPr>
        <w:t xml:space="preserve">Aorus Voice of Gaming Crusader 2019: one of 10 selected across India</w:t>
      </w:r>
    </w:p>
    <w:p>
      <w:pPr>
        <w:spacing w:after="40"/>
      </w:pPr>
      <w:r>
        <w:rPr>
          <w:rFonts w:ascii="Calibri" w:cs="Calibri" w:eastAsia="Calibri" w:hAnsi="Calibri"/>
          <w:sz w:val="21"/>
          <w:szCs w:val="21"/>
        </w:rPr>
        <w:t xml:space="preserve">Nvidia Presenter: invited to present to system integrators on the social media impact of tech</w:t>
      </w:r>
    </w:p>
    <w:p>
      <w:pPr>
        <w:pBdr>
          <w:bottom w:val="single" w:color="999999" w:sz="6" w:space="2"/>
        </w:pBdr>
        <w:spacing w:after="60" w:before="112"/>
      </w:pPr>
      <w:r>
        <w:rPr>
          <w:rFonts w:ascii="Calibri" w:cs="Calibri" w:eastAsia="Calibri" w:hAnsi="Calibri"/>
          <w:b/>
          <w:bCs/>
          <w:sz w:val="23"/>
          <w:szCs w:val="23"/>
        </w:rPr>
        <w:t xml:space="preserve">COMPETITIVE GAMING BACKGROUND</w:t>
      </w:r>
    </w:p>
    <w:p>
      <w:pPr>
        <w:pStyle w:val="ListParagraph"/>
        <w:numPr>
          <w:ilvl w:val="0"/>
          <w:numId w:val="2"/>
        </w:numPr>
        <w:spacing w:after="40"/>
      </w:pPr>
      <w:r>
        <w:rPr>
          <w:rFonts w:ascii="Calibri" w:cs="Calibri" w:eastAsia="Calibri" w:hAnsi="Calibri"/>
          <w:sz w:val="21"/>
          <w:szCs w:val="21"/>
        </w:rPr>
        <w:t xml:space="preserve">Call of Duty: Warzone: semi-pro, Nvidia India tournaments</w:t>
      </w:r>
    </w:p>
    <w:p>
      <w:pPr>
        <w:pStyle w:val="ListParagraph"/>
        <w:numPr>
          <w:ilvl w:val="0"/>
          <w:numId w:val="2"/>
        </w:numPr>
        <w:spacing w:after="40"/>
      </w:pPr>
      <w:r>
        <w:rPr>
          <w:rFonts w:ascii="Calibri" w:cs="Calibri" w:eastAsia="Calibri" w:hAnsi="Calibri"/>
          <w:sz w:val="21"/>
          <w:szCs w:val="21"/>
        </w:rPr>
        <w:t xml:space="preserve">CS:GO / CS2 and Valorant: long-time competitive</w:t>
      </w:r>
    </w:p>
    <w:p>
      <w:pPr>
        <w:pStyle w:val="ListParagraph"/>
        <w:numPr>
          <w:ilvl w:val="0"/>
          <w:numId w:val="2"/>
        </w:numPr>
        <w:spacing w:after="40"/>
      </w:pPr>
      <w:r>
        <w:rPr>
          <w:rFonts w:ascii="Calibri" w:cs="Calibri" w:eastAsia="Calibri" w:hAnsi="Calibri"/>
          <w:sz w:val="21"/>
          <w:szCs w:val="21"/>
        </w:rPr>
        <w:t xml:space="preserve">DOTA 2: long-time competitive</w:t>
      </w:r>
    </w:p>
    <w:p>
      <w:pPr>
        <w:pStyle w:val="ListParagraph"/>
        <w:numPr>
          <w:ilvl w:val="0"/>
          <w:numId w:val="2"/>
        </w:numPr>
        <w:spacing w:after="40"/>
      </w:pPr>
      <w:r>
        <w:rPr>
          <w:rFonts w:ascii="Calibri" w:cs="Calibri" w:eastAsia="Calibri" w:hAnsi="Calibri"/>
          <w:sz w:val="21"/>
          <w:szCs w:val="21"/>
        </w:rPr>
        <w:t xml:space="preserve">Arma 3 and Bodycam: tactical-sim regular</w:t>
      </w:r>
    </w:p>
    <w:p>
      <w:pPr>
        <w:pBdr>
          <w:bottom w:val="single" w:color="999999" w:sz="6" w:space="2"/>
        </w:pBdr>
        <w:spacing w:after="60" w:before="112"/>
      </w:pPr>
      <w:r>
        <w:rPr>
          <w:rFonts w:ascii="Calibri" w:cs="Calibri" w:eastAsia="Calibri" w:hAnsi="Calibri"/>
          <w:b/>
          <w:bCs/>
          <w:sz w:val="23"/>
          <w:szCs w:val="23"/>
        </w:rPr>
        <w:t xml:space="preserve">EDUCATION</w:t>
      </w:r>
    </w:p>
    <w:p>
      <w:pPr>
        <w:spacing w:after="30"/>
      </w:pPr>
      <w:r>
        <w:rPr>
          <w:rFonts w:ascii="Calibri" w:cs="Calibri" w:eastAsia="Calibri" w:hAnsi="Calibri"/>
          <w:sz w:val="21"/>
          <w:szCs w:val="21"/>
        </w:rPr>
        <w:t xml:space="preserve">Bachelor of Technology, Computer Science and Engineering - Maharaja Agrasen Himalayan Garhwal University, Uttarakhand | 2022 - 2025</w:t>
      </w:r>
    </w:p>
    <w:p>
      <w:pPr>
        <w:spacing w:after="30"/>
      </w:pPr>
      <w:r>
        <w:rPr>
          <w:rFonts w:ascii="Calibri" w:cs="Calibri" w:eastAsia="Calibri" w:hAnsi="Calibri"/>
          <w:sz w:val="21"/>
          <w:szCs w:val="21"/>
        </w:rPr>
        <w:t xml:space="preserve">Diploma, Computer Science and Engineering - Maharaja Agrasen Himalayan Garhwal University | 2019 - 2022</w:t>
      </w:r>
    </w:p>
    <w:p>
      <w:pPr>
        <w:spacing w:after="40"/>
      </w:pPr>
      <w:r>
        <w:rPr>
          <w:rFonts w:ascii="Calibri" w:cs="Calibri" w:eastAsia="Calibri" w:hAnsi="Calibri"/>
          <w:sz w:val="21"/>
          <w:szCs w:val="21"/>
        </w:rPr>
        <w:t xml:space="preserve">Both completed alongside full-time industry roles under university-approved permission granted on the basis of the BlueStacks contract</w:t>
      </w:r>
    </w:p>
    <w:p>
      <w:pPr>
        <w:pBdr>
          <w:bottom w:val="single" w:color="999999" w:sz="6" w:space="2"/>
        </w:pBdr>
        <w:spacing w:after="60" w:before="112"/>
      </w:pPr>
      <w:r>
        <w:rPr>
          <w:rFonts w:ascii="Calibri" w:cs="Calibri" w:eastAsia="Calibri" w:hAnsi="Calibri"/>
          <w:b/>
          <w:bCs/>
          <w:sz w:val="23"/>
          <w:szCs w:val="23"/>
        </w:rPr>
        <w:t xml:space="preserve">LANGUAGES</w:t>
      </w:r>
    </w:p>
    <w:p>
      <w:pPr>
        <w:spacing w:after="40"/>
      </w:pPr>
      <w:r>
        <w:rPr>
          <w:rFonts w:ascii="Calibri" w:cs="Calibri" w:eastAsia="Calibri" w:hAnsi="Calibri"/>
          <w:sz w:val="21"/>
          <w:szCs w:val="21"/>
        </w:rPr>
        <w:t xml:space="preserve">Hindi (native), English (fluent), Japanese (conversational), plus working knowledge of several Indian regional languages</w:t>
      </w:r>
    </w:p>
    <w:p>
      <w:pPr>
        <w:pBdr>
          <w:bottom w:val="single" w:color="999999" w:sz="6" w:space="2"/>
        </w:pBdr>
        <w:spacing w:after="60" w:before="112"/>
      </w:pPr>
      <w:r>
        <w:rPr>
          <w:rFonts w:ascii="Calibri" w:cs="Calibri" w:eastAsia="Calibri" w:hAnsi="Calibri"/>
          <w:b/>
          <w:bCs/>
          <w:sz w:val="23"/>
          <w:szCs w:val="23"/>
        </w:rPr>
        <w:t xml:space="preserve">ADDITIONAL INFORMATION</w:t>
      </w:r>
    </w:p>
    <w:p>
      <w:pPr>
        <w:spacing w:after="0"/>
      </w:pPr>
      <w:r>
        <w:rPr>
          <w:rFonts w:ascii="Calibri" w:cs="Calibri" w:eastAsia="Calibri" w:hAnsi="Calibri"/>
          <w:sz w:val="21"/>
          <w:szCs w:val="21"/>
        </w:rPr>
        <w:t xml:space="preserve">Twitch Affiliate (captaincrosstv) with hands-on knowledge of streaming production and creator-side workflows. Cosplayer under the Captain Cross brand with deep roots in India's cosplay and anime communities, bringing first-hand creator perspective to brand-side campaign design.</w:t>
      </w:r>
    </w:p>
    <w:sectPr>
      <w:pgSz w:w="11906" w:h="16838"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2026-07-13T00:36:15.869Z</dcterms:created>
  <dcterms:modified xsi:type="dcterms:W3CDTF">2026-07-13T00:36:15.869Z</dcterms:modified>
</cp:coreProperties>
</file>

<file path=docProps/custom.xml><?xml version="1.0" encoding="utf-8"?>
<Properties xmlns="http://schemas.openxmlformats.org/officeDocument/2006/custom-properties" xmlns:vt="http://schemas.openxmlformats.org/officeDocument/2006/docPropsVTypes"/>
</file>