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0F2" w:rsidRPr="002B5736" w:rsidRDefault="009408EA">
      <w:pPr>
        <w:pStyle w:val="Title"/>
        <w:rPr>
          <w:lang w:val="nl-NL"/>
        </w:rPr>
      </w:pPr>
      <w:r w:rsidRPr="002B5736">
        <w:rPr>
          <w:lang w:val="nl-NL"/>
        </w:rPr>
        <w:t>Pipeline – PvB</w:t>
      </w:r>
      <w:r w:rsidRPr="002B5736">
        <w:rPr>
          <w:lang w:val="nl-NL"/>
        </w:rPr>
        <w:tab/>
      </w:r>
    </w:p>
    <w:p w:rsidR="006676F7" w:rsidRPr="006676F7" w:rsidRDefault="006676F7" w:rsidP="006676F7">
      <w:pPr>
        <w:pStyle w:val="Heading1"/>
        <w:rPr>
          <w:lang w:val="nl-NL"/>
        </w:rPr>
      </w:pPr>
      <w:r>
        <w:rPr>
          <w:lang w:val="nl-NL"/>
        </w:rPr>
        <w:t>Lijst van gebruikte software en paketten</w:t>
      </w:r>
    </w:p>
    <w:p w:rsidR="006676F7" w:rsidRDefault="006676F7">
      <w:pPr>
        <w:rPr>
          <w:lang w:val="nl-NL"/>
        </w:rPr>
      </w:pPr>
      <w:r w:rsidRPr="006676F7">
        <w:rPr>
          <w:lang w:val="nl-NL"/>
        </w:rPr>
        <w:t>Lijst van</w:t>
      </w:r>
      <w:r>
        <w:rPr>
          <w:lang w:val="nl-NL"/>
        </w:rPr>
        <w:t xml:space="preserve"> gebruikte software en paketten</w:t>
      </w:r>
    </w:p>
    <w:p w:rsidR="006676F7" w:rsidRDefault="006676F7" w:rsidP="006676F7">
      <w:pPr>
        <w:pStyle w:val="ListParagraph"/>
        <w:numPr>
          <w:ilvl w:val="0"/>
          <w:numId w:val="3"/>
        </w:numPr>
      </w:pPr>
      <w:r w:rsidRPr="006676F7">
        <w:rPr>
          <w:lang w:val="en-GB"/>
        </w:rPr>
        <w:t xml:space="preserve">Unity3D </w:t>
      </w:r>
    </w:p>
    <w:p w:rsidR="006676F7" w:rsidRDefault="006676F7" w:rsidP="006676F7">
      <w:pPr>
        <w:pStyle w:val="ListParagraph"/>
        <w:numPr>
          <w:ilvl w:val="0"/>
          <w:numId w:val="3"/>
        </w:numPr>
      </w:pPr>
      <w:r w:rsidRPr="006676F7">
        <w:rPr>
          <w:lang w:val="en-GB"/>
        </w:rPr>
        <w:t xml:space="preserve">Adobe Photoshop CS6 </w:t>
      </w:r>
    </w:p>
    <w:p w:rsidR="006676F7" w:rsidRDefault="006676F7" w:rsidP="006676F7">
      <w:pPr>
        <w:pStyle w:val="ListParagraph"/>
        <w:numPr>
          <w:ilvl w:val="0"/>
          <w:numId w:val="3"/>
        </w:numPr>
      </w:pPr>
      <w:r w:rsidRPr="006676F7">
        <w:rPr>
          <w:lang w:val="en-GB"/>
        </w:rPr>
        <w:t xml:space="preserve">Autodesk Maya 2015 </w:t>
      </w:r>
    </w:p>
    <w:p w:rsidR="006676F7" w:rsidRDefault="006676F7" w:rsidP="006676F7">
      <w:pPr>
        <w:pStyle w:val="ListParagraph"/>
        <w:numPr>
          <w:ilvl w:val="0"/>
          <w:numId w:val="3"/>
        </w:numPr>
      </w:pPr>
      <w:r w:rsidRPr="006676F7">
        <w:rPr>
          <w:lang w:val="en-GB"/>
        </w:rPr>
        <w:t xml:space="preserve">Quixel Suite </w:t>
      </w:r>
    </w:p>
    <w:p w:rsidR="006676F7" w:rsidRDefault="006676F7" w:rsidP="006676F7">
      <w:pPr>
        <w:pStyle w:val="ListParagraph"/>
        <w:numPr>
          <w:ilvl w:val="0"/>
          <w:numId w:val="3"/>
        </w:numPr>
      </w:pPr>
      <w:r w:rsidRPr="006676F7">
        <w:rPr>
          <w:lang w:val="en-GB"/>
        </w:rPr>
        <w:t xml:space="preserve">Microsoft Visual Studio 2013 </w:t>
      </w:r>
    </w:p>
    <w:p w:rsidR="006676F7" w:rsidRPr="006676F7" w:rsidRDefault="006676F7" w:rsidP="006676F7">
      <w:pPr>
        <w:pStyle w:val="ListParagraph"/>
        <w:numPr>
          <w:ilvl w:val="0"/>
          <w:numId w:val="3"/>
        </w:numPr>
      </w:pPr>
      <w:r w:rsidRPr="006676F7">
        <w:rPr>
          <w:lang w:val="en-GB"/>
        </w:rPr>
        <w:t xml:space="preserve">Microsoft Office/Word </w:t>
      </w:r>
    </w:p>
    <w:p w:rsidR="006676F7" w:rsidRPr="006676F7" w:rsidRDefault="006676F7" w:rsidP="006676F7">
      <w:pPr>
        <w:pStyle w:val="ListParagraph"/>
        <w:numPr>
          <w:ilvl w:val="0"/>
          <w:numId w:val="3"/>
        </w:numPr>
        <w:rPr>
          <w:lang w:val="en-GB"/>
        </w:rPr>
      </w:pPr>
      <w:r w:rsidRPr="006676F7">
        <w:rPr>
          <w:lang w:val="en-GB"/>
        </w:rPr>
        <w:t xml:space="preserve">Software Ideas Modeler </w:t>
      </w:r>
    </w:p>
    <w:p w:rsidR="006676F7" w:rsidRPr="006676F7" w:rsidRDefault="006676F7">
      <w:pPr>
        <w:rPr>
          <w:lang w:val="en-GB"/>
        </w:rPr>
      </w:pPr>
    </w:p>
    <w:p w:rsidR="006676F7" w:rsidRPr="006676F7" w:rsidRDefault="006676F7" w:rsidP="006676F7">
      <w:pPr>
        <w:pStyle w:val="Heading1"/>
        <w:rPr>
          <w:lang w:val="en-GB"/>
        </w:rPr>
      </w:pPr>
      <w:r>
        <w:rPr>
          <w:lang w:val="en-GB"/>
        </w:rPr>
        <w:t>Development pipeline</w:t>
      </w:r>
    </w:p>
    <w:p w:rsidR="006676F7" w:rsidRDefault="006676F7" w:rsidP="006676F7">
      <w:pPr>
        <w:pStyle w:val="Heading2"/>
        <w:rPr>
          <w:lang w:val="nl-NL"/>
        </w:rPr>
      </w:pPr>
      <w:r w:rsidRPr="006676F7">
        <w:rPr>
          <w:lang w:val="nl-NL"/>
        </w:rPr>
        <w:t xml:space="preserve">Procedures en regels </w:t>
      </w:r>
    </w:p>
    <w:p w:rsidR="006676F7" w:rsidRDefault="006676F7" w:rsidP="006676F7">
      <w:pPr>
        <w:rPr>
          <w:lang w:val="nl-NL"/>
        </w:rPr>
      </w:pPr>
      <w:r w:rsidRPr="002B5736">
        <w:rPr>
          <w:rStyle w:val="Heading4Char"/>
          <w:lang w:val="nl-NL"/>
        </w:rPr>
        <w:t xml:space="preserve">Procedure voor het maken van een 3D model: </w:t>
      </w:r>
      <w:r>
        <w:rPr>
          <w:lang w:val="nl-NL"/>
        </w:rPr>
        <w:br/>
      </w:r>
      <w:r w:rsidRPr="006676F7">
        <w:rPr>
          <w:lang w:val="nl-NL"/>
        </w:rPr>
        <w:t xml:space="preserve">Begint in Maya. Werken in Photoshop/Quixel voor textures en/of maps. Eindresultaat doorleveren aan programmers. </w:t>
      </w:r>
    </w:p>
    <w:p w:rsidR="006676F7" w:rsidRDefault="006676F7" w:rsidP="006676F7">
      <w:pPr>
        <w:rPr>
          <w:lang w:val="nl-NL"/>
        </w:rPr>
      </w:pPr>
      <w:r w:rsidRPr="006676F7">
        <w:rPr>
          <w:rStyle w:val="Heading4Char"/>
          <w:lang w:val="nl-NL"/>
        </w:rPr>
        <w:t>Artstijl en consistentie:</w:t>
      </w:r>
      <w:r w:rsidRPr="006676F7">
        <w:rPr>
          <w:lang w:val="nl-NL"/>
        </w:rPr>
        <w:t xml:space="preserve"> </w:t>
      </w:r>
      <w:r>
        <w:rPr>
          <w:lang w:val="nl-NL"/>
        </w:rPr>
        <w:br/>
      </w:r>
      <w:r w:rsidRPr="006676F7">
        <w:rPr>
          <w:lang w:val="nl-NL"/>
        </w:rPr>
        <w:t xml:space="preserve">Art assets worden ontworpen/gemaakt volgens de ‘Art Guide’ beschikbaar in de documentatie folder. </w:t>
      </w:r>
    </w:p>
    <w:p w:rsidR="006676F7" w:rsidRDefault="006676F7" w:rsidP="006676F7">
      <w:pPr>
        <w:pStyle w:val="Heading4"/>
        <w:rPr>
          <w:lang w:val="nl-NL"/>
        </w:rPr>
      </w:pPr>
      <w:r w:rsidRPr="006676F7">
        <w:rPr>
          <w:lang w:val="nl-NL"/>
        </w:rPr>
        <w:t xml:space="preserve">Specificaties aanleveren art </w:t>
      </w:r>
    </w:p>
    <w:p w:rsidR="006676F7" w:rsidRDefault="006676F7" w:rsidP="006676F7">
      <w:pPr>
        <w:rPr>
          <w:lang w:val="nl-NL"/>
        </w:rPr>
      </w:pPr>
      <w:r w:rsidRPr="006676F7">
        <w:rPr>
          <w:lang w:val="nl-NL"/>
        </w:rPr>
        <w:t xml:space="preserve">3D models aanleveren: </w:t>
      </w:r>
      <w:r w:rsidRPr="006676F7">
        <w:rPr>
          <w:lang w:val="nl-NL"/>
        </w:rPr>
        <w:br/>
        <w:t>Het model wordt aangeleverd in .fbx formaat</w:t>
      </w:r>
      <w:r w:rsidR="002B5736">
        <w:rPr>
          <w:lang w:val="nl-NL"/>
        </w:rPr>
        <w:t xml:space="preserve"> (niet groter dan 1mb?)</w:t>
      </w:r>
      <w:r w:rsidRPr="006676F7">
        <w:rPr>
          <w:lang w:val="nl-NL"/>
        </w:rPr>
        <w:t xml:space="preserve">. </w:t>
      </w:r>
      <w:r w:rsidRPr="002B5736">
        <w:rPr>
          <w:lang w:val="nl-NL"/>
        </w:rPr>
        <w:t>Maximale texture resolutie is 1024 x 1024. De aangewezen ‘Asset Master’ is Frank van Wattingen.</w:t>
      </w:r>
    </w:p>
    <w:p w:rsidR="002B5736" w:rsidRDefault="002B5736" w:rsidP="002B5736">
      <w:pPr>
        <w:pStyle w:val="Heading4"/>
        <w:rPr>
          <w:lang w:val="nl-NL"/>
        </w:rPr>
      </w:pPr>
      <w:r>
        <w:rPr>
          <w:lang w:val="nl-NL"/>
        </w:rPr>
        <w:t>Specificaties aanleveren audio</w:t>
      </w:r>
    </w:p>
    <w:p w:rsidR="002B5736" w:rsidRPr="002B5736" w:rsidRDefault="002B5736" w:rsidP="002B5736">
      <w:pPr>
        <w:rPr>
          <w:lang w:val="nl-NL"/>
        </w:rPr>
      </w:pPr>
      <w:r>
        <w:rPr>
          <w:lang w:val="nl-NL"/>
        </w:rPr>
        <w:t>Audio wordt</w:t>
      </w:r>
      <w:r w:rsidR="00B5249F">
        <w:rPr>
          <w:lang w:val="nl-NL"/>
        </w:rPr>
        <w:t xml:space="preserve"> aangeleverd in mp3 formaat met een bitrate van 128kbps.</w:t>
      </w:r>
      <w:bookmarkStart w:id="0" w:name="_GoBack"/>
      <w:bookmarkEnd w:id="0"/>
    </w:p>
    <w:sectPr w:rsidR="002B5736" w:rsidRPr="002B57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97793"/>
    <w:multiLevelType w:val="hybridMultilevel"/>
    <w:tmpl w:val="036A7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EA"/>
    <w:rsid w:val="000D30F2"/>
    <w:rsid w:val="002B5736"/>
    <w:rsid w:val="006676F7"/>
    <w:rsid w:val="009408EA"/>
    <w:rsid w:val="00B5249F"/>
    <w:rsid w:val="00D342B0"/>
    <w:rsid w:val="00D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41E8C-CB36-43F4-A176-D522382B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van Wattingen</dc:creator>
  <cp:keywords/>
  <cp:lastModifiedBy>Simon Kok</cp:lastModifiedBy>
  <cp:revision>3</cp:revision>
  <dcterms:created xsi:type="dcterms:W3CDTF">2015-04-07T09:00:00Z</dcterms:created>
  <dcterms:modified xsi:type="dcterms:W3CDTF">2015-04-13T13:40:00Z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