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00A55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1BB3549" w:rsidR="0020622C" w:rsidRDefault="00212808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Społeczne Aspekty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>yberbezpieczeństw</w:t>
            </w:r>
            <w:r w:rsidR="0003116F" w:rsidRPr="00212808">
              <w:rPr>
                <w:b/>
                <w:bCs/>
                <w:sz w:val="28"/>
                <w:szCs w:val="28"/>
                <w:lang w:val="pl-PL"/>
              </w:rPr>
              <w:t>a</w:t>
            </w:r>
            <w:proofErr w:type="spellEnd"/>
            <w:r w:rsidR="0020622C" w:rsidRPr="00212808">
              <w:rPr>
                <w:b/>
                <w:bCs/>
                <w:sz w:val="28"/>
                <w:szCs w:val="28"/>
                <w:lang w:val="pl-PL"/>
              </w:rPr>
              <w:t xml:space="preserve"> – </w:t>
            </w:r>
            <w:r w:rsidRPr="00212808">
              <w:rPr>
                <w:b/>
                <w:bCs/>
                <w:sz w:val="28"/>
                <w:szCs w:val="28"/>
                <w:lang w:val="pl-PL"/>
              </w:rPr>
              <w:t>Laboratorium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7E7EBF26" w:rsidR="0003116F" w:rsidRPr="0020622C" w:rsidRDefault="00212808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Opis programu </w:t>
            </w:r>
            <w:proofErr w:type="spellStart"/>
            <w:r>
              <w:rPr>
                <w:sz w:val="24"/>
                <w:szCs w:val="24"/>
                <w:lang w:val="pl-PL"/>
              </w:rPr>
              <w:t>CrowdSec</w:t>
            </w:r>
            <w:proofErr w:type="spellEnd"/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D8C5E7B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bookmarkStart w:id="0" w:name="_Toc1941342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 w:rsidP="00390934">
          <w:pPr>
            <w:pStyle w:val="Nagwek1"/>
          </w:pPr>
          <w:r>
            <w:t>Spis treści</w:t>
          </w:r>
          <w:bookmarkEnd w:id="0"/>
        </w:p>
        <w:p w14:paraId="4513FEE1" w14:textId="0D038825" w:rsidR="006D5699" w:rsidRDefault="0003116F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r w:rsidRPr="00B244B4">
            <w:rPr>
              <w:sz w:val="24"/>
              <w:szCs w:val="24"/>
            </w:rPr>
            <w:fldChar w:fldCharType="begin"/>
          </w:r>
          <w:r w:rsidRPr="00B244B4">
            <w:rPr>
              <w:sz w:val="24"/>
              <w:szCs w:val="24"/>
            </w:rPr>
            <w:instrText xml:space="preserve"> TOC \o "1-3" \h \z \u </w:instrText>
          </w:r>
          <w:r w:rsidRPr="00B244B4">
            <w:rPr>
              <w:sz w:val="24"/>
              <w:szCs w:val="24"/>
            </w:rPr>
            <w:fldChar w:fldCharType="separate"/>
          </w:r>
          <w:hyperlink w:anchor="_Toc194134256" w:history="1">
            <w:r w:rsidR="006D5699" w:rsidRPr="0068237B">
              <w:rPr>
                <w:rStyle w:val="Hipercze"/>
                <w:noProof/>
              </w:rPr>
              <w:t>1.</w:t>
            </w:r>
            <w:r w:rsidR="006D5699"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="006D5699" w:rsidRPr="0068237B">
              <w:rPr>
                <w:rStyle w:val="Hipercze"/>
                <w:noProof/>
              </w:rPr>
              <w:t>Spis treści</w:t>
            </w:r>
            <w:r w:rsidR="006D5699">
              <w:rPr>
                <w:noProof/>
                <w:webHidden/>
              </w:rPr>
              <w:tab/>
            </w:r>
            <w:r w:rsidR="006D5699">
              <w:rPr>
                <w:noProof/>
                <w:webHidden/>
              </w:rPr>
              <w:fldChar w:fldCharType="begin"/>
            </w:r>
            <w:r w:rsidR="006D5699">
              <w:rPr>
                <w:noProof/>
                <w:webHidden/>
              </w:rPr>
              <w:instrText xml:space="preserve"> PAGEREF _Toc194134256 \h </w:instrText>
            </w:r>
            <w:r w:rsidR="006D5699">
              <w:rPr>
                <w:noProof/>
                <w:webHidden/>
              </w:rPr>
            </w:r>
            <w:r w:rsidR="006D5699">
              <w:rPr>
                <w:noProof/>
                <w:webHidden/>
              </w:rPr>
              <w:fldChar w:fldCharType="separate"/>
            </w:r>
            <w:r w:rsidR="006D5699">
              <w:rPr>
                <w:noProof/>
                <w:webHidden/>
              </w:rPr>
              <w:t>2</w:t>
            </w:r>
            <w:r w:rsidR="006D5699">
              <w:rPr>
                <w:noProof/>
                <w:webHidden/>
              </w:rPr>
              <w:fldChar w:fldCharType="end"/>
            </w:r>
          </w:hyperlink>
        </w:p>
        <w:p w14:paraId="2B25CC31" w14:textId="4D32D249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7" w:history="1">
            <w:r w:rsidRPr="0068237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2E18" w14:textId="0399E97C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8" w:history="1">
            <w:r w:rsidRPr="0068237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34B2" w14:textId="7021E9EB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9" w:history="1">
            <w:r w:rsidRPr="0068237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Wybrane najważniejsze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680272AB" w:rsidR="0003116F" w:rsidRDefault="0003116F">
          <w:r w:rsidRPr="00B244B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390934">
      <w:pPr>
        <w:pStyle w:val="Nagwek1"/>
        <w:rPr>
          <w:sz w:val="28"/>
          <w:szCs w:val="28"/>
        </w:rPr>
      </w:pPr>
      <w:bookmarkStart w:id="1" w:name="_Toc194134257"/>
      <w:r w:rsidRPr="00212808">
        <w:lastRenderedPageBreak/>
        <w:t>Wstęp</w:t>
      </w:r>
      <w:bookmarkEnd w:id="1"/>
    </w:p>
    <w:p w14:paraId="7BF4FCD5" w14:textId="77777777" w:rsidR="002C36D6" w:rsidRPr="002C36D6" w:rsidRDefault="002C36D6" w:rsidP="002C36D6">
      <w:pPr>
        <w:pStyle w:val="MjTekst"/>
      </w:pPr>
      <w:proofErr w:type="spellStart"/>
      <w:r w:rsidRPr="002C36D6">
        <w:rPr>
          <w:b/>
          <w:bCs/>
        </w:rPr>
        <w:t>CrowdSec</w:t>
      </w:r>
      <w:proofErr w:type="spellEnd"/>
      <w:r w:rsidRPr="002C36D6">
        <w:t xml:space="preserve"> to zaawansowane, open-</w:t>
      </w:r>
      <w:proofErr w:type="spellStart"/>
      <w:r w:rsidRPr="002C36D6">
        <w:t>source’owe</w:t>
      </w:r>
      <w:proofErr w:type="spellEnd"/>
      <w:r w:rsidRPr="002C36D6">
        <w:t xml:space="preserve"> narzędzie do wykrywania i reagowania na </w:t>
      </w:r>
      <w:proofErr w:type="spellStart"/>
      <w:r w:rsidRPr="002C36D6">
        <w:t>cyberzagrożenia</w:t>
      </w:r>
      <w:proofErr w:type="spellEnd"/>
      <w:r w:rsidRPr="002C36D6">
        <w:t xml:space="preserve"> w czasie rzeczywistym.</w:t>
      </w:r>
      <w:r>
        <w:t xml:space="preserve"> </w:t>
      </w:r>
      <w:r w:rsidRPr="002C36D6">
        <w:t xml:space="preserve">Działa na zasadzie </w:t>
      </w:r>
      <w:r w:rsidRPr="002C36D6">
        <w:rPr>
          <w:b/>
          <w:bCs/>
        </w:rPr>
        <w:t>systemu wykrywania i zapobiegania atakom (IPS/IDS)</w:t>
      </w:r>
      <w:r w:rsidRPr="002C36D6">
        <w:t xml:space="preserve"> wykorzystującego </w:t>
      </w:r>
      <w:proofErr w:type="spellStart"/>
      <w:r w:rsidRPr="002C36D6">
        <w:t>crowdsourcing</w:t>
      </w:r>
      <w:proofErr w:type="spellEnd"/>
      <w:r w:rsidRPr="002C36D6">
        <w:t>, co oznacza, że zbiera dane o zagrożeniach od wielu użytkowników na całym świecie, aby zapewnić lepszą ochronę.</w:t>
      </w:r>
    </w:p>
    <w:p w14:paraId="20DCE893" w14:textId="185A7A6F" w:rsidR="002C36D6" w:rsidRPr="00B244B4" w:rsidRDefault="004B3B46" w:rsidP="00B244B4">
      <w:pPr>
        <w:pStyle w:val="MjTekst"/>
      </w:pPr>
      <w:r w:rsidRPr="002C36D6">
        <w:t xml:space="preserve">Głównym celem </w:t>
      </w:r>
      <w:proofErr w:type="spellStart"/>
      <w:r w:rsidRPr="002C36D6">
        <w:t>CrowdSec</w:t>
      </w:r>
      <w:proofErr w:type="spellEnd"/>
      <w:r w:rsidRPr="002C36D6">
        <w:t xml:space="preserve"> jest </w:t>
      </w:r>
      <w:r w:rsidRPr="002C36D6">
        <w:rPr>
          <w:b/>
          <w:bCs/>
        </w:rPr>
        <w:t>blokowanie złośliwego ruchu</w:t>
      </w:r>
      <w:r w:rsidRPr="002C36D6">
        <w:t xml:space="preserve">, takiego jak skanowanie portów, ataki </w:t>
      </w:r>
      <w:proofErr w:type="spellStart"/>
      <w:r w:rsidRPr="002C36D6">
        <w:t>brute-force</w:t>
      </w:r>
      <w:proofErr w:type="spellEnd"/>
      <w:r w:rsidRPr="002C36D6">
        <w:t xml:space="preserve">, </w:t>
      </w:r>
      <w:proofErr w:type="spellStart"/>
      <w:r w:rsidRPr="002C36D6">
        <w:t>exploitowanie</w:t>
      </w:r>
      <w:proofErr w:type="spellEnd"/>
      <w:r w:rsidRPr="002C36D6">
        <w:t xml:space="preserve"> podatności czy próby </w:t>
      </w:r>
      <w:proofErr w:type="spellStart"/>
      <w:r w:rsidRPr="002C36D6">
        <w:t>DDoS</w:t>
      </w:r>
      <w:proofErr w:type="spellEnd"/>
      <w:r w:rsidRPr="002C36D6">
        <w:t xml:space="preserve">, zanim dotrą one do chronionych systemów. Program działa jako </w:t>
      </w:r>
      <w:r w:rsidRPr="002C36D6">
        <w:rPr>
          <w:b/>
          <w:bCs/>
        </w:rPr>
        <w:t>lekka alternatywa dla narzędzi takich jak Fail2Ban</w:t>
      </w:r>
      <w:r>
        <w:rPr>
          <w:b/>
          <w:bCs/>
        </w:rPr>
        <w:t xml:space="preserve"> </w:t>
      </w:r>
      <w:r w:rsidRPr="004B3B46">
        <w:t>(które działają głównie lokalnie)</w:t>
      </w:r>
      <w:r w:rsidRPr="002C36D6">
        <w:t>, ale z szerszą funkcjonalnością, skalowalnością i możliwością współpracy w</w:t>
      </w:r>
      <w:r>
        <w:t> </w:t>
      </w:r>
      <w:r w:rsidRPr="002C36D6">
        <w:t>społeczności</w:t>
      </w:r>
    </w:p>
    <w:p w14:paraId="7DA0F50F" w14:textId="4D360B16" w:rsidR="00B656B2" w:rsidRDefault="00B656B2" w:rsidP="00B656B2">
      <w:pPr>
        <w:pStyle w:val="Nagwek1"/>
      </w:pPr>
      <w:bookmarkStart w:id="2" w:name="_Toc194134258"/>
      <w:r w:rsidRPr="00390934">
        <w:t>Opis funkcjonalności</w:t>
      </w:r>
      <w:bookmarkEnd w:id="2"/>
    </w:p>
    <w:p w14:paraId="6FA6AA9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1. Analiza logów i wykrywanie zagrożeń</w:t>
      </w:r>
    </w:p>
    <w:p w14:paraId="67EC21C0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przetwarza logi generowane przez różne systemy (serwery WWW, serwery SSH, aplikacje, urządzenia sieciowe) i identyfikuje podejrzane aktywności, wykorzystując reguły (scenariusze) oparte na sygnaturach i analizie behawioralnej. Działa podobnie do SIEM (Security Information and Event Management), ale jest lżejszy i bardziej skoncentrowany na automatycznym reagowaniu.</w:t>
      </w:r>
    </w:p>
    <w:p w14:paraId="68D79EF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32FB1A64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>Monitorowanie ruchu na serwerach,</w:t>
      </w:r>
    </w:p>
    <w:p w14:paraId="663036EE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Wykrywanie ataków </w:t>
      </w:r>
      <w:proofErr w:type="spellStart"/>
      <w:r w:rsidRPr="00606C94">
        <w:t>brute-force</w:t>
      </w:r>
      <w:proofErr w:type="spellEnd"/>
      <w:r w:rsidRPr="00606C94">
        <w:t xml:space="preserve"> na SSH,</w:t>
      </w:r>
    </w:p>
    <w:p w14:paraId="62B84909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Analizowanie prób SQL </w:t>
      </w:r>
      <w:proofErr w:type="spellStart"/>
      <w:r w:rsidRPr="00606C94">
        <w:t>Injection</w:t>
      </w:r>
      <w:proofErr w:type="spellEnd"/>
      <w:r w:rsidRPr="00606C94">
        <w:t xml:space="preserve"> na stronach internetowych.</w:t>
      </w:r>
    </w:p>
    <w:p w14:paraId="52D6D2C8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system wykryje wielokrotne nieudane próby logowania do SSH z tego samego adresu IP, oznacza to potencjalny atak </w:t>
      </w:r>
      <w:proofErr w:type="spellStart"/>
      <w:r w:rsidRPr="00606C94">
        <w:t>brute-force</w:t>
      </w:r>
      <w:proofErr w:type="spellEnd"/>
      <w:r w:rsidRPr="00606C94">
        <w:t xml:space="preserve"> i może podjąć odpowiednie działania.</w:t>
      </w:r>
    </w:p>
    <w:p w14:paraId="16612DCE" w14:textId="77777777" w:rsidR="00606C94" w:rsidRPr="00606C94" w:rsidRDefault="00000000" w:rsidP="00606C94">
      <w:pPr>
        <w:pStyle w:val="MjTekst"/>
      </w:pPr>
      <w:r>
        <w:pict w14:anchorId="063E0E3C">
          <v:rect id="_x0000_i1025" style="width:0;height:1.5pt" o:hralign="center" o:hrstd="t" o:hr="t" fillcolor="#a0a0a0" stroked="f"/>
        </w:pict>
      </w:r>
    </w:p>
    <w:p w14:paraId="292707F0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2. Mechanizm społecznościowego </w:t>
      </w:r>
      <w:proofErr w:type="spellStart"/>
      <w:r w:rsidRPr="00606C94">
        <w:rPr>
          <w:b/>
          <w:bCs/>
        </w:rPr>
        <w:t>Threat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Intelligence</w:t>
      </w:r>
      <w:proofErr w:type="spellEnd"/>
    </w:p>
    <w:p w14:paraId="59683C55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wykorzystuje model </w:t>
      </w:r>
      <w:proofErr w:type="spellStart"/>
      <w:r w:rsidRPr="00606C94">
        <w:t>crowdsourcingowy</w:t>
      </w:r>
      <w:proofErr w:type="spellEnd"/>
      <w:r w:rsidRPr="00606C94">
        <w:t>, w którym użytkownicy raportują złośliwe adresy IP do centralnej bazy danych. Dzięki temu system jest stale aktualizowany o nowe zagrożenia, co zwiększa skuteczność ochrony.</w:t>
      </w:r>
    </w:p>
    <w:p w14:paraId="0EDF60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2A96019F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Automatyczna aktualizacja listy złośliwych adresów IP,</w:t>
      </w:r>
    </w:p>
    <w:p w14:paraId="57C8F9F7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Ochrona systemów bez konieczności ręcznego zarządzania blokadami.</w:t>
      </w:r>
    </w:p>
    <w:p w14:paraId="542A6454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jeden użytkownik wykryje atak z konkretnego adresu IP, inni użytkownicy </w:t>
      </w:r>
      <w:proofErr w:type="spellStart"/>
      <w:r w:rsidRPr="00606C94">
        <w:t>CrowdSec</w:t>
      </w:r>
      <w:proofErr w:type="spellEnd"/>
      <w:r w:rsidRPr="00606C94">
        <w:t xml:space="preserve"> na całym świecie automatycznie otrzymają informację o tym zagrożeniu.</w:t>
      </w:r>
    </w:p>
    <w:p w14:paraId="0A93F156" w14:textId="77777777" w:rsidR="00F64E57" w:rsidRDefault="00606C94" w:rsidP="00606C94">
      <w:pPr>
        <w:pStyle w:val="MjTekst"/>
      </w:pPr>
      <w:r w:rsidRPr="00606C94">
        <w:rPr>
          <w:b/>
          <w:bCs/>
        </w:rPr>
        <w:t>Zalety:</w:t>
      </w:r>
    </w:p>
    <w:p w14:paraId="33C51914" w14:textId="6C53984D" w:rsidR="00F64E57" w:rsidRDefault="00606C94">
      <w:pPr>
        <w:pStyle w:val="MjTekst"/>
        <w:numPr>
          <w:ilvl w:val="0"/>
          <w:numId w:val="13"/>
        </w:numPr>
      </w:pPr>
      <w:r w:rsidRPr="00606C94">
        <w:lastRenderedPageBreak/>
        <w:t>Szybsza reakcja na nowe zagro</w:t>
      </w:r>
      <w:r w:rsidRPr="00606C94">
        <w:rPr>
          <w:rFonts w:ascii="Calibri" w:hAnsi="Calibri" w:cs="Calibri"/>
        </w:rPr>
        <w:t>ż</w:t>
      </w:r>
      <w:r w:rsidRPr="00606C94">
        <w:t>enia,</w:t>
      </w:r>
    </w:p>
    <w:p w14:paraId="47119DB0" w14:textId="40FB70A2" w:rsidR="00F64E57" w:rsidRDefault="00606C94">
      <w:pPr>
        <w:pStyle w:val="MjTekst"/>
        <w:numPr>
          <w:ilvl w:val="0"/>
          <w:numId w:val="13"/>
        </w:numPr>
      </w:pPr>
      <w:r w:rsidRPr="00606C94">
        <w:t>Mniejsza liczba fa</w:t>
      </w:r>
      <w:r w:rsidRPr="00606C94">
        <w:rPr>
          <w:rFonts w:ascii="Calibri" w:hAnsi="Calibri" w:cs="Calibri"/>
        </w:rPr>
        <w:t>ł</w:t>
      </w:r>
      <w:r w:rsidRPr="00606C94">
        <w:t>szywych alarm</w:t>
      </w:r>
      <w:r w:rsidRPr="00606C94">
        <w:rPr>
          <w:rFonts w:ascii="Calibri" w:hAnsi="Calibri" w:cs="Calibri"/>
        </w:rPr>
        <w:t>ó</w:t>
      </w:r>
      <w:r w:rsidRPr="00606C94">
        <w:t>w (weryfikacja przez spo</w:t>
      </w:r>
      <w:r w:rsidRPr="00606C94">
        <w:rPr>
          <w:rFonts w:ascii="Calibri" w:hAnsi="Calibri" w:cs="Calibri"/>
        </w:rPr>
        <w:t>ł</w:t>
      </w:r>
      <w:r w:rsidRPr="00606C94">
        <w:t>eczno</w:t>
      </w:r>
      <w:r w:rsidRPr="00606C94">
        <w:rPr>
          <w:rFonts w:ascii="Calibri" w:hAnsi="Calibri" w:cs="Calibri"/>
        </w:rPr>
        <w:t>ść</w:t>
      </w:r>
      <w:r w:rsidRPr="00606C94">
        <w:t>),</w:t>
      </w:r>
    </w:p>
    <w:p w14:paraId="7957BE0F" w14:textId="328A3BF2" w:rsidR="00606C94" w:rsidRPr="00606C94" w:rsidRDefault="00606C94">
      <w:pPr>
        <w:pStyle w:val="MjTekst"/>
        <w:numPr>
          <w:ilvl w:val="0"/>
          <w:numId w:val="13"/>
        </w:numPr>
      </w:pPr>
      <w:r w:rsidRPr="00606C94">
        <w:t>Ochrona przed atakami zero-</w:t>
      </w:r>
      <w:proofErr w:type="spellStart"/>
      <w:r w:rsidRPr="00606C94">
        <w:t>day</w:t>
      </w:r>
      <w:proofErr w:type="spellEnd"/>
      <w:r w:rsidRPr="00606C94">
        <w:t>, zanim pojawi</w:t>
      </w:r>
      <w:r w:rsidRPr="00606C94">
        <w:rPr>
          <w:rFonts w:ascii="Calibri" w:hAnsi="Calibri" w:cs="Calibri"/>
        </w:rPr>
        <w:t>ą</w:t>
      </w:r>
      <w:r w:rsidRPr="00606C94">
        <w:t xml:space="preserve"> si</w:t>
      </w:r>
      <w:r w:rsidRPr="00606C94">
        <w:rPr>
          <w:rFonts w:ascii="Calibri" w:hAnsi="Calibri" w:cs="Calibri"/>
        </w:rPr>
        <w:t>ę</w:t>
      </w:r>
      <w:r w:rsidRPr="00606C94">
        <w:t xml:space="preserve"> w oficjalnych bazach CVE.</w:t>
      </w:r>
    </w:p>
    <w:p w14:paraId="36233398" w14:textId="77777777" w:rsidR="00606C94" w:rsidRPr="00606C94" w:rsidRDefault="00000000" w:rsidP="00606C94">
      <w:pPr>
        <w:pStyle w:val="MjTekst"/>
      </w:pPr>
      <w:r>
        <w:pict w14:anchorId="15B4D18A">
          <v:rect id="_x0000_i1026" style="width:0;height:1.5pt" o:hralign="center" o:hrstd="t" o:hr="t" fillcolor="#a0a0a0" stroked="f"/>
        </w:pict>
      </w:r>
    </w:p>
    <w:p w14:paraId="7F7F28A7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3. Automatyczne blokowanie zagrożeń (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)</w:t>
      </w:r>
    </w:p>
    <w:p w14:paraId="4C479816" w14:textId="77777777" w:rsidR="00606C94" w:rsidRPr="00606C94" w:rsidRDefault="00606C94" w:rsidP="00606C94">
      <w:pPr>
        <w:pStyle w:val="MjTekst"/>
      </w:pPr>
      <w:proofErr w:type="spellStart"/>
      <w:r w:rsidRPr="00606C94">
        <w:t>Bouncers</w:t>
      </w:r>
      <w:proofErr w:type="spellEnd"/>
      <w:r w:rsidRPr="00606C94">
        <w:t xml:space="preserve"> to moduły odpowiedzialne za egzekwowanie decyzji </w:t>
      </w:r>
      <w:proofErr w:type="spellStart"/>
      <w:r w:rsidRPr="00606C94">
        <w:t>CrowdSec</w:t>
      </w:r>
      <w:proofErr w:type="spellEnd"/>
      <w:r w:rsidRPr="00606C94">
        <w:t xml:space="preserve"> poprzez blokowanie zagrożeń. W zależności od infrastruktury mogą one działać na różnych poziomach zabezpieczeń.</w:t>
      </w:r>
    </w:p>
    <w:p w14:paraId="71A262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 xml:space="preserve">Dostępne 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3166"/>
        <w:gridCol w:w="2939"/>
      </w:tblGrid>
      <w:tr w:rsidR="00606C94" w:rsidRPr="00606C94" w14:paraId="760C8555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9FD41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63359AD3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1A81865E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Przykłady zastosowań</w:t>
            </w:r>
          </w:p>
        </w:tc>
      </w:tr>
      <w:tr w:rsidR="00606C94" w:rsidRPr="00606C94" w14:paraId="73E3B6BD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0F21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Firewall (</w:t>
            </w:r>
            <w:proofErr w:type="spellStart"/>
            <w:r w:rsidRPr="00606C94">
              <w:rPr>
                <w:b/>
                <w:bCs/>
              </w:rPr>
              <w:t>iptables</w:t>
            </w:r>
            <w:proofErr w:type="spellEnd"/>
            <w:r w:rsidRPr="00606C94">
              <w:rPr>
                <w:b/>
                <w:bCs/>
              </w:rPr>
              <w:t>/</w:t>
            </w:r>
            <w:proofErr w:type="spellStart"/>
            <w:r w:rsidRPr="00606C94">
              <w:rPr>
                <w:b/>
                <w:bCs/>
              </w:rPr>
              <w:t>nftables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54B90" w14:textId="77777777" w:rsidR="00606C94" w:rsidRPr="00606C94" w:rsidRDefault="00606C94" w:rsidP="00606C94">
            <w:pPr>
              <w:pStyle w:val="MjTekst"/>
            </w:pPr>
            <w:r w:rsidRPr="00606C94">
              <w:t>Blokowanie IP na poziomie sieci</w:t>
            </w:r>
          </w:p>
        </w:tc>
        <w:tc>
          <w:tcPr>
            <w:tcW w:w="0" w:type="auto"/>
            <w:vAlign w:val="center"/>
            <w:hideMark/>
          </w:tcPr>
          <w:p w14:paraId="5650C6B3" w14:textId="77777777" w:rsidR="00606C94" w:rsidRPr="00606C94" w:rsidRDefault="00606C94" w:rsidP="00606C94">
            <w:pPr>
              <w:pStyle w:val="MjTekst"/>
            </w:pPr>
            <w:r w:rsidRPr="00606C94">
              <w:t xml:space="preserve">Ochrona przed atakami </w:t>
            </w:r>
            <w:proofErr w:type="spellStart"/>
            <w:r w:rsidRPr="00606C94">
              <w:t>DDoS</w:t>
            </w:r>
            <w:proofErr w:type="spellEnd"/>
          </w:p>
        </w:tc>
      </w:tr>
      <w:tr w:rsidR="00606C94" w:rsidRPr="00300A55" w14:paraId="697AF010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5837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Cloudflare</w:t>
            </w:r>
            <w:proofErr w:type="spellEnd"/>
            <w:r w:rsidRPr="00606C94">
              <w:rPr>
                <w:b/>
                <w:bCs/>
              </w:rPr>
              <w:t xml:space="preserve">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EAA7" w14:textId="77777777" w:rsidR="00606C94" w:rsidRPr="00606C94" w:rsidRDefault="00606C94" w:rsidP="00606C94">
            <w:pPr>
              <w:pStyle w:val="MjTekst"/>
            </w:pPr>
            <w:r w:rsidRPr="00606C94">
              <w:t xml:space="preserve">Dodawanie IP do czarnej listy w </w:t>
            </w:r>
            <w:proofErr w:type="spellStart"/>
            <w:r w:rsidRPr="00606C94"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0FD1C" w14:textId="77777777" w:rsidR="00606C94" w:rsidRPr="00606C94" w:rsidRDefault="00606C94" w:rsidP="00606C94">
            <w:pPr>
              <w:pStyle w:val="MjTekst"/>
            </w:pPr>
            <w:r w:rsidRPr="00606C94">
              <w:t>Zabezpieczenie stron WWW przed botami</w:t>
            </w:r>
          </w:p>
        </w:tc>
      </w:tr>
      <w:tr w:rsidR="00606C94" w:rsidRPr="00606C94" w14:paraId="6AB304C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8E4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Nginx</w:t>
            </w:r>
            <w:proofErr w:type="spellEnd"/>
            <w:r w:rsidRPr="00606C94">
              <w:rPr>
                <w:b/>
                <w:bCs/>
              </w:rPr>
              <w:t xml:space="preserve">/Apache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D672" w14:textId="77777777" w:rsidR="00606C94" w:rsidRPr="00606C94" w:rsidRDefault="00606C94" w:rsidP="00606C94">
            <w:pPr>
              <w:pStyle w:val="MjTekst"/>
            </w:pPr>
            <w:r w:rsidRPr="00606C94">
              <w:t>Blokowanie ruchu na poziomie serwera WWW</w:t>
            </w:r>
          </w:p>
        </w:tc>
        <w:tc>
          <w:tcPr>
            <w:tcW w:w="0" w:type="auto"/>
            <w:vAlign w:val="center"/>
            <w:hideMark/>
          </w:tcPr>
          <w:p w14:paraId="30CAAF47" w14:textId="77777777" w:rsidR="00606C94" w:rsidRPr="00606C94" w:rsidRDefault="00606C94" w:rsidP="00606C94">
            <w:pPr>
              <w:pStyle w:val="MjTekst"/>
              <w:rPr>
                <w:lang w:val="en-US"/>
              </w:rPr>
            </w:pPr>
            <w:proofErr w:type="spellStart"/>
            <w:r w:rsidRPr="00606C94">
              <w:rPr>
                <w:lang w:val="en-US"/>
              </w:rPr>
              <w:t>Ochrona</w:t>
            </w:r>
            <w:proofErr w:type="spellEnd"/>
            <w:r w:rsidRPr="00606C94">
              <w:rPr>
                <w:lang w:val="en-US"/>
              </w:rPr>
              <w:t xml:space="preserve"> </w:t>
            </w:r>
            <w:proofErr w:type="spellStart"/>
            <w:r w:rsidRPr="00606C94">
              <w:rPr>
                <w:lang w:val="en-US"/>
              </w:rPr>
              <w:t>przed</w:t>
            </w:r>
            <w:proofErr w:type="spellEnd"/>
            <w:r w:rsidRPr="00606C94">
              <w:rPr>
                <w:lang w:val="en-US"/>
              </w:rPr>
              <w:t xml:space="preserve"> brute-force </w:t>
            </w:r>
            <w:proofErr w:type="spellStart"/>
            <w:r w:rsidRPr="00606C94">
              <w:rPr>
                <w:lang w:val="en-US"/>
              </w:rPr>
              <w:t>i</w:t>
            </w:r>
            <w:proofErr w:type="spellEnd"/>
            <w:r w:rsidRPr="00606C94">
              <w:rPr>
                <w:lang w:val="en-US"/>
              </w:rPr>
              <w:t xml:space="preserve"> SQL Injection</w:t>
            </w:r>
          </w:p>
        </w:tc>
      </w:tr>
      <w:tr w:rsidR="00606C94" w:rsidRPr="00606C94" w14:paraId="46340486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BCF4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CSFirewall</w:t>
            </w:r>
            <w:proofErr w:type="spellEnd"/>
            <w:r w:rsidRPr="00606C94">
              <w:rPr>
                <w:b/>
                <w:bCs/>
              </w:rPr>
              <w:t xml:space="preserve"> (dedykowany firewall </w:t>
            </w:r>
            <w:proofErr w:type="spellStart"/>
            <w:r w:rsidRPr="00606C94">
              <w:rPr>
                <w:b/>
                <w:bCs/>
              </w:rPr>
              <w:t>CrowdSec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1CDB58" w14:textId="77777777" w:rsidR="00606C94" w:rsidRPr="00606C94" w:rsidRDefault="00606C94" w:rsidP="00606C94">
            <w:pPr>
              <w:pStyle w:val="MjTekst"/>
            </w:pPr>
            <w:r w:rsidRPr="00606C94">
              <w:t>Zaawansowane filtrowanie ruchu</w:t>
            </w:r>
          </w:p>
        </w:tc>
        <w:tc>
          <w:tcPr>
            <w:tcW w:w="0" w:type="auto"/>
            <w:vAlign w:val="center"/>
            <w:hideMark/>
          </w:tcPr>
          <w:p w14:paraId="15179ECE" w14:textId="77777777" w:rsidR="00606C94" w:rsidRPr="00606C94" w:rsidRDefault="00606C94" w:rsidP="00606C94">
            <w:pPr>
              <w:pStyle w:val="MjTekst"/>
            </w:pPr>
            <w:r w:rsidRPr="00606C94">
              <w:t>Kompleksowa ochrona serwerów</w:t>
            </w:r>
          </w:p>
        </w:tc>
      </w:tr>
    </w:tbl>
    <w:p w14:paraId="549E71A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7AFFDD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Po wykryciu skanowania portów, </w:t>
      </w:r>
      <w:proofErr w:type="spellStart"/>
      <w:r w:rsidRPr="00606C94">
        <w:t>CrowdSec</w:t>
      </w:r>
      <w:proofErr w:type="spellEnd"/>
      <w:r w:rsidRPr="00606C94">
        <w:t xml:space="preserve"> może zablokować ruch z danego IP za pomocą </w:t>
      </w:r>
      <w:proofErr w:type="spellStart"/>
      <w:r w:rsidRPr="00606C94">
        <w:t>iptables</w:t>
      </w:r>
      <w:proofErr w:type="spellEnd"/>
      <w:r w:rsidRPr="00606C94">
        <w:t>/</w:t>
      </w:r>
      <w:proofErr w:type="spellStart"/>
      <w:r w:rsidRPr="00606C94">
        <w:t>nftables</w:t>
      </w:r>
      <w:proofErr w:type="spellEnd"/>
      <w:r w:rsidRPr="00606C94">
        <w:t>,</w:t>
      </w:r>
    </w:p>
    <w:p w14:paraId="52B6A636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W przypadku ataku </w:t>
      </w:r>
      <w:proofErr w:type="spellStart"/>
      <w:r w:rsidRPr="00606C94">
        <w:t>botnetu</w:t>
      </w:r>
      <w:proofErr w:type="spellEnd"/>
      <w:r w:rsidRPr="00606C94">
        <w:t xml:space="preserve"> na stronę internetową, moduł </w:t>
      </w:r>
      <w:proofErr w:type="spellStart"/>
      <w:r w:rsidRPr="00606C94">
        <w:t>Cloudflare</w:t>
      </w:r>
      <w:proofErr w:type="spellEnd"/>
      <w:r w:rsidRPr="00606C94">
        <w:t xml:space="preserve"> </w:t>
      </w:r>
      <w:proofErr w:type="spellStart"/>
      <w:r w:rsidRPr="00606C94">
        <w:t>Bouncer</w:t>
      </w:r>
      <w:proofErr w:type="spellEnd"/>
      <w:r w:rsidRPr="00606C94">
        <w:t xml:space="preserve"> może automatycznie dodać IP atakujących do czarnej listy </w:t>
      </w:r>
      <w:proofErr w:type="spellStart"/>
      <w:r w:rsidRPr="00606C94">
        <w:t>Cloudflare</w:t>
      </w:r>
      <w:proofErr w:type="spellEnd"/>
      <w:r w:rsidRPr="00606C94">
        <w:t>,</w:t>
      </w:r>
    </w:p>
    <w:p w14:paraId="44135928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Możliwość wysyłania powiadomień o zagrożeniach do administratora poprzez e-mail lub </w:t>
      </w:r>
      <w:proofErr w:type="spellStart"/>
      <w:r w:rsidRPr="00606C94">
        <w:t>Slack</w:t>
      </w:r>
      <w:proofErr w:type="spellEnd"/>
      <w:r w:rsidRPr="00606C94">
        <w:t>.</w:t>
      </w:r>
    </w:p>
    <w:p w14:paraId="355030D1" w14:textId="77777777" w:rsidR="00606C94" w:rsidRPr="00606C94" w:rsidRDefault="00000000" w:rsidP="00606C94">
      <w:pPr>
        <w:pStyle w:val="MjTekst"/>
      </w:pPr>
      <w:r>
        <w:pict w14:anchorId="54D76862">
          <v:rect id="_x0000_i1027" style="width:0;height:1.5pt" o:hralign="center" o:hrstd="t" o:hr="t" fillcolor="#a0a0a0" stroked="f"/>
        </w:pict>
      </w:r>
    </w:p>
    <w:p w14:paraId="606DA13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4. Modularność i integracja z innymi systemami</w:t>
      </w:r>
    </w:p>
    <w:p w14:paraId="68CF566F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może zostać wdrożony w różnych środowiskach i integrować się z popularnymi technologiami używanymi w administracji systemami i </w:t>
      </w:r>
      <w:proofErr w:type="spellStart"/>
      <w:r w:rsidRPr="00606C94">
        <w:t>DevOps</w:t>
      </w:r>
      <w:proofErr w:type="spellEnd"/>
      <w:r w:rsidRPr="00606C94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955"/>
      </w:tblGrid>
      <w:tr w:rsidR="00606C94" w:rsidRPr="00606C94" w14:paraId="11D9BFBA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3BFC8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Środowisko</w:t>
            </w:r>
          </w:p>
        </w:tc>
        <w:tc>
          <w:tcPr>
            <w:tcW w:w="0" w:type="auto"/>
            <w:vAlign w:val="center"/>
            <w:hideMark/>
          </w:tcPr>
          <w:p w14:paraId="5D51453B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Możliwości integracji</w:t>
            </w:r>
          </w:p>
        </w:tc>
      </w:tr>
      <w:tr w:rsidR="00606C94" w:rsidRPr="00606C94" w14:paraId="46C41013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0D7F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Serwery Linux</w:t>
            </w:r>
          </w:p>
        </w:tc>
        <w:tc>
          <w:tcPr>
            <w:tcW w:w="0" w:type="auto"/>
            <w:vAlign w:val="center"/>
            <w:hideMark/>
          </w:tcPr>
          <w:p w14:paraId="491BB38D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Debian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Ubuntu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CentOS</w:t>
            </w:r>
            <w:proofErr w:type="spellEnd"/>
            <w:r w:rsidRPr="00606C94">
              <w:t>, RHEL</w:t>
            </w:r>
          </w:p>
        </w:tc>
      </w:tr>
      <w:tr w:rsidR="00606C94" w:rsidRPr="00606C94" w14:paraId="358C5BD5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794C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Kontenery</w:t>
            </w:r>
          </w:p>
        </w:tc>
        <w:tc>
          <w:tcPr>
            <w:tcW w:w="0" w:type="auto"/>
            <w:vAlign w:val="center"/>
            <w:hideMark/>
          </w:tcPr>
          <w:p w14:paraId="029F54FF" w14:textId="77777777" w:rsidR="00606C94" w:rsidRPr="00606C94" w:rsidRDefault="00606C94" w:rsidP="00606C94">
            <w:pPr>
              <w:pStyle w:val="MjTekst"/>
            </w:pPr>
            <w:r w:rsidRPr="00606C94">
              <w:t xml:space="preserve">Docker, </w:t>
            </w:r>
            <w:proofErr w:type="spellStart"/>
            <w:r w:rsidRPr="00606C94">
              <w:t>Kubernetes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Podman</w:t>
            </w:r>
            <w:proofErr w:type="spellEnd"/>
          </w:p>
        </w:tc>
      </w:tr>
      <w:tr w:rsidR="00606C94" w:rsidRPr="00606C94" w14:paraId="148F10FE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BFC3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Chmura</w:t>
            </w:r>
          </w:p>
        </w:tc>
        <w:tc>
          <w:tcPr>
            <w:tcW w:w="0" w:type="auto"/>
            <w:vAlign w:val="center"/>
            <w:hideMark/>
          </w:tcPr>
          <w:p w14:paraId="2BE89453" w14:textId="77777777" w:rsidR="00606C94" w:rsidRPr="00606C94" w:rsidRDefault="00606C94" w:rsidP="00606C94">
            <w:pPr>
              <w:pStyle w:val="MjTekst"/>
            </w:pPr>
            <w:r w:rsidRPr="00606C94">
              <w:t xml:space="preserve">AWS, </w:t>
            </w:r>
            <w:proofErr w:type="spellStart"/>
            <w:r w:rsidRPr="00606C94">
              <w:t>Azure</w:t>
            </w:r>
            <w:proofErr w:type="spellEnd"/>
            <w:r w:rsidRPr="00606C94">
              <w:t xml:space="preserve">, Google </w:t>
            </w:r>
            <w:proofErr w:type="spellStart"/>
            <w:r w:rsidRPr="00606C94">
              <w:t>Cloud</w:t>
            </w:r>
            <w:proofErr w:type="spellEnd"/>
          </w:p>
        </w:tc>
      </w:tr>
      <w:tr w:rsidR="00606C94" w:rsidRPr="00606C94" w14:paraId="742D79A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95C6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Web Serwery</w:t>
            </w:r>
          </w:p>
        </w:tc>
        <w:tc>
          <w:tcPr>
            <w:tcW w:w="0" w:type="auto"/>
            <w:vAlign w:val="center"/>
            <w:hideMark/>
          </w:tcPr>
          <w:p w14:paraId="38FD9AEE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Nginx</w:t>
            </w:r>
            <w:proofErr w:type="spellEnd"/>
            <w:r w:rsidRPr="00606C94">
              <w:t xml:space="preserve">, Apache, </w:t>
            </w:r>
            <w:proofErr w:type="spellStart"/>
            <w:r w:rsidRPr="00606C94">
              <w:t>Traefik</w:t>
            </w:r>
            <w:proofErr w:type="spellEnd"/>
          </w:p>
        </w:tc>
      </w:tr>
      <w:tr w:rsidR="00606C94" w:rsidRPr="00606C94" w14:paraId="5160AC19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93D4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lastRenderedPageBreak/>
              <w:t>SIEM &amp; Logowanie</w:t>
            </w:r>
          </w:p>
        </w:tc>
        <w:tc>
          <w:tcPr>
            <w:tcW w:w="0" w:type="auto"/>
            <w:vAlign w:val="center"/>
            <w:hideMark/>
          </w:tcPr>
          <w:p w14:paraId="44B0E57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Splunk</w:t>
            </w:r>
            <w:proofErr w:type="spellEnd"/>
            <w:r w:rsidRPr="00606C94">
              <w:t xml:space="preserve">, ELK </w:t>
            </w:r>
            <w:proofErr w:type="spellStart"/>
            <w:r w:rsidRPr="00606C94">
              <w:t>Stack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Grafana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Prometheus</w:t>
            </w:r>
            <w:proofErr w:type="spellEnd"/>
          </w:p>
        </w:tc>
      </w:tr>
    </w:tbl>
    <w:p w14:paraId="04B7240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00EF1949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Wdrożenie </w:t>
      </w:r>
      <w:proofErr w:type="spellStart"/>
      <w:r w:rsidRPr="00606C94">
        <w:t>CrowdSec</w:t>
      </w:r>
      <w:proofErr w:type="spellEnd"/>
      <w:r w:rsidRPr="00606C94">
        <w:t xml:space="preserve"> na serwerze VPS do ochrony przed skanowaniem portów,</w:t>
      </w:r>
    </w:p>
    <w:p w14:paraId="6FA9C415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Integracja z </w:t>
      </w:r>
      <w:proofErr w:type="spellStart"/>
      <w:r w:rsidRPr="00606C94">
        <w:t>Kubernetes</w:t>
      </w:r>
      <w:proofErr w:type="spellEnd"/>
      <w:r w:rsidRPr="00606C94">
        <w:t xml:space="preserve"> do monitorowania i blokowania ataków na </w:t>
      </w:r>
      <w:proofErr w:type="spellStart"/>
      <w:r w:rsidRPr="00606C94">
        <w:t>mikrousługi</w:t>
      </w:r>
      <w:proofErr w:type="spellEnd"/>
      <w:r w:rsidRPr="00606C94">
        <w:t>,</w:t>
      </w:r>
    </w:p>
    <w:p w14:paraId="5ED44D2B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Współpraca z </w:t>
      </w:r>
      <w:proofErr w:type="spellStart"/>
      <w:r w:rsidRPr="00606C94">
        <w:t>Cloudflare</w:t>
      </w:r>
      <w:proofErr w:type="spellEnd"/>
      <w:r w:rsidRPr="00606C94">
        <w:t xml:space="preserve"> w celu blokowania botów na stronach internetowych.</w:t>
      </w:r>
    </w:p>
    <w:p w14:paraId="11A15373" w14:textId="77777777" w:rsidR="00606C94" w:rsidRPr="00606C94" w:rsidRDefault="00000000" w:rsidP="00606C94">
      <w:pPr>
        <w:pStyle w:val="MjTekst"/>
      </w:pPr>
      <w:r>
        <w:pict w14:anchorId="66CC5BDB">
          <v:rect id="_x0000_i1028" style="width:0;height:1.5pt" o:hralign="center" o:hrstd="t" o:hr="t" fillcolor="#a0a0a0" stroked="f"/>
        </w:pict>
      </w:r>
    </w:p>
    <w:p w14:paraId="750B1AA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5. Niski wpływ na wydajność systemu</w:t>
      </w:r>
    </w:p>
    <w:p w14:paraId="460B25A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został zaprojektowany w taki sposób, aby działać wydajnie i nie obciążać systemu, w przeciwieństwie do klasycznych systemów IPS.</w:t>
      </w:r>
    </w:p>
    <w:p w14:paraId="34B06A8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EF3CEB3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>Zabezpieczenie dużych środowisk produkcyjnych,</w:t>
      </w:r>
    </w:p>
    <w:p w14:paraId="1A4DAD6E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 xml:space="preserve">Ochrona systemów </w:t>
      </w:r>
      <w:proofErr w:type="spellStart"/>
      <w:r w:rsidRPr="00606C94">
        <w:t>IoT</w:t>
      </w:r>
      <w:proofErr w:type="spellEnd"/>
      <w:r w:rsidRPr="00606C94">
        <w:t xml:space="preserve"> i aplikacji chmurowych.</w:t>
      </w:r>
    </w:p>
    <w:p w14:paraId="310306F0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>Serwer obsługujący setki połączeń na sekundę nie odczuje znaczącego spadku wydajności, ponieważ analiza logów odbywa się w sposób zoptymalizowany.</w:t>
      </w:r>
    </w:p>
    <w:p w14:paraId="5C2E04F2" w14:textId="77777777" w:rsidR="00606C94" w:rsidRPr="00606C94" w:rsidRDefault="00000000" w:rsidP="00606C94">
      <w:pPr>
        <w:pStyle w:val="MjTekst"/>
      </w:pPr>
      <w:r>
        <w:pict w14:anchorId="48ECBBBF">
          <v:rect id="_x0000_i1029" style="width:0;height:1.5pt" o:hralign="center" o:hrstd="t" o:hr="t" fillcolor="#a0a0a0" stroked="f"/>
        </w:pict>
      </w:r>
    </w:p>
    <w:p w14:paraId="6C8096FF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6. Obsługa polityk bezpieczeństwa</w:t>
      </w:r>
    </w:p>
    <w:p w14:paraId="1C2DA1BC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umożliwia dostosowanie reakcji na zagrożenia poprzez definiowanie polityk bezpieczeństwa.</w:t>
      </w:r>
    </w:p>
    <w:p w14:paraId="1DA26EC2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7B7FCA8F" w14:textId="77777777" w:rsidR="00606C94" w:rsidRPr="00606C94" w:rsidRDefault="00606C94">
      <w:pPr>
        <w:pStyle w:val="MjTekst"/>
        <w:numPr>
          <w:ilvl w:val="0"/>
          <w:numId w:val="8"/>
        </w:numPr>
      </w:pPr>
      <w:r w:rsidRPr="00606C94">
        <w:t>Personalizacja reguł dla różnych typów ruchu (np. ostrzeżenie zamiast natychmiastowej blokady).</w:t>
      </w:r>
    </w:p>
    <w:p w14:paraId="708AD81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Administrator może skonfigurować </w:t>
      </w:r>
      <w:proofErr w:type="spellStart"/>
      <w:r w:rsidRPr="00606C94">
        <w:t>CrowdSec</w:t>
      </w:r>
      <w:proofErr w:type="spellEnd"/>
      <w:r w:rsidRPr="00606C94">
        <w:t xml:space="preserve"> tak, aby podejrzane adresy IP najpierw były oznaczane jako "potencjalnie szkodliwe" i dopiero po kolejnych wykrytych anomaliach – blokowane.</w:t>
      </w:r>
    </w:p>
    <w:p w14:paraId="1990EC35" w14:textId="77777777" w:rsidR="00606C94" w:rsidRPr="00606C94" w:rsidRDefault="00000000" w:rsidP="00606C94">
      <w:pPr>
        <w:pStyle w:val="MjTekst"/>
      </w:pPr>
      <w:r>
        <w:pict w14:anchorId="3CEB6A66">
          <v:rect id="_x0000_i1030" style="width:0;height:1.5pt" o:hralign="center" o:hrstd="t" o:hr="t" fillcolor="#a0a0a0" stroked="f"/>
        </w:pict>
      </w:r>
    </w:p>
    <w:p w14:paraId="67C27ED9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7. Analiza behawioralna (</w:t>
      </w:r>
      <w:proofErr w:type="spellStart"/>
      <w:r w:rsidRPr="00606C94">
        <w:rPr>
          <w:b/>
          <w:bCs/>
        </w:rPr>
        <w:t>Behavioral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Detection</w:t>
      </w:r>
      <w:proofErr w:type="spellEnd"/>
      <w:r w:rsidRPr="00606C94">
        <w:rPr>
          <w:b/>
          <w:bCs/>
        </w:rPr>
        <w:t>)</w:t>
      </w:r>
    </w:p>
    <w:p w14:paraId="2B89439E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nie opiera się wyłącznie na statycznych regułach, lecz wykorzystuje także analizę behawioralną i uczenie maszynowe.</w:t>
      </w:r>
    </w:p>
    <w:p w14:paraId="4BF3D6B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48228C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Wykrywanie botów analizujących stronę poprzez nietypowe odstępy czasowe między żądaniami,</w:t>
      </w:r>
    </w:p>
    <w:p w14:paraId="7062B6B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lastRenderedPageBreak/>
        <w:t xml:space="preserve">Identyfikacja anomalii w ruchu HTTP (np. nagły wzrost żądań do jednego </w:t>
      </w:r>
      <w:proofErr w:type="spellStart"/>
      <w:r w:rsidRPr="00606C94">
        <w:t>endpointu</w:t>
      </w:r>
      <w:proofErr w:type="spellEnd"/>
      <w:r w:rsidRPr="00606C94">
        <w:t xml:space="preserve"> może wskazywać na atak </w:t>
      </w:r>
      <w:proofErr w:type="spellStart"/>
      <w:r w:rsidRPr="00606C94">
        <w:t>DDoS</w:t>
      </w:r>
      <w:proofErr w:type="spellEnd"/>
      <w:r w:rsidRPr="00606C94">
        <w:t>),</w:t>
      </w:r>
    </w:p>
    <w:p w14:paraId="1607E685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Detekcja ataków na API (np. wielokrotne próby logowania za pomocą różnych danych w żądaniach POST /login).</w:t>
      </w:r>
    </w:p>
    <w:p w14:paraId="48232899" w14:textId="77777777" w:rsidR="00606C94" w:rsidRPr="00606C94" w:rsidRDefault="00000000" w:rsidP="00606C94">
      <w:pPr>
        <w:pStyle w:val="MjTekst"/>
      </w:pPr>
      <w:r>
        <w:pict w14:anchorId="2E5DA6FE">
          <v:rect id="_x0000_i1031" style="width:0;height:1.5pt" o:hralign="center" o:hrstd="t" o:hr="t" fillcolor="#a0a0a0" stroked="f"/>
        </w:pict>
      </w:r>
    </w:p>
    <w:p w14:paraId="07D95CD6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8. Tryb nauki i testowania (Loki </w:t>
      </w:r>
      <w:proofErr w:type="spellStart"/>
      <w:r w:rsidRPr="00606C94">
        <w:rPr>
          <w:b/>
          <w:bCs/>
        </w:rPr>
        <w:t>Mode</w:t>
      </w:r>
      <w:proofErr w:type="spellEnd"/>
      <w:r w:rsidRPr="00606C94">
        <w:rPr>
          <w:b/>
          <w:bCs/>
        </w:rPr>
        <w:t>)</w:t>
      </w:r>
    </w:p>
    <w:p w14:paraId="38CB3CC2" w14:textId="77777777" w:rsidR="00606C94" w:rsidRPr="00606C94" w:rsidRDefault="00606C94" w:rsidP="00606C94">
      <w:pPr>
        <w:pStyle w:val="MjTekst"/>
      </w:pPr>
      <w:r w:rsidRPr="00606C94">
        <w:t xml:space="preserve">Przed pełnym wdrożeniem, </w:t>
      </w:r>
      <w:proofErr w:type="spellStart"/>
      <w:r w:rsidRPr="00606C94">
        <w:t>CrowdSec</w:t>
      </w:r>
      <w:proofErr w:type="spellEnd"/>
      <w:r w:rsidRPr="00606C94">
        <w:t xml:space="preserve"> może działać w trybie monitorowania (Loki </w:t>
      </w:r>
      <w:proofErr w:type="spellStart"/>
      <w:r w:rsidRPr="00606C94">
        <w:t>Mode</w:t>
      </w:r>
      <w:proofErr w:type="spellEnd"/>
      <w:r w:rsidRPr="00606C94">
        <w:t>), aby uniknąć przypadkowych blokad.</w:t>
      </w:r>
    </w:p>
    <w:p w14:paraId="67E6AF1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Funkcje trybu nauki:</w:t>
      </w:r>
    </w:p>
    <w:p w14:paraId="17D83D02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Symulacja blokad</w:t>
      </w:r>
      <w:r w:rsidRPr="00606C94">
        <w:t xml:space="preserve"> – system pokazuje, co zostałoby zablokowane, ale nie podejmuje faktycznych działań,</w:t>
      </w:r>
    </w:p>
    <w:p w14:paraId="5DA930EB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Raporty statystyczne</w:t>
      </w:r>
      <w:r w:rsidRPr="00606C94">
        <w:t xml:space="preserve"> – administrator może sprawdzić, ile ataków wykryto, ale nie zablokowano,</w:t>
      </w:r>
    </w:p>
    <w:p w14:paraId="3EC6943E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Dostosowywanie czułości</w:t>
      </w:r>
      <w:r w:rsidRPr="00606C94">
        <w:t xml:space="preserve"> – możliwość regulowania poziomu agresywności reguł.</w:t>
      </w:r>
    </w:p>
    <w:p w14:paraId="6331E570" w14:textId="77777777" w:rsidR="00606C94" w:rsidRPr="00606C94" w:rsidRDefault="00000000" w:rsidP="00606C94">
      <w:pPr>
        <w:pStyle w:val="MjTekst"/>
      </w:pPr>
      <w:r>
        <w:pict w14:anchorId="59DC333E">
          <v:rect id="_x0000_i1032" style="width:0;height:1.5pt" o:hralign="center" o:hrstd="t" o:hr="t" fillcolor="#a0a0a0" stroked="f"/>
        </w:pict>
      </w:r>
    </w:p>
    <w:p w14:paraId="0C3BEE81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9. Monitorowanie i raportowanie</w:t>
      </w:r>
    </w:p>
    <w:p w14:paraId="7239852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oferuje zaawansowane narzędzia do wizualizacji danych, umożliwiające administratorom śledzenie zagrożeń w czasie rzeczywistym.</w:t>
      </w:r>
    </w:p>
    <w:p w14:paraId="7B773267" w14:textId="77777777" w:rsidR="00606C94" w:rsidRDefault="00606C94" w:rsidP="00606C94">
      <w:pPr>
        <w:pStyle w:val="MjTekst"/>
        <w:spacing w:after="0"/>
      </w:pPr>
      <w:r w:rsidRPr="00606C94">
        <w:rPr>
          <w:b/>
          <w:bCs/>
        </w:rPr>
        <w:t>Funkcje:</w:t>
      </w:r>
    </w:p>
    <w:p w14:paraId="2F4E84FE" w14:textId="39445869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Interfejs </w:t>
      </w:r>
      <w:proofErr w:type="spellStart"/>
      <w:r w:rsidRPr="00606C94">
        <w:t>Metabase</w:t>
      </w:r>
      <w:proofErr w:type="spellEnd"/>
      <w:r w:rsidRPr="00606C94">
        <w:t xml:space="preserve"> </w:t>
      </w:r>
      <w:r w:rsidRPr="00606C94">
        <w:rPr>
          <w:rFonts w:ascii="Calibri" w:hAnsi="Calibri" w:cs="Calibri"/>
        </w:rPr>
        <w:t>–</w:t>
      </w:r>
      <w:r w:rsidRPr="00606C94">
        <w:t xml:space="preserve"> graficzny panel do przegl</w:t>
      </w:r>
      <w:r w:rsidRPr="00606C94">
        <w:rPr>
          <w:rFonts w:ascii="Calibri" w:hAnsi="Calibri" w:cs="Calibri"/>
        </w:rPr>
        <w:t>ą</w:t>
      </w:r>
      <w:r w:rsidRPr="00606C94">
        <w:t>dania zablokowanych adres</w:t>
      </w:r>
      <w:r w:rsidRPr="00606C94">
        <w:rPr>
          <w:rFonts w:ascii="Calibri" w:hAnsi="Calibri" w:cs="Calibri"/>
        </w:rPr>
        <w:t>ó</w:t>
      </w:r>
      <w:r w:rsidRPr="00606C94">
        <w:t>w IP,</w:t>
      </w:r>
    </w:p>
    <w:p w14:paraId="3E121BE9" w14:textId="459336E2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REST API </w:t>
      </w:r>
      <w:r w:rsidRPr="00606C94">
        <w:rPr>
          <w:rFonts w:ascii="Calibri" w:hAnsi="Calibri" w:cs="Calibri"/>
        </w:rPr>
        <w:t>–</w:t>
      </w:r>
      <w:r w:rsidRPr="00606C94">
        <w:t xml:space="preserve"> integracja z innymi systemami i automatyzacja dzia</w:t>
      </w:r>
      <w:r w:rsidRPr="00606C94">
        <w:rPr>
          <w:rFonts w:ascii="Calibri" w:hAnsi="Calibri" w:cs="Calibri"/>
        </w:rPr>
        <w:t>ł</w:t>
      </w:r>
      <w:r w:rsidRPr="00606C94">
        <w:t>a</w:t>
      </w:r>
      <w:r w:rsidRPr="00606C94">
        <w:rPr>
          <w:rFonts w:ascii="Calibri" w:hAnsi="Calibri" w:cs="Calibri"/>
        </w:rPr>
        <w:t>ń</w:t>
      </w:r>
      <w:r w:rsidRPr="00606C94">
        <w:t>,</w:t>
      </w:r>
    </w:p>
    <w:p w14:paraId="54ACAE96" w14:textId="04D7E3F1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>Mo</w:t>
      </w:r>
      <w:r w:rsidRPr="00606C94">
        <w:rPr>
          <w:rFonts w:ascii="Calibri" w:hAnsi="Calibri" w:cs="Calibri"/>
        </w:rPr>
        <w:t>ż</w:t>
      </w:r>
      <w:r w:rsidRPr="00606C94">
        <w:t>liwo</w:t>
      </w:r>
      <w:r w:rsidRPr="00606C94">
        <w:rPr>
          <w:rFonts w:ascii="Calibri" w:hAnsi="Calibri" w:cs="Calibri"/>
        </w:rPr>
        <w:t>ść</w:t>
      </w:r>
      <w:r w:rsidRPr="00606C94">
        <w:t xml:space="preserve"> r</w:t>
      </w:r>
      <w:r w:rsidRPr="00606C94">
        <w:rPr>
          <w:rFonts w:ascii="Calibri" w:hAnsi="Calibri" w:cs="Calibri"/>
        </w:rPr>
        <w:t>ę</w:t>
      </w:r>
      <w:r w:rsidRPr="00606C94">
        <w:t>cznego dodawania wyj</w:t>
      </w:r>
      <w:r w:rsidRPr="00606C94">
        <w:rPr>
          <w:rFonts w:ascii="Calibri" w:hAnsi="Calibri" w:cs="Calibri"/>
        </w:rPr>
        <w:t>ą</w:t>
      </w:r>
      <w:r w:rsidRPr="00606C94">
        <w:t>tk</w:t>
      </w:r>
      <w:r w:rsidRPr="00606C94">
        <w:rPr>
          <w:rFonts w:ascii="Calibri" w:hAnsi="Calibri" w:cs="Calibri"/>
        </w:rPr>
        <w:t>ó</w:t>
      </w:r>
      <w:r w:rsidRPr="00606C94">
        <w:t xml:space="preserve">w </w:t>
      </w:r>
      <w:r w:rsidRPr="00606C94">
        <w:rPr>
          <w:rFonts w:ascii="Calibri" w:hAnsi="Calibri" w:cs="Calibri"/>
        </w:rPr>
        <w:t>–</w:t>
      </w:r>
      <w:r w:rsidRPr="00606C94">
        <w:t xml:space="preserve"> administrator mo</w:t>
      </w:r>
      <w:r w:rsidRPr="00606C94">
        <w:rPr>
          <w:rFonts w:ascii="Calibri" w:hAnsi="Calibri" w:cs="Calibri"/>
        </w:rPr>
        <w:t>ż</w:t>
      </w:r>
      <w:r w:rsidRPr="00606C94">
        <w:t>e zezwoli</w:t>
      </w:r>
      <w:r w:rsidRPr="00606C94">
        <w:rPr>
          <w:rFonts w:ascii="Calibri" w:hAnsi="Calibri" w:cs="Calibri"/>
        </w:rPr>
        <w:t>ć</w:t>
      </w:r>
      <w:r w:rsidRPr="00606C94">
        <w:t xml:space="preserve"> na dost</w:t>
      </w:r>
      <w:r w:rsidRPr="00606C94">
        <w:rPr>
          <w:rFonts w:ascii="Calibri" w:hAnsi="Calibri" w:cs="Calibri"/>
        </w:rPr>
        <w:t>ę</w:t>
      </w:r>
      <w:r w:rsidRPr="00606C94">
        <w:t>p okre</w:t>
      </w:r>
      <w:r w:rsidRPr="00606C94">
        <w:rPr>
          <w:rFonts w:ascii="Calibri" w:hAnsi="Calibri" w:cs="Calibri"/>
        </w:rPr>
        <w:t>ś</w:t>
      </w:r>
      <w:r w:rsidRPr="00606C94">
        <w:t>lonym adresom IP,</w:t>
      </w:r>
    </w:p>
    <w:p w14:paraId="23B63583" w14:textId="46A8F492" w:rsidR="00606C94" w:rsidRPr="00606C94" w:rsidRDefault="00606C94">
      <w:pPr>
        <w:pStyle w:val="MjTekst"/>
        <w:numPr>
          <w:ilvl w:val="0"/>
          <w:numId w:val="12"/>
        </w:numPr>
      </w:pPr>
      <w:r w:rsidRPr="00606C94">
        <w:t xml:space="preserve">Eksport danych do SIEM </w:t>
      </w:r>
      <w:r w:rsidRPr="00606C94">
        <w:rPr>
          <w:rFonts w:ascii="Calibri" w:hAnsi="Calibri" w:cs="Calibri"/>
        </w:rPr>
        <w:t>–</w:t>
      </w:r>
      <w:r w:rsidRPr="00606C94">
        <w:t xml:space="preserve"> kompatybilno</w:t>
      </w:r>
      <w:r w:rsidRPr="00606C94">
        <w:rPr>
          <w:rFonts w:ascii="Calibri" w:hAnsi="Calibri" w:cs="Calibri"/>
        </w:rPr>
        <w:t>ść</w:t>
      </w:r>
      <w:r w:rsidRPr="00606C94">
        <w:t xml:space="preserve"> ze </w:t>
      </w:r>
      <w:proofErr w:type="spellStart"/>
      <w:r w:rsidRPr="00606C94">
        <w:t>Splunk</w:t>
      </w:r>
      <w:proofErr w:type="spellEnd"/>
      <w:r w:rsidRPr="00606C94">
        <w:t xml:space="preserve">, ELK </w:t>
      </w:r>
      <w:proofErr w:type="spellStart"/>
      <w:r w:rsidRPr="00606C94">
        <w:t>Stack</w:t>
      </w:r>
      <w:proofErr w:type="spellEnd"/>
      <w:r w:rsidRPr="00606C94">
        <w:t xml:space="preserve"> i innymi narz</w:t>
      </w:r>
      <w:r w:rsidRPr="00606C94">
        <w:rPr>
          <w:rFonts w:ascii="Calibri" w:hAnsi="Calibri" w:cs="Calibri"/>
        </w:rPr>
        <w:t>ę</w:t>
      </w:r>
      <w:r w:rsidRPr="00606C94">
        <w:t>dziami.</w:t>
      </w:r>
    </w:p>
    <w:p w14:paraId="202F9E4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D90D9F" w14:textId="77777777" w:rsidR="00606C94" w:rsidRPr="00606C94" w:rsidRDefault="00606C94">
      <w:pPr>
        <w:pStyle w:val="MjTekst"/>
        <w:numPr>
          <w:ilvl w:val="0"/>
          <w:numId w:val="11"/>
        </w:numPr>
      </w:pPr>
      <w:r w:rsidRPr="00606C94">
        <w:t>Analiza ataków, wykrywanie trendów, raportowanie do zespołów ds. bezpieczeństwa.</w:t>
      </w:r>
    </w:p>
    <w:p w14:paraId="1012F12F" w14:textId="13B5CF8F" w:rsidR="00B656B2" w:rsidRPr="00B656B2" w:rsidRDefault="00606C94" w:rsidP="000C4C24">
      <w:pPr>
        <w:pStyle w:val="MjTekst"/>
      </w:pPr>
      <w:r w:rsidRPr="00606C94">
        <w:rPr>
          <w:b/>
          <w:bCs/>
        </w:rPr>
        <w:t>Przykład:</w:t>
      </w:r>
      <w:r w:rsidRPr="00606C94">
        <w:br/>
        <w:t>Panel monitorowania pokazuje, ile adresów IP zostało zablokowanych w danym okresie oraz jakie były najczęstsze typy ataków.</w:t>
      </w:r>
    </w:p>
    <w:p w14:paraId="0BCFB758" w14:textId="1A0B966E" w:rsidR="00B244B4" w:rsidRDefault="005A3311" w:rsidP="00390934">
      <w:pPr>
        <w:pStyle w:val="Nagwek1"/>
      </w:pPr>
      <w:bookmarkStart w:id="3" w:name="_Toc194134259"/>
      <w:bookmarkStart w:id="4" w:name="OLE_LINK1"/>
      <w:r>
        <w:t xml:space="preserve">Wybrane </w:t>
      </w:r>
      <w:r w:rsidR="006E4AE9">
        <w:t>najważniejsz</w:t>
      </w:r>
      <w:r>
        <w:t>e</w:t>
      </w:r>
      <w:r w:rsidR="006E4AE9">
        <w:t xml:space="preserve"> </w:t>
      </w:r>
      <w:r w:rsidR="00B244B4" w:rsidRPr="00390934">
        <w:t>funkcjonalności</w:t>
      </w:r>
      <w:bookmarkEnd w:id="3"/>
    </w:p>
    <w:bookmarkEnd w:id="4"/>
    <w:p w14:paraId="55EFC4B3" w14:textId="77777777" w:rsidR="006E4AE9" w:rsidRDefault="006E4AE9" w:rsidP="006E4AE9">
      <w:pPr>
        <w:pStyle w:val="MjTekst"/>
      </w:pPr>
      <w:r>
        <w:t xml:space="preserve">Wybraliśmy trzy kluczowe funkcjonalności </w:t>
      </w:r>
      <w:proofErr w:type="spellStart"/>
      <w:r>
        <w:t>CrowdSec</w:t>
      </w:r>
      <w:proofErr w:type="spellEnd"/>
      <w:r>
        <w:t>, które naszym zdaniem mają największe znaczenie dla skutecznej ochrony systemów i infrastruktury IT:</w:t>
      </w:r>
    </w:p>
    <w:p w14:paraId="143FBFE5" w14:textId="517EF2F0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Analiza logów i wykrywanie zagrożeń</w:t>
      </w:r>
    </w:p>
    <w:p w14:paraId="6CB16544" w14:textId="516AF86B" w:rsidR="006E4AE9" w:rsidRDefault="006E4AE9" w:rsidP="006E4AE9">
      <w:pPr>
        <w:pStyle w:val="MjTekst"/>
      </w:pPr>
      <w:r>
        <w:t xml:space="preserve">Funkcja ta stanowi podstawę działania </w:t>
      </w:r>
      <w:proofErr w:type="spellStart"/>
      <w:r>
        <w:t>CrowdSec</w:t>
      </w:r>
      <w:proofErr w:type="spellEnd"/>
      <w:r>
        <w:t xml:space="preserve">. Bez skutecznego monitorowania logów i identyfikacji zagrożeń, dalsze działania ochronne, takie jak blokowanie atakujących adresów IP, byłyby niemożliwe. Dzięki analizie logów z różnych źródeł (serwery, aplikacje, urządzenia </w:t>
      </w:r>
      <w:r>
        <w:lastRenderedPageBreak/>
        <w:t xml:space="preserve">sieciowe), </w:t>
      </w:r>
      <w:proofErr w:type="spellStart"/>
      <w:r>
        <w:t>CrowdSec</w:t>
      </w:r>
      <w:proofErr w:type="spellEnd"/>
      <w:r>
        <w:t xml:space="preserve"> może wykrywać podejrzane aktywności, takie jak ataki </w:t>
      </w:r>
      <w:proofErr w:type="spellStart"/>
      <w:r>
        <w:t>brute-force</w:t>
      </w:r>
      <w:proofErr w:type="spellEnd"/>
      <w:r>
        <w:t xml:space="preserve">, skanowanie portów czy próby SQL </w:t>
      </w:r>
      <w:proofErr w:type="spellStart"/>
      <w:r>
        <w:t>Injection</w:t>
      </w:r>
      <w:proofErr w:type="spellEnd"/>
      <w:r>
        <w:t>. Jest to kluczowe dla zapewnienia bezpieczeństwa zarówno dla pojedynczych serwerów, jak i rozproszonych środowisk.</w:t>
      </w:r>
    </w:p>
    <w:p w14:paraId="0D6FF4CA" w14:textId="28BB97C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 xml:space="preserve">Mechanizm społecznościowego </w:t>
      </w:r>
      <w:proofErr w:type="spellStart"/>
      <w:r w:rsidRPr="006E4AE9">
        <w:rPr>
          <w:b/>
          <w:bCs/>
        </w:rPr>
        <w:t>Threat</w:t>
      </w:r>
      <w:proofErr w:type="spellEnd"/>
      <w:r w:rsidRPr="006E4AE9">
        <w:rPr>
          <w:b/>
          <w:bCs/>
        </w:rPr>
        <w:t xml:space="preserve"> </w:t>
      </w:r>
      <w:proofErr w:type="spellStart"/>
      <w:r w:rsidRPr="006E4AE9">
        <w:rPr>
          <w:b/>
          <w:bCs/>
        </w:rPr>
        <w:t>Intelligence</w:t>
      </w:r>
      <w:proofErr w:type="spellEnd"/>
    </w:p>
    <w:p w14:paraId="1B0E9345" w14:textId="160ED35F" w:rsidR="006E4AE9" w:rsidRDefault="006E4AE9" w:rsidP="006E4AE9">
      <w:pPr>
        <w:pStyle w:val="MjTekst"/>
      </w:pPr>
      <w:r>
        <w:t xml:space="preserve">Funkcja jest jednym z głównych czynników wyróżniających </w:t>
      </w:r>
      <w:proofErr w:type="spellStart"/>
      <w:r>
        <w:t>CrowdSec</w:t>
      </w:r>
      <w:proofErr w:type="spellEnd"/>
      <w:r>
        <w:t xml:space="preserve"> na tle innych systemów ochrony. Mechanizm ten pozwala użytkownikom na dzielenie się informacjami o złośliwych adresach IP, co znacząco przyspiesza reakcję na nowe zagrożenia i zmniejsza liczbę fałszywych alarmów. Dzięki temu społeczność </w:t>
      </w:r>
      <w:proofErr w:type="spellStart"/>
      <w:r>
        <w:t>CrowdSec</w:t>
      </w:r>
      <w:proofErr w:type="spellEnd"/>
      <w:r>
        <w:t xml:space="preserve"> działa jak globalny system ostrzegania, w którym każdy użytkownik przyczynia się do poprawy bezpieczeństwa całej sieci. To podejście pozwala również lepiej chronić przed atakami zero-</w:t>
      </w:r>
      <w:proofErr w:type="spellStart"/>
      <w:r>
        <w:t>day</w:t>
      </w:r>
      <w:proofErr w:type="spellEnd"/>
      <w:r>
        <w:t>, zanim zostaną one oficjalnie udokumentowane.</w:t>
      </w:r>
    </w:p>
    <w:p w14:paraId="0F0B2F9B" w14:textId="28F77B6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Automatyczne blokowanie zagrożeń (</w:t>
      </w:r>
      <w:proofErr w:type="spellStart"/>
      <w:r w:rsidRPr="006E4AE9">
        <w:rPr>
          <w:b/>
          <w:bCs/>
        </w:rPr>
        <w:t>Bouncers</w:t>
      </w:r>
      <w:proofErr w:type="spellEnd"/>
      <w:r w:rsidRPr="006E4AE9">
        <w:rPr>
          <w:b/>
          <w:bCs/>
        </w:rPr>
        <w:t>)</w:t>
      </w:r>
    </w:p>
    <w:p w14:paraId="32D77D62" w14:textId="5C796AAF" w:rsidR="006E4AE9" w:rsidRDefault="006E4AE9" w:rsidP="006E4AE9">
      <w:pPr>
        <w:pStyle w:val="MjTekst"/>
      </w:pPr>
      <w:r>
        <w:t xml:space="preserve">Wykrywanie zagrożeń to jedno, ale bez automatycznej reakcji na nie, ochrona nie byłaby w pełni skuteczna. Moduły </w:t>
      </w:r>
      <w:proofErr w:type="spellStart"/>
      <w:r>
        <w:t>Bouncers</w:t>
      </w:r>
      <w:proofErr w:type="spellEnd"/>
      <w:r>
        <w:t xml:space="preserve"> umożliwiają dynamiczne blokowanie atakujących IP na różnych poziomach – od </w:t>
      </w:r>
      <w:proofErr w:type="spellStart"/>
      <w:r>
        <w:t>firewalla</w:t>
      </w:r>
      <w:proofErr w:type="spellEnd"/>
      <w:r>
        <w:t xml:space="preserve">, przez serwery WWW, aż po integrację z usługami chmurowymi, takimi jak </w:t>
      </w:r>
      <w:proofErr w:type="spellStart"/>
      <w:r>
        <w:t>Cloudflare</w:t>
      </w:r>
      <w:proofErr w:type="spellEnd"/>
      <w:r>
        <w:t>. Automatyzacja tego procesu pozwala na natychmiastowe odcinanie zagrożeń bez konieczności ręcznej interwencji administratora, co jest kluczowe w przypadku ataków rozproszonych i dużej liczby incydentów.</w:t>
      </w:r>
    </w:p>
    <w:p w14:paraId="6D1D46A6" w14:textId="77777777" w:rsidR="00402339" w:rsidRDefault="00402339" w:rsidP="006E4AE9">
      <w:pPr>
        <w:pStyle w:val="MjTekst"/>
      </w:pPr>
    </w:p>
    <w:p w14:paraId="6D5F4ACA" w14:textId="7D1B6FD0" w:rsidR="00402339" w:rsidRDefault="00402339" w:rsidP="006E4AE9">
      <w:pPr>
        <w:pStyle w:val="Nagwek1"/>
      </w:pPr>
      <w:r>
        <w:t xml:space="preserve">Instalacja, konfiguracja i uruchomienie </w:t>
      </w:r>
      <w:proofErr w:type="spellStart"/>
      <w:r>
        <w:t>CrowdSec</w:t>
      </w:r>
      <w:proofErr w:type="spellEnd"/>
      <w:r>
        <w:t xml:space="preserve"> na serwerze </w:t>
      </w:r>
      <w:proofErr w:type="spellStart"/>
      <w:r>
        <w:t>Ubuntu</w:t>
      </w:r>
      <w:proofErr w:type="spellEnd"/>
    </w:p>
    <w:p w14:paraId="73648D15" w14:textId="726B4961" w:rsidR="00402339" w:rsidRDefault="00402339" w:rsidP="00402339">
      <w:pPr>
        <w:pStyle w:val="Nagwek2"/>
        <w:ind w:left="567" w:hanging="567"/>
      </w:pPr>
      <w:r w:rsidRPr="00402339">
        <w:t xml:space="preserve">Instalacja </w:t>
      </w:r>
      <w:proofErr w:type="spellStart"/>
      <w:r w:rsidRPr="00402339">
        <w:t>CrowdSec</w:t>
      </w:r>
      <w:proofErr w:type="spellEnd"/>
      <w:r w:rsidRPr="00402339">
        <w:t xml:space="preserve"> na świeżym serwerze </w:t>
      </w:r>
      <w:proofErr w:type="spellStart"/>
      <w:r w:rsidRPr="00402339">
        <w:t>Ubuntu</w:t>
      </w:r>
      <w:proofErr w:type="spellEnd"/>
    </w:p>
    <w:p w14:paraId="1169BB69" w14:textId="22900202" w:rsidR="00A21BC3" w:rsidRPr="00A21BC3" w:rsidRDefault="00A21BC3" w:rsidP="00A21BC3">
      <w:pPr>
        <w:pStyle w:val="MjTekst"/>
      </w:pPr>
      <w:r>
        <w:t>Aktualizacja pakietów – Pobiera najnowsze wersje pakietów i aktualizuje system.</w:t>
      </w:r>
    </w:p>
    <w:p w14:paraId="51A869BD" w14:textId="09A9B88F" w:rsidR="00402339" w:rsidRPr="00A21BC3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update &amp;&amp;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upgrade -y</w:t>
      </w:r>
    </w:p>
    <w:p w14:paraId="55894C3F" w14:textId="77777777" w:rsidR="00A21BC3" w:rsidRPr="00300A55" w:rsidRDefault="00A21BC3" w:rsidP="00402339">
      <w:pPr>
        <w:pStyle w:val="MjTekst"/>
        <w:rPr>
          <w:lang w:val="en-US"/>
        </w:rPr>
      </w:pPr>
    </w:p>
    <w:p w14:paraId="62C365FC" w14:textId="69A762E1" w:rsidR="00402339" w:rsidRPr="00A21BC3" w:rsidRDefault="00A21BC3" w:rsidP="00402339">
      <w:pPr>
        <w:pStyle w:val="MjTekst"/>
      </w:pPr>
      <w:r>
        <w:t xml:space="preserve">Dodanie repozytorium </w:t>
      </w:r>
      <w:proofErr w:type="spellStart"/>
      <w:r>
        <w:t>CrowdSec</w:t>
      </w:r>
      <w:proofErr w:type="spellEnd"/>
      <w:r>
        <w:t xml:space="preserve"> – Automatycznie konfiguruje źródła pakietów dla </w:t>
      </w:r>
      <w:proofErr w:type="spellStart"/>
      <w:r>
        <w:t>Ubuntu</w:t>
      </w:r>
      <w:proofErr w:type="spellEnd"/>
      <w:r>
        <w:t>.</w:t>
      </w:r>
    </w:p>
    <w:p w14:paraId="0AA9CF35" w14:textId="77777777" w:rsidR="002410D1" w:rsidRPr="002410D1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r w:rsidRPr="002410D1">
        <w:rPr>
          <w:rFonts w:ascii="Consolas" w:hAnsi="Consolas"/>
          <w:b/>
          <w:bCs/>
          <w:i/>
          <w:iCs/>
          <w:lang w:val="en-US"/>
        </w:rPr>
        <w:t xml:space="preserve">curl -s https://packagecloud.io/install/repositories/crowdsec/crowdsec/script.deb.sh | </w:t>
      </w:r>
      <w:proofErr w:type="spellStart"/>
      <w:r w:rsidRPr="002410D1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2410D1">
        <w:rPr>
          <w:rFonts w:ascii="Consolas" w:hAnsi="Consolas"/>
          <w:b/>
          <w:bCs/>
          <w:i/>
          <w:iCs/>
          <w:lang w:val="en-US"/>
        </w:rPr>
        <w:t xml:space="preserve"> bash</w:t>
      </w:r>
    </w:p>
    <w:p w14:paraId="4A1BF03A" w14:textId="77777777" w:rsidR="00A21BC3" w:rsidRPr="002410D1" w:rsidRDefault="00A21BC3" w:rsidP="00402339">
      <w:pPr>
        <w:pStyle w:val="MjTekst"/>
        <w:rPr>
          <w:lang w:val="en-US"/>
        </w:rPr>
      </w:pPr>
    </w:p>
    <w:p w14:paraId="0AF67908" w14:textId="0C483B69" w:rsidR="00402339" w:rsidRPr="00A21BC3" w:rsidRDefault="00A21BC3" w:rsidP="00402339">
      <w:pPr>
        <w:pStyle w:val="MjTekst"/>
      </w:pPr>
      <w:r>
        <w:t xml:space="preserve">Instalacja głównego silnika </w:t>
      </w:r>
      <w:proofErr w:type="spellStart"/>
      <w:r>
        <w:t>CrowdSec</w:t>
      </w:r>
      <w:proofErr w:type="spellEnd"/>
      <w:r>
        <w:t xml:space="preserve"> – Pobiera i instaluje główną aplikację.</w:t>
      </w:r>
    </w:p>
    <w:p w14:paraId="3623DA09" w14:textId="6D3106C5" w:rsidR="00402339" w:rsidRPr="002410D1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2410D1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2410D1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2410D1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2410D1">
        <w:rPr>
          <w:rFonts w:ascii="Consolas" w:hAnsi="Consolas"/>
          <w:b/>
          <w:bCs/>
          <w:i/>
          <w:iCs/>
          <w:lang w:val="en-US"/>
        </w:rPr>
        <w:t xml:space="preserve"> -y</w:t>
      </w:r>
    </w:p>
    <w:p w14:paraId="0755EF06" w14:textId="77777777" w:rsidR="00A21BC3" w:rsidRPr="002410D1" w:rsidRDefault="00A21BC3" w:rsidP="00402339">
      <w:pPr>
        <w:pStyle w:val="MjTekst"/>
        <w:rPr>
          <w:lang w:val="en-US"/>
        </w:rPr>
      </w:pPr>
    </w:p>
    <w:p w14:paraId="18706722" w14:textId="2CDBCD0B" w:rsidR="00402339" w:rsidRPr="00A21BC3" w:rsidRDefault="00A21BC3" w:rsidP="00402339">
      <w:pPr>
        <w:pStyle w:val="MjTekst"/>
      </w:pPr>
      <w:bookmarkStart w:id="5" w:name="OLE_LINK3"/>
      <w:r>
        <w:t xml:space="preserve">Włączenie i uruchomienie usługi – Aktywuje </w:t>
      </w:r>
      <w:proofErr w:type="spellStart"/>
      <w:r>
        <w:t>CrowdSec</w:t>
      </w:r>
      <w:proofErr w:type="spellEnd"/>
      <w:r>
        <w:t xml:space="preserve"> i uruchamia go automatycznie przy starcie systemu.</w:t>
      </w:r>
    </w:p>
    <w:bookmarkEnd w:id="5"/>
    <w:p w14:paraId="1E0AC6E9" w14:textId="2E46B556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enable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--</w:t>
      </w:r>
      <w:proofErr w:type="spellStart"/>
      <w:r w:rsidRPr="00402339">
        <w:rPr>
          <w:rFonts w:ascii="Consolas" w:hAnsi="Consolas"/>
          <w:b/>
          <w:bCs/>
          <w:i/>
          <w:iCs/>
        </w:rPr>
        <w:t>now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0C00F342" w14:textId="72248CE1" w:rsidR="00A21BC3" w:rsidRPr="00A21BC3" w:rsidRDefault="00A21BC3" w:rsidP="00A21BC3">
      <w:pPr>
        <w:pStyle w:val="MjTekst"/>
      </w:pPr>
    </w:p>
    <w:p w14:paraId="513BD585" w14:textId="3A115981" w:rsidR="00402339" w:rsidRPr="00402339" w:rsidRDefault="00402339" w:rsidP="00402339">
      <w:pPr>
        <w:pStyle w:val="Nagwek2"/>
        <w:ind w:left="567" w:hanging="567"/>
      </w:pPr>
      <w:r w:rsidRPr="00402339">
        <w:lastRenderedPageBreak/>
        <w:t xml:space="preserve">Wstępna konfiguracja </w:t>
      </w:r>
      <w:proofErr w:type="spellStart"/>
      <w:r w:rsidRPr="00402339">
        <w:t>CrowdSec</w:t>
      </w:r>
      <w:proofErr w:type="spellEnd"/>
    </w:p>
    <w:p w14:paraId="7F7B2E66" w14:textId="6F3B1E68" w:rsidR="00402339" w:rsidRPr="00402339" w:rsidRDefault="00402339" w:rsidP="00402339">
      <w:pPr>
        <w:pStyle w:val="MjTekst"/>
      </w:pPr>
      <w:r>
        <w:t xml:space="preserve">Instalacja </w:t>
      </w:r>
      <w:proofErr w:type="spellStart"/>
      <w:r>
        <w:t>parsera</w:t>
      </w:r>
      <w:proofErr w:type="spellEnd"/>
      <w:r>
        <w:t xml:space="preserve"> dla SSH – Umożliwia analizowanie logów SSH w celu wykrywania ataków.</w:t>
      </w:r>
    </w:p>
    <w:p w14:paraId="552A05CF" w14:textId="482DBE6D" w:rsidR="002410D1" w:rsidRPr="00402339" w:rsidRDefault="00402339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sshd</w:t>
      </w:r>
      <w:proofErr w:type="spellEnd"/>
    </w:p>
    <w:p w14:paraId="0A6AE456" w14:textId="77777777" w:rsidR="00402339" w:rsidRDefault="00402339" w:rsidP="00402339">
      <w:pPr>
        <w:pStyle w:val="MjTekst"/>
        <w:rPr>
          <w:lang w:val="en-US"/>
        </w:rPr>
      </w:pPr>
    </w:p>
    <w:p w14:paraId="7A13A2B9" w14:textId="77777777" w:rsidR="002410D1" w:rsidRDefault="002410D1" w:rsidP="002410D1">
      <w:pPr>
        <w:pStyle w:val="MjTekst"/>
      </w:pPr>
      <w:r>
        <w:t xml:space="preserve">Dodanie </w:t>
      </w:r>
      <w:proofErr w:type="spellStart"/>
      <w:r>
        <w:t>parsera</w:t>
      </w:r>
      <w:proofErr w:type="spellEnd"/>
      <w:r>
        <w:t xml:space="preserve"> dla serwera </w:t>
      </w:r>
      <w:proofErr w:type="spellStart"/>
      <w:r>
        <w:t>Nginx</w:t>
      </w:r>
      <w:proofErr w:type="spellEnd"/>
      <w:r>
        <w:t xml:space="preserve"> – Opcjonalnie, jeśli chcesz analizować logi z </w:t>
      </w:r>
      <w:proofErr w:type="spellStart"/>
      <w:r>
        <w:t>Nginx</w:t>
      </w:r>
      <w:proofErr w:type="spellEnd"/>
      <w:r>
        <w:t>.</w:t>
      </w:r>
    </w:p>
    <w:p w14:paraId="5E5693B5" w14:textId="77777777" w:rsidR="002410D1" w:rsidRPr="00402339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/nginx</w:t>
      </w:r>
    </w:p>
    <w:p w14:paraId="7AF091BB" w14:textId="77777777" w:rsidR="002410D1" w:rsidRDefault="002410D1" w:rsidP="00402339">
      <w:pPr>
        <w:pStyle w:val="MjTekst"/>
        <w:rPr>
          <w:lang w:val="en-US"/>
        </w:rPr>
      </w:pPr>
    </w:p>
    <w:p w14:paraId="641E3B39" w14:textId="5A2957DD" w:rsidR="00A21BC3" w:rsidRPr="00A21BC3" w:rsidRDefault="00A21BC3" w:rsidP="00402339">
      <w:pPr>
        <w:pStyle w:val="MjTekst"/>
      </w:pPr>
      <w:r>
        <w:t xml:space="preserve">Wyświetlenie dostępnych </w:t>
      </w:r>
      <w:proofErr w:type="spellStart"/>
      <w:r>
        <w:t>parserów</w:t>
      </w:r>
      <w:proofErr w:type="spellEnd"/>
      <w:r>
        <w:t xml:space="preserve"> – Sprawdza, jakie moduły przetwarzania logów są aktywne.</w:t>
      </w:r>
    </w:p>
    <w:p w14:paraId="41C67A3A" w14:textId="3068FEF2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parsers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764BEBBE" w14:textId="77777777" w:rsidR="00402339" w:rsidRDefault="00402339" w:rsidP="00402339">
      <w:pPr>
        <w:pStyle w:val="MjTekst"/>
      </w:pPr>
    </w:p>
    <w:p w14:paraId="62C9EB2A" w14:textId="33FB070F" w:rsidR="00402339" w:rsidRDefault="00A21BC3" w:rsidP="00402339">
      <w:pPr>
        <w:pStyle w:val="MjTekst"/>
      </w:pPr>
      <w:r>
        <w:t>Sprawdzenie dostępnych scenariuszy – Wyświetla reguły detekcji zagrożeń.</w:t>
      </w:r>
    </w:p>
    <w:p w14:paraId="774F9C4C" w14:textId="4898FE85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scenarios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442BFAFB" w14:textId="77777777" w:rsidR="00402339" w:rsidRDefault="00402339" w:rsidP="00402339">
      <w:pPr>
        <w:pStyle w:val="MjTekst"/>
      </w:pPr>
    </w:p>
    <w:p w14:paraId="7FD56973" w14:textId="3CE3349F" w:rsidR="00402339" w:rsidRDefault="00A21BC3" w:rsidP="00402339">
      <w:pPr>
        <w:pStyle w:val="MjTekst"/>
      </w:pPr>
      <w:r>
        <w:t>Podgląd aktualnych blokad – Wyświetla listę zablokowanych adresów IP.</w:t>
      </w:r>
    </w:p>
    <w:p w14:paraId="393B5C2F" w14:textId="5050D8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decisions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354C5735" w14:textId="77777777" w:rsidR="00402339" w:rsidRDefault="00402339" w:rsidP="00402339">
      <w:pPr>
        <w:pStyle w:val="MjTekst"/>
      </w:pPr>
    </w:p>
    <w:p w14:paraId="3DAF8509" w14:textId="77777777" w:rsidR="002410D1" w:rsidRDefault="002410D1" w:rsidP="002410D1">
      <w:pPr>
        <w:pStyle w:val="MjTekst"/>
      </w:pPr>
      <w:bookmarkStart w:id="6" w:name="OLE_LINK11"/>
      <w:r>
        <w:t xml:space="preserve">Instalacja </w:t>
      </w:r>
      <w:proofErr w:type="spellStart"/>
      <w:r>
        <w:t>bouncera</w:t>
      </w:r>
      <w:proofErr w:type="spellEnd"/>
      <w:r>
        <w:t xml:space="preserve"> (</w:t>
      </w:r>
      <w:proofErr w:type="spellStart"/>
      <w:r>
        <w:t>blokera</w:t>
      </w:r>
      <w:proofErr w:type="spellEnd"/>
      <w:r>
        <w:t xml:space="preserve">) – Pozwala na automatyczne blokowanie złośliwego ruchu w </w:t>
      </w:r>
      <w:proofErr w:type="spellStart"/>
      <w:r>
        <w:t>iptables</w:t>
      </w:r>
      <w:proofErr w:type="spellEnd"/>
      <w:r>
        <w:t>.</w:t>
      </w:r>
    </w:p>
    <w:p w14:paraId="118F8E3A" w14:textId="77777777" w:rsidR="002410D1" w:rsidRPr="00402339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bookmarkStart w:id="7" w:name="OLE_LINK10"/>
      <w:bookmarkEnd w:id="6"/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-firewall-bouncer-iptables -y</w:t>
      </w:r>
    </w:p>
    <w:bookmarkEnd w:id="7"/>
    <w:p w14:paraId="07372EBC" w14:textId="77777777" w:rsidR="00402339" w:rsidRDefault="00402339" w:rsidP="00402339">
      <w:pPr>
        <w:pStyle w:val="MjTekst"/>
        <w:rPr>
          <w:lang w:val="en-US"/>
        </w:rPr>
      </w:pPr>
    </w:p>
    <w:p w14:paraId="58323D6F" w14:textId="04BFBA53" w:rsidR="002410D1" w:rsidRDefault="002410D1" w:rsidP="002410D1">
      <w:pPr>
        <w:pStyle w:val="MjTekst"/>
      </w:pPr>
      <w:r>
        <w:t xml:space="preserve">Instalacja </w:t>
      </w:r>
      <w:proofErr w:type="spellStart"/>
      <w:r>
        <w:t>bouncera</w:t>
      </w:r>
      <w:proofErr w:type="spellEnd"/>
      <w:r>
        <w:t xml:space="preserve"> </w:t>
      </w:r>
      <w:r>
        <w:t>serwera Apache</w:t>
      </w:r>
      <w:r>
        <w:t xml:space="preserve"> – Pozwala na automatyczne blokowanie złośliwego ruchu </w:t>
      </w:r>
      <w:r>
        <w:t>dla serwera Apache</w:t>
      </w:r>
    </w:p>
    <w:p w14:paraId="6ED41CB2" w14:textId="522DFA46" w:rsidR="002410D1" w:rsidRPr="002410D1" w:rsidRDefault="002410D1" w:rsidP="002410D1">
      <w:pPr>
        <w:pStyle w:val="MjTekst"/>
        <w:jc w:val="center"/>
        <w:rPr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install crowdsec-</w:t>
      </w:r>
      <w:r w:rsidRPr="002410D1">
        <w:rPr>
          <w:b/>
          <w:bCs/>
          <w:i/>
          <w:iCs/>
          <w:lang w:val="en-US"/>
        </w:rPr>
        <w:t>crowdsec-apache2-bouncer -y</w:t>
      </w:r>
    </w:p>
    <w:p w14:paraId="181AD38B" w14:textId="77777777" w:rsidR="002410D1" w:rsidRDefault="002410D1" w:rsidP="00402339">
      <w:pPr>
        <w:pStyle w:val="MjTekst"/>
        <w:rPr>
          <w:lang w:val="en-US"/>
        </w:rPr>
      </w:pPr>
    </w:p>
    <w:p w14:paraId="637CAF8E" w14:textId="3A29B089" w:rsidR="0080733C" w:rsidRPr="00A21BC3" w:rsidRDefault="0080733C" w:rsidP="0080733C">
      <w:pPr>
        <w:pStyle w:val="MjTekst"/>
      </w:pPr>
      <w:r>
        <w:t>Nowe scenariusze</w:t>
      </w:r>
      <w:r>
        <w:t xml:space="preserve">– </w:t>
      </w:r>
      <w:r w:rsidRPr="0080733C">
        <w:t>Doda</w:t>
      </w:r>
      <w:r>
        <w:t>je</w:t>
      </w:r>
      <w:r w:rsidRPr="0080733C">
        <w:t xml:space="preserve"> więcej scenariuszy (np.</w:t>
      </w:r>
      <w:r>
        <w:t xml:space="preserve"> w tym przypadku</w:t>
      </w:r>
      <w:r w:rsidRPr="0080733C">
        <w:t xml:space="preserve"> dla </w:t>
      </w:r>
      <w:proofErr w:type="spellStart"/>
      <w:r w:rsidRPr="0080733C">
        <w:t>bruteforce</w:t>
      </w:r>
      <w:proofErr w:type="spellEnd"/>
      <w:r w:rsidRPr="0080733C">
        <w:t xml:space="preserve"> SSH)</w:t>
      </w:r>
    </w:p>
    <w:p w14:paraId="6925E6F0" w14:textId="77777777" w:rsidR="0080733C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80733C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80733C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80733C">
        <w:rPr>
          <w:rFonts w:ascii="Consolas" w:hAnsi="Consolas"/>
          <w:b/>
          <w:bCs/>
          <w:i/>
          <w:iCs/>
          <w:lang w:val="en-US"/>
        </w:rPr>
        <w:t>/ssh-bf</w:t>
      </w:r>
    </w:p>
    <w:p w14:paraId="488CFAC2" w14:textId="59A22EBC" w:rsidR="0080733C" w:rsidRPr="0080733C" w:rsidRDefault="0080733C" w:rsidP="00402339">
      <w:pPr>
        <w:pStyle w:val="MjTekst"/>
        <w:rPr>
          <w:lang w:val="en-US"/>
        </w:rPr>
      </w:pPr>
    </w:p>
    <w:p w14:paraId="46661C12" w14:textId="55CE8F0F" w:rsidR="00402339" w:rsidRPr="00A21BC3" w:rsidRDefault="00A21BC3" w:rsidP="00402339">
      <w:pPr>
        <w:pStyle w:val="MjTekst"/>
      </w:pPr>
      <w:r>
        <w:t xml:space="preserve">Restart </w:t>
      </w:r>
      <w:proofErr w:type="spellStart"/>
      <w:r>
        <w:t>CrowdSec</w:t>
      </w:r>
      <w:proofErr w:type="spellEnd"/>
      <w:r>
        <w:t xml:space="preserve"> – Wymuszona ponowna inicjalizacja po dodaniu nowych konfiguracji.</w:t>
      </w:r>
    </w:p>
    <w:p w14:paraId="30482C90" w14:textId="3DE7B89D" w:rsidR="0080733C" w:rsidRPr="0080733C" w:rsidRDefault="00402339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restart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160CA2FE" w14:textId="77777777" w:rsidR="0080733C" w:rsidRPr="0080733C" w:rsidRDefault="0080733C" w:rsidP="00402339">
      <w:pPr>
        <w:pStyle w:val="MjTekst"/>
        <w:rPr>
          <w:lang w:val="en-US"/>
        </w:rPr>
      </w:pPr>
    </w:p>
    <w:p w14:paraId="73CEFF48" w14:textId="5E647E3A" w:rsidR="002410D1" w:rsidRPr="00A21BC3" w:rsidRDefault="002410D1" w:rsidP="002410D1">
      <w:pPr>
        <w:pStyle w:val="MjTekst"/>
      </w:pPr>
      <w:r>
        <w:t>Lista zainstalowanych kolekcji</w:t>
      </w:r>
      <w:r>
        <w:t xml:space="preserve"> – </w:t>
      </w:r>
      <w:r>
        <w:t xml:space="preserve">Pozwala sprawdzić zainstalowane kolekcje </w:t>
      </w:r>
      <w:proofErr w:type="spellStart"/>
      <w:r>
        <w:t>CrowdSec</w:t>
      </w:r>
      <w:proofErr w:type="spellEnd"/>
    </w:p>
    <w:p w14:paraId="67246EEE" w14:textId="4C6A16FA" w:rsidR="002410D1" w:rsidRPr="00402339" w:rsidRDefault="002410D1" w:rsidP="002410D1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cscli</w:t>
      </w:r>
      <w:proofErr w:type="spellEnd"/>
      <w:r>
        <w:rPr>
          <w:rFonts w:ascii="Consolas" w:hAnsi="Consolas"/>
          <w:b/>
          <w:bCs/>
          <w:i/>
          <w:iCs/>
        </w:rPr>
        <w:t xml:space="preserve"> hub list</w:t>
      </w:r>
    </w:p>
    <w:p w14:paraId="2BF5F652" w14:textId="77777777" w:rsidR="002410D1" w:rsidRDefault="002410D1" w:rsidP="00402339">
      <w:pPr>
        <w:pStyle w:val="MjTekst"/>
      </w:pPr>
    </w:p>
    <w:p w14:paraId="055BC96C" w14:textId="77777777" w:rsidR="002410D1" w:rsidRDefault="002410D1" w:rsidP="00402339">
      <w:pPr>
        <w:pStyle w:val="MjTekst"/>
      </w:pPr>
    </w:p>
    <w:p w14:paraId="28E250E9" w14:textId="4ED34A25" w:rsidR="00402339" w:rsidRPr="002410D1" w:rsidRDefault="00402339" w:rsidP="00402339">
      <w:pPr>
        <w:pStyle w:val="Nagwek2"/>
        <w:ind w:left="567" w:hanging="567"/>
      </w:pPr>
      <w:r>
        <w:t xml:space="preserve">Uruchomienie </w:t>
      </w:r>
      <w:proofErr w:type="spellStart"/>
      <w:r>
        <w:t>CrowdSec</w:t>
      </w:r>
      <w:proofErr w:type="spellEnd"/>
      <w:r>
        <w:t xml:space="preserve"> i </w:t>
      </w:r>
      <w:proofErr w:type="spellStart"/>
      <w:r>
        <w:t>Dashboarda</w:t>
      </w:r>
      <w:proofErr w:type="spellEnd"/>
    </w:p>
    <w:p w14:paraId="457BED9C" w14:textId="1DA9E7D1" w:rsidR="002410D1" w:rsidRDefault="0080733C" w:rsidP="00402339">
      <w:pPr>
        <w:pStyle w:val="MjTekst"/>
      </w:pPr>
      <w:r>
        <w:t xml:space="preserve">Instalacja </w:t>
      </w:r>
      <w:proofErr w:type="spellStart"/>
      <w:r>
        <w:t>dockera</w:t>
      </w:r>
      <w:proofErr w:type="spellEnd"/>
      <w:r>
        <w:t xml:space="preserve"> – Przed uruchomieniem </w:t>
      </w:r>
      <w:proofErr w:type="spellStart"/>
      <w:r>
        <w:t>Dashboarda</w:t>
      </w:r>
      <w:proofErr w:type="spellEnd"/>
      <w:r>
        <w:t xml:space="preserve"> trzeba zainstalować </w:t>
      </w:r>
      <w:proofErr w:type="spellStart"/>
      <w:r>
        <w:t>dockera</w:t>
      </w:r>
      <w:proofErr w:type="spellEnd"/>
    </w:p>
    <w:p w14:paraId="3767F78C" w14:textId="3D1CFA79" w:rsidR="002410D1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apt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install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docker.io</w:t>
      </w:r>
    </w:p>
    <w:p w14:paraId="0BB97990" w14:textId="77777777" w:rsidR="0080733C" w:rsidRPr="0080733C" w:rsidRDefault="0080733C" w:rsidP="00402339">
      <w:pPr>
        <w:pStyle w:val="MjTekst"/>
      </w:pPr>
    </w:p>
    <w:p w14:paraId="6DD19311" w14:textId="713E56BE" w:rsidR="00402339" w:rsidRPr="00A21BC3" w:rsidRDefault="00A21BC3" w:rsidP="00402339">
      <w:pPr>
        <w:pStyle w:val="MjTekst"/>
      </w:pPr>
      <w:r>
        <w:t xml:space="preserve">Instalacja </w:t>
      </w:r>
      <w:proofErr w:type="spellStart"/>
      <w:r>
        <w:t>dashboarda</w:t>
      </w:r>
      <w:proofErr w:type="spellEnd"/>
      <w:r>
        <w:t xml:space="preserve"> – Konfiguruje interfejs webowy </w:t>
      </w:r>
      <w:proofErr w:type="spellStart"/>
      <w:r>
        <w:t>CrowdSec</w:t>
      </w:r>
      <w:proofErr w:type="spellEnd"/>
      <w:r w:rsidR="0080733C">
        <w:t xml:space="preserve"> na otwartym porcie.</w:t>
      </w:r>
    </w:p>
    <w:p w14:paraId="1C03E059" w14:textId="2A25597C" w:rsidR="00402339" w:rsidRPr="0080733C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8" w:name="OLE_LINK6"/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dashboard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setup</w:t>
      </w:r>
      <w:r w:rsidR="0080733C" w:rsidRPr="0080733C">
        <w:rPr>
          <w:rFonts w:ascii="Consolas" w:hAnsi="Consolas"/>
          <w:b/>
          <w:bCs/>
          <w:i/>
          <w:iCs/>
        </w:rPr>
        <w:t xml:space="preserve"> –</w:t>
      </w:r>
      <w:proofErr w:type="spellStart"/>
      <w:r w:rsidR="0080733C" w:rsidRPr="0080733C">
        <w:rPr>
          <w:rFonts w:ascii="Consolas" w:hAnsi="Consolas"/>
          <w:b/>
          <w:bCs/>
          <w:i/>
          <w:iCs/>
        </w:rPr>
        <w:t>listen</w:t>
      </w:r>
      <w:proofErr w:type="spellEnd"/>
      <w:r w:rsidR="0080733C" w:rsidRPr="0080733C">
        <w:rPr>
          <w:rFonts w:ascii="Consolas" w:hAnsi="Consolas"/>
          <w:b/>
          <w:bCs/>
          <w:i/>
          <w:iCs/>
        </w:rPr>
        <w:t xml:space="preserve"> 0.0.0.0</w:t>
      </w:r>
    </w:p>
    <w:bookmarkEnd w:id="8"/>
    <w:p w14:paraId="5BC282D5" w14:textId="77777777" w:rsidR="00402339" w:rsidRPr="0080733C" w:rsidRDefault="00402339" w:rsidP="00402339">
      <w:pPr>
        <w:pStyle w:val="MjTekst"/>
      </w:pPr>
    </w:p>
    <w:p w14:paraId="45E69AE2" w14:textId="44A7D6F9" w:rsidR="00402339" w:rsidRDefault="00A21BC3" w:rsidP="00402339">
      <w:pPr>
        <w:pStyle w:val="MjTekst"/>
      </w:pPr>
      <w:r>
        <w:t xml:space="preserve">Uruchomienie </w:t>
      </w:r>
      <w:proofErr w:type="spellStart"/>
      <w:r>
        <w:t>dashboarda</w:t>
      </w:r>
      <w:proofErr w:type="spellEnd"/>
      <w:r>
        <w:t xml:space="preserve"> – Odpala serwer WWW dla panelu </w:t>
      </w:r>
      <w:proofErr w:type="spellStart"/>
      <w:r>
        <w:t>CrowdSec</w:t>
      </w:r>
      <w:proofErr w:type="spellEnd"/>
      <w:r>
        <w:t>.</w:t>
      </w:r>
    </w:p>
    <w:p w14:paraId="3AD0A85E" w14:textId="560025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9" w:name="OLE_LINK7"/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dashboard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start</w:t>
      </w:r>
    </w:p>
    <w:bookmarkEnd w:id="9"/>
    <w:p w14:paraId="71D7F6F0" w14:textId="77777777" w:rsidR="00402339" w:rsidRDefault="00402339" w:rsidP="00402339">
      <w:pPr>
        <w:pStyle w:val="MjTekst"/>
      </w:pPr>
    </w:p>
    <w:p w14:paraId="1965410D" w14:textId="4A8C43E9" w:rsidR="00402339" w:rsidRDefault="00A21BC3" w:rsidP="00402339">
      <w:pPr>
        <w:pStyle w:val="MjTekst"/>
      </w:pPr>
      <w:r>
        <w:t xml:space="preserve">Sprawdzenie statusu </w:t>
      </w:r>
      <w:proofErr w:type="spellStart"/>
      <w:r>
        <w:t>CrowdSec</w:t>
      </w:r>
      <w:proofErr w:type="spellEnd"/>
      <w:r>
        <w:t xml:space="preserve"> – Informacja, czy usługa działa poprawnie.</w:t>
      </w:r>
    </w:p>
    <w:p w14:paraId="5C7D58B4" w14:textId="5EB603F4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status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4FC0C815" w14:textId="77777777" w:rsidR="00402339" w:rsidRDefault="00402339" w:rsidP="00402339">
      <w:pPr>
        <w:pStyle w:val="MjTekst"/>
      </w:pPr>
    </w:p>
    <w:p w14:paraId="7AB64DC9" w14:textId="7DC9E2AB" w:rsidR="00402339" w:rsidRDefault="00A21BC3" w:rsidP="00402339">
      <w:pPr>
        <w:pStyle w:val="MjTekst"/>
      </w:pPr>
      <w:r>
        <w:t xml:space="preserve">Sprawdzenie, czy </w:t>
      </w:r>
      <w:proofErr w:type="spellStart"/>
      <w:r>
        <w:t>dashboard</w:t>
      </w:r>
      <w:proofErr w:type="spellEnd"/>
      <w:r>
        <w:t xml:space="preserve"> działa – Weryfikuje, czy </w:t>
      </w:r>
      <w:proofErr w:type="spellStart"/>
      <w:r>
        <w:t>CrowdSec</w:t>
      </w:r>
      <w:proofErr w:type="spellEnd"/>
      <w:r>
        <w:t xml:space="preserve"> Dashboard nasłuchuje na porcie 8080.</w:t>
      </w:r>
    </w:p>
    <w:p w14:paraId="129FF475" w14:textId="213AF41B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</w:t>
      </w:r>
      <w:proofErr w:type="spellStart"/>
      <w:r w:rsidRPr="00402339">
        <w:rPr>
          <w:rFonts w:ascii="Consolas" w:hAnsi="Consolas"/>
          <w:b/>
          <w:bCs/>
          <w:i/>
          <w:iCs/>
        </w:rPr>
        <w:t>tulnp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402339">
        <w:rPr>
          <w:rFonts w:ascii="Consolas" w:hAnsi="Consolas"/>
          <w:b/>
          <w:bCs/>
          <w:i/>
          <w:iCs/>
        </w:rPr>
        <w:t>grep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8080</w:t>
      </w:r>
    </w:p>
    <w:p w14:paraId="0F613BBF" w14:textId="77777777" w:rsidR="00194BF2" w:rsidRDefault="00194BF2" w:rsidP="00194BF2">
      <w:pPr>
        <w:pStyle w:val="MjTekst"/>
      </w:pPr>
      <w:bookmarkStart w:id="10" w:name="OLE_LINK8"/>
    </w:p>
    <w:p w14:paraId="4D10ADCB" w14:textId="1CAC0C51" w:rsidR="00194BF2" w:rsidRDefault="00194BF2" w:rsidP="00194BF2">
      <w:pPr>
        <w:pStyle w:val="MjTekst"/>
      </w:pPr>
      <w:r>
        <w:t xml:space="preserve">Sprawdzenie statystyk </w:t>
      </w:r>
      <w:bookmarkEnd w:id="10"/>
      <w:r>
        <w:t>działania – Wyświetla informacje o analizowanych logach i detekcjach.</w:t>
      </w:r>
    </w:p>
    <w:p w14:paraId="13E82B2D" w14:textId="77777777" w:rsid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metrics</w:t>
      </w:r>
      <w:proofErr w:type="spellEnd"/>
    </w:p>
    <w:p w14:paraId="4CCD1C70" w14:textId="77777777" w:rsidR="00194BF2" w:rsidRDefault="00194BF2" w:rsidP="00194BF2">
      <w:pPr>
        <w:pStyle w:val="MjTekst"/>
        <w:jc w:val="left"/>
      </w:pPr>
    </w:p>
    <w:p w14:paraId="73C8CC47" w14:textId="77777777" w:rsidR="00194BF2" w:rsidRPr="00ED1CE5" w:rsidRDefault="00194BF2" w:rsidP="00194BF2">
      <w:pPr>
        <w:pStyle w:val="MjTekst"/>
      </w:pPr>
      <w:bookmarkStart w:id="11" w:name="OLE_LINK9"/>
      <w:r>
        <w:t xml:space="preserve">Sprawdzenie dostępnych </w:t>
      </w:r>
      <w:bookmarkEnd w:id="11"/>
      <w:proofErr w:type="spellStart"/>
      <w:r w:rsidRPr="00ED1CE5">
        <w:t>parser</w:t>
      </w:r>
      <w:r>
        <w:t>ów</w:t>
      </w:r>
      <w:proofErr w:type="spellEnd"/>
      <w:r w:rsidRPr="00ED1CE5">
        <w:t xml:space="preserve"> i scenariusz</w:t>
      </w:r>
      <w:r>
        <w:t xml:space="preserve">y </w:t>
      </w:r>
    </w:p>
    <w:p w14:paraId="7951A697" w14:textId="77777777" w:rsidR="00194BF2" w:rsidRP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parsers list</w:t>
      </w:r>
    </w:p>
    <w:p w14:paraId="4C70F726" w14:textId="77777777" w:rsidR="00194BF2" w:rsidRPr="00ED1CE5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scenarios list</w:t>
      </w:r>
    </w:p>
    <w:p w14:paraId="1D792F1A" w14:textId="7F7E32B0" w:rsidR="00194BF2" w:rsidRDefault="00194BF2" w:rsidP="00194BF2">
      <w:pPr>
        <w:pStyle w:val="MjTekst"/>
        <w:rPr>
          <w:lang w:val="en-US"/>
        </w:rPr>
      </w:pPr>
    </w:p>
    <w:p w14:paraId="2960AE99" w14:textId="3588960A" w:rsidR="0080733C" w:rsidRPr="00ED1CE5" w:rsidRDefault="0080733C" w:rsidP="0080733C">
      <w:pPr>
        <w:pStyle w:val="MjTekst"/>
      </w:pPr>
      <w:r>
        <w:t xml:space="preserve">Sprawdzenie </w:t>
      </w:r>
      <w:r>
        <w:t>zablokowanych adresów IP</w:t>
      </w:r>
      <w:r>
        <w:t xml:space="preserve"> </w:t>
      </w:r>
    </w:p>
    <w:p w14:paraId="4C638795" w14:textId="469668F6" w:rsidR="0080733C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decisions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lis</w:t>
      </w:r>
      <w:r>
        <w:rPr>
          <w:rFonts w:ascii="Consolas" w:hAnsi="Consolas"/>
          <w:b/>
          <w:bCs/>
          <w:i/>
          <w:iCs/>
        </w:rPr>
        <w:t>t</w:t>
      </w:r>
    </w:p>
    <w:p w14:paraId="6CA0E0C0" w14:textId="77777777" w:rsidR="0080733C" w:rsidRDefault="0080733C" w:rsidP="0080733C">
      <w:pPr>
        <w:pStyle w:val="MjTekst"/>
      </w:pPr>
    </w:p>
    <w:p w14:paraId="21554E1A" w14:textId="13458235" w:rsidR="0080733C" w:rsidRPr="00ED1CE5" w:rsidRDefault="0080733C" w:rsidP="0080733C">
      <w:pPr>
        <w:pStyle w:val="MjTekst"/>
      </w:pPr>
      <w:r>
        <w:t xml:space="preserve">Sprawdzenie zablokowanych adresów IP </w:t>
      </w:r>
    </w:p>
    <w:p w14:paraId="60A1EF4B" w14:textId="646EDFA1" w:rsidR="0080733C" w:rsidRPr="0080733C" w:rsidRDefault="0080733C" w:rsidP="0080733C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80733C">
        <w:rPr>
          <w:rFonts w:ascii="Consolas" w:hAnsi="Consolas"/>
          <w:b/>
          <w:bCs/>
          <w:i/>
          <w:iCs/>
        </w:rPr>
        <w:t>sudo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0733C">
        <w:rPr>
          <w:rFonts w:ascii="Consolas" w:hAnsi="Consolas"/>
          <w:b/>
          <w:bCs/>
          <w:i/>
          <w:iCs/>
        </w:rPr>
        <w:t>cscli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alerts</w:t>
      </w:r>
      <w:proofErr w:type="spellEnd"/>
      <w:r w:rsidRPr="0080733C">
        <w:rPr>
          <w:rFonts w:ascii="Consolas" w:hAnsi="Consolas"/>
          <w:b/>
          <w:bCs/>
          <w:i/>
          <w:iCs/>
        </w:rPr>
        <w:t xml:space="preserve"> lis</w:t>
      </w:r>
      <w:r>
        <w:rPr>
          <w:rFonts w:ascii="Consolas" w:hAnsi="Consolas"/>
          <w:b/>
          <w:bCs/>
          <w:i/>
          <w:iCs/>
        </w:rPr>
        <w:t>t</w:t>
      </w:r>
    </w:p>
    <w:p w14:paraId="15CB0A8E" w14:textId="77777777" w:rsidR="0080733C" w:rsidRPr="0080733C" w:rsidRDefault="0080733C" w:rsidP="00194BF2">
      <w:pPr>
        <w:pStyle w:val="MjTekst"/>
      </w:pPr>
    </w:p>
    <w:p w14:paraId="0E9D3C58" w14:textId="1DDC952D" w:rsidR="0080733C" w:rsidRPr="002410D1" w:rsidRDefault="0080733C" w:rsidP="0080733C">
      <w:pPr>
        <w:pStyle w:val="Nagwek2"/>
        <w:ind w:left="567" w:hanging="567"/>
      </w:pPr>
      <w:r>
        <w:t xml:space="preserve">Testowanie </w:t>
      </w:r>
      <w:proofErr w:type="spellStart"/>
      <w:r>
        <w:t>CrowdSec</w:t>
      </w:r>
      <w:proofErr w:type="spellEnd"/>
      <w:r>
        <w:t xml:space="preserve"> w lokalnej sieci</w:t>
      </w:r>
    </w:p>
    <w:p w14:paraId="0CEA216D" w14:textId="77777777" w:rsidR="0080733C" w:rsidRDefault="0080733C" w:rsidP="00300A55">
      <w:pPr>
        <w:pStyle w:val="MjTekst"/>
      </w:pPr>
    </w:p>
    <w:p w14:paraId="5F13D5D8" w14:textId="1828707B" w:rsidR="00300A55" w:rsidRDefault="00300A55" w:rsidP="00300A55">
      <w:pPr>
        <w:pStyle w:val="MjTekst"/>
      </w:pPr>
      <w:r w:rsidRPr="00F9261B">
        <w:lastRenderedPageBreak/>
        <w:t xml:space="preserve">Jeżeli chcemy testować </w:t>
      </w:r>
      <w:r w:rsidR="0080733C">
        <w:t xml:space="preserve">działanie </w:t>
      </w:r>
      <w:proofErr w:type="spellStart"/>
      <w:r w:rsidR="0080733C">
        <w:t>CrowdSec</w:t>
      </w:r>
      <w:proofErr w:type="spellEnd"/>
      <w:r w:rsidR="0080733C">
        <w:t xml:space="preserve"> </w:t>
      </w:r>
      <w:r>
        <w:t>w lokalnej sieci</w:t>
      </w:r>
      <w:r w:rsidR="0080733C">
        <w:t xml:space="preserve"> (np. pomiędzy 2 maszynami wirtualnymi)</w:t>
      </w:r>
      <w:r>
        <w:t xml:space="preserve">, to trzeba </w:t>
      </w:r>
      <w:r w:rsidR="0080733C">
        <w:t xml:space="preserve">najpierw </w:t>
      </w:r>
      <w:r>
        <w:t xml:space="preserve">zmodyfikować </w:t>
      </w:r>
      <w:proofErr w:type="spellStart"/>
      <w:r>
        <w:t>whitelistę</w:t>
      </w:r>
      <w:proofErr w:type="spellEnd"/>
      <w:r>
        <w:t xml:space="preserve">, żeby blokowała </w:t>
      </w:r>
      <w:r w:rsidR="0080733C">
        <w:t>również</w:t>
      </w:r>
      <w:r>
        <w:t xml:space="preserve"> lokalne adresy</w:t>
      </w:r>
      <w:r w:rsidR="0080733C">
        <w:t xml:space="preserve"> (domyślnie </w:t>
      </w:r>
      <w:proofErr w:type="spellStart"/>
      <w:r w:rsidR="0080733C">
        <w:t>Crowdsec</w:t>
      </w:r>
      <w:proofErr w:type="spellEnd"/>
      <w:r w:rsidR="0080733C">
        <w:t xml:space="preserve"> pozwala na wszystkie scenariusze i ataki pochodzące z lokalnych adresów).</w:t>
      </w:r>
    </w:p>
    <w:p w14:paraId="16FF9710" w14:textId="77777777" w:rsidR="00300A55" w:rsidRDefault="00300A55" w:rsidP="00300A55">
      <w:pPr>
        <w:pStyle w:val="MjTekst"/>
      </w:pPr>
      <w:r>
        <w:t xml:space="preserve">Wykonujemy polecenie: </w:t>
      </w:r>
    </w:p>
    <w:p w14:paraId="66530140" w14:textId="77777777" w:rsidR="00300A55" w:rsidRPr="00300A55" w:rsidRDefault="00300A55" w:rsidP="00300A55">
      <w:pPr>
        <w:pStyle w:val="Kod"/>
        <w:rPr>
          <w:lang w:val="pl-PL"/>
        </w:rPr>
      </w:pPr>
      <w:proofErr w:type="spellStart"/>
      <w:r w:rsidRPr="00300A55">
        <w:rPr>
          <w:lang w:val="pl-PL"/>
        </w:rPr>
        <w:t>sudo</w:t>
      </w:r>
      <w:proofErr w:type="spellEnd"/>
      <w:r w:rsidRPr="00300A55">
        <w:rPr>
          <w:lang w:val="pl-PL"/>
        </w:rPr>
        <w:t xml:space="preserve"> </w:t>
      </w:r>
      <w:proofErr w:type="spellStart"/>
      <w:r w:rsidRPr="00300A55">
        <w:rPr>
          <w:lang w:val="pl-PL"/>
        </w:rPr>
        <w:t>nano</w:t>
      </w:r>
      <w:proofErr w:type="spellEnd"/>
      <w:r w:rsidRPr="00300A55">
        <w:rPr>
          <w:lang w:val="pl-PL"/>
        </w:rPr>
        <w:t xml:space="preserve"> /</w:t>
      </w:r>
      <w:proofErr w:type="spellStart"/>
      <w:r w:rsidRPr="00300A55">
        <w:rPr>
          <w:lang w:val="pl-PL"/>
        </w:rPr>
        <w:t>etc</w:t>
      </w:r>
      <w:proofErr w:type="spellEnd"/>
      <w:r w:rsidRPr="00300A55">
        <w:rPr>
          <w:lang w:val="pl-PL"/>
        </w:rPr>
        <w:t>/</w:t>
      </w:r>
      <w:proofErr w:type="spellStart"/>
      <w:r w:rsidRPr="00300A55">
        <w:rPr>
          <w:lang w:val="pl-PL"/>
        </w:rPr>
        <w:t>crowdsec</w:t>
      </w:r>
      <w:proofErr w:type="spellEnd"/>
      <w:r w:rsidRPr="00300A55">
        <w:rPr>
          <w:lang w:val="pl-PL"/>
        </w:rPr>
        <w:t>/</w:t>
      </w:r>
      <w:proofErr w:type="spellStart"/>
      <w:r w:rsidRPr="00300A55">
        <w:rPr>
          <w:lang w:val="pl-PL"/>
        </w:rPr>
        <w:t>parsers</w:t>
      </w:r>
      <w:proofErr w:type="spellEnd"/>
      <w:r w:rsidRPr="00300A55">
        <w:rPr>
          <w:lang w:val="pl-PL"/>
        </w:rPr>
        <w:t>/s02-enrich/</w:t>
      </w:r>
      <w:proofErr w:type="spellStart"/>
      <w:r w:rsidRPr="00300A55">
        <w:rPr>
          <w:lang w:val="pl-PL"/>
        </w:rPr>
        <w:t>whitelists.yaml</w:t>
      </w:r>
      <w:proofErr w:type="spellEnd"/>
    </w:p>
    <w:p w14:paraId="75BBEDA0" w14:textId="77777777" w:rsidR="0080733C" w:rsidRDefault="0080733C" w:rsidP="00300A55">
      <w:pPr>
        <w:pStyle w:val="MjTekst"/>
      </w:pPr>
    </w:p>
    <w:p w14:paraId="1963D62F" w14:textId="626FCA97" w:rsidR="00300A55" w:rsidRDefault="00300A55" w:rsidP="00300A55">
      <w:pPr>
        <w:pStyle w:val="MjTekst"/>
      </w:pPr>
      <w:r>
        <w:t>Następnie zastępujemy zawartość pliku poniższą:</w:t>
      </w:r>
    </w:p>
    <w:p w14:paraId="261C8C10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name: </w:t>
      </w:r>
      <w:proofErr w:type="spellStart"/>
      <w:r w:rsidRPr="00F9261B">
        <w:t>crowdsecurity</w:t>
      </w:r>
      <w:proofErr w:type="spellEnd"/>
      <w:r w:rsidRPr="00F9261B">
        <w:t>/whitelists</w:t>
      </w:r>
    </w:p>
    <w:p w14:paraId="30360420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>description: "Whitelist events from private ipv4 addresses"</w:t>
      </w:r>
    </w:p>
    <w:p w14:paraId="23490FF3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>whitelist:</w:t>
      </w:r>
    </w:p>
    <w:p w14:paraId="44F5AC54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reason: "localhost"</w:t>
      </w:r>
    </w:p>
    <w:p w14:paraId="1FE0DE32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</w:t>
      </w:r>
      <w:proofErr w:type="spellStart"/>
      <w:r w:rsidRPr="00F9261B">
        <w:t>ip</w:t>
      </w:r>
      <w:proofErr w:type="spellEnd"/>
      <w:r w:rsidRPr="00F9261B">
        <w:t xml:space="preserve">: </w:t>
      </w:r>
    </w:p>
    <w:p w14:paraId="10B8E92D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  - "::1"</w:t>
      </w:r>
    </w:p>
    <w:p w14:paraId="20D621FD" w14:textId="77777777" w:rsidR="00300A55" w:rsidRPr="00F9261B" w:rsidRDefault="00300A55" w:rsidP="00300A55">
      <w:pPr>
        <w:pStyle w:val="Kod"/>
        <w:spacing w:after="0" w:line="240" w:lineRule="auto"/>
        <w:jc w:val="left"/>
      </w:pPr>
      <w:r w:rsidRPr="00F9261B">
        <w:t xml:space="preserve">  </w:t>
      </w:r>
      <w:proofErr w:type="spellStart"/>
      <w:r w:rsidRPr="00F9261B">
        <w:t>cidr</w:t>
      </w:r>
      <w:proofErr w:type="spellEnd"/>
      <w:r w:rsidRPr="00F9261B">
        <w:t>:</w:t>
      </w:r>
    </w:p>
    <w:p w14:paraId="51E2BB0E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F9261B">
        <w:t xml:space="preserve">    </w:t>
      </w:r>
      <w:r w:rsidRPr="00300A55">
        <w:rPr>
          <w:lang w:val="pl-PL"/>
        </w:rPr>
        <w:t>- "127.0.0.0/8"</w:t>
      </w:r>
    </w:p>
    <w:p w14:paraId="022EE141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</w:t>
      </w:r>
      <w:proofErr w:type="spellStart"/>
      <w:r w:rsidRPr="00300A55">
        <w:rPr>
          <w:lang w:val="pl-PL"/>
        </w:rPr>
        <w:t>Wykomentuj</w:t>
      </w:r>
      <w:proofErr w:type="spellEnd"/>
      <w:r w:rsidRPr="00300A55">
        <w:rPr>
          <w:lang w:val="pl-PL"/>
        </w:rPr>
        <w:t xml:space="preserve"> lokalne sieci, jeśli chcesz wykrywać ataki z LAN:</w:t>
      </w:r>
    </w:p>
    <w:p w14:paraId="5B8433EF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- "192.168.0.0/16"</w:t>
      </w:r>
    </w:p>
    <w:p w14:paraId="79C92FF0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- "10.0.0.0/8"</w:t>
      </w:r>
    </w:p>
    <w:p w14:paraId="36411268" w14:textId="77777777" w:rsidR="00300A55" w:rsidRPr="00300A55" w:rsidRDefault="00300A55" w:rsidP="00300A55">
      <w:pPr>
        <w:pStyle w:val="Kod"/>
        <w:spacing w:after="0" w:line="240" w:lineRule="auto"/>
        <w:jc w:val="left"/>
        <w:rPr>
          <w:lang w:val="pl-PL"/>
        </w:rPr>
      </w:pPr>
      <w:r w:rsidRPr="00300A55">
        <w:rPr>
          <w:lang w:val="pl-PL"/>
        </w:rPr>
        <w:t xml:space="preserve">  # - "172.16.0.0/12"</w:t>
      </w:r>
    </w:p>
    <w:p w14:paraId="796C024F" w14:textId="77777777" w:rsidR="00300A55" w:rsidRDefault="00300A55" w:rsidP="00300A55">
      <w:pPr>
        <w:pStyle w:val="MjTekst"/>
      </w:pPr>
    </w:p>
    <w:p w14:paraId="3FA18B6F" w14:textId="77777777" w:rsidR="00300A55" w:rsidRDefault="00300A55" w:rsidP="00300A55">
      <w:pPr>
        <w:pStyle w:val="MjTekst"/>
      </w:pPr>
      <w:r>
        <w:t xml:space="preserve">Na koniec restartujemy </w:t>
      </w:r>
      <w:proofErr w:type="spellStart"/>
      <w:r>
        <w:t>CrowdSec</w:t>
      </w:r>
      <w:proofErr w:type="spellEnd"/>
      <w:r>
        <w:t>:</w:t>
      </w:r>
    </w:p>
    <w:p w14:paraId="336EE92E" w14:textId="77777777" w:rsidR="00300A55" w:rsidRPr="00F9261B" w:rsidRDefault="00300A55" w:rsidP="00300A55">
      <w:pPr>
        <w:pStyle w:val="Kod"/>
        <w:rPr>
          <w:lang w:val="pl-PL"/>
        </w:rPr>
      </w:pPr>
      <w:proofErr w:type="spellStart"/>
      <w:r w:rsidRPr="00300A55">
        <w:rPr>
          <w:lang w:val="pl-PL"/>
        </w:rPr>
        <w:t>sudo</w:t>
      </w:r>
      <w:proofErr w:type="spellEnd"/>
      <w:r w:rsidRPr="00300A55">
        <w:rPr>
          <w:lang w:val="pl-PL"/>
        </w:rPr>
        <w:t xml:space="preserve"> </w:t>
      </w:r>
      <w:proofErr w:type="spellStart"/>
      <w:r w:rsidRPr="00300A55">
        <w:rPr>
          <w:lang w:val="pl-PL"/>
        </w:rPr>
        <w:t>systemctl</w:t>
      </w:r>
      <w:proofErr w:type="spellEnd"/>
      <w:r w:rsidRPr="00300A55">
        <w:rPr>
          <w:lang w:val="pl-PL"/>
        </w:rPr>
        <w:t xml:space="preserve"> restart </w:t>
      </w:r>
      <w:proofErr w:type="spellStart"/>
      <w:r w:rsidRPr="00300A55">
        <w:rPr>
          <w:lang w:val="pl-PL"/>
        </w:rPr>
        <w:t>crowdsec</w:t>
      </w:r>
      <w:proofErr w:type="spellEnd"/>
    </w:p>
    <w:p w14:paraId="4C0E63B4" w14:textId="77777777" w:rsidR="00300A55" w:rsidRPr="00300A55" w:rsidRDefault="00300A55" w:rsidP="00194BF2">
      <w:pPr>
        <w:pStyle w:val="MjTekst"/>
      </w:pPr>
    </w:p>
    <w:sectPr w:rsidR="00300A55" w:rsidRPr="00300A55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D392B" w14:textId="77777777" w:rsidR="00331427" w:rsidRDefault="00331427" w:rsidP="00E302F9">
      <w:pPr>
        <w:spacing w:after="0" w:line="240" w:lineRule="auto"/>
      </w:pPr>
      <w:r>
        <w:separator/>
      </w:r>
    </w:p>
  </w:endnote>
  <w:endnote w:type="continuationSeparator" w:id="0">
    <w:p w14:paraId="04BBBEAD" w14:textId="77777777" w:rsidR="00331427" w:rsidRDefault="00331427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4895B" w14:textId="77777777" w:rsidR="00331427" w:rsidRDefault="00331427" w:rsidP="00E302F9">
      <w:pPr>
        <w:spacing w:after="0" w:line="240" w:lineRule="auto"/>
      </w:pPr>
      <w:r>
        <w:separator/>
      </w:r>
    </w:p>
  </w:footnote>
  <w:footnote w:type="continuationSeparator" w:id="0">
    <w:p w14:paraId="7487796C" w14:textId="77777777" w:rsidR="00331427" w:rsidRDefault="00331427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1805">
    <w:abstractNumId w:val="0"/>
  </w:num>
  <w:num w:numId="2" w16cid:durableId="755126669">
    <w:abstractNumId w:val="8"/>
  </w:num>
  <w:num w:numId="3" w16cid:durableId="785654883">
    <w:abstractNumId w:val="6"/>
  </w:num>
  <w:num w:numId="4" w16cid:durableId="526452023">
    <w:abstractNumId w:val="5"/>
  </w:num>
  <w:num w:numId="5" w16cid:durableId="805586723">
    <w:abstractNumId w:val="10"/>
  </w:num>
  <w:num w:numId="6" w16cid:durableId="943616004">
    <w:abstractNumId w:val="9"/>
  </w:num>
  <w:num w:numId="7" w16cid:durableId="980111088">
    <w:abstractNumId w:val="4"/>
  </w:num>
  <w:num w:numId="8" w16cid:durableId="1134523362">
    <w:abstractNumId w:val="3"/>
  </w:num>
  <w:num w:numId="9" w16cid:durableId="1902907472">
    <w:abstractNumId w:val="12"/>
  </w:num>
  <w:num w:numId="10" w16cid:durableId="732579227">
    <w:abstractNumId w:val="11"/>
  </w:num>
  <w:num w:numId="11" w16cid:durableId="1416589485">
    <w:abstractNumId w:val="2"/>
  </w:num>
  <w:num w:numId="12" w16cid:durableId="787547289">
    <w:abstractNumId w:val="7"/>
  </w:num>
  <w:num w:numId="13" w16cid:durableId="205337906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C33AB"/>
    <w:rsid w:val="001C6DBA"/>
    <w:rsid w:val="001E2FFB"/>
    <w:rsid w:val="001E5EBE"/>
    <w:rsid w:val="0020622C"/>
    <w:rsid w:val="00212808"/>
    <w:rsid w:val="00227044"/>
    <w:rsid w:val="002410D1"/>
    <w:rsid w:val="002600F6"/>
    <w:rsid w:val="0027125F"/>
    <w:rsid w:val="00282A7B"/>
    <w:rsid w:val="0028426B"/>
    <w:rsid w:val="002933A7"/>
    <w:rsid w:val="002C36D6"/>
    <w:rsid w:val="00300A55"/>
    <w:rsid w:val="00314CD4"/>
    <w:rsid w:val="00325B27"/>
    <w:rsid w:val="0033030E"/>
    <w:rsid w:val="00331427"/>
    <w:rsid w:val="00363BFF"/>
    <w:rsid w:val="00380A12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D2162"/>
    <w:rsid w:val="004E010A"/>
    <w:rsid w:val="004F6FB7"/>
    <w:rsid w:val="005A3311"/>
    <w:rsid w:val="005B1361"/>
    <w:rsid w:val="005B2319"/>
    <w:rsid w:val="005D2673"/>
    <w:rsid w:val="005F5C0F"/>
    <w:rsid w:val="00606C94"/>
    <w:rsid w:val="00612EF3"/>
    <w:rsid w:val="00651B9A"/>
    <w:rsid w:val="00676851"/>
    <w:rsid w:val="006D5699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0733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A47B1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4A8E"/>
    <w:rsid w:val="00F64E57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  <w:style w:type="paragraph" w:customStyle="1" w:styleId="Kod">
    <w:name w:val="Kod"/>
    <w:basedOn w:val="MjTekst"/>
    <w:qFormat/>
    <w:rsid w:val="00300A55"/>
    <w:pPr>
      <w:jc w:val="center"/>
    </w:pPr>
    <w:rPr>
      <w:rFonts w:ascii="Consolas" w:hAnsi="Consolas"/>
      <w:b/>
      <w:bCs/>
      <w:i/>
      <w:iCs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1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1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10</Pages>
  <Words>1821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59</cp:revision>
  <dcterms:created xsi:type="dcterms:W3CDTF">2024-10-22T18:04:00Z</dcterms:created>
  <dcterms:modified xsi:type="dcterms:W3CDTF">2025-04-03T17:23:00Z</dcterms:modified>
</cp:coreProperties>
</file>