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98EBC" w14:textId="77777777" w:rsidR="007971EA" w:rsidRDefault="007971EA" w:rsidP="007971EA">
      <w:r>
        <w:rPr>
          <w:rFonts w:hint="eastAsia"/>
        </w:rPr>
        <w:t>复习范围：</w:t>
      </w:r>
    </w:p>
    <w:p w14:paraId="696582CF" w14:textId="77777777" w:rsidR="007971EA" w:rsidRDefault="007971EA" w:rsidP="007971EA">
      <w:r>
        <w:t xml:space="preserve">1. </w:t>
      </w:r>
      <w:proofErr w:type="gramStart"/>
      <w:r>
        <w:t>冯</w:t>
      </w:r>
      <w:proofErr w:type="gramEnd"/>
      <w:r>
        <w:t>.诺依</w:t>
      </w:r>
      <w:proofErr w:type="gramStart"/>
      <w:r>
        <w:t>曼</w:t>
      </w:r>
      <w:proofErr w:type="gramEnd"/>
      <w:r>
        <w:t>体系结构的特点以及计算机系统分层原理</w:t>
      </w:r>
    </w:p>
    <w:p w14:paraId="76582819" w14:textId="77777777" w:rsidR="007971EA" w:rsidRDefault="007971EA" w:rsidP="007971EA">
      <w:r>
        <w:t>2. 计算机性能的评价指标</w:t>
      </w:r>
    </w:p>
    <w:p w14:paraId="2F072C50" w14:textId="77777777" w:rsidR="007971EA" w:rsidRDefault="007971EA" w:rsidP="007971EA">
      <w:r>
        <w:rPr>
          <w:rFonts w:ascii="Segoe UI Emoji" w:hAnsi="Segoe UI Emoji" w:cs="Segoe UI Emoji"/>
        </w:rPr>
        <w:t>⚫</w:t>
      </w:r>
      <w:r>
        <w:t xml:space="preserve"> 速度、容量</w:t>
      </w:r>
    </w:p>
    <w:p w14:paraId="413BBBD3" w14:textId="77777777" w:rsidR="007971EA" w:rsidRDefault="007971EA" w:rsidP="007971EA">
      <w:r>
        <w:rPr>
          <w:rFonts w:ascii="Segoe UI Emoji" w:hAnsi="Segoe UI Emoji" w:cs="Segoe UI Emoji"/>
        </w:rPr>
        <w:t>⚫</w:t>
      </w:r>
      <w:r>
        <w:t xml:space="preserve"> MAR、MDR、IR、PC 等主要寄存器的宽度</w:t>
      </w:r>
    </w:p>
    <w:p w14:paraId="2BA1616C" w14:textId="77777777" w:rsidR="007971EA" w:rsidRDefault="007971EA" w:rsidP="007971EA">
      <w:r>
        <w:rPr>
          <w:rFonts w:ascii="Segoe UI Emoji" w:hAnsi="Segoe UI Emoji" w:cs="Segoe UI Emoji"/>
        </w:rPr>
        <w:t>⚫</w:t>
      </w:r>
      <w:r>
        <w:t xml:space="preserve"> 机器字长、存储字长概念</w:t>
      </w:r>
    </w:p>
    <w:p w14:paraId="692348EB" w14:textId="77777777" w:rsidR="007971EA" w:rsidRDefault="007971EA" w:rsidP="007971EA">
      <w:r>
        <w:t>3. 数的表示以及运算</w:t>
      </w:r>
    </w:p>
    <w:p w14:paraId="09B153AA" w14:textId="77777777" w:rsidR="007971EA" w:rsidRDefault="007971EA" w:rsidP="007971EA">
      <w:r>
        <w:rPr>
          <w:rFonts w:ascii="Segoe UI Emoji" w:hAnsi="Segoe UI Emoji" w:cs="Segoe UI Emoji"/>
        </w:rPr>
        <w:t>⚫</w:t>
      </w:r>
      <w:r>
        <w:t xml:space="preserve"> 定点数运算溢出判断</w:t>
      </w:r>
    </w:p>
    <w:p w14:paraId="72E350A2" w14:textId="77777777" w:rsidR="007971EA" w:rsidRDefault="007971EA" w:rsidP="007971EA">
      <w:r>
        <w:rPr>
          <w:rFonts w:ascii="Segoe UI Emoji" w:hAnsi="Segoe UI Emoji" w:cs="Segoe UI Emoji"/>
        </w:rPr>
        <w:t>⚫</w:t>
      </w:r>
      <w:r>
        <w:t xml:space="preserve"> 浮点数加减运算步骤</w:t>
      </w:r>
    </w:p>
    <w:p w14:paraId="159959AE" w14:textId="77777777" w:rsidR="007971EA" w:rsidRDefault="007971EA" w:rsidP="007971EA">
      <w:r>
        <w:rPr>
          <w:rFonts w:ascii="Segoe UI Emoji" w:hAnsi="Segoe UI Emoji" w:cs="Segoe UI Emoji"/>
        </w:rPr>
        <w:t>⚫</w:t>
      </w:r>
      <w:r>
        <w:t xml:space="preserve"> IEEE754 标准（单精度浮点数的格式）</w:t>
      </w:r>
    </w:p>
    <w:p w14:paraId="37122162" w14:textId="77777777" w:rsidR="007971EA" w:rsidRDefault="007971EA" w:rsidP="007971EA">
      <w:r>
        <w:rPr>
          <w:rFonts w:ascii="Segoe UI Emoji" w:hAnsi="Segoe UI Emoji" w:cs="Segoe UI Emoji"/>
        </w:rPr>
        <w:t>⚫</w:t>
      </w:r>
      <w:r>
        <w:t xml:space="preserve"> 海明码、扩展海明码的编码、检错纠错过程</w:t>
      </w:r>
    </w:p>
    <w:p w14:paraId="4D9776C8" w14:textId="77777777" w:rsidR="007971EA" w:rsidRDefault="007971EA" w:rsidP="007971EA">
      <w:r>
        <w:t>4. 指令的设计</w:t>
      </w:r>
    </w:p>
    <w:p w14:paraId="46B4A9C0" w14:textId="77777777" w:rsidR="007971EA" w:rsidRDefault="007971EA" w:rsidP="007971EA">
      <w:r>
        <w:rPr>
          <w:rFonts w:ascii="Segoe UI Emoji" w:hAnsi="Segoe UI Emoji" w:cs="Segoe UI Emoji"/>
        </w:rPr>
        <w:t>⚫</w:t>
      </w:r>
      <w:r>
        <w:t xml:space="preserve"> 扩展操作码技术</w:t>
      </w:r>
    </w:p>
    <w:p w14:paraId="1BE11573" w14:textId="77777777" w:rsidR="007971EA" w:rsidRDefault="007971EA" w:rsidP="007971EA">
      <w:r>
        <w:rPr>
          <w:rFonts w:ascii="Segoe UI Emoji" w:hAnsi="Segoe UI Emoji" w:cs="Segoe UI Emoji"/>
        </w:rPr>
        <w:t>⚫</w:t>
      </w:r>
      <w:r>
        <w:t xml:space="preserve"> 指令寻址方式及其寻址范围的确定</w:t>
      </w:r>
    </w:p>
    <w:p w14:paraId="2500A96E" w14:textId="77777777" w:rsidR="007971EA" w:rsidRDefault="007971EA" w:rsidP="007971EA">
      <w:r>
        <w:t>5. 存储器存储系统</w:t>
      </w:r>
    </w:p>
    <w:p w14:paraId="2570B3D5" w14:textId="77777777" w:rsidR="007971EA" w:rsidRDefault="007971EA" w:rsidP="007971EA">
      <w:r>
        <w:rPr>
          <w:rFonts w:ascii="Segoe UI Emoji" w:hAnsi="Segoe UI Emoji" w:cs="Segoe UI Emoji"/>
        </w:rPr>
        <w:t>⚫</w:t>
      </w:r>
      <w:r>
        <w:t xml:space="preserve"> 存储器的性能指标</w:t>
      </w:r>
    </w:p>
    <w:p w14:paraId="6FAFC82B" w14:textId="77777777" w:rsidR="007971EA" w:rsidRDefault="007971EA" w:rsidP="007971EA">
      <w:r>
        <w:rPr>
          <w:rFonts w:ascii="Segoe UI Emoji" w:hAnsi="Segoe UI Emoji" w:cs="Segoe UI Emoji"/>
        </w:rPr>
        <w:t>⚫</w:t>
      </w:r>
      <w:r>
        <w:t xml:space="preserve"> 存储器容量扩展，片选设计以及各片地址范围的确定</w:t>
      </w:r>
    </w:p>
    <w:p w14:paraId="459F1900" w14:textId="77777777" w:rsidR="007971EA" w:rsidRDefault="007971EA" w:rsidP="007971EA">
      <w:r>
        <w:rPr>
          <w:rFonts w:ascii="Segoe UI Emoji" w:hAnsi="Segoe UI Emoji" w:cs="Segoe UI Emoji"/>
        </w:rPr>
        <w:t>⚫</w:t>
      </w:r>
      <w:r>
        <w:t xml:space="preserve"> cache 的读写原理</w:t>
      </w:r>
    </w:p>
    <w:p w14:paraId="038EE6C0" w14:textId="77777777" w:rsidR="007971EA" w:rsidRDefault="007971EA" w:rsidP="007971EA">
      <w:r>
        <w:rPr>
          <w:rFonts w:ascii="Segoe UI Emoji" w:hAnsi="Segoe UI Emoji" w:cs="Segoe UI Emoji"/>
        </w:rPr>
        <w:t>⚫</w:t>
      </w:r>
      <w:r>
        <w:t xml:space="preserve"> cache 三种地址映射方式的各自特点</w:t>
      </w:r>
    </w:p>
    <w:p w14:paraId="1C370DBF" w14:textId="77777777" w:rsidR="007971EA" w:rsidRDefault="007971EA" w:rsidP="007971EA">
      <w:r>
        <w:rPr>
          <w:rFonts w:ascii="Segoe UI Emoji" w:hAnsi="Segoe UI Emoji" w:cs="Segoe UI Emoji"/>
        </w:rPr>
        <w:t>⚫</w:t>
      </w:r>
      <w:r>
        <w:t xml:space="preserve"> 虚实地址格式及其转换</w:t>
      </w:r>
    </w:p>
    <w:p w14:paraId="0717227F" w14:textId="77777777" w:rsidR="007971EA" w:rsidRDefault="007971EA" w:rsidP="007971EA">
      <w:r>
        <w:rPr>
          <w:rFonts w:ascii="Segoe UI Emoji" w:hAnsi="Segoe UI Emoji" w:cs="Segoe UI Emoji"/>
        </w:rPr>
        <w:t>⚫</w:t>
      </w:r>
      <w:r>
        <w:t xml:space="preserve"> 虚拟存储器工作原理流程图</w:t>
      </w:r>
    </w:p>
    <w:p w14:paraId="1D9307E7" w14:textId="77777777" w:rsidR="007971EA" w:rsidRDefault="007971EA" w:rsidP="007971EA">
      <w:r>
        <w:rPr>
          <w:rFonts w:ascii="Segoe UI Emoji" w:hAnsi="Segoe UI Emoji" w:cs="Segoe UI Emoji"/>
        </w:rPr>
        <w:t>⚫</w:t>
      </w:r>
      <w:r>
        <w:t xml:space="preserve"> 多体并行，单体多字技术</w:t>
      </w:r>
    </w:p>
    <w:p w14:paraId="2CA2F160" w14:textId="77777777" w:rsidR="007971EA" w:rsidRDefault="007971EA" w:rsidP="007971EA">
      <w:r>
        <w:t>6. 微程序设计</w:t>
      </w:r>
    </w:p>
    <w:p w14:paraId="0212BC28" w14:textId="77777777" w:rsidR="007971EA" w:rsidRDefault="007971EA" w:rsidP="007971EA">
      <w:r>
        <w:rPr>
          <w:rFonts w:ascii="Segoe UI Emoji" w:hAnsi="Segoe UI Emoji" w:cs="Segoe UI Emoji"/>
        </w:rPr>
        <w:t>⚫</w:t>
      </w:r>
      <w:r>
        <w:t xml:space="preserve"> 微指令格式</w:t>
      </w:r>
    </w:p>
    <w:p w14:paraId="23C8FA90" w14:textId="77777777" w:rsidR="007971EA" w:rsidRDefault="007971EA" w:rsidP="007971EA">
      <w:r>
        <w:rPr>
          <w:rFonts w:ascii="Segoe UI Emoji" w:hAnsi="Segoe UI Emoji" w:cs="Segoe UI Emoji"/>
        </w:rPr>
        <w:t>⚫</w:t>
      </w:r>
      <w:r>
        <w:t xml:space="preserve"> 微指令设计的三种方式</w:t>
      </w:r>
    </w:p>
    <w:p w14:paraId="70412A59" w14:textId="77777777" w:rsidR="007971EA" w:rsidRDefault="007971EA" w:rsidP="007971EA">
      <w:r>
        <w:rPr>
          <w:rFonts w:ascii="Segoe UI Emoji" w:hAnsi="Segoe UI Emoji" w:cs="Segoe UI Emoji"/>
        </w:rPr>
        <w:t>⚫</w:t>
      </w:r>
      <w:r>
        <w:t xml:space="preserve"> 垂直型微指令与水平型微指令概念</w:t>
      </w:r>
    </w:p>
    <w:p w14:paraId="0F02867B" w14:textId="77777777" w:rsidR="007971EA" w:rsidRDefault="007971EA" w:rsidP="007971EA">
      <w:r>
        <w:t>7. 数据通路</w:t>
      </w:r>
    </w:p>
    <w:p w14:paraId="6EEDD0C2" w14:textId="77777777" w:rsidR="007971EA" w:rsidRDefault="007971EA" w:rsidP="007971EA">
      <w:r>
        <w:rPr>
          <w:rFonts w:ascii="Segoe UI Emoji" w:hAnsi="Segoe UI Emoji" w:cs="Segoe UI Emoji"/>
        </w:rPr>
        <w:t>⚫</w:t>
      </w:r>
      <w:r>
        <w:t xml:space="preserve"> 单周期与多周期 MIPS 处理器数据通路的区别</w:t>
      </w:r>
    </w:p>
    <w:p w14:paraId="346E8588" w14:textId="77777777" w:rsidR="007971EA" w:rsidRDefault="007971EA" w:rsidP="007971EA">
      <w:r>
        <w:rPr>
          <w:rFonts w:ascii="Segoe UI Emoji" w:hAnsi="Segoe UI Emoji" w:cs="Segoe UI Emoji"/>
        </w:rPr>
        <w:t>⚫</w:t>
      </w:r>
      <w:r>
        <w:t xml:space="preserve"> 基于单总线 MIPS 数据通道，可以给出某种指令的操作步以及相应的控</w:t>
      </w:r>
    </w:p>
    <w:p w14:paraId="0F059158" w14:textId="77777777" w:rsidR="007971EA" w:rsidRDefault="007971EA" w:rsidP="007971EA">
      <w:r>
        <w:rPr>
          <w:rFonts w:hint="eastAsia"/>
        </w:rPr>
        <w:t>制信号</w:t>
      </w:r>
    </w:p>
    <w:p w14:paraId="63A595C3" w14:textId="77777777" w:rsidR="007971EA" w:rsidRDefault="007971EA" w:rsidP="007971EA">
      <w:r>
        <w:t>8. 指令流水线技术（气泡流水以及重定向流水线时空图）</w:t>
      </w:r>
    </w:p>
    <w:p w14:paraId="626F4DE7" w14:textId="77777777" w:rsidR="007971EA" w:rsidRDefault="007971EA" w:rsidP="007971EA">
      <w:r>
        <w:rPr>
          <w:rFonts w:ascii="Segoe UI Emoji" w:hAnsi="Segoe UI Emoji" w:cs="Segoe UI Emoji"/>
        </w:rPr>
        <w:t>⚫</w:t>
      </w:r>
      <w:r>
        <w:t xml:space="preserve"> 数据相关、控制相关的判断以及解决办法</w:t>
      </w:r>
    </w:p>
    <w:p w14:paraId="630C7E9E" w14:textId="77777777" w:rsidR="007971EA" w:rsidRDefault="007971EA" w:rsidP="007971EA">
      <w:r>
        <w:rPr>
          <w:rFonts w:ascii="Segoe UI Emoji" w:hAnsi="Segoe UI Emoji" w:cs="Segoe UI Emoji"/>
        </w:rPr>
        <w:t>⚫</w:t>
      </w:r>
      <w:r>
        <w:t xml:space="preserve"> 流水线吞吐率：单位时间内流水线完成的任务数，或输出结果的数量</w:t>
      </w:r>
    </w:p>
    <w:p w14:paraId="71625C38" w14:textId="77777777" w:rsidR="007971EA" w:rsidRDefault="007971EA" w:rsidP="007971EA">
      <w:r>
        <w:rPr>
          <w:rFonts w:hint="eastAsia"/>
        </w:rPr>
        <w:t>公式：</w:t>
      </w:r>
      <w:r>
        <w:t>TP=n/Tk</w:t>
      </w:r>
    </w:p>
    <w:p w14:paraId="6578D4F7" w14:textId="77777777" w:rsidR="007971EA" w:rsidRDefault="007971EA" w:rsidP="007971EA">
      <w:r>
        <w:t xml:space="preserve">n 表示任务数，Tk 表示处理完 n </w:t>
      </w:r>
      <w:proofErr w:type="gramStart"/>
      <w:r>
        <w:t>个</w:t>
      </w:r>
      <w:proofErr w:type="gramEnd"/>
      <w:r>
        <w:t>任务需要的总时间</w:t>
      </w:r>
    </w:p>
    <w:p w14:paraId="678EF50C" w14:textId="77777777" w:rsidR="007971EA" w:rsidRDefault="007971EA" w:rsidP="007971EA">
      <w:r>
        <w:rPr>
          <w:rFonts w:hint="eastAsia"/>
        </w:rPr>
        <w:t>如果是理想流水线</w:t>
      </w:r>
      <w:r>
        <w:t>(k 段流水线，完成 n 条指令)，即没有阻塞的，</w:t>
      </w:r>
    </w:p>
    <w:p w14:paraId="725BCE15" w14:textId="77777777" w:rsidR="007971EA" w:rsidRDefault="007971EA" w:rsidP="007971EA">
      <w:r>
        <w:t>TP</w:t>
      </w:r>
      <w:proofErr w:type="gramStart"/>
      <w:r>
        <w:t>=(</w:t>
      </w:r>
      <w:proofErr w:type="gramEnd"/>
      <w:r>
        <w:rPr>
          <w:rFonts w:ascii="Cambria Math" w:hAnsi="Cambria Math" w:cs="Cambria Math"/>
        </w:rPr>
        <w:t>𝑘</w:t>
      </w:r>
      <w:r>
        <w:t>+</w:t>
      </w:r>
      <w:r>
        <w:rPr>
          <w:rFonts w:ascii="Cambria Math" w:hAnsi="Cambria Math" w:cs="Cambria Math"/>
        </w:rPr>
        <w:t>𝑛</w:t>
      </w:r>
    </w:p>
    <w:p w14:paraId="46FDFE14" w14:textId="77777777" w:rsidR="007971EA" w:rsidRDefault="007971EA" w:rsidP="007971EA">
      <w:r>
        <w:rPr>
          <w:rFonts w:ascii="Cambria Math" w:hAnsi="Cambria Math" w:cs="Cambria Math"/>
        </w:rPr>
        <w:t>𝑛</w:t>
      </w:r>
    </w:p>
    <w:p w14:paraId="19092840" w14:textId="77777777" w:rsidR="007971EA" w:rsidRDefault="007971EA" w:rsidP="007971EA">
      <w:r>
        <w:rPr>
          <w:rFonts w:ascii="微软雅黑" w:eastAsia="微软雅黑" w:hAnsi="微软雅黑" w:cs="微软雅黑" w:hint="eastAsia"/>
        </w:rPr>
        <w:t>−</w:t>
      </w:r>
      <w:r>
        <w:t>1)</w:t>
      </w:r>
      <w:r>
        <w:rPr>
          <w:rFonts w:ascii="微软雅黑" w:eastAsia="微软雅黑" w:hAnsi="微软雅黑" w:cs="微软雅黑" w:hint="eastAsia"/>
        </w:rPr>
        <w:t>∆</w:t>
      </w:r>
      <w:r>
        <w:rPr>
          <w:rFonts w:ascii="Cambria Math" w:hAnsi="Cambria Math" w:cs="Cambria Math"/>
        </w:rPr>
        <w:t>𝑡</w:t>
      </w:r>
      <w:r>
        <w:t>，</w:t>
      </w:r>
      <w:r>
        <w:rPr>
          <w:rFonts w:ascii="微软雅黑" w:eastAsia="微软雅黑" w:hAnsi="微软雅黑" w:cs="微软雅黑" w:hint="eastAsia"/>
        </w:rPr>
        <w:t>∆</w:t>
      </w:r>
      <w:r>
        <w:rPr>
          <w:rFonts w:ascii="Cambria Math" w:hAnsi="Cambria Math" w:cs="Cambria Math"/>
        </w:rPr>
        <w:t>𝑡</w:t>
      </w:r>
      <w:r>
        <w:t>表示时钟周期</w:t>
      </w:r>
    </w:p>
    <w:p w14:paraId="0F59D0B5" w14:textId="77777777" w:rsidR="007971EA" w:rsidRDefault="007971EA" w:rsidP="007971EA">
      <w:r>
        <w:rPr>
          <w:rFonts w:ascii="Segoe UI Emoji" w:hAnsi="Segoe UI Emoji" w:cs="Segoe UI Emoji"/>
        </w:rPr>
        <w:t>⚫</w:t>
      </w:r>
      <w:r>
        <w:t xml:space="preserve"> 流水线加速比：完成同样的任务（指令），不使用流水线和使用流水线所</w:t>
      </w:r>
    </w:p>
    <w:p w14:paraId="03A85EBD" w14:textId="77777777" w:rsidR="007971EA" w:rsidRDefault="007971EA" w:rsidP="007971EA">
      <w:r>
        <w:rPr>
          <w:rFonts w:hint="eastAsia"/>
        </w:rPr>
        <w:t>用的时间比：</w:t>
      </w:r>
      <w:r>
        <w:t>S=T0/Tk ;T0 表示不使用流水线的总时间； Tk 表示使</w:t>
      </w:r>
    </w:p>
    <w:p w14:paraId="6D4727DD" w14:textId="77777777" w:rsidR="007971EA" w:rsidRDefault="007971EA" w:rsidP="007971EA">
      <w:r>
        <w:rPr>
          <w:rFonts w:hint="eastAsia"/>
        </w:rPr>
        <w:t>用流水线的总时间</w:t>
      </w:r>
    </w:p>
    <w:p w14:paraId="5DD133C2" w14:textId="77777777" w:rsidR="007971EA" w:rsidRDefault="007971EA" w:rsidP="007971EA">
      <w:r>
        <w:rPr>
          <w:rFonts w:ascii="Segoe UI Emoji" w:hAnsi="Segoe UI Emoji" w:cs="Segoe UI Emoji"/>
        </w:rPr>
        <w:t>⚫</w:t>
      </w:r>
      <w:r>
        <w:t xml:space="preserve"> 流水线时空图的绘制</w:t>
      </w:r>
    </w:p>
    <w:p w14:paraId="3DBB77A9" w14:textId="77777777" w:rsidR="007971EA" w:rsidRDefault="007971EA" w:rsidP="007971EA">
      <w:r>
        <w:lastRenderedPageBreak/>
        <w:t>9. 总线</w:t>
      </w:r>
    </w:p>
    <w:p w14:paraId="5BEA7498" w14:textId="77777777" w:rsidR="007971EA" w:rsidRDefault="007971EA" w:rsidP="007971EA">
      <w:r>
        <w:rPr>
          <w:rFonts w:ascii="Segoe UI Emoji" w:hAnsi="Segoe UI Emoji" w:cs="Segoe UI Emoji"/>
        </w:rPr>
        <w:t>⚫</w:t>
      </w:r>
      <w:r>
        <w:t xml:space="preserve"> 总线带宽的计算</w:t>
      </w:r>
    </w:p>
    <w:p w14:paraId="4C87E221" w14:textId="77777777" w:rsidR="007971EA" w:rsidRDefault="007971EA" w:rsidP="007971EA">
      <w:r>
        <w:rPr>
          <w:rFonts w:ascii="Segoe UI Emoji" w:hAnsi="Segoe UI Emoji" w:cs="Segoe UI Emoji"/>
        </w:rPr>
        <w:t>⚫</w:t>
      </w:r>
      <w:r>
        <w:t xml:space="preserve"> 总线定时控制（同步、半同步、异步通信的各自特点和不同之处）</w:t>
      </w:r>
    </w:p>
    <w:p w14:paraId="13FAEFF2" w14:textId="77777777" w:rsidR="007971EA" w:rsidRDefault="007971EA" w:rsidP="007971EA">
      <w:r>
        <w:rPr>
          <w:rFonts w:ascii="Segoe UI Emoji" w:hAnsi="Segoe UI Emoji" w:cs="Segoe UI Emoji"/>
        </w:rPr>
        <w:t>⚫</w:t>
      </w:r>
      <w:r>
        <w:t xml:space="preserve"> 总线信号互锁的三种方式</w:t>
      </w:r>
    </w:p>
    <w:p w14:paraId="1CD3D63B" w14:textId="77777777" w:rsidR="007971EA" w:rsidRDefault="007971EA" w:rsidP="007971EA">
      <w:r>
        <w:rPr>
          <w:rFonts w:ascii="Segoe UI Emoji" w:hAnsi="Segoe UI Emoji" w:cs="Segoe UI Emoji"/>
        </w:rPr>
        <w:t>⚫</w:t>
      </w:r>
      <w:r>
        <w:t xml:space="preserve"> 理解存储器读写操作总线定时控制时序图</w:t>
      </w:r>
    </w:p>
    <w:p w14:paraId="05CE5B92" w14:textId="77777777" w:rsidR="007971EA" w:rsidRDefault="007971EA" w:rsidP="007971EA">
      <w:r>
        <w:t>10.中断技术</w:t>
      </w:r>
    </w:p>
    <w:p w14:paraId="589BA41D" w14:textId="77777777" w:rsidR="007971EA" w:rsidRDefault="007971EA" w:rsidP="007971EA">
      <w:r>
        <w:rPr>
          <w:rFonts w:ascii="Segoe UI Emoji" w:hAnsi="Segoe UI Emoji" w:cs="Segoe UI Emoji"/>
        </w:rPr>
        <w:t>⚫</w:t>
      </w:r>
      <w:r>
        <w:t xml:space="preserve"> 中断过程流程图（单级、多级）</w:t>
      </w:r>
    </w:p>
    <w:p w14:paraId="65F3CF97" w14:textId="77777777" w:rsidR="007971EA" w:rsidRDefault="007971EA" w:rsidP="007971EA">
      <w:r>
        <w:rPr>
          <w:rFonts w:ascii="Segoe UI Emoji" w:hAnsi="Segoe UI Emoji" w:cs="Segoe UI Emoji"/>
        </w:rPr>
        <w:t>⚫</w:t>
      </w:r>
      <w:r>
        <w:t xml:space="preserve"> 中断屏蔽技术的应用</w:t>
      </w:r>
    </w:p>
    <w:p w14:paraId="556FB2A4" w14:textId="77777777" w:rsidR="007971EA" w:rsidRDefault="007971EA" w:rsidP="007971EA">
      <w:r>
        <w:rPr>
          <w:rFonts w:ascii="Segoe UI Emoji" w:hAnsi="Segoe UI Emoji" w:cs="Segoe UI Emoji"/>
        </w:rPr>
        <w:t>⚫</w:t>
      </w:r>
      <w:r>
        <w:t xml:space="preserve"> CPU 运行轨迹图的绘制</w:t>
      </w:r>
    </w:p>
    <w:p w14:paraId="39250ECD" w14:textId="77777777" w:rsidR="007971EA" w:rsidRDefault="007971EA" w:rsidP="007971EA">
      <w:r>
        <w:t>11.CPU 与外设输入输出控制方式</w:t>
      </w:r>
    </w:p>
    <w:p w14:paraId="5DB5A46A" w14:textId="77777777" w:rsidR="007971EA" w:rsidRDefault="007971EA" w:rsidP="007971EA">
      <w:r>
        <w:rPr>
          <w:rFonts w:ascii="Segoe UI Emoji" w:hAnsi="Segoe UI Emoji" w:cs="Segoe UI Emoji"/>
        </w:rPr>
        <w:t>⚫</w:t>
      </w:r>
      <w:r>
        <w:t xml:space="preserve"> 结合 CPU 运行情况，理解程序中断，DMA 方式以及程序查询方式的特</w:t>
      </w:r>
    </w:p>
    <w:p w14:paraId="2201DB10" w14:textId="1C715D76" w:rsidR="00534403" w:rsidRDefault="007971EA" w:rsidP="007971EA">
      <w:r>
        <w:rPr>
          <w:rFonts w:hint="eastAsia"/>
        </w:rPr>
        <w:t>点以及区别</w:t>
      </w:r>
    </w:p>
    <w:sectPr w:rsidR="00534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08"/>
    <w:rsid w:val="003D2608"/>
    <w:rsid w:val="003E2297"/>
    <w:rsid w:val="00534403"/>
    <w:rsid w:val="00766D12"/>
    <w:rsid w:val="007971EA"/>
    <w:rsid w:val="00B84308"/>
    <w:rsid w:val="00F4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182AC-E851-42E2-AEB1-5FB84A50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8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Yinuo</dc:creator>
  <cp:keywords/>
  <dc:description/>
  <cp:lastModifiedBy>Wei Yinuo</cp:lastModifiedBy>
  <cp:revision>3</cp:revision>
  <dcterms:created xsi:type="dcterms:W3CDTF">2024-06-17T12:26:00Z</dcterms:created>
  <dcterms:modified xsi:type="dcterms:W3CDTF">2024-06-17T14:54:00Z</dcterms:modified>
</cp:coreProperties>
</file>