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SWARM部署DOCKER集群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拟制人：杨斌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pStyle w:val="2"/>
        <w:tabs>
          <w:tab w:val="right" w:leader="dot" w:pos="8306"/>
        </w:tabs>
      </w:pP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TOC \o "1-3" \h \u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Fonts w:hint="eastAsia"/>
          <w:szCs w:val="15"/>
          <w:lang w:val="en-US" w:eastAsia="zh-CN"/>
        </w:rPr>
        <w:fldChar w:fldCharType="begin"/>
      </w:r>
      <w:r>
        <w:rPr>
          <w:rFonts w:hint="eastAsia"/>
          <w:szCs w:val="15"/>
          <w:lang w:val="en-US" w:eastAsia="zh-CN"/>
        </w:rPr>
        <w:instrText xml:space="preserve"> HYPERLINK \l _Toc21655 </w:instrText>
      </w:r>
      <w:r>
        <w:rPr>
          <w:rFonts w:hint="eastAsia"/>
          <w:szCs w:val="15"/>
          <w:lang w:val="en-US" w:eastAsia="zh-CN"/>
        </w:rPr>
        <w:fldChar w:fldCharType="separate"/>
      </w:r>
      <w:r>
        <w:rPr>
          <w:rFonts w:hint="default"/>
          <w:szCs w:val="15"/>
          <w:lang w:val="en-US" w:eastAsia="zh-CN"/>
        </w:rPr>
        <w:t xml:space="preserve">1. </w:t>
      </w:r>
      <w:r>
        <w:rPr>
          <w:rFonts w:hint="eastAsia"/>
          <w:szCs w:val="15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_Toc21655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15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15"/>
          <w:lang w:val="en-US" w:eastAsia="zh-CN"/>
        </w:rPr>
        <w:fldChar w:fldCharType="begin"/>
      </w:r>
      <w:r>
        <w:rPr>
          <w:rFonts w:hint="eastAsia"/>
          <w:szCs w:val="15"/>
          <w:lang w:val="en-US" w:eastAsia="zh-CN"/>
        </w:rPr>
        <w:instrText xml:space="preserve"> HYPERLINK \l _Toc15064 </w:instrText>
      </w:r>
      <w:r>
        <w:rPr>
          <w:rFonts w:hint="eastAsia"/>
          <w:szCs w:val="15"/>
          <w:lang w:val="en-US" w:eastAsia="zh-CN"/>
        </w:rPr>
        <w:fldChar w:fldCharType="separate"/>
      </w:r>
      <w:r>
        <w:rPr>
          <w:rFonts w:hint="default"/>
          <w:szCs w:val="15"/>
          <w:lang w:val="en-US" w:eastAsia="zh-CN"/>
        </w:rPr>
        <w:t xml:space="preserve">2. </w:t>
      </w:r>
      <w:r>
        <w:rPr>
          <w:rFonts w:hint="eastAsia"/>
          <w:szCs w:val="15"/>
          <w:lang w:val="en-US" w:eastAsia="zh-CN"/>
        </w:rPr>
        <w:t>部署准备</w:t>
      </w:r>
      <w:r>
        <w:tab/>
      </w:r>
      <w:r>
        <w:fldChar w:fldCharType="begin"/>
      </w:r>
      <w:r>
        <w:instrText xml:space="preserve"> PAGEREF _Toc15064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15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15"/>
          <w:lang w:val="en-US" w:eastAsia="zh-CN"/>
        </w:rPr>
        <w:fldChar w:fldCharType="begin"/>
      </w:r>
      <w:r>
        <w:rPr>
          <w:rFonts w:hint="eastAsia"/>
          <w:szCs w:val="15"/>
          <w:lang w:val="en-US" w:eastAsia="zh-CN"/>
        </w:rPr>
        <w:instrText xml:space="preserve"> HYPERLINK \l _Toc20076 </w:instrText>
      </w:r>
      <w:r>
        <w:rPr>
          <w:rFonts w:hint="eastAsia"/>
          <w:szCs w:val="15"/>
          <w:lang w:val="en-US" w:eastAsia="zh-CN"/>
        </w:rPr>
        <w:fldChar w:fldCharType="separate"/>
      </w:r>
      <w:r>
        <w:rPr>
          <w:rFonts w:hint="default"/>
          <w:szCs w:val="15"/>
          <w:lang w:val="en-US" w:eastAsia="zh-CN"/>
        </w:rPr>
        <w:t xml:space="preserve">2.1. </w:t>
      </w:r>
      <w:r>
        <w:rPr>
          <w:rFonts w:hint="eastAsia"/>
          <w:szCs w:val="15"/>
          <w:lang w:val="en-US" w:eastAsia="zh-CN"/>
        </w:rPr>
        <w:t>系统组网图</w:t>
      </w:r>
      <w:r>
        <w:tab/>
      </w:r>
      <w:r>
        <w:fldChar w:fldCharType="begin"/>
      </w:r>
      <w:r>
        <w:instrText xml:space="preserve"> PAGEREF _Toc20076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15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15"/>
          <w:lang w:val="en-US" w:eastAsia="zh-CN"/>
        </w:rPr>
        <w:fldChar w:fldCharType="begin"/>
      </w:r>
      <w:r>
        <w:rPr>
          <w:rFonts w:hint="eastAsia"/>
          <w:szCs w:val="15"/>
          <w:lang w:val="en-US" w:eastAsia="zh-CN"/>
        </w:rPr>
        <w:instrText xml:space="preserve"> HYPERLINK \l _Toc984 </w:instrText>
      </w:r>
      <w:r>
        <w:rPr>
          <w:rFonts w:hint="eastAsia"/>
          <w:szCs w:val="15"/>
          <w:lang w:val="en-US" w:eastAsia="zh-CN"/>
        </w:rPr>
        <w:fldChar w:fldCharType="separate"/>
      </w:r>
      <w:r>
        <w:rPr>
          <w:rFonts w:hint="default"/>
          <w:szCs w:val="15"/>
          <w:lang w:val="en-US" w:eastAsia="zh-CN"/>
        </w:rPr>
        <w:t xml:space="preserve">2.2. </w:t>
      </w:r>
      <w:r>
        <w:rPr>
          <w:rFonts w:hint="eastAsia"/>
          <w:szCs w:val="15"/>
          <w:lang w:val="en-US" w:eastAsia="zh-CN"/>
        </w:rPr>
        <w:t>系统业务逻辑流程</w:t>
      </w:r>
      <w:r>
        <w:tab/>
      </w:r>
      <w:r>
        <w:fldChar w:fldCharType="begin"/>
      </w:r>
      <w:r>
        <w:instrText xml:space="preserve"> PAGEREF _Toc984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15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15"/>
          <w:lang w:val="en-US" w:eastAsia="zh-CN"/>
        </w:rPr>
        <w:fldChar w:fldCharType="begin"/>
      </w:r>
      <w:r>
        <w:rPr>
          <w:rFonts w:hint="eastAsia"/>
          <w:szCs w:val="15"/>
          <w:lang w:val="en-US" w:eastAsia="zh-CN"/>
        </w:rPr>
        <w:instrText xml:space="preserve"> HYPERLINK \l _Toc2436 </w:instrText>
      </w:r>
      <w:r>
        <w:rPr>
          <w:rFonts w:hint="eastAsia"/>
          <w:szCs w:val="15"/>
          <w:lang w:val="en-US" w:eastAsia="zh-CN"/>
        </w:rPr>
        <w:fldChar w:fldCharType="separate"/>
      </w:r>
      <w:r>
        <w:rPr>
          <w:rFonts w:hint="default"/>
          <w:szCs w:val="15"/>
          <w:lang w:val="en-US" w:eastAsia="zh-CN"/>
        </w:rPr>
        <w:t xml:space="preserve">2.3. </w:t>
      </w:r>
      <w:r>
        <w:rPr>
          <w:rFonts w:hint="eastAsia"/>
          <w:szCs w:val="15"/>
          <w:lang w:val="en-US" w:eastAsia="zh-CN"/>
        </w:rPr>
        <w:t>部署机器准备</w:t>
      </w:r>
      <w:r>
        <w:tab/>
      </w:r>
      <w:r>
        <w:fldChar w:fldCharType="begin"/>
      </w:r>
      <w:r>
        <w:instrText xml:space="preserve"> PAGEREF _Toc2436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15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15"/>
          <w:lang w:val="en-US" w:eastAsia="zh-CN"/>
        </w:rPr>
        <w:fldChar w:fldCharType="begin"/>
      </w:r>
      <w:r>
        <w:rPr>
          <w:rFonts w:hint="eastAsia"/>
          <w:szCs w:val="15"/>
          <w:lang w:val="en-US" w:eastAsia="zh-CN"/>
        </w:rPr>
        <w:instrText xml:space="preserve"> HYPERLINK \l _Toc25443 </w:instrText>
      </w:r>
      <w:r>
        <w:rPr>
          <w:rFonts w:hint="eastAsia"/>
          <w:szCs w:val="15"/>
          <w:lang w:val="en-US" w:eastAsia="zh-CN"/>
        </w:rPr>
        <w:fldChar w:fldCharType="separate"/>
      </w:r>
      <w:r>
        <w:rPr>
          <w:rFonts w:hint="default"/>
          <w:szCs w:val="15"/>
          <w:lang w:val="en-US" w:eastAsia="zh-CN"/>
        </w:rPr>
        <w:t xml:space="preserve">3. </w:t>
      </w:r>
      <w:r>
        <w:rPr>
          <w:rFonts w:hint="eastAsia"/>
          <w:szCs w:val="15"/>
          <w:lang w:val="en-US" w:eastAsia="zh-CN"/>
        </w:rPr>
        <w:t>部署步骤</w:t>
      </w:r>
      <w:r>
        <w:tab/>
      </w:r>
      <w:r>
        <w:fldChar w:fldCharType="begin"/>
      </w:r>
      <w:r>
        <w:instrText xml:space="preserve"> PAGEREF _Toc25443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15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15"/>
          <w:lang w:val="en-US" w:eastAsia="zh-CN"/>
        </w:rPr>
        <w:fldChar w:fldCharType="begin"/>
      </w:r>
      <w:r>
        <w:rPr>
          <w:rFonts w:hint="eastAsia"/>
          <w:szCs w:val="15"/>
          <w:lang w:val="en-US" w:eastAsia="zh-CN"/>
        </w:rPr>
        <w:instrText xml:space="preserve"> HYPERLINK \l _Toc16144 </w:instrText>
      </w:r>
      <w:r>
        <w:rPr>
          <w:rFonts w:hint="eastAsia"/>
          <w:szCs w:val="15"/>
          <w:lang w:val="en-US" w:eastAsia="zh-CN"/>
        </w:rPr>
        <w:fldChar w:fldCharType="separate"/>
      </w:r>
      <w:r>
        <w:rPr>
          <w:rFonts w:hint="default"/>
          <w:szCs w:val="15"/>
          <w:lang w:val="en-US" w:eastAsia="zh-CN"/>
        </w:rPr>
        <w:t xml:space="preserve">3.1. </w:t>
      </w:r>
      <w:r>
        <w:rPr>
          <w:rFonts w:hint="eastAsia"/>
          <w:szCs w:val="15"/>
          <w:lang w:val="en-US" w:eastAsia="zh-CN"/>
        </w:rPr>
        <w:t>DOCKER ENGINE的安装（本文中使用root用户进行安装）</w:t>
      </w:r>
      <w:r>
        <w:tab/>
      </w:r>
      <w:r>
        <w:fldChar w:fldCharType="begin"/>
      </w:r>
      <w:r>
        <w:instrText xml:space="preserve"> PAGEREF _Toc16144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15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15"/>
          <w:lang w:val="en-US" w:eastAsia="zh-CN"/>
        </w:rPr>
        <w:fldChar w:fldCharType="begin"/>
      </w:r>
      <w:r>
        <w:rPr>
          <w:rFonts w:hint="eastAsia"/>
          <w:szCs w:val="15"/>
          <w:lang w:val="en-US" w:eastAsia="zh-CN"/>
        </w:rPr>
        <w:instrText xml:space="preserve"> HYPERLINK \l _Toc12889 </w:instrText>
      </w:r>
      <w:r>
        <w:rPr>
          <w:rFonts w:hint="eastAsia"/>
          <w:szCs w:val="15"/>
          <w:lang w:val="en-US" w:eastAsia="zh-CN"/>
        </w:rPr>
        <w:fldChar w:fldCharType="separate"/>
      </w:r>
      <w:r>
        <w:rPr>
          <w:rFonts w:hint="default"/>
          <w:szCs w:val="15"/>
          <w:lang w:val="en-US" w:eastAsia="zh-CN"/>
        </w:rPr>
        <w:t xml:space="preserve">3.2. </w:t>
      </w:r>
      <w:r>
        <w:rPr>
          <w:rFonts w:hint="eastAsia"/>
          <w:szCs w:val="15"/>
          <w:lang w:val="en-US" w:eastAsia="zh-CN"/>
        </w:rPr>
        <w:t>设置网络使DOCKER ENGINE支持远程访问，以下操作每个DOCKER SERVER都要做</w:t>
      </w:r>
      <w:r>
        <w:tab/>
      </w:r>
      <w:r>
        <w:fldChar w:fldCharType="begin"/>
      </w:r>
      <w:r>
        <w:instrText xml:space="preserve"> PAGEREF _Toc12889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15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15"/>
          <w:lang w:val="en-US" w:eastAsia="zh-CN"/>
        </w:rPr>
        <w:fldChar w:fldCharType="begin"/>
      </w:r>
      <w:r>
        <w:rPr>
          <w:rFonts w:hint="eastAsia"/>
          <w:szCs w:val="15"/>
          <w:lang w:val="en-US" w:eastAsia="zh-CN"/>
        </w:rPr>
        <w:instrText xml:space="preserve"> HYPERLINK \l _Toc16126 </w:instrText>
      </w:r>
      <w:r>
        <w:rPr>
          <w:rFonts w:hint="eastAsia"/>
          <w:szCs w:val="15"/>
          <w:lang w:val="en-US" w:eastAsia="zh-CN"/>
        </w:rPr>
        <w:fldChar w:fldCharType="separate"/>
      </w:r>
      <w:r>
        <w:rPr>
          <w:rFonts w:hint="default"/>
          <w:b w:val="0"/>
          <w:bCs w:val="0"/>
          <w:szCs w:val="15"/>
          <w:lang w:val="en-US" w:eastAsia="zh-CN"/>
        </w:rPr>
        <w:t xml:space="preserve">3.3. </w:t>
      </w:r>
      <w:r>
        <w:rPr>
          <w:rFonts w:hint="eastAsia"/>
          <w:b w:val="0"/>
          <w:bCs w:val="0"/>
          <w:szCs w:val="15"/>
          <w:lang w:val="en-US" w:eastAsia="zh-CN"/>
        </w:rPr>
        <w:t>配置swarm manager</w:t>
      </w:r>
      <w:r>
        <w:tab/>
      </w:r>
      <w:r>
        <w:fldChar w:fldCharType="begin"/>
      </w:r>
      <w:r>
        <w:instrText xml:space="preserve"> PAGEREF _Toc16126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15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15"/>
          <w:lang w:val="en-US" w:eastAsia="zh-CN"/>
        </w:rPr>
        <w:fldChar w:fldCharType="begin"/>
      </w:r>
      <w:r>
        <w:rPr>
          <w:rFonts w:hint="eastAsia"/>
          <w:szCs w:val="15"/>
          <w:lang w:val="en-US" w:eastAsia="zh-CN"/>
        </w:rPr>
        <w:instrText xml:space="preserve"> HYPERLINK \l _Toc14652 </w:instrText>
      </w:r>
      <w:r>
        <w:rPr>
          <w:rFonts w:hint="eastAsia"/>
          <w:szCs w:val="15"/>
          <w:lang w:val="en-US" w:eastAsia="zh-CN"/>
        </w:rPr>
        <w:fldChar w:fldCharType="separate"/>
      </w:r>
      <w:r>
        <w:rPr>
          <w:rFonts w:hint="default"/>
          <w:b w:val="0"/>
          <w:bCs w:val="0"/>
          <w:szCs w:val="15"/>
          <w:lang w:val="en-US" w:eastAsia="zh-CN"/>
        </w:rPr>
        <w:t xml:space="preserve">3.4. </w:t>
      </w:r>
      <w:r>
        <w:rPr>
          <w:rFonts w:hint="eastAsia"/>
          <w:b w:val="0"/>
          <w:bCs w:val="0"/>
          <w:szCs w:val="15"/>
          <w:lang w:val="en-US" w:eastAsia="zh-CN"/>
        </w:rPr>
        <w:t>配置swarm node</w:t>
      </w:r>
      <w:r>
        <w:tab/>
      </w:r>
      <w:r>
        <w:fldChar w:fldCharType="begin"/>
      </w:r>
      <w:r>
        <w:instrText xml:space="preserve"> PAGEREF _Toc14652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15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15"/>
          <w:lang w:val="en-US" w:eastAsia="zh-CN"/>
        </w:rPr>
        <w:fldChar w:fldCharType="begin"/>
      </w:r>
      <w:r>
        <w:rPr>
          <w:rFonts w:hint="eastAsia"/>
          <w:szCs w:val="15"/>
          <w:lang w:val="en-US" w:eastAsia="zh-CN"/>
        </w:rPr>
        <w:instrText xml:space="preserve"> HYPERLINK \l _Toc12013 </w:instrText>
      </w:r>
      <w:r>
        <w:rPr>
          <w:rFonts w:hint="eastAsia"/>
          <w:szCs w:val="15"/>
          <w:lang w:val="en-US" w:eastAsia="zh-CN"/>
        </w:rPr>
        <w:fldChar w:fldCharType="separate"/>
      </w:r>
      <w:r>
        <w:rPr>
          <w:rFonts w:hint="default"/>
          <w:szCs w:val="15"/>
          <w:lang w:val="en-US" w:eastAsia="zh-CN"/>
        </w:rPr>
        <w:t xml:space="preserve">3.5. </w:t>
      </w:r>
      <w:r>
        <w:rPr>
          <w:rFonts w:hint="eastAsia"/>
          <w:szCs w:val="15"/>
          <w:lang w:val="en-US" w:eastAsia="zh-CN"/>
        </w:rPr>
        <w:t>安装docker register, 登录到docker_machine服务器做如下操作</w:t>
      </w:r>
      <w:r>
        <w:tab/>
      </w:r>
      <w:r>
        <w:fldChar w:fldCharType="begin"/>
      </w:r>
      <w:r>
        <w:instrText xml:space="preserve"> PAGEREF _Toc12013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15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15"/>
          <w:lang w:val="en-US" w:eastAsia="zh-CN"/>
        </w:rPr>
        <w:fldChar w:fldCharType="begin"/>
      </w:r>
      <w:r>
        <w:rPr>
          <w:rFonts w:hint="eastAsia"/>
          <w:szCs w:val="15"/>
          <w:lang w:val="en-US" w:eastAsia="zh-CN"/>
        </w:rPr>
        <w:instrText xml:space="preserve"> HYPERLINK \l _Toc4556 </w:instrText>
      </w:r>
      <w:r>
        <w:rPr>
          <w:rFonts w:hint="eastAsia"/>
          <w:szCs w:val="15"/>
          <w:lang w:val="en-US" w:eastAsia="zh-CN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Cs w:val="15"/>
          <w:lang w:val="en-US" w:eastAsia="zh-CN" w:bidi="ar-SA"/>
        </w:rPr>
        <w:t xml:space="preserve">3.6. </w:t>
      </w:r>
      <w:r>
        <w:rPr>
          <w:rFonts w:hint="eastAsia"/>
          <w:b w:val="0"/>
          <w:bCs w:val="0"/>
          <w:szCs w:val="15"/>
          <w:lang w:val="en-US" w:eastAsia="zh-CN"/>
        </w:rPr>
        <w:t>安装SHIPYARD，配置DOCKER SWARM MANAGE,登录到docker manager服务器做如下操作（通过配置文件来实现节点发现功能）</w:t>
      </w:r>
      <w:r>
        <w:tab/>
      </w:r>
      <w:r>
        <w:fldChar w:fldCharType="begin"/>
      </w:r>
      <w:r>
        <w:instrText xml:space="preserve"> PAGEREF _Toc4556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15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15"/>
          <w:lang w:val="en-US" w:eastAsia="zh-CN"/>
        </w:rPr>
        <w:fldChar w:fldCharType="begin"/>
      </w:r>
      <w:r>
        <w:rPr>
          <w:rFonts w:hint="eastAsia"/>
          <w:szCs w:val="15"/>
          <w:lang w:val="en-US" w:eastAsia="zh-CN"/>
        </w:rPr>
        <w:instrText xml:space="preserve"> HYPERLINK \l _Toc2508 </w:instrText>
      </w:r>
      <w:r>
        <w:rPr>
          <w:rFonts w:hint="eastAsia"/>
          <w:szCs w:val="15"/>
          <w:lang w:val="en-US" w:eastAsia="zh-CN"/>
        </w:rPr>
        <w:fldChar w:fldCharType="separate"/>
      </w:r>
      <w:r>
        <w:rPr>
          <w:rFonts w:hint="default"/>
          <w:szCs w:val="15"/>
          <w:lang w:val="en-US" w:eastAsia="zh-CN"/>
        </w:rPr>
        <w:t xml:space="preserve">4. </w:t>
      </w:r>
      <w:r>
        <w:rPr>
          <w:rFonts w:hint="eastAsia"/>
          <w:szCs w:val="15"/>
          <w:lang w:val="en-US" w:eastAsia="zh-CN"/>
        </w:rPr>
        <w:t>验证</w:t>
      </w:r>
      <w:r>
        <w:tab/>
      </w:r>
      <w:r>
        <w:fldChar w:fldCharType="begin"/>
      </w:r>
      <w:r>
        <w:instrText xml:space="preserve"> PAGEREF _Toc2508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15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15"/>
          <w:lang w:val="en-US" w:eastAsia="zh-CN"/>
        </w:rPr>
        <w:fldChar w:fldCharType="begin"/>
      </w:r>
      <w:r>
        <w:rPr>
          <w:rFonts w:hint="eastAsia"/>
          <w:szCs w:val="15"/>
          <w:lang w:val="en-US" w:eastAsia="zh-CN"/>
        </w:rPr>
        <w:instrText xml:space="preserve"> HYPERLINK \l _Toc15009 </w:instrText>
      </w:r>
      <w:r>
        <w:rPr>
          <w:rFonts w:hint="eastAsia"/>
          <w:szCs w:val="15"/>
          <w:lang w:val="en-US" w:eastAsia="zh-CN"/>
        </w:rPr>
        <w:fldChar w:fldCharType="separate"/>
      </w:r>
      <w:r>
        <w:rPr>
          <w:rFonts w:hint="default"/>
          <w:szCs w:val="15"/>
          <w:lang w:val="en-US" w:eastAsia="zh-CN"/>
        </w:rPr>
        <w:t xml:space="preserve">5. </w:t>
      </w:r>
      <w:r>
        <w:rPr>
          <w:rFonts w:hint="eastAsia"/>
          <w:szCs w:val="15"/>
          <w:lang w:val="en-US" w:eastAsia="zh-CN"/>
        </w:rPr>
        <w:t>管理相关</w:t>
      </w:r>
      <w:r>
        <w:tab/>
      </w:r>
      <w:r>
        <w:fldChar w:fldCharType="begin"/>
      </w:r>
      <w:r>
        <w:instrText xml:space="preserve"> PAGEREF _Toc15009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15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15"/>
          <w:lang w:val="en-US" w:eastAsia="zh-CN"/>
        </w:rPr>
        <w:fldChar w:fldCharType="begin"/>
      </w:r>
      <w:r>
        <w:rPr>
          <w:rFonts w:hint="eastAsia"/>
          <w:szCs w:val="15"/>
          <w:lang w:val="en-US" w:eastAsia="zh-CN"/>
        </w:rPr>
        <w:instrText xml:space="preserve"> HYPERLINK \l _Toc11671 </w:instrText>
      </w:r>
      <w:r>
        <w:rPr>
          <w:rFonts w:hint="eastAsia"/>
          <w:szCs w:val="15"/>
          <w:lang w:val="en-US" w:eastAsia="zh-CN"/>
        </w:rPr>
        <w:fldChar w:fldCharType="separate"/>
      </w:r>
      <w:r>
        <w:rPr>
          <w:rFonts w:hint="default"/>
          <w:szCs w:val="15"/>
          <w:lang w:val="en-US" w:eastAsia="zh-CN"/>
        </w:rPr>
        <w:t xml:space="preserve">5.1. </w:t>
      </w:r>
      <w:r>
        <w:rPr>
          <w:rFonts w:hint="eastAsia"/>
          <w:szCs w:val="15"/>
          <w:lang w:val="en-US" w:eastAsia="zh-CN"/>
        </w:rPr>
        <w:t>SWARM 管理命令介绍</w:t>
      </w:r>
      <w:r>
        <w:tab/>
      </w:r>
      <w:r>
        <w:fldChar w:fldCharType="begin"/>
      </w:r>
      <w:r>
        <w:instrText xml:space="preserve"> PAGEREF _Toc11671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15"/>
          <w:lang w:val="en-US" w:eastAsia="zh-CN"/>
        </w:rPr>
        <w:fldChar w:fldCharType="end"/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Cs w:val="15"/>
          <w:lang w:val="en-US" w:eastAsia="zh-CN"/>
        </w:rPr>
        <w:fldChar w:fldCharType="end"/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sz w:val="15"/>
          <w:szCs w:val="15"/>
          <w:lang w:val="en-US" w:eastAsia="zh-CN"/>
        </w:rPr>
      </w:pPr>
      <w:bookmarkStart w:id="0" w:name="_Toc21655"/>
      <w:r>
        <w:rPr>
          <w:rFonts w:hint="eastAsia"/>
          <w:sz w:val="15"/>
          <w:szCs w:val="15"/>
          <w:lang w:val="en-US" w:eastAsia="zh-CN"/>
        </w:rPr>
        <w:t>简介</w:t>
      </w:r>
      <w:bookmarkEnd w:id="0"/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本文主要介绍如何用利用docker swarm+shipyard来实现一个docker集群的部署，该方案适用于测试和开发环境，要求docker engine版本&gt;=1.12.0。Docker Engine在1.12.0版本后自带了Docker SWARM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（注：后文中红色部分的字体请根据实际情况修改）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sz w:val="15"/>
          <w:szCs w:val="15"/>
          <w:lang w:val="en-US" w:eastAsia="zh-CN"/>
        </w:rPr>
      </w:pPr>
      <w:bookmarkStart w:id="1" w:name="_Toc15064"/>
      <w:r>
        <w:rPr>
          <w:rFonts w:hint="eastAsia"/>
          <w:sz w:val="15"/>
          <w:szCs w:val="15"/>
          <w:lang w:val="en-US" w:eastAsia="zh-CN"/>
        </w:rPr>
        <w:t>部署准备</w:t>
      </w:r>
      <w:bookmarkEnd w:id="1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sz w:val="15"/>
          <w:szCs w:val="15"/>
          <w:lang w:val="en-US" w:eastAsia="zh-CN"/>
        </w:rPr>
      </w:pPr>
      <w:bookmarkStart w:id="2" w:name="_Toc20076"/>
      <w:r>
        <w:rPr>
          <w:rFonts w:hint="eastAsia"/>
          <w:sz w:val="15"/>
          <w:szCs w:val="15"/>
          <w:lang w:val="en-US" w:eastAsia="zh-CN"/>
        </w:rPr>
        <w:t>系统组网图</w:t>
      </w:r>
      <w:bookmarkEnd w:id="2"/>
    </w:p>
    <w:p>
      <w:pPr>
        <w:numPr>
          <w:ilvl w:val="0"/>
          <w:numId w:val="0"/>
        </w:numPr>
        <w:ind w:left="397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</w:t>
      </w:r>
      <w:r>
        <w:rPr>
          <w:rFonts w:hint="eastAsia"/>
          <w:sz w:val="15"/>
          <w:szCs w:val="15"/>
          <w:lang w:val="en-US" w:eastAsia="zh-CN"/>
        </w:rPr>
        <w:object>
          <v:shape id="_x0000_i1025" o:spt="75" type="#_x0000_t75" style="height:204.3pt;width:366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tbl>
      <w:tblPr>
        <w:tblStyle w:val="9"/>
        <w:tblW w:w="7603" w:type="dxa"/>
        <w:tblInd w:w="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模块</w:t>
            </w:r>
          </w:p>
        </w:tc>
        <w:tc>
          <w:tcPr>
            <w:tcW w:w="334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3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SWARM MANAGE</w:t>
            </w:r>
          </w:p>
        </w:tc>
        <w:tc>
          <w:tcPr>
            <w:tcW w:w="33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提供API接口将SHIPYARD发过来的请求，转发到对应的DOCKER SERVER，并返回结果给SHIPYARD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DOCKER ENGINE</w:t>
            </w:r>
          </w:p>
        </w:tc>
        <w:tc>
          <w:tcPr>
            <w:tcW w:w="33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提供 docker daemon进程来处理DOCKER SWARM MANAGE发过来的请求，并且返回结果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SWARM NODE</w:t>
            </w:r>
          </w:p>
        </w:tc>
        <w:tc>
          <w:tcPr>
            <w:tcW w:w="33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SWARM的WORKER节点主要用于为业务容器提供运行环境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3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sz w:val="15"/>
          <w:szCs w:val="15"/>
          <w:lang w:val="en-US" w:eastAsia="zh-CN"/>
        </w:rPr>
      </w:pPr>
      <w:bookmarkStart w:id="3" w:name="_Toc984"/>
      <w:r>
        <w:rPr>
          <w:rFonts w:hint="eastAsia"/>
          <w:sz w:val="15"/>
          <w:szCs w:val="15"/>
          <w:lang w:val="en-US" w:eastAsia="zh-CN"/>
        </w:rPr>
        <w:t>系统业务逻辑流程</w:t>
      </w:r>
      <w:bookmarkEnd w:id="3"/>
    </w:p>
    <w:p>
      <w:pPr>
        <w:numPr>
          <w:ilvl w:val="0"/>
          <w:numId w:val="0"/>
        </w:numPr>
        <w:ind w:left="397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object>
          <v:shape id="_x0000_i1026" o:spt="75" type="#_x0000_t75" style="height:149.75pt;width:287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sz w:val="15"/>
          <w:szCs w:val="15"/>
          <w:lang w:val="en-US" w:eastAsia="zh-CN"/>
        </w:rPr>
      </w:pPr>
      <w:bookmarkStart w:id="4" w:name="_Toc2436"/>
      <w:r>
        <w:rPr>
          <w:rFonts w:hint="eastAsia"/>
          <w:sz w:val="15"/>
          <w:szCs w:val="15"/>
          <w:lang w:val="en-US" w:eastAsia="zh-CN"/>
        </w:rPr>
        <w:t>部署机器准备</w:t>
      </w:r>
      <w:bookmarkEnd w:id="4"/>
    </w:p>
    <w:p>
      <w:pPr>
        <w:numPr>
          <w:ilvl w:val="0"/>
          <w:numId w:val="0"/>
        </w:numPr>
        <w:ind w:left="397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本文中部署使用两台机器作为事例，如果要多台机器部署以此类推即可，下表格中的IP请根据具体情况修改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（注：请保证下面的机器能访问外网，并且能使用DNS服务）</w:t>
      </w:r>
    </w:p>
    <w:p>
      <w:pPr>
        <w:numPr>
          <w:ilvl w:val="0"/>
          <w:numId w:val="0"/>
        </w:numPr>
        <w:ind w:left="397" w:leftChars="0"/>
        <w:rPr>
          <w:rFonts w:hint="eastAsia"/>
          <w:sz w:val="15"/>
          <w:szCs w:val="15"/>
          <w:vertAlign w:val="baseline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</w:t>
      </w:r>
    </w:p>
    <w:tbl>
      <w:tblPr>
        <w:tblStyle w:val="9"/>
        <w:tblW w:w="7194" w:type="dxa"/>
        <w:tblInd w:w="6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99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IP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安装模块</w:t>
            </w: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Docker_1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1.1.1.1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DOCKER ENGINE</w:t>
            </w: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CENTOS7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Docker_2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1.1.1.2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DOCKER ENGINE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DOCKER REGISTRY</w:t>
            </w: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CENTOS7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Docker_3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1.1.1.3</w:t>
            </w:r>
          </w:p>
        </w:tc>
        <w:tc>
          <w:tcPr>
            <w:tcW w:w="159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DOCKER ENGINE</w:t>
            </w:r>
          </w:p>
        </w:tc>
        <w:tc>
          <w:tcPr>
            <w:tcW w:w="133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CENTOS7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sz w:val="15"/>
          <w:szCs w:val="15"/>
          <w:lang w:val="en-US" w:eastAsia="zh-CN"/>
        </w:rPr>
      </w:pPr>
      <w:bookmarkStart w:id="5" w:name="_Toc25443"/>
      <w:r>
        <w:rPr>
          <w:rFonts w:hint="eastAsia"/>
          <w:sz w:val="15"/>
          <w:szCs w:val="15"/>
          <w:lang w:val="en-US" w:eastAsia="zh-CN"/>
        </w:rPr>
        <w:t>部署步骤</w:t>
      </w:r>
      <w:bookmarkEnd w:id="5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sz w:val="15"/>
          <w:szCs w:val="15"/>
          <w:lang w:val="en-US" w:eastAsia="zh-CN"/>
        </w:rPr>
      </w:pPr>
      <w:bookmarkStart w:id="6" w:name="_Toc16144"/>
      <w:r>
        <w:rPr>
          <w:rFonts w:hint="eastAsia"/>
          <w:sz w:val="15"/>
          <w:szCs w:val="15"/>
          <w:lang w:val="en-US" w:eastAsia="zh-CN"/>
        </w:rPr>
        <w:t>DOCKER ENGINE的安装（本文中使用root用户进行安装）</w:t>
      </w:r>
      <w:bookmarkEnd w:id="6"/>
    </w:p>
    <w:p>
      <w:pPr>
        <w:numPr>
          <w:ilvl w:val="0"/>
          <w:numId w:val="0"/>
        </w:numPr>
        <w:ind w:left="397" w:leftChars="0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</w:t>
      </w:r>
      <w:r>
        <w:rPr>
          <w:rFonts w:hint="eastAsia"/>
          <w:b/>
          <w:bCs/>
          <w:sz w:val="15"/>
          <w:szCs w:val="15"/>
          <w:lang w:val="en-US" w:eastAsia="zh-CN"/>
        </w:rPr>
        <w:t>参考：</w:t>
      </w:r>
      <w:r>
        <w:rPr>
          <w:rFonts w:hint="eastAsia"/>
          <w:b/>
          <w:bCs/>
          <w:sz w:val="15"/>
          <w:szCs w:val="15"/>
          <w:lang w:val="en-US" w:eastAsia="zh-CN"/>
        </w:rPr>
        <w:fldChar w:fldCharType="begin"/>
      </w:r>
      <w:r>
        <w:rPr>
          <w:rFonts w:hint="eastAsia"/>
          <w:b/>
          <w:bCs/>
          <w:sz w:val="15"/>
          <w:szCs w:val="15"/>
          <w:lang w:val="en-US" w:eastAsia="zh-CN"/>
        </w:rPr>
        <w:instrText xml:space="preserve"> HYPERLINK "https://docs.docker.com/engine/installation/" </w:instrText>
      </w:r>
      <w:r>
        <w:rPr>
          <w:rFonts w:hint="eastAsia"/>
          <w:b/>
          <w:bCs/>
          <w:sz w:val="15"/>
          <w:szCs w:val="15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15"/>
          <w:szCs w:val="15"/>
          <w:lang w:val="en-US" w:eastAsia="zh-CN"/>
        </w:rPr>
        <w:t>https://docs.docker.com/engine/installation/</w:t>
      </w:r>
      <w:r>
        <w:rPr>
          <w:rFonts w:hint="eastAsia"/>
          <w:b/>
          <w:bCs/>
          <w:sz w:val="15"/>
          <w:szCs w:val="15"/>
          <w:lang w:val="en-US" w:eastAsia="zh-CN"/>
        </w:rPr>
        <w:fldChar w:fldCharType="end"/>
      </w:r>
      <w:r>
        <w:rPr>
          <w:rFonts w:hint="eastAsia"/>
          <w:b/>
          <w:bCs/>
          <w:sz w:val="15"/>
          <w:szCs w:val="15"/>
          <w:lang w:val="en-US" w:eastAsia="zh-CN"/>
        </w:rPr>
        <w:t>，根据操作系统选择对应的安装方法</w:t>
      </w:r>
    </w:p>
    <w:p>
      <w:pPr>
        <w:numPr>
          <w:ilvl w:val="0"/>
          <w:numId w:val="0"/>
        </w:numPr>
        <w:ind w:left="397" w:leftChars="0"/>
        <w:rPr>
          <w:rFonts w:hint="eastAsia"/>
          <w:b/>
          <w:bCs/>
          <w:sz w:val="15"/>
          <w:szCs w:val="15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sz w:val="15"/>
          <w:szCs w:val="15"/>
          <w:lang w:val="en-US" w:eastAsia="zh-CN"/>
        </w:rPr>
      </w:pPr>
      <w:bookmarkStart w:id="7" w:name="_Toc12889"/>
      <w:r>
        <w:rPr>
          <w:rFonts w:hint="eastAsia"/>
          <w:sz w:val="15"/>
          <w:szCs w:val="15"/>
          <w:lang w:val="en-US" w:eastAsia="zh-CN"/>
        </w:rPr>
        <w:t>设置网络使DOCKER ENGINE支持远程访问，以下操作每个DOCKER SERVER都要做</w:t>
      </w:r>
      <w:bookmarkEnd w:id="7"/>
    </w:p>
    <w:p>
      <w:pPr>
        <w:numPr>
          <w:ilvl w:val="0"/>
          <w:numId w:val="0"/>
        </w:numPr>
        <w:ind w:left="397" w:leftChars="0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</w:t>
      </w:r>
      <w:r>
        <w:rPr>
          <w:rFonts w:hint="eastAsia"/>
          <w:b/>
          <w:bCs/>
          <w:sz w:val="15"/>
          <w:szCs w:val="15"/>
          <w:lang w:val="en-US" w:eastAsia="zh-CN"/>
        </w:rPr>
        <w:t xml:space="preserve"> 1登录DOCKER服务器，执行</w:t>
      </w:r>
    </w:p>
    <w:p>
      <w:pPr>
        <w:numPr>
          <w:ilvl w:val="0"/>
          <w:numId w:val="0"/>
        </w:numPr>
        <w:ind w:left="397" w:leftChars="0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  cd /usr/lib/systemd/system</w:t>
      </w:r>
    </w:p>
    <w:p>
      <w:pPr>
        <w:numPr>
          <w:ilvl w:val="0"/>
          <w:numId w:val="0"/>
        </w:numPr>
        <w:ind w:left="397" w:leftChars="0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2编辑docker.service文件，找到如下行做如下修改，并保存</w:t>
      </w:r>
    </w:p>
    <w:p>
      <w:pPr>
        <w:numPr>
          <w:ilvl w:val="0"/>
          <w:numId w:val="0"/>
        </w:numPr>
        <w:ind w:left="397" w:leftChars="0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  修改前：ExecStart=/usr/bin/dockerd</w:t>
      </w:r>
    </w:p>
    <w:p>
      <w:pPr>
        <w:numPr>
          <w:ilvl w:val="0"/>
          <w:numId w:val="0"/>
        </w:numPr>
        <w:ind w:left="397" w:leftChars="0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  修改后：ExecStart=/usr/bin/dockerd </w:t>
      </w:r>
      <w:r>
        <w:rPr>
          <w:rFonts w:hint="eastAsia"/>
          <w:b/>
          <w:bCs/>
          <w:color w:val="auto"/>
          <w:sz w:val="15"/>
          <w:szCs w:val="15"/>
          <w:lang w:val="en-US" w:eastAsia="zh-CN"/>
        </w:rPr>
        <w:t xml:space="preserve">--insecure-registry 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[docker_registry_addr]</w:t>
      </w:r>
    </w:p>
    <w:p>
      <w:pPr>
        <w:numPr>
          <w:ilvl w:val="0"/>
          <w:numId w:val="0"/>
        </w:numPr>
        <w:ind w:left="397" w:leftChars="0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3在防火墙中做如下配置，打开对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2377</w:t>
      </w:r>
      <w:r>
        <w:rPr>
          <w:rFonts w:hint="eastAsia"/>
          <w:b/>
          <w:bCs/>
          <w:sz w:val="15"/>
          <w:szCs w:val="15"/>
          <w:lang w:val="en-US" w:eastAsia="zh-CN"/>
        </w:rPr>
        <w:t>端口的限制和对docker0端口的限制</w:t>
      </w:r>
    </w:p>
    <w:p>
      <w:pPr>
        <w:numPr>
          <w:ilvl w:val="0"/>
          <w:numId w:val="0"/>
        </w:numPr>
        <w:ind w:left="397" w:leftChars="0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  firewall-cmd --permanent --zone=public --add-port=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2377</w:t>
      </w:r>
      <w:r>
        <w:rPr>
          <w:rFonts w:hint="eastAsia"/>
          <w:b/>
          <w:bCs/>
          <w:sz w:val="15"/>
          <w:szCs w:val="15"/>
          <w:lang w:val="en-US" w:eastAsia="zh-CN"/>
        </w:rPr>
        <w:t>/tcp</w:t>
      </w:r>
    </w:p>
    <w:p>
      <w:pPr>
        <w:numPr>
          <w:ilvl w:val="0"/>
          <w:numId w:val="0"/>
        </w:numPr>
        <w:ind w:left="397" w:leftChars="0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  firewall-cmd --permanent --zone=trusted --add-interface=docker0</w:t>
      </w:r>
    </w:p>
    <w:p>
      <w:pPr>
        <w:numPr>
          <w:ilvl w:val="0"/>
          <w:numId w:val="0"/>
        </w:numPr>
        <w:ind w:left="397" w:leftChars="0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  firewall-cmd --reload</w:t>
      </w:r>
    </w:p>
    <w:p>
      <w:pPr>
        <w:numPr>
          <w:ilvl w:val="0"/>
          <w:numId w:val="0"/>
        </w:numPr>
        <w:rPr>
          <w:rFonts w:hint="eastAsia"/>
          <w:b/>
          <w:bCs/>
          <w:sz w:val="15"/>
          <w:szCs w:val="15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 w:val="0"/>
          <w:bCs w:val="0"/>
          <w:color w:val="auto"/>
          <w:sz w:val="15"/>
          <w:szCs w:val="15"/>
          <w:lang w:val="en-US" w:eastAsia="zh-CN"/>
        </w:rPr>
      </w:pPr>
      <w:bookmarkStart w:id="8" w:name="_Toc16126"/>
      <w:r>
        <w:rPr>
          <w:rFonts w:hint="eastAsia"/>
          <w:b w:val="0"/>
          <w:bCs w:val="0"/>
          <w:color w:val="auto"/>
          <w:sz w:val="15"/>
          <w:szCs w:val="15"/>
          <w:lang w:val="en-US" w:eastAsia="zh-CN"/>
        </w:rPr>
        <w:t>配置swarm manager</w:t>
      </w:r>
      <w:bookmarkEnd w:id="8"/>
    </w:p>
    <w:p>
      <w:pPr>
        <w:numPr>
          <w:ilvl w:val="0"/>
          <w:numId w:val="0"/>
        </w:numPr>
        <w:ind w:left="397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登录到swarm manage的机器上,执行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 xml:space="preserve">docker swarm init --advertise-addr </w:t>
      </w: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15"/>
          <w:szCs w:val="15"/>
          <w:lang w:val="en-US" w:eastAsia="zh-CN" w:bidi="ar-SA"/>
        </w:rPr>
        <w:t>[swarm_manager_ip]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cstheme="minorBidi"/>
          <w:b w:val="0"/>
          <w:bCs w:val="0"/>
          <w:kern w:val="2"/>
          <w:sz w:val="15"/>
          <w:szCs w:val="15"/>
          <w:lang w:val="en-US" w:eastAsia="zh-CN" w:bidi="ar-SA"/>
        </w:rPr>
      </w:pPr>
      <w:r>
        <w:rPr>
          <w:rFonts w:hint="eastAsia" w:asciiTheme="minorHAnsi" w:hAnsiTheme="minorHAnsi" w:cstheme="minorBidi"/>
          <w:b/>
          <w:bCs/>
          <w:kern w:val="2"/>
          <w:sz w:val="15"/>
          <w:szCs w:val="15"/>
          <w:lang w:val="en-US" w:eastAsia="zh-CN" w:bidi="ar-SA"/>
        </w:rPr>
        <w:t xml:space="preserve">           </w:t>
      </w:r>
      <w:r>
        <w:rPr>
          <w:rFonts w:hint="eastAsia" w:asciiTheme="minorHAnsi" w:hAnsiTheme="minorHAnsi" w:cstheme="minorBidi"/>
          <w:b w:val="0"/>
          <w:bCs w:val="0"/>
          <w:kern w:val="2"/>
          <w:sz w:val="15"/>
          <w:szCs w:val="15"/>
          <w:lang w:val="en-US" w:eastAsia="zh-CN" w:bidi="ar-SA"/>
        </w:rPr>
        <w:t>执行后会得到类似如下信息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15"/>
          <w:szCs w:val="15"/>
          <w:lang w:val="en-US" w:eastAsia="zh-CN" w:bidi="ar-SA"/>
        </w:rPr>
        <w:t xml:space="preserve">            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>Swarm initialized: current node (dxn1zf6l61qsb1josjja83ngz) is now a manager.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</w:pPr>
      <w:r>
        <w:rPr>
          <w:rFonts w:hint="eastAsia" w:asciiTheme="minorHAnsi" w:hAnsiTheme="minorHAnsi" w:cstheme="minorBidi"/>
          <w:b/>
          <w:bCs/>
          <w:kern w:val="2"/>
          <w:sz w:val="15"/>
          <w:szCs w:val="15"/>
          <w:lang w:val="en-US" w:eastAsia="zh-CN" w:bidi="ar-SA"/>
        </w:rPr>
        <w:t xml:space="preserve">            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>To add a worker to this swarm, run the following command: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 xml:space="preserve">    </w:t>
      </w:r>
      <w:r>
        <w:rPr>
          <w:rFonts w:hint="eastAsia" w:asciiTheme="minorHAnsi" w:hAnsiTheme="minorHAnsi" w:cstheme="minorBidi"/>
          <w:b/>
          <w:bCs/>
          <w:kern w:val="2"/>
          <w:sz w:val="15"/>
          <w:szCs w:val="15"/>
          <w:lang w:val="en-US" w:eastAsia="zh-CN" w:bidi="ar-SA"/>
        </w:rPr>
        <w:t xml:space="preserve">          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>docker swarm join \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 xml:space="preserve">    </w:t>
      </w:r>
      <w:r>
        <w:rPr>
          <w:rFonts w:hint="eastAsia" w:asciiTheme="minorHAnsi" w:hAnsiTheme="minorHAnsi" w:cstheme="minorBidi"/>
          <w:b/>
          <w:bCs/>
          <w:kern w:val="2"/>
          <w:sz w:val="15"/>
          <w:szCs w:val="15"/>
          <w:lang w:val="en-US" w:eastAsia="zh-CN" w:bidi="ar-SA"/>
        </w:rPr>
        <w:t xml:space="preserve">          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>--token SWMTKN-1-49nj1cmql0jkz5s954yi3oex3nedyz0fb0xx14ie39trti4wxv-8vxv8rssmk743ojnwacrr2e7c \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 xml:space="preserve">    </w:t>
      </w:r>
      <w:r>
        <w:rPr>
          <w:rFonts w:hint="eastAsia" w:asciiTheme="minorHAnsi" w:hAnsiTheme="minorHAnsi" w:cstheme="minorBidi"/>
          <w:b/>
          <w:bCs/>
          <w:kern w:val="2"/>
          <w:sz w:val="15"/>
          <w:szCs w:val="15"/>
          <w:lang w:val="en-US" w:eastAsia="zh-CN" w:bidi="ar-SA"/>
        </w:rPr>
        <w:t xml:space="preserve">           </w:t>
      </w: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15"/>
          <w:szCs w:val="15"/>
          <w:lang w:val="en-US" w:eastAsia="zh-CN" w:bidi="ar-SA"/>
        </w:rPr>
        <w:t>192.168.99.100:2377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</w:pPr>
      <w:r>
        <w:rPr>
          <w:rFonts w:hint="eastAsia" w:asciiTheme="minorHAnsi" w:hAnsiTheme="minorHAnsi" w:cstheme="minorBidi"/>
          <w:b/>
          <w:bCs/>
          <w:kern w:val="2"/>
          <w:sz w:val="15"/>
          <w:szCs w:val="15"/>
          <w:lang w:val="en-US" w:eastAsia="zh-CN" w:bidi="ar-SA"/>
        </w:rPr>
        <w:t xml:space="preserve">           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>To add a manager to this swarm, run 'docker swarm join-token manager' and follow the instructions.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="397" w:leftChars="0"/>
        <w:rPr>
          <w:rFonts w:hint="eastAsia"/>
          <w:b/>
          <w:bCs/>
          <w:color w:val="FF0000"/>
          <w:sz w:val="15"/>
          <w:szCs w:val="15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 w:val="0"/>
          <w:bCs w:val="0"/>
          <w:color w:val="auto"/>
          <w:sz w:val="15"/>
          <w:szCs w:val="15"/>
          <w:lang w:val="en-US" w:eastAsia="zh-CN"/>
        </w:rPr>
      </w:pPr>
      <w:bookmarkStart w:id="9" w:name="_Toc14652"/>
      <w:r>
        <w:rPr>
          <w:rFonts w:hint="eastAsia"/>
          <w:b w:val="0"/>
          <w:bCs w:val="0"/>
          <w:color w:val="auto"/>
          <w:sz w:val="15"/>
          <w:szCs w:val="15"/>
          <w:lang w:val="en-US" w:eastAsia="zh-CN"/>
        </w:rPr>
        <w:t>配置swarm node</w:t>
      </w:r>
      <w:bookmarkEnd w:id="9"/>
    </w:p>
    <w:p>
      <w:pPr>
        <w:numPr>
          <w:ilvl w:val="0"/>
          <w:numId w:val="0"/>
        </w:numPr>
        <w:ind w:left="397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登录到docker-machine的机器上,执行上一步喜欢建SWARM MANAGER时候提示的加入NODE的语句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>docker swarm join \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 xml:space="preserve">    </w:t>
      </w:r>
      <w:r>
        <w:rPr>
          <w:rFonts w:hint="eastAsia" w:asciiTheme="minorHAnsi" w:hAnsiTheme="minorHAnsi" w:cstheme="minorBidi"/>
          <w:b/>
          <w:bCs/>
          <w:kern w:val="2"/>
          <w:sz w:val="15"/>
          <w:szCs w:val="15"/>
          <w:lang w:val="en-US" w:eastAsia="zh-CN" w:bidi="ar-SA"/>
        </w:rPr>
        <w:t xml:space="preserve">          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>--token SWMTKN-1-49nj1cmql0jkz5s954yi3oex3nedyz0fb0xx14ie39trti4wxv-8vxv8rssmk743ojnwacrr2e7c \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15"/>
          <w:szCs w:val="15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 xml:space="preserve">    </w:t>
      </w:r>
      <w:r>
        <w:rPr>
          <w:rFonts w:hint="eastAsia" w:asciiTheme="minorHAnsi" w:hAnsiTheme="minorHAnsi" w:cstheme="minorBidi"/>
          <w:b/>
          <w:bCs/>
          <w:kern w:val="2"/>
          <w:sz w:val="15"/>
          <w:szCs w:val="15"/>
          <w:lang w:val="en-US" w:eastAsia="zh-CN" w:bidi="ar-SA"/>
        </w:rPr>
        <w:t xml:space="preserve">           </w:t>
      </w: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15"/>
          <w:szCs w:val="15"/>
          <w:lang w:val="en-US" w:eastAsia="zh-CN" w:bidi="ar-SA"/>
        </w:rPr>
        <w:t>192.168.99.100:2377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cstheme="minorBidi"/>
          <w:b/>
          <w:bCs/>
          <w:color w:val="FF0000"/>
          <w:kern w:val="2"/>
          <w:sz w:val="15"/>
          <w:szCs w:val="15"/>
          <w:lang w:val="en-US" w:eastAsia="zh-CN" w:bidi="ar-SA"/>
        </w:rPr>
      </w:pPr>
      <w:r>
        <w:rPr>
          <w:rFonts w:hint="eastAsia" w:asciiTheme="minorHAnsi" w:hAnsiTheme="minorHAnsi" w:cstheme="minorBidi"/>
          <w:b/>
          <w:bCs/>
          <w:color w:val="FF0000"/>
          <w:kern w:val="2"/>
          <w:sz w:val="15"/>
          <w:szCs w:val="15"/>
          <w:lang w:val="en-US" w:eastAsia="zh-CN" w:bidi="ar-SA"/>
        </w:rPr>
        <w:t xml:space="preserve">            </w:t>
      </w:r>
      <w:r>
        <w:rPr>
          <w:rFonts w:hint="eastAsia" w:asciiTheme="minorHAnsi" w:hAnsiTheme="minorHAnsi" w:cstheme="minorBidi"/>
          <w:b w:val="0"/>
          <w:bCs w:val="0"/>
          <w:color w:val="auto"/>
          <w:kern w:val="2"/>
          <w:sz w:val="15"/>
          <w:szCs w:val="15"/>
          <w:lang w:val="en-US" w:eastAsia="zh-CN" w:bidi="ar-SA"/>
        </w:rPr>
        <w:t>如果记不到语句了可以使用如下命令来查看加入语句：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cstheme="minorBidi"/>
          <w:b/>
          <w:bCs/>
          <w:color w:val="FF0000"/>
          <w:kern w:val="2"/>
          <w:sz w:val="15"/>
          <w:szCs w:val="15"/>
          <w:lang w:val="en-US" w:eastAsia="zh-CN" w:bidi="ar-SA"/>
        </w:rPr>
      </w:pPr>
      <w:r>
        <w:rPr>
          <w:rFonts w:hint="eastAsia" w:asciiTheme="minorHAnsi" w:hAnsiTheme="minorHAnsi" w:cstheme="minorBidi"/>
          <w:b/>
          <w:bCs/>
          <w:color w:val="FF0000"/>
          <w:kern w:val="2"/>
          <w:sz w:val="15"/>
          <w:szCs w:val="15"/>
          <w:lang w:val="en-US" w:eastAsia="zh-CN" w:bidi="ar-SA"/>
        </w:rPr>
        <w:t xml:space="preserve">              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>docker swarm join-token worker</w:t>
      </w:r>
    </w:p>
    <w:p>
      <w:pPr>
        <w:numPr>
          <w:ilvl w:val="0"/>
          <w:numId w:val="0"/>
        </w:numPr>
        <w:ind w:left="397" w:leftChars="0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="397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</w:t>
      </w: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sz w:val="15"/>
          <w:szCs w:val="15"/>
          <w:lang w:val="en-US" w:eastAsia="zh-CN"/>
        </w:rPr>
      </w:pPr>
      <w:bookmarkStart w:id="10" w:name="_Toc12013"/>
      <w:r>
        <w:rPr>
          <w:rFonts w:hint="eastAsia"/>
          <w:sz w:val="15"/>
          <w:szCs w:val="15"/>
          <w:lang w:val="en-US" w:eastAsia="zh-CN"/>
        </w:rPr>
        <w:t>安装docker registry, 登录到docker_machine服务器做如下操作</w:t>
      </w:r>
      <w:bookmarkEnd w:id="10"/>
    </w:p>
    <w:p>
      <w:pPr>
        <w:numPr>
          <w:numId w:val="0"/>
        </w:numPr>
        <w:ind w:left="397" w:leftChars="0"/>
        <w:outlineLvl w:val="1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1 在要安装registry的机器上的/tmp/registry目录下增加配置文件config.yml内容如下（请严格按照格式缩进）：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log: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fields: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service: registry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storage: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cache: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blobdescriptor: inmemory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filesystem: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rootdirectory: /var/lib/registry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delete: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enabled: true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http: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addr: :5000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headers: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X-Content-Type-Options: [nosniff]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health: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storagedriver: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enabled: true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interval: 10s</w:t>
      </w:r>
    </w:p>
    <w:p>
      <w:pPr>
        <w:numPr>
          <w:numId w:val="0"/>
        </w:numPr>
        <w:ind w:left="397" w:leftChars="0" w:firstLine="1081" w:firstLineChars="721"/>
        <w:outlineLvl w:val="1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threshold: 3 </w:t>
      </w:r>
      <w:r>
        <w:rPr>
          <w:rFonts w:hint="eastAsia"/>
          <w:sz w:val="15"/>
          <w:szCs w:val="15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397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2 进入docker环境,输入如下命令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b/>
          <w:bCs/>
          <w:color w:val="auto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>docker run -d -p 5000:5000 --restart=always --name registry -v</w:t>
      </w:r>
      <w:r>
        <w:rPr>
          <w:rFonts w:hint="eastAsia" w:asciiTheme="minorHAnsi" w:hAnsiTheme="minorHAnsi" w:cstheme="minorBidi"/>
          <w:b/>
          <w:bCs/>
          <w:kern w:val="2"/>
          <w:sz w:val="15"/>
          <w:szCs w:val="15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15"/>
          <w:szCs w:val="15"/>
          <w:lang w:val="en-US" w:eastAsia="zh-CN" w:bidi="ar-SA"/>
        </w:rPr>
        <w:t>/tmp/registry/config.yml:/etc/docker/registry/config.yml registry:2</w:t>
      </w:r>
      <w:bookmarkStart w:id="13" w:name="_GoBack"/>
      <w:bookmarkEnd w:id="13"/>
    </w:p>
    <w:p>
      <w:pPr>
        <w:numPr>
          <w:ilvl w:val="0"/>
          <w:numId w:val="0"/>
        </w:numPr>
        <w:ind w:leftChars="0"/>
      </w:pPr>
      <w:r>
        <w:rPr>
          <w:rFonts w:hint="eastAsia"/>
          <w:sz w:val="15"/>
          <w:szCs w:val="15"/>
          <w:lang w:val="en-US" w:eastAsia="zh-CN"/>
        </w:rPr>
        <w:t xml:space="preserve">      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sz w:val="15"/>
          <w:szCs w:val="15"/>
          <w:lang w:val="en-US" w:eastAsia="zh-CN"/>
        </w:rPr>
      </w:pPr>
      <w:bookmarkStart w:id="11" w:name="_Toc15009"/>
      <w:r>
        <w:rPr>
          <w:rFonts w:hint="eastAsia"/>
          <w:sz w:val="15"/>
          <w:szCs w:val="15"/>
          <w:lang w:val="en-US" w:eastAsia="zh-CN"/>
        </w:rPr>
        <w:t>管理相关</w:t>
      </w:r>
      <w:bookmarkEnd w:id="11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sz w:val="15"/>
          <w:szCs w:val="15"/>
          <w:lang w:val="en-US" w:eastAsia="zh-CN"/>
        </w:rPr>
      </w:pPr>
      <w:bookmarkStart w:id="12" w:name="_Toc11671"/>
      <w:r>
        <w:rPr>
          <w:rFonts w:hint="eastAsia"/>
          <w:sz w:val="15"/>
          <w:szCs w:val="15"/>
          <w:lang w:val="en-US" w:eastAsia="zh-CN"/>
        </w:rPr>
        <w:t>SWARM 管理命令介绍</w:t>
      </w:r>
      <w:bookmarkEnd w:id="12"/>
    </w:p>
    <w:p>
      <w:pPr>
        <w:numPr>
          <w:ilvl w:val="0"/>
          <w:numId w:val="0"/>
        </w:numPr>
        <w:ind w:left="397" w:leftChars="0"/>
        <w:rPr>
          <w:rFonts w:hint="eastAsia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auto"/>
          <w:sz w:val="15"/>
          <w:szCs w:val="15"/>
          <w:lang w:val="en-US" w:eastAsia="zh-CN"/>
        </w:rPr>
        <w:t xml:space="preserve">  （参考URL：https://docs.docker.com/engine/swarm/swarm-tutorial/）</w:t>
      </w:r>
    </w:p>
    <w:p>
      <w:pPr>
        <w:numPr>
          <w:ilvl w:val="0"/>
          <w:numId w:val="0"/>
        </w:numPr>
        <w:ind w:left="397" w:leftChars="0"/>
        <w:rPr>
          <w:rFonts w:hint="eastAsia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color w:val="auto"/>
          <w:sz w:val="15"/>
          <w:szCs w:val="15"/>
          <w:lang w:val="en-US" w:eastAsia="zh-CN"/>
        </w:rPr>
        <w:t xml:space="preserve">      docker swarm:  用于创建加入swarm node和swarm manager</w:t>
      </w:r>
    </w:p>
    <w:p>
      <w:pPr>
        <w:numPr>
          <w:ilvl w:val="0"/>
          <w:numId w:val="0"/>
        </w:numPr>
        <w:ind w:left="397" w:leftChars="0"/>
        <w:rPr>
          <w:rFonts w:hint="eastAsia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color w:val="auto"/>
          <w:sz w:val="15"/>
          <w:szCs w:val="15"/>
          <w:lang w:val="en-US" w:eastAsia="zh-CN"/>
        </w:rPr>
        <w:t xml:space="preserve">      docker info:    查看当前SWARM集群信息</w:t>
      </w:r>
    </w:p>
    <w:p>
      <w:pPr>
        <w:numPr>
          <w:ilvl w:val="0"/>
          <w:numId w:val="0"/>
        </w:numPr>
        <w:ind w:left="397" w:leftChars="0"/>
        <w:rPr>
          <w:rFonts w:hint="eastAsia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color w:val="auto"/>
          <w:sz w:val="15"/>
          <w:szCs w:val="15"/>
          <w:lang w:val="en-US" w:eastAsia="zh-CN"/>
        </w:rPr>
        <w:t xml:space="preserve">      docker node ls：查看当前SWARM 节点信息</w:t>
      </w:r>
    </w:p>
    <w:p>
      <w:pPr>
        <w:numPr>
          <w:ilvl w:val="0"/>
          <w:numId w:val="0"/>
        </w:numPr>
        <w:ind w:left="397" w:leftChars="0"/>
        <w:rPr>
          <w:rFonts w:hint="eastAsia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color w:val="auto"/>
          <w:sz w:val="15"/>
          <w:szCs w:val="15"/>
          <w:lang w:val="en-US" w:eastAsia="zh-CN"/>
        </w:rPr>
        <w:t xml:space="preserve">      docker service：用于操作当前swarm中的service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15"/>
          <w:szCs w:val="15"/>
          <w:lang w:val="en-US" w:eastAsia="zh-CN" w:bidi="ar-SA"/>
        </w:rPr>
        <w:t xml:space="preserve">           </w:t>
      </w:r>
    </w:p>
    <w:p>
      <w:pPr>
        <w:numPr>
          <w:ilvl w:val="0"/>
          <w:numId w:val="0"/>
        </w:numPr>
        <w:ind w:left="397" w:leftChars="0"/>
        <w:outlineLvl w:val="0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3DF61"/>
    <w:multiLevelType w:val="multilevel"/>
    <w:tmpl w:val="5833DF6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73F7"/>
    <w:rsid w:val="01821502"/>
    <w:rsid w:val="04117707"/>
    <w:rsid w:val="07E826DB"/>
    <w:rsid w:val="0936478F"/>
    <w:rsid w:val="0BF14863"/>
    <w:rsid w:val="0DB64B46"/>
    <w:rsid w:val="10231C8D"/>
    <w:rsid w:val="10387CF0"/>
    <w:rsid w:val="13DD65B2"/>
    <w:rsid w:val="14BC2F27"/>
    <w:rsid w:val="18A043F5"/>
    <w:rsid w:val="25C77866"/>
    <w:rsid w:val="2749092B"/>
    <w:rsid w:val="28863184"/>
    <w:rsid w:val="2D0D221D"/>
    <w:rsid w:val="32A74820"/>
    <w:rsid w:val="332B3A03"/>
    <w:rsid w:val="33A175C6"/>
    <w:rsid w:val="3C2871F0"/>
    <w:rsid w:val="3C6177CB"/>
    <w:rsid w:val="3ECA7A16"/>
    <w:rsid w:val="3F3753EC"/>
    <w:rsid w:val="40355E60"/>
    <w:rsid w:val="413B502D"/>
    <w:rsid w:val="48AF28C6"/>
    <w:rsid w:val="498F6D8D"/>
    <w:rsid w:val="4E1155C8"/>
    <w:rsid w:val="56231E85"/>
    <w:rsid w:val="57B2711B"/>
    <w:rsid w:val="5B5373EA"/>
    <w:rsid w:val="60D24481"/>
    <w:rsid w:val="658F57F1"/>
    <w:rsid w:val="65CA3248"/>
    <w:rsid w:val="6E0041D2"/>
    <w:rsid w:val="6F6A2A5E"/>
    <w:rsid w:val="71495DA5"/>
    <w:rsid w:val="71717780"/>
    <w:rsid w:val="71867F4D"/>
    <w:rsid w:val="7488317B"/>
    <w:rsid w:val="7ACE0D20"/>
    <w:rsid w:val="7E433DEE"/>
    <w:rsid w:val="7E4D7F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yangbin</dc:creator>
  <cp:lastModifiedBy>yangbin</cp:lastModifiedBy>
  <dcterms:modified xsi:type="dcterms:W3CDTF">2016-12-12T10:41:15Z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